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4CC79" w14:textId="2966EF41" w:rsidR="006737E0" w:rsidRDefault="00C55348">
      <w:r>
        <w:rPr>
          <w:rFonts w:hint="eastAsia"/>
        </w:rPr>
        <w:t>Activity</w:t>
      </w:r>
    </w:p>
    <w:p w14:paraId="6CF562CF" w14:textId="529A951A" w:rsidR="00C55348" w:rsidRDefault="00C55348">
      <w:r>
        <w:rPr>
          <w:rFonts w:hint="eastAsia"/>
        </w:rPr>
        <w:t>服务</w:t>
      </w:r>
    </w:p>
    <w:p w14:paraId="0F56FB30" w14:textId="6A481DD1" w:rsidR="00C55348" w:rsidRDefault="00C55348">
      <w:r>
        <w:rPr>
          <w:rFonts w:hint="eastAsia"/>
        </w:rPr>
        <w:t>内容提供程序ContentProvider</w:t>
      </w:r>
    </w:p>
    <w:p w14:paraId="6BACCED6" w14:textId="7BD720DD" w:rsidR="00C55348" w:rsidRDefault="00C55348">
      <w:pPr>
        <w:rPr>
          <w:rFonts w:hint="eastAsia"/>
        </w:rPr>
      </w:pPr>
      <w:r>
        <w:rPr>
          <w:rFonts w:hint="eastAsia"/>
        </w:rPr>
        <w:t>广播接收器</w:t>
      </w:r>
      <w:bookmarkStart w:id="0" w:name="_GoBack"/>
      <w:bookmarkEnd w:id="0"/>
    </w:p>
    <w:sectPr w:rsidR="00C55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7D"/>
    <w:rsid w:val="0014567D"/>
    <w:rsid w:val="00145E14"/>
    <w:rsid w:val="0050729F"/>
    <w:rsid w:val="006737E0"/>
    <w:rsid w:val="0091096D"/>
    <w:rsid w:val="00A02372"/>
    <w:rsid w:val="00C55348"/>
    <w:rsid w:val="00CA4D47"/>
    <w:rsid w:val="00D1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B2D7"/>
  <w15:chartTrackingRefBased/>
  <w15:docId w15:val="{838F972B-8496-42CB-8DDA-4600CAF1A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link w:val="Codes0"/>
    <w:qFormat/>
    <w:rsid w:val="00145E14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145E14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Demork Lin</dc:creator>
  <cp:keywords/>
  <dc:description/>
  <cp:lastModifiedBy>Demork Lin</cp:lastModifiedBy>
  <cp:revision>2</cp:revision>
  <dcterms:created xsi:type="dcterms:W3CDTF">2019-05-21T01:47:00Z</dcterms:created>
  <dcterms:modified xsi:type="dcterms:W3CDTF">2019-05-21T01:49:00Z</dcterms:modified>
</cp:coreProperties>
</file>