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3AB8" w:rsidRDefault="00B10EEF" w:rsidP="00B10EEF">
      <w:pPr>
        <w:pStyle w:val="1"/>
      </w:pPr>
      <w:r>
        <w:t>Eigenfaces</w:t>
      </w:r>
    </w:p>
    <w:p w:rsidR="00B10EEF" w:rsidRDefault="00B10EEF"/>
    <w:p w:rsidR="00561DE5" w:rsidRDefault="00561DE5">
      <w:bookmarkStart w:id="0" w:name="_GoBack"/>
      <w:bookmarkEnd w:id="0"/>
    </w:p>
    <w:p w:rsidR="00B10EEF" w:rsidRDefault="00B10EEF" w:rsidP="00A1053A">
      <w:pPr>
        <w:pStyle w:val="2"/>
      </w:pPr>
      <w:r>
        <w:t xml:space="preserve">1. Method </w:t>
      </w:r>
    </w:p>
    <w:p w:rsidR="00B10EEF" w:rsidRDefault="00B10EEF"/>
    <w:p w:rsidR="00B10EEF" w:rsidRDefault="00B10EEF">
      <w:r>
        <w:t>In this experiment, principal component analysis is used for face images.</w:t>
      </w:r>
    </w:p>
    <w:p w:rsidR="00B10EEF" w:rsidRDefault="00B10EEF"/>
    <w:p w:rsidR="00B10EEF" w:rsidRDefault="00B10EEF">
      <w:r>
        <w:t>Reference:</w:t>
      </w:r>
    </w:p>
    <w:p w:rsidR="00B10EEF" w:rsidRDefault="00B10EEF" w:rsidP="00B10EEF">
      <w:r>
        <w:t>M. A Turk and A. P. Pentland, “Face Recognition Using Eigenfaces", Proceedings of IEEE CVPR 1991.</w:t>
      </w:r>
    </w:p>
    <w:p w:rsidR="00B10EEF" w:rsidRDefault="00B10EEF" w:rsidP="00B10EEF"/>
    <w:p w:rsidR="00B10EEF" w:rsidRDefault="00B10EEF" w:rsidP="00B10EEF">
      <w:r>
        <w:t>Data:</w:t>
      </w:r>
    </w:p>
    <w:p w:rsidR="00B10EEF" w:rsidRDefault="00B10EEF" w:rsidP="00B10EEF">
      <w:r>
        <w:t>The data include smiling and neutral face images of 200 persons. For training, 190 neutral face images are used.</w:t>
      </w:r>
    </w:p>
    <w:p w:rsidR="00B10EEF" w:rsidRDefault="00B10EEF" w:rsidP="00B10EEF">
      <w:r>
        <w:t>http://fei.edu.br/~cet/frontalimages_spatiallynormalized_cropped_equalized_part1. zip http://fei.edu.br/~cet/frontalimages_spatiallynormalized_cropped_equalized_part2. zip</w:t>
      </w:r>
    </w:p>
    <w:p w:rsidR="00B10EEF" w:rsidRDefault="00B10EEF"/>
    <w:p w:rsidR="00B10EEF" w:rsidRDefault="00B10EEF">
      <w:r>
        <w:t xml:space="preserve">Fig.1 shows the mean face of </w:t>
      </w:r>
      <w:proofErr w:type="spellStart"/>
      <w:r>
        <w:t>of</w:t>
      </w:r>
      <w:proofErr w:type="spellEnd"/>
      <w:r>
        <w:t xml:space="preserve"> the training data.</w:t>
      </w:r>
    </w:p>
    <w:p w:rsidR="00B10EEF" w:rsidRDefault="00B10EEF"/>
    <w:p w:rsidR="00B10EEF" w:rsidRDefault="00B10EEF" w:rsidP="00B10EEF">
      <w:pPr>
        <w:jc w:val="center"/>
      </w:pPr>
      <w:r>
        <w:rPr>
          <w:noProof/>
        </w:rPr>
        <w:drawing>
          <wp:inline distT="0" distB="0" distL="0" distR="0" wp14:anchorId="6DBA8740" wp14:editId="70DDBB79">
            <wp:extent cx="2428875" cy="2400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EEF" w:rsidRDefault="00B10EEF" w:rsidP="00B10EEF">
      <w:pPr>
        <w:jc w:val="center"/>
      </w:pPr>
      <w:r>
        <w:t>Fig.1</w:t>
      </w:r>
      <w:r w:rsidR="00A1053A">
        <w:t xml:space="preserve"> the</w:t>
      </w:r>
      <w:r>
        <w:t xml:space="preserve"> </w:t>
      </w:r>
      <w:r w:rsidR="00A1053A">
        <w:t>mean face of the training data</w:t>
      </w:r>
    </w:p>
    <w:p w:rsidR="00A1053A" w:rsidRDefault="00A1053A" w:rsidP="00B10EEF">
      <w:pPr>
        <w:jc w:val="center"/>
      </w:pPr>
    </w:p>
    <w:p w:rsidR="00A1053A" w:rsidRDefault="00A1053A" w:rsidP="00A1053A">
      <w:pPr>
        <w:pStyle w:val="2"/>
      </w:pPr>
      <w:r>
        <w:lastRenderedPageBreak/>
        <w:t>2. Neutral face of a person in training data</w:t>
      </w:r>
    </w:p>
    <w:p w:rsidR="00A1053A" w:rsidRDefault="00A1053A" w:rsidP="00A1053A"/>
    <w:p w:rsidR="00A1053A" w:rsidRDefault="00A1053A" w:rsidP="00A1053A">
      <w:r>
        <w:t xml:space="preserve">Fig.2.1 shows a sample of a neutral face image of a person in the training data. Fig.2.2 shows the reconstructed images with different number of principal components. The numbers of the components are 2, 8, 32, and </w:t>
      </w:r>
      <w:r w:rsidR="006039B0">
        <w:t>64</w:t>
      </w:r>
      <w:r>
        <w:t xml:space="preserve">. </w:t>
      </w:r>
    </w:p>
    <w:p w:rsidR="00A1053A" w:rsidRDefault="00A1053A" w:rsidP="00A1053A"/>
    <w:p w:rsidR="00A1053A" w:rsidRDefault="00A1053A" w:rsidP="00A1053A">
      <w:pPr>
        <w:jc w:val="center"/>
      </w:pPr>
      <w:r>
        <w:rPr>
          <w:noProof/>
        </w:rPr>
        <w:drawing>
          <wp:inline distT="0" distB="0" distL="0" distR="0" wp14:anchorId="318F0149" wp14:editId="326FF7C2">
            <wp:extent cx="2179067" cy="2162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6711" b="43111"/>
                    <a:stretch/>
                  </pic:blipFill>
                  <pic:spPr bwMode="auto">
                    <a:xfrm>
                      <a:off x="0" y="0"/>
                      <a:ext cx="2183083" cy="216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53A" w:rsidRDefault="00A1053A" w:rsidP="00A1053A">
      <w:pPr>
        <w:jc w:val="center"/>
      </w:pPr>
      <w:r>
        <w:t>Fig.2.1 A sample of a neutral face image of a person in the training data</w:t>
      </w:r>
    </w:p>
    <w:p w:rsidR="00A1053A" w:rsidRDefault="00A1053A" w:rsidP="00A1053A"/>
    <w:p w:rsidR="00A1053A" w:rsidRDefault="006039B0" w:rsidP="00A1053A">
      <w:r>
        <w:rPr>
          <w:noProof/>
        </w:rPr>
        <w:drawing>
          <wp:inline distT="0" distB="0" distL="0" distR="0" wp14:anchorId="7A283245" wp14:editId="49AB817B">
            <wp:extent cx="5629275" cy="1781175"/>
            <wp:effectExtent l="0" t="0" r="9525" b="952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3A" w:rsidRDefault="00A1053A" w:rsidP="00A1053A">
      <w:pPr>
        <w:jc w:val="center"/>
      </w:pPr>
      <w:r>
        <w:t xml:space="preserve">Fig.2.2 The reconstructed images with different number of principal components. The numbers of the components are 2, 8, 32, and </w:t>
      </w:r>
      <w:r w:rsidR="006039B0">
        <w:t>64</w:t>
      </w:r>
      <w:r>
        <w:t>.</w:t>
      </w:r>
    </w:p>
    <w:p w:rsidR="00B10EEF" w:rsidRDefault="00B10EEF"/>
    <w:p w:rsidR="00A1053A" w:rsidRDefault="00A1053A">
      <w:r>
        <w:br w:type="page"/>
      </w:r>
    </w:p>
    <w:p w:rsidR="00A1053A" w:rsidRDefault="00A1053A" w:rsidP="00A1053A">
      <w:pPr>
        <w:pStyle w:val="2"/>
      </w:pPr>
      <w:r>
        <w:lastRenderedPageBreak/>
        <w:t>3. Smile face of a person in training data</w:t>
      </w:r>
    </w:p>
    <w:p w:rsidR="00A1053A" w:rsidRDefault="00A1053A" w:rsidP="00A1053A"/>
    <w:p w:rsidR="00A1053A" w:rsidRDefault="00A1053A" w:rsidP="00A1053A">
      <w:r>
        <w:t xml:space="preserve">Fig.3.1 shows a sample of a smile face image of a person in the training data. Fig.3.2 shows the reconstructed images with different number of principal components. The numbers of the components are 2, 8, 32, and </w:t>
      </w:r>
      <w:r w:rsidR="006A37BB">
        <w:t>64</w:t>
      </w:r>
      <w:r>
        <w:t xml:space="preserve">. </w:t>
      </w:r>
    </w:p>
    <w:p w:rsidR="00A1053A" w:rsidRDefault="00A1053A" w:rsidP="00A1053A"/>
    <w:p w:rsidR="00A1053A" w:rsidRDefault="00A1053A" w:rsidP="00A1053A">
      <w:pPr>
        <w:jc w:val="center"/>
      </w:pPr>
      <w:r>
        <w:rPr>
          <w:noProof/>
        </w:rPr>
        <w:drawing>
          <wp:inline distT="0" distB="0" distL="0" distR="0" wp14:anchorId="7F33FA81" wp14:editId="081E1802">
            <wp:extent cx="1895475" cy="20817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1129" b="43640"/>
                    <a:stretch/>
                  </pic:blipFill>
                  <pic:spPr bwMode="auto">
                    <a:xfrm>
                      <a:off x="0" y="0"/>
                      <a:ext cx="1907224" cy="2094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53A" w:rsidRDefault="00A1053A" w:rsidP="00A1053A">
      <w:pPr>
        <w:jc w:val="center"/>
      </w:pPr>
      <w:r>
        <w:t>Fig.3.1 A sample of a smile face image of a person in the training data</w:t>
      </w:r>
    </w:p>
    <w:p w:rsidR="00A1053A" w:rsidRDefault="00A1053A" w:rsidP="00A1053A"/>
    <w:p w:rsidR="00A1053A" w:rsidRDefault="006039B0" w:rsidP="006039B0">
      <w:r>
        <w:rPr>
          <w:noProof/>
        </w:rPr>
        <w:drawing>
          <wp:inline distT="0" distB="0" distL="0" distR="0" wp14:anchorId="730C3D0D" wp14:editId="084BE38E">
            <wp:extent cx="5524500" cy="1790700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3A" w:rsidRDefault="00A1053A" w:rsidP="00A1053A">
      <w:pPr>
        <w:jc w:val="center"/>
      </w:pPr>
      <w:r>
        <w:t xml:space="preserve">Fig.3.2 The reconstructed images with different number of principal components. The numbers of the components are 2, 8, 32, and </w:t>
      </w:r>
      <w:r w:rsidR="005F4CE4">
        <w:t>64</w:t>
      </w:r>
      <w:r>
        <w:t>.</w:t>
      </w:r>
    </w:p>
    <w:p w:rsidR="00A1053A" w:rsidRDefault="00A1053A" w:rsidP="00A1053A"/>
    <w:p w:rsidR="00ED3799" w:rsidRDefault="00ED3799">
      <w:r>
        <w:br w:type="page"/>
      </w:r>
    </w:p>
    <w:p w:rsidR="00ED3799" w:rsidRDefault="00ED3799" w:rsidP="00ED3799">
      <w:pPr>
        <w:pStyle w:val="2"/>
      </w:pPr>
      <w:r>
        <w:lastRenderedPageBreak/>
        <w:t>4. Neutral face of a person not in training data</w:t>
      </w:r>
    </w:p>
    <w:p w:rsidR="00ED3799" w:rsidRDefault="00ED3799" w:rsidP="00ED3799"/>
    <w:p w:rsidR="00ED3799" w:rsidRDefault="00ED3799" w:rsidP="00ED3799">
      <w:r>
        <w:t xml:space="preserve">Fig.4.1 shows a sample of a neutral face image of a person not in the training data. Fig.4.2 shows the reconstructed images with different number of principal components. The numbers of the components are 2, 8, 32, and </w:t>
      </w:r>
      <w:r w:rsidR="005F4CE4">
        <w:t>64</w:t>
      </w:r>
      <w:r>
        <w:t xml:space="preserve">. </w:t>
      </w:r>
    </w:p>
    <w:p w:rsidR="00ED3799" w:rsidRDefault="00ED3799" w:rsidP="00ED3799"/>
    <w:p w:rsidR="00ED3799" w:rsidRDefault="00ED3799" w:rsidP="00ED3799">
      <w:pPr>
        <w:jc w:val="center"/>
      </w:pPr>
      <w:r>
        <w:rPr>
          <w:noProof/>
        </w:rPr>
        <w:drawing>
          <wp:inline distT="0" distB="0" distL="0" distR="0" wp14:anchorId="4080814D" wp14:editId="1C391AF4">
            <wp:extent cx="1952625" cy="20417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9766" b="43624"/>
                    <a:stretch/>
                  </pic:blipFill>
                  <pic:spPr bwMode="auto">
                    <a:xfrm>
                      <a:off x="0" y="0"/>
                      <a:ext cx="1960141" cy="2049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799" w:rsidRDefault="00905C17" w:rsidP="00ED3799">
      <w:pPr>
        <w:jc w:val="center"/>
      </w:pPr>
      <w:r>
        <w:t>Fig.4</w:t>
      </w:r>
      <w:r w:rsidR="00ED3799">
        <w:t xml:space="preserve">.1 A sample of a </w:t>
      </w:r>
      <w:r>
        <w:t>neutral</w:t>
      </w:r>
      <w:r w:rsidR="00ED3799">
        <w:t xml:space="preserve"> face image of a person </w:t>
      </w:r>
      <w:r>
        <w:t xml:space="preserve">not </w:t>
      </w:r>
      <w:r w:rsidR="00ED3799">
        <w:t>in the training data</w:t>
      </w:r>
    </w:p>
    <w:p w:rsidR="00ED3799" w:rsidRDefault="00ED3799" w:rsidP="00ED3799"/>
    <w:p w:rsidR="00ED3799" w:rsidRDefault="006039B0" w:rsidP="006039B0">
      <w:r>
        <w:rPr>
          <w:noProof/>
        </w:rPr>
        <w:drawing>
          <wp:inline distT="0" distB="0" distL="0" distR="0" wp14:anchorId="68104FD9" wp14:editId="49236BAC">
            <wp:extent cx="5705475" cy="1790700"/>
            <wp:effectExtent l="0" t="0" r="9525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99" w:rsidRDefault="00905C17" w:rsidP="00ED3799">
      <w:pPr>
        <w:jc w:val="center"/>
      </w:pPr>
      <w:r>
        <w:t>Fig.4</w:t>
      </w:r>
      <w:r w:rsidR="00ED3799">
        <w:t xml:space="preserve">.2 The reconstructed images with different number of principal components. The numbers of the components are 2, 8, 32, and </w:t>
      </w:r>
      <w:r w:rsidR="005F4CE4">
        <w:t>64</w:t>
      </w:r>
      <w:r w:rsidR="00ED3799">
        <w:t>.</w:t>
      </w:r>
    </w:p>
    <w:p w:rsidR="00B10EEF" w:rsidRDefault="00B10EEF"/>
    <w:p w:rsidR="00905C17" w:rsidRDefault="00905C17"/>
    <w:p w:rsidR="00905C17" w:rsidRDefault="00905C17">
      <w:r>
        <w:br w:type="page"/>
      </w:r>
    </w:p>
    <w:p w:rsidR="00905C17" w:rsidRDefault="00905C17" w:rsidP="00905C17">
      <w:pPr>
        <w:pStyle w:val="2"/>
      </w:pPr>
      <w:r>
        <w:lastRenderedPageBreak/>
        <w:t>5. Non-human image</w:t>
      </w:r>
    </w:p>
    <w:p w:rsidR="00905C17" w:rsidRDefault="00905C17" w:rsidP="00905C17"/>
    <w:p w:rsidR="00905C17" w:rsidRDefault="00905C17" w:rsidP="00905C17">
      <w:r>
        <w:t xml:space="preserve">Fig.5.1 shows a sample of a non-human image. Fig.5.2 shows the reconstructed images with different number of principal components. The numbers of the components are </w:t>
      </w:r>
      <w:r w:rsidR="005F4CE4">
        <w:t>2</w:t>
      </w:r>
      <w:r>
        <w:t xml:space="preserve">, </w:t>
      </w:r>
      <w:r w:rsidR="005F4CE4">
        <w:t>8</w:t>
      </w:r>
      <w:r>
        <w:t xml:space="preserve">, </w:t>
      </w:r>
      <w:r w:rsidR="005F4CE4">
        <w:t>32</w:t>
      </w:r>
      <w:r>
        <w:t xml:space="preserve">, and </w:t>
      </w:r>
      <w:r w:rsidR="005F4CE4">
        <w:t>190</w:t>
      </w:r>
      <w:r>
        <w:t xml:space="preserve"> (all components). </w:t>
      </w:r>
    </w:p>
    <w:p w:rsidR="00905C17" w:rsidRDefault="00905C17" w:rsidP="00905C17"/>
    <w:p w:rsidR="00905C17" w:rsidRDefault="00905C17" w:rsidP="00905C17">
      <w:pPr>
        <w:jc w:val="center"/>
      </w:pPr>
      <w:r>
        <w:rPr>
          <w:noProof/>
        </w:rPr>
        <w:drawing>
          <wp:inline distT="0" distB="0" distL="0" distR="0" wp14:anchorId="345A2DAE" wp14:editId="2D9E87D6">
            <wp:extent cx="1873905" cy="2066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1360" b="42889"/>
                    <a:stretch/>
                  </pic:blipFill>
                  <pic:spPr bwMode="auto">
                    <a:xfrm>
                      <a:off x="0" y="0"/>
                      <a:ext cx="1879563" cy="2073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C17" w:rsidRDefault="00905C17" w:rsidP="00905C17">
      <w:pPr>
        <w:jc w:val="center"/>
      </w:pPr>
      <w:r>
        <w:t>Fig.5.1 A sample of non-human image</w:t>
      </w:r>
    </w:p>
    <w:p w:rsidR="00905C17" w:rsidRDefault="00905C17" w:rsidP="00905C17"/>
    <w:p w:rsidR="00905C17" w:rsidRPr="006039B0" w:rsidRDefault="006039B0" w:rsidP="006039B0">
      <w:pPr>
        <w:rPr>
          <w:b/>
        </w:rPr>
      </w:pPr>
      <w:r>
        <w:rPr>
          <w:noProof/>
        </w:rPr>
        <w:drawing>
          <wp:inline distT="0" distB="0" distL="0" distR="0" wp14:anchorId="007D68DA" wp14:editId="4741A13E">
            <wp:extent cx="5581650" cy="1828800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C17" w:rsidRDefault="00905C17" w:rsidP="00905C17">
      <w:pPr>
        <w:jc w:val="center"/>
      </w:pPr>
      <w:r>
        <w:t xml:space="preserve">Fig.5.2 The reconstructed images with different number of principal components. The numbers of the components are </w:t>
      </w:r>
      <w:r w:rsidR="005F4CE4">
        <w:t>2</w:t>
      </w:r>
      <w:r>
        <w:t xml:space="preserve">, </w:t>
      </w:r>
      <w:r w:rsidR="005F4CE4">
        <w:t>8</w:t>
      </w:r>
      <w:r>
        <w:t xml:space="preserve">, </w:t>
      </w:r>
      <w:r w:rsidR="005F4CE4">
        <w:t>32</w:t>
      </w:r>
      <w:r>
        <w:t xml:space="preserve">, and </w:t>
      </w:r>
      <w:r w:rsidR="005F4CE4">
        <w:t xml:space="preserve">190 </w:t>
      </w:r>
      <w:r>
        <w:t>(all components).</w:t>
      </w:r>
    </w:p>
    <w:p w:rsidR="00905C17" w:rsidRDefault="00905C17"/>
    <w:p w:rsidR="00905C17" w:rsidRDefault="00905C17"/>
    <w:p w:rsidR="00905C17" w:rsidRDefault="00905C17">
      <w:r>
        <w:br w:type="page"/>
      </w:r>
    </w:p>
    <w:p w:rsidR="00905C17" w:rsidRDefault="00905C17" w:rsidP="00905C17">
      <w:pPr>
        <w:pStyle w:val="2"/>
      </w:pPr>
      <w:r>
        <w:lastRenderedPageBreak/>
        <w:t>6. Rotated neutral face of a person in training data</w:t>
      </w:r>
    </w:p>
    <w:p w:rsidR="00905C17" w:rsidRDefault="00905C17" w:rsidP="00905C17"/>
    <w:p w:rsidR="00905C17" w:rsidRDefault="00905C17" w:rsidP="00905C17">
      <w:r>
        <w:t xml:space="preserve">Fig.6.1, Fig. 6.3, and Fig.6.5 show samples of a rotated neutral face image of a person in the training data. Fig.6.2, Fig.6.4, and Fig.6.6 show the reconstructed images with different number of principal components. The numbers of the components are </w:t>
      </w:r>
      <w:r w:rsidR="005F4CE4">
        <w:t>2</w:t>
      </w:r>
      <w:r>
        <w:t xml:space="preserve">, </w:t>
      </w:r>
      <w:r w:rsidR="005F4CE4">
        <w:t>8</w:t>
      </w:r>
      <w:r>
        <w:t xml:space="preserve">, </w:t>
      </w:r>
      <w:r w:rsidR="005F4CE4">
        <w:t>32</w:t>
      </w:r>
      <w:r>
        <w:t xml:space="preserve">, and </w:t>
      </w:r>
      <w:r w:rsidR="005F4CE4">
        <w:t xml:space="preserve">190 </w:t>
      </w:r>
      <w:r>
        <w:t xml:space="preserve">(all components). </w:t>
      </w:r>
    </w:p>
    <w:p w:rsidR="00905C17" w:rsidRDefault="00905C17" w:rsidP="00905C17"/>
    <w:p w:rsidR="00D52EFA" w:rsidRDefault="00D52EFA" w:rsidP="00905C17">
      <w:pPr>
        <w:jc w:val="center"/>
      </w:pPr>
      <w:r>
        <w:rPr>
          <w:noProof/>
        </w:rPr>
        <w:drawing>
          <wp:inline distT="0" distB="0" distL="0" distR="0" wp14:anchorId="539B4B60" wp14:editId="07A78B27">
            <wp:extent cx="1807780" cy="19659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0848" b="43137"/>
                    <a:stretch/>
                  </pic:blipFill>
                  <pic:spPr bwMode="auto">
                    <a:xfrm>
                      <a:off x="0" y="0"/>
                      <a:ext cx="1814788" cy="1973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EFA" w:rsidRDefault="00D52EFA" w:rsidP="00905C17">
      <w:pPr>
        <w:jc w:val="center"/>
      </w:pPr>
      <w:r>
        <w:t>Fig.6.1 a rotated image of neutral face of a person in training data</w:t>
      </w:r>
    </w:p>
    <w:p w:rsidR="00D52EFA" w:rsidRDefault="00D52EFA" w:rsidP="00905C17">
      <w:pPr>
        <w:jc w:val="center"/>
      </w:pPr>
    </w:p>
    <w:p w:rsidR="00D52EFA" w:rsidRDefault="006039B0" w:rsidP="00905C17">
      <w:pPr>
        <w:jc w:val="center"/>
      </w:pPr>
      <w:r>
        <w:rPr>
          <w:noProof/>
        </w:rPr>
        <w:drawing>
          <wp:inline distT="0" distB="0" distL="0" distR="0" wp14:anchorId="0D53EFB6" wp14:editId="51B3946F">
            <wp:extent cx="5657850" cy="1743075"/>
            <wp:effectExtent l="0" t="0" r="0" b="9525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FA" w:rsidRDefault="00D52EFA" w:rsidP="00D52EFA">
      <w:pPr>
        <w:jc w:val="center"/>
      </w:pPr>
      <w:r>
        <w:t xml:space="preserve">Fig.6.2 The reconstructed images with different number of principal components. The numbers of the components are </w:t>
      </w:r>
      <w:r w:rsidR="005F4CE4">
        <w:t xml:space="preserve">2, 8, 32, and 190 </w:t>
      </w:r>
      <w:r>
        <w:t>(all components).</w:t>
      </w:r>
    </w:p>
    <w:p w:rsidR="005F4CE4" w:rsidRDefault="005F4CE4">
      <w:r>
        <w:br w:type="page"/>
      </w:r>
    </w:p>
    <w:p w:rsidR="00D52EFA" w:rsidRDefault="00D52EFA" w:rsidP="00905C17">
      <w:pPr>
        <w:jc w:val="center"/>
      </w:pPr>
      <w:r>
        <w:rPr>
          <w:noProof/>
        </w:rPr>
        <w:lastRenderedPageBreak/>
        <w:drawing>
          <wp:inline distT="0" distB="0" distL="0" distR="0" wp14:anchorId="085727F3" wp14:editId="12A43E1E">
            <wp:extent cx="1467208" cy="15081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9054" b="60550"/>
                    <a:stretch/>
                  </pic:blipFill>
                  <pic:spPr bwMode="auto">
                    <a:xfrm>
                      <a:off x="0" y="0"/>
                      <a:ext cx="1467208" cy="150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EFA" w:rsidRDefault="00D52EFA" w:rsidP="00D52EFA">
      <w:pPr>
        <w:jc w:val="center"/>
      </w:pPr>
      <w:r>
        <w:t>Fig.6.3 a rotated image of neutral face of a person in training data</w:t>
      </w:r>
    </w:p>
    <w:p w:rsidR="00D52EFA" w:rsidRDefault="006039B0" w:rsidP="00905C17">
      <w:pPr>
        <w:jc w:val="center"/>
      </w:pPr>
      <w:r>
        <w:rPr>
          <w:noProof/>
        </w:rPr>
        <w:drawing>
          <wp:inline distT="0" distB="0" distL="0" distR="0" wp14:anchorId="0F3DB1EB" wp14:editId="2C17BE5D">
            <wp:extent cx="5286375" cy="1625203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2563" cy="163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FA" w:rsidRDefault="00D52EFA" w:rsidP="00D52EFA">
      <w:pPr>
        <w:jc w:val="center"/>
      </w:pPr>
      <w:r>
        <w:t xml:space="preserve">Fig.6.4 The reconstructed images with different number of principal components. The numbers of the components are </w:t>
      </w:r>
      <w:r w:rsidR="005F4CE4">
        <w:t>2, 8, 32, and 190</w:t>
      </w:r>
      <w:r>
        <w:t xml:space="preserve"> (all components).</w:t>
      </w:r>
    </w:p>
    <w:p w:rsidR="00D52EFA" w:rsidRDefault="00D52EFA" w:rsidP="00905C17">
      <w:pPr>
        <w:jc w:val="center"/>
      </w:pPr>
      <w:r>
        <w:rPr>
          <w:noProof/>
        </w:rPr>
        <w:drawing>
          <wp:inline distT="0" distB="0" distL="0" distR="0" wp14:anchorId="175EFF32" wp14:editId="3270E546">
            <wp:extent cx="1558290" cy="1523140"/>
            <wp:effectExtent l="0" t="0" r="381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5593" b="61424"/>
                    <a:stretch/>
                  </pic:blipFill>
                  <pic:spPr bwMode="auto">
                    <a:xfrm>
                      <a:off x="0" y="0"/>
                      <a:ext cx="1576790" cy="154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EFA" w:rsidRDefault="00D52EFA" w:rsidP="00D52EFA">
      <w:pPr>
        <w:jc w:val="center"/>
      </w:pPr>
      <w:r>
        <w:t>Fig.6.5 a rotated image of neutral face of a person in training data</w:t>
      </w:r>
    </w:p>
    <w:p w:rsidR="00905C17" w:rsidRDefault="006039B0" w:rsidP="00905C17">
      <w:pPr>
        <w:jc w:val="center"/>
      </w:pPr>
      <w:r>
        <w:rPr>
          <w:noProof/>
        </w:rPr>
        <w:drawing>
          <wp:inline distT="0" distB="0" distL="0" distR="0" wp14:anchorId="5EA2B30D" wp14:editId="64B1D5F9">
            <wp:extent cx="5391150" cy="1659521"/>
            <wp:effectExtent l="0" t="0" r="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606" cy="16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C17" w:rsidRDefault="00D52EFA" w:rsidP="00D52EFA">
      <w:pPr>
        <w:jc w:val="center"/>
      </w:pPr>
      <w:r>
        <w:t xml:space="preserve">Fig.6.6 The reconstructed images with different number of principal components. The numbers of the components are </w:t>
      </w:r>
      <w:r w:rsidR="005F4CE4">
        <w:t>2, 8, 32, and 190</w:t>
      </w:r>
      <w:r>
        <w:t xml:space="preserve"> (all components).</w:t>
      </w:r>
    </w:p>
    <w:sectPr w:rsidR="00905C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3AB8"/>
    <w:rsid w:val="002B0E22"/>
    <w:rsid w:val="002F1143"/>
    <w:rsid w:val="003618E7"/>
    <w:rsid w:val="00561DE5"/>
    <w:rsid w:val="005F4CE4"/>
    <w:rsid w:val="006039B0"/>
    <w:rsid w:val="006743FD"/>
    <w:rsid w:val="006746D3"/>
    <w:rsid w:val="006A37BB"/>
    <w:rsid w:val="00905C17"/>
    <w:rsid w:val="00A1053A"/>
    <w:rsid w:val="00B10EEF"/>
    <w:rsid w:val="00BC43F9"/>
    <w:rsid w:val="00C3135F"/>
    <w:rsid w:val="00D52EFA"/>
    <w:rsid w:val="00EC3AB8"/>
    <w:rsid w:val="00ED3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68563EE"/>
  <w15:chartTrackingRefBased/>
  <w15:docId w15:val="{5FEB7A9A-ED68-45C1-887C-4C71B49F6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10E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105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B10EE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B10EEF"/>
    <w:pPr>
      <w:ind w:left="720"/>
      <w:contextualSpacing/>
    </w:pPr>
  </w:style>
  <w:style w:type="character" w:customStyle="1" w:styleId="20">
    <w:name w:val="見出し 2 (文字)"/>
    <w:basedOn w:val="a0"/>
    <w:link w:val="2"/>
    <w:uiPriority w:val="9"/>
    <w:rsid w:val="00A105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519</Words>
  <Characters>2962</Characters>
  <Application>Microsoft Office Word</Application>
  <DocSecurity>0</DocSecurity>
  <Lines>24</Lines>
  <Paragraphs>6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 Sasaki</dc:creator>
  <cp:keywords/>
  <dc:description/>
  <cp:lastModifiedBy>SO SASAKI</cp:lastModifiedBy>
  <cp:revision>7</cp:revision>
  <cp:lastPrinted>2018-12-12T02:34:00Z</cp:lastPrinted>
  <dcterms:created xsi:type="dcterms:W3CDTF">2018-12-15T09:47:00Z</dcterms:created>
  <dcterms:modified xsi:type="dcterms:W3CDTF">2019-01-09T08:28:00Z</dcterms:modified>
</cp:coreProperties>
</file>