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spacing w:after="100"/>
        <w:jc w:val="center"/>
      </w:pPr>
      <w:r>
        <w:rPr>
          <w:rFonts w:ascii="Calibri" w:cs="Calibri" w:eastAsia="Calibri" w:hAnsi="Calibri"/>
          <w:b/>
          <w:bCs/>
          <w:color w:val="0B3F41"/>
          <w:sz w:val="24"/>
          <w:szCs w:val="24"/>
        </w:rPr>
        <w:t xml:space="preserve">AI-NATIVE APPLICATION ENGINEERING</w:t>
      </w:r>
    </w:p>
    <w:p>
      <w:pPr>
        <w:spacing w:after="400"/>
        <w:jc w:val="center"/>
      </w:pPr>
      <w:r>
        <w:rPr>
          <w:rFonts w:ascii="Calibri" w:cs="Calibri" w:eastAsia="Calibri" w:hAnsi="Calibri"/>
          <w:i/>
          <w:iCs/>
          <w:color w:val="4A5656"/>
          <w:sz w:val="22"/>
          <w:szCs w:val="22"/>
        </w:rPr>
        <w:t xml:space="preserve">Session 2 · Ngày 1, buổi chiều · 120 phút thực hành</w:t>
      </w:r>
    </w:p>
    <w:p>
      <w:pPr>
        <w:pBdr>
          <w:top w:val="single" w:color="0F5257" w:sz="8" w:space="12"/>
          <w:bottom w:val="single" w:color="0F5257" w:sz="8" w:space="12"/>
        </w:pBdr>
        <w:spacing w:after="300"/>
        <w:jc w:val="center"/>
      </w:pPr>
      <w:r>
        <w:rPr>
          <w:rFonts w:ascii="Calibri" w:cs="Calibri" w:eastAsia="Calibri" w:hAnsi="Calibri"/>
          <w:b/>
          <w:bCs/>
          <w:color w:val="0F5257"/>
          <w:sz w:val="52"/>
          <w:szCs w:val="52"/>
        </w:rPr>
        <w:t xml:space="preserve">WORKBOOK 2</w:t>
      </w:r>
    </w:p>
    <w:p>
      <w:pPr>
        <w:spacing w:after="1200"/>
        <w:jc w:val="center"/>
      </w:pPr>
      <w:r>
        <w:rPr>
          <w:rFonts w:ascii="Calibri" w:cs="Calibri" w:eastAsia="Calibri" w:hAnsi="Calibri"/>
          <w:color w:val="4A5656"/>
          <w:sz w:val="21"/>
          <w:szCs w:val="21"/>
        </w:rPr>
        <w:t xml:space="preserve">Thiết kế kiến trúc ứng dụng AI</w:t>
      </w:r>
    </w:p>
    <w:p>
      <w:pPr>
        <w:spacing w:after="40"/>
        <w:jc w:val="center"/>
      </w:pPr>
      <w:r>
        <w:rPr>
          <w:rFonts w:ascii="Calibri" w:cs="Calibri" w:eastAsia="Calibri" w:hAnsi="Calibri"/>
          <w:b/>
          <w:bCs/>
          <w:color w:val="0B3F41"/>
          <w:sz w:val="20"/>
          <w:szCs w:val="20"/>
        </w:rPr>
        <w:t xml:space="preserve">Development Starter Kit — csc-ai-assistant</w:t>
      </w:r>
    </w:p>
    <w:p>
      <w:pPr>
        <w:jc w:val="center"/>
      </w:pPr>
      <w:r>
        <w:rPr>
          <w:rFonts w:ascii="Calibri" w:cs="Calibri" w:eastAsia="Calibri" w:hAnsi="Calibri"/>
          <w:i/>
          <w:iCs/>
          <w:color w:val="4A5656"/>
          <w:sz w:val="18"/>
          <w:szCs w:val="18"/>
        </w:rPr>
        <w:t xml:space="preserve">In và điền tay trong giờ học — không điền trước · Deliverable: docs/blueprint.md + 5 ADR</w:t>
      </w:r>
    </w:p>
    <w:p>
      <w:r>
        <w:br w:type="page"/>
      </w:r>
    </w:p>
    <w:p>
      <w:pPr>
        <w:pStyle w:val="Heading1"/>
        <w:pBdr>
          <w:bottom w:val="single" w:color="0F5257" w:sz="6" w:space="4"/>
        </w:pBdr>
        <w:spacing w:after="160" w:before="360"/>
      </w:pPr>
      <w:r>
        <w:rPr>
          <w:rFonts w:ascii="Calibri" w:cs="Calibri" w:eastAsia="Calibri" w:hAnsi="Calibri"/>
          <w:b/>
          <w:bCs/>
          <w:color w:val="0B3F41"/>
          <w:sz w:val="32"/>
          <w:szCs w:val="32"/>
        </w:rPr>
        <w:t xml:space="preserve">WORKBOOK 2 — Thiết kế kiến trúc ứng dụng AI</w:t>
      </w:r>
    </w:p>
    <w:p>
      <w:pPr>
        <w:spacing w:after="140" w:line="300"/>
      </w:pPr>
      <w:r>
        <w:rPr>
          <w:rFonts w:ascii="Calibri" w:cs="Calibri" w:eastAsia="Calibri" w:hAnsi="Calibri"/>
          <w:b/>
          <w:bCs/>
          <w:color w:val="1B1F1F"/>
          <w:sz w:val="21"/>
          <w:szCs w:val="21"/>
        </w:rPr>
        <w:t xml:space="preserve">Ngày 1, buổi chiều · Workshop 2: From Architecture to Development Starter Kit · 120 phút thực hành · Deliverable: docs/blueprint.md + 5 ADR</w:t>
      </w:r>
    </w:p>
    <w:tbl>
      <w:tblPr>
        <w:tblW w:type="dxa" w:w="9200"/>
        <w:tblBorders>
          <w:top w:val="single" w:color="BFD3D2" w:sz="4"/>
          <w:left w:val="single" w:color="BFD3D2" w:sz="4"/>
          <w:bottom w:val="single" w:color="BFD3D2" w:sz="4"/>
          <w:right w:val="single" w:color="BFD3D2" w:sz="4"/>
          <w:insideH w:val="single" w:color="BFD3D2" w:sz="2"/>
          <w:insideV w:val="single" w:color="BFD3D2" w:sz="2"/>
        </w:tblBorders>
      </w:tblPr>
      <w:tblGrid>
        <w:gridCol w:w="2600"/>
        <w:gridCol w:w="6600"/>
      </w:tblGrid>
      <w:tr>
        <w:trPr>
          <w:cantSplit/>
        </w:trPr>
        <w:tc>
          <w:tcPr>
            <w:tcW w:type="dxa" w:w="26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Nhóm</w:t>
            </w:r>
          </w:p>
        </w:tc>
        <w:tc>
          <w:tcPr>
            <w:tcW w:type="dxa" w:w="66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r>
      <w:tr>
        <w:trPr>
          <w:cantSplit/>
        </w:trPr>
        <w:tc>
          <w:tcPr>
            <w:tcW w:type="dxa" w:w="26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Nhánh</w:t>
            </w:r>
          </w:p>
        </w:tc>
        <w:tc>
          <w:tcPr>
            <w:tcW w:type="dxa" w:w="66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team/______________</w:t>
            </w:r>
          </w:p>
        </w:tc>
      </w:tr>
      <w:tr>
        <w:trPr>
          <w:cantSplit/>
        </w:trPr>
        <w:tc>
          <w:tcPr>
            <w:tcW w:type="dxa" w:w="26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Cấu hình lớp</w:t>
            </w:r>
          </w:p>
        </w:tc>
        <w:tc>
          <w:tcPr>
            <w:tcW w:type="dxa" w:w="66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S  /  L</w:t>
            </w:r>
          </w:p>
        </w:tc>
      </w:tr>
    </w:tbl>
    <w:p>
      <w:pPr>
        <w:spacing w:after="120"/>
      </w:pPr>
    </w:p>
    <w:p>
      <w:pPr>
        <w:pBdr>
          <w:top w:val="single" w:color="FBF2E1" w:sz="2" w:space="4"/>
          <w:bottom w:val="single" w:color="FBF2E1" w:sz="2" w:space="4"/>
          <w:left w:val="single" w:color="B8860B" w:sz="24" w:space="8"/>
          <w:right w:val="single" w:color="FBF2E1" w:sz="2" w:space="4"/>
        </w:pBdr>
        <w:shd w:fill="FBF2E1" w:val="clear"/>
        <w:spacing w:after="200" w:before="100" w:line="300"/>
        <w:ind w:left="100"/>
      </w:pPr>
      <w:r>
        <w:rPr>
          <w:rFonts w:ascii="Calibri" w:cs="Calibri" w:eastAsia="Calibri" w:hAnsi="Calibri"/>
          <w:i/>
          <w:iCs/>
          <w:color w:val="1B1F1F"/>
          <w:sz w:val="20"/>
          <w:szCs w:val="20"/>
        </w:rPr>
        <w:t xml:space="preserve">Buổi sáng chốt </w:t>
      </w:r>
      <w:r>
        <w:rPr>
          <w:rFonts w:ascii="Calibri" w:cs="Calibri" w:eastAsia="Calibri" w:hAnsi="Calibri"/>
          <w:b/>
          <w:bCs/>
          <w:i/>
          <w:iCs/>
          <w:color w:val="1B1F1F"/>
          <w:sz w:val="20"/>
          <w:szCs w:val="20"/>
        </w:rPr>
        <w:t xml:space="preserve">AI nên làm gì</w:t>
      </w:r>
      <w:r>
        <w:rPr>
          <w:rFonts w:ascii="Calibri" w:cs="Calibri" w:eastAsia="Calibri" w:hAnsi="Calibri"/>
          <w:i/>
          <w:iCs/>
          <w:color w:val="1B1F1F"/>
          <w:sz w:val="20"/>
          <w:szCs w:val="20"/>
        </w:rPr>
        <w:t xml:space="preserve"> (Canvas). Buổi chiều này chốt </w:t>
      </w:r>
      <w:r>
        <w:rPr>
          <w:rFonts w:ascii="Calibri" w:cs="Calibri" w:eastAsia="Calibri" w:hAnsi="Calibri"/>
          <w:b/>
          <w:bCs/>
          <w:i/>
          <w:iCs/>
          <w:color w:val="1B1F1F"/>
          <w:sz w:val="20"/>
          <w:szCs w:val="20"/>
        </w:rPr>
        <w:t xml:space="preserve">hệ thống được ghép từ những mảnh nào, ai quyết định cái gì, và mảnh nào hỏng thì xử lý ra sao</w:t>
      </w:r>
      <w:r>
        <w:rPr>
          <w:rFonts w:ascii="Calibri" w:cs="Calibri" w:eastAsia="Calibri" w:hAnsi="Calibri"/>
          <w:i/>
          <w:iCs/>
          <w:color w:val="1B1F1F"/>
          <w:sz w:val="20"/>
          <w:szCs w:val="20"/>
        </w:rPr>
        <w:t xml:space="preserve"> (Blueprint). Workbook đi đúng theo sáu mục tiêu học tập ở slide 2 của Session 2: </w:t>
      </w:r>
      <w:r>
        <w:rPr>
          <w:rFonts w:ascii="Calibri" w:cs="Calibri" w:eastAsia="Calibri" w:hAnsi="Calibri"/>
          <w:b/>
          <w:bCs/>
          <w:i/>
          <w:iCs/>
          <w:color w:val="1B1F1F"/>
          <w:sz w:val="20"/>
          <w:szCs w:val="20"/>
        </w:rPr>
        <w:t xml:space="preserve">Phân rã → Xác định ranh giới → Chọn model → Thiết kế luồng end-to-end → Áp dụng pattern → Chuyển thành Blueprint.</w:t>
      </w:r>
      <w:r>
        <w:rPr>
          <w:rFonts w:ascii="Calibri" w:cs="Calibri" w:eastAsia="Calibri" w:hAnsi="Calibri"/>
          <w:i/>
          <w:iCs/>
          <w:color w:val="1B1F1F"/>
          <w:sz w:val="20"/>
          <w:szCs w:val="20"/>
        </w:rPr>
        <w:t xml:space="preserve"> Mỗi bước ghi số slide để đối chiếu. Không viết code mới — bạn đọc code đã có sẵn trong Starter Kit để hiểu nó vận hành thế nào, rồi ghi lại thành các quyết định thiết kế.</w:t>
      </w:r>
    </w:p>
    <w:p>
      <w:pPr>
        <w:pBdr>
          <w:bottom w:val="single" w:color="BFD3D2" w:sz="4" w:space="1"/>
        </w:pBdr>
        <w:spacing w:after="200" w:before="120"/>
      </w:pPr>
      <w:r>
        <w:t xml:space="preserve"/>
      </w:r>
    </w:p>
    <w:p>
      <w:pPr>
        <w:pStyle w:val="Heading2"/>
        <w:spacing w:after="120" w:before="280"/>
      </w:pPr>
      <w:r>
        <w:rPr>
          <w:rFonts w:ascii="Calibri" w:cs="Calibri" w:eastAsia="Calibri" w:hAnsi="Calibri"/>
          <w:b/>
          <w:bCs/>
          <w:color w:val="0B3F41"/>
          <w:sz w:val="24"/>
          <w:szCs w:val="24"/>
        </w:rPr>
        <w:t xml:space="preserve">Đọc slide bằng case của khóa</w:t>
      </w:r>
    </w:p>
    <w:p>
      <w:pPr>
        <w:spacing w:after="140" w:line="300"/>
      </w:pPr>
      <w:r>
        <w:rPr>
          <w:rFonts w:ascii="Calibri" w:cs="Calibri" w:eastAsia="Calibri" w:hAnsi="Calibri"/>
          <w:color w:val="1B1F1F"/>
          <w:sz w:val="21"/>
          <w:szCs w:val="21"/>
        </w:rPr>
        <w:t xml:space="preserve">Slide dùng case </w:t>
      </w:r>
      <w:r>
        <w:rPr>
          <w:rFonts w:ascii="Calibri" w:cs="Calibri" w:eastAsia="Calibri" w:hAnsi="Calibri"/>
          <w:b/>
          <w:bCs/>
          <w:color w:val="1B1F1F"/>
          <w:sz w:val="21"/>
          <w:szCs w:val="21"/>
        </w:rPr>
        <w:t xml:space="preserve">CRM AI Assistant</w:t>
      </w:r>
      <w:r>
        <w:rPr>
          <w:rFonts w:ascii="Calibri" w:cs="Calibri" w:eastAsia="Calibri" w:hAnsi="Calibri"/>
          <w:color w:val="1B1F1F"/>
          <w:sz w:val="21"/>
          <w:szCs w:val="21"/>
        </w:rPr>
        <w:t xml:space="preserve"> (Sales Manager, khách hàng ABC, tạo follow-up task). Khóa này xây </w:t>
      </w:r>
      <w:r>
        <w:rPr>
          <w:rFonts w:ascii="Calibri" w:cs="Calibri" w:eastAsia="Calibri" w:hAnsi="Calibri"/>
          <w:b/>
          <w:bCs/>
          <w:color w:val="1B1F1F"/>
          <w:sz w:val="21"/>
          <w:szCs w:val="21"/>
        </w:rPr>
        <w:t xml:space="preserve">trợ lý xử lý ticket CSKH viễn thông</w:t>
      </w:r>
      <w:r>
        <w:rPr>
          <w:rFonts w:ascii="Calibri" w:cs="Calibri" w:eastAsia="Calibri" w:hAnsi="Calibri"/>
          <w:color w:val="1B1F1F"/>
          <w:sz w:val="21"/>
          <w:szCs w:val="21"/>
        </w:rPr>
        <w:t xml:space="preserve">. Cấu trúc kiến trúc giống hệt nhau — chỉ đổi tên. Khi slide nói một thứ, hãy tự dịch sang cột bên phải:</w:t>
      </w:r>
    </w:p>
    <w:tbl>
      <w:tblPr>
        <w:tblW w:type="dxa" w:w="9200"/>
        <w:tblBorders>
          <w:top w:val="single" w:color="BFD3D2" w:sz="4"/>
          <w:left w:val="single" w:color="BFD3D2" w:sz="4"/>
          <w:bottom w:val="single" w:color="BFD3D2" w:sz="4"/>
          <w:right w:val="single" w:color="BFD3D2" w:sz="4"/>
          <w:insideH w:val="single" w:color="BFD3D2" w:sz="2"/>
          <w:insideV w:val="single" w:color="BFD3D2" w:sz="2"/>
        </w:tblBorders>
      </w:tblPr>
      <w:tblGrid>
        <w:gridCol w:w="4000"/>
        <w:gridCol w:w="5200"/>
      </w:tblGrid>
      <w:tr>
        <w:trPr>
          <w:tblHeader/>
        </w:trPr>
        <w:tc>
          <w:tcPr>
            <w:tcW w:type="dxa" w:w="40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Trong slide (CRM)</w:t>
            </w:r>
          </w:p>
        </w:tc>
        <w:tc>
          <w:tcPr>
            <w:tcW w:type="dxa" w:w="52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Trong khóa này (CSKH)</w:t>
            </w:r>
          </w:p>
        </w:tc>
      </w:tr>
      <w:tr>
        <w:trPr>
          <w:cantSplit/>
        </w:trPr>
        <w:tc>
          <w:tcPr>
            <w:tcW w:type="dxa" w:w="40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Sales Manager</w:t>
            </w:r>
          </w:p>
        </w:tc>
        <w:tc>
          <w:tcPr>
            <w:tcW w:type="dxa" w:w="52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Giao dịch viên tuyến một</w:t>
            </w:r>
          </w:p>
        </w:tc>
      </w:tr>
      <w:tr>
        <w:trPr>
          <w:cantSplit/>
        </w:trPr>
        <w:tc>
          <w:tcPr>
            <w:tcW w:type="dxa" w:w="40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Câu hỏi "Customer ABC có vấn đề gì?"</w:t>
            </w:r>
          </w:p>
        </w:tc>
        <w:tc>
          <w:tcPr>
            <w:tcW w:type="dxa" w:w="52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Một ticket của khách hàng</w:t>
            </w:r>
          </w:p>
        </w:tc>
      </w:tr>
      <w:tr>
        <w:trPr>
          <w:cantSplit/>
        </w:trPr>
        <w:tc>
          <w:tcPr>
            <w:tcW w:type="dxa" w:w="40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Tạo follow-up task</w:t>
            </w:r>
          </w:p>
        </w:tc>
        <w:tc>
          <w:tcPr>
            <w:tcW w:type="dxa" w:w="52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Soạn dự thảo phản hồi chờ người duyệt</w:t>
            </w:r>
          </w:p>
        </w:tc>
      </w:tr>
      <w:tr>
        <w:trPr>
          <w:cantSplit/>
        </w:trPr>
        <w:tc>
          <w:tcPr>
            <w:tcW w:type="dxa" w:w="40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CRM System / Customer Data</w:t>
            </w:r>
          </w:p>
        </w:tc>
        <w:tc>
          <w:tcPr>
            <w:tcW w:type="dxa" w:w="52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Dữ liệu thuê bao giả lập + </w:t>
            </w:r>
            <w:r>
              <w:rPr>
                <w:rFonts w:ascii="Consolas" w:cs="Consolas" w:eastAsia="Consolas" w:hAnsi="Consolas"/>
                <w:b w:val="false"/>
                <w:bCs w:val="false"/>
                <w:color w:val="0B3F41"/>
                <w:sz w:val="19"/>
                <w:szCs w:val="19"/>
              </w:rPr>
              <w:t xml:space="preserve">store.py</w:t>
            </w:r>
          </w:p>
        </w:tc>
      </w:tr>
      <w:tr>
        <w:trPr>
          <w:cantSplit/>
        </w:trPr>
        <w:tc>
          <w:tcPr>
            <w:tcW w:type="dxa" w:w="40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Chính sách bán hàng, playbook</w:t>
            </w:r>
          </w:p>
        </w:tc>
        <w:tc>
          <w:tcPr>
            <w:tcW w:type="dxa" w:w="52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28 tài liệu chính sách trong </w:t>
            </w:r>
            <w:r>
              <w:rPr>
                <w:rFonts w:ascii="Consolas" w:cs="Consolas" w:eastAsia="Consolas" w:hAnsi="Consolas"/>
                <w:b w:val="false"/>
                <w:bCs w:val="false"/>
                <w:color w:val="0B3F41"/>
                <w:sz w:val="19"/>
                <w:szCs w:val="19"/>
              </w:rPr>
              <w:t xml:space="preserve">data/knowledge/</w:t>
            </w:r>
          </w:p>
        </w:tc>
      </w:tr>
      <w:tr>
        <w:trPr>
          <w:cantSplit/>
        </w:trPr>
        <w:tc>
          <w:tcPr>
            <w:tcW w:type="dxa" w:w="40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Human Approval</w:t>
            </w:r>
          </w:p>
        </w:tc>
        <w:tc>
          <w:tcPr>
            <w:tcW w:type="dxa" w:w="52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Màn hình duyệt: duyệt / sửa / từ chối</w:t>
            </w:r>
          </w:p>
        </w:tc>
      </w:tr>
    </w:tbl>
    <w:p>
      <w:pPr>
        <w:spacing w:after="120"/>
      </w:pPr>
    </w:p>
    <w:p>
      <w:pPr>
        <w:pBdr>
          <w:bottom w:val="single" w:color="BFD3D2" w:sz="4" w:space="1"/>
        </w:pBdr>
        <w:spacing w:after="200" w:before="120"/>
      </w:pPr>
      <w:r>
        <w:t xml:space="preserve"/>
      </w:r>
    </w:p>
    <w:p>
      <w:pPr>
        <w:pStyle w:val="Heading2"/>
        <w:spacing w:after="120" w:before="280"/>
      </w:pPr>
      <w:r>
        <w:rPr>
          <w:rFonts w:ascii="Calibri" w:cs="Calibri" w:eastAsia="Calibri" w:hAnsi="Calibri"/>
          <w:b/>
          <w:bCs/>
          <w:color w:val="0B3F41"/>
          <w:sz w:val="24"/>
          <w:szCs w:val="24"/>
        </w:rPr>
        <w:t xml:space="preserve">Trước khi bắt đầu (3 phút)</w:t>
      </w:r>
    </w:p>
    <w:p>
      <w:pPr>
        <w:spacing w:after="90" w:line="300"/>
        <w:ind w:left="260" w:hanging="260"/>
      </w:pPr>
      <w:r>
        <w:rPr>
          <w:rFonts w:ascii="Calibri" w:cs="Calibri" w:eastAsia="Calibri" w:hAnsi="Calibri"/>
          <w:color w:val="0B3F41"/>
          <w:sz w:val="21"/>
          <w:szCs w:val="21"/>
        </w:rPr>
        <w:t xml:space="preserve">☐  </w:t>
      </w:r>
      <w:r>
        <w:rPr>
          <w:rFonts w:ascii="Consolas" w:cs="Consolas" w:eastAsia="Consolas" w:hAnsi="Consolas"/>
          <w:color w:val="0B3F41"/>
          <w:sz w:val="20"/>
          <w:szCs w:val="20"/>
        </w:rPr>
        <w:t xml:space="preserve">scripts/checkpoint.py 1</w:t>
      </w:r>
      <w:r>
        <w:rPr>
          <w:rFonts w:ascii="Calibri" w:cs="Calibri" w:eastAsia="Calibri" w:hAnsi="Calibri"/>
          <w:color w:val="1B1F1F"/>
          <w:sz w:val="21"/>
          <w:szCs w:val="21"/>
        </w:rPr>
        <w:t xml:space="preserve"> đã PASS</w:t>
      </w:r>
    </w:p>
    <w:p>
      <w:pPr>
        <w:spacing w:after="90" w:line="300"/>
        <w:ind w:left="260" w:hanging="260"/>
      </w:pPr>
      <w:r>
        <w:rPr>
          <w:rFonts w:ascii="Calibri" w:cs="Calibri" w:eastAsia="Calibri" w:hAnsi="Calibri"/>
          <w:color w:val="0B3F41"/>
          <w:sz w:val="21"/>
          <w:szCs w:val="21"/>
        </w:rPr>
        <w:t xml:space="preserve">☐  </w:t>
      </w:r>
      <w:r>
        <w:rPr>
          <w:rFonts w:ascii="Calibri" w:cs="Calibri" w:eastAsia="Calibri" w:hAnsi="Calibri"/>
          <w:color w:val="1B1F1F"/>
          <w:sz w:val="21"/>
          <w:szCs w:val="21"/>
        </w:rPr>
        <w:t xml:space="preserve">Đã nắm phạm vi MVP </w:t>
      </w:r>
      <w:r>
        <w:rPr>
          <w:rFonts w:ascii="Calibri" w:cs="Calibri" w:eastAsia="Calibri" w:hAnsi="Calibri"/>
          <w:b/>
          <w:bCs/>
          <w:color w:val="1B1F1F"/>
          <w:sz w:val="21"/>
          <w:szCs w:val="21"/>
        </w:rPr>
        <w:t xml:space="preserve">thống nhất của lớp</w:t>
      </w:r>
      <w:r>
        <w:rPr>
          <w:rFonts w:ascii="Calibri" w:cs="Calibri" w:eastAsia="Calibri" w:hAnsi="Calibri"/>
          <w:color w:val="1B1F1F"/>
          <w:sz w:val="21"/>
          <w:szCs w:val="21"/>
        </w:rPr>
        <w:t xml:space="preserve"> (không phải bản riêng của nhóm)</w:t>
      </w:r>
    </w:p>
    <w:p>
      <w:pPr>
        <w:spacing w:after="90" w:line="300"/>
        <w:ind w:left="260" w:hanging="260"/>
      </w:pPr>
      <w:r>
        <w:rPr>
          <w:rFonts w:ascii="Calibri" w:cs="Calibri" w:eastAsia="Calibri" w:hAnsi="Calibri"/>
          <w:color w:val="0B3F41"/>
          <w:sz w:val="21"/>
          <w:szCs w:val="21"/>
        </w:rPr>
        <w:t xml:space="preserve">☐  </w:t>
      </w:r>
      <w:r>
        <w:rPr>
          <w:rFonts w:ascii="Calibri" w:cs="Calibri" w:eastAsia="Calibri" w:hAnsi="Calibri"/>
          <w:color w:val="1B1F1F"/>
          <w:sz w:val="21"/>
          <w:szCs w:val="21"/>
        </w:rPr>
        <w:t xml:space="preserve">Có sẵn slide Session 2 để mở lại theo số slide ghi trong từng bước</w:t>
      </w:r>
    </w:p>
    <w:p>
      <w:pPr>
        <w:pBdr>
          <w:bottom w:val="single" w:color="BFD3D2" w:sz="4" w:space="1"/>
        </w:pBdr>
        <w:spacing w:after="200" w:before="120"/>
      </w:pPr>
      <w:r>
        <w:t xml:space="preserve"/>
      </w:r>
    </w:p>
    <w:p>
      <w:pPr>
        <w:pStyle w:val="Heading2"/>
        <w:spacing w:after="120" w:before="280"/>
      </w:pPr>
      <w:r>
        <w:rPr>
          <w:rFonts w:ascii="Calibri" w:cs="Calibri" w:eastAsia="Calibri" w:hAnsi="Calibri"/>
          <w:b/>
          <w:bCs/>
          <w:color w:val="0B3F41"/>
          <w:sz w:val="24"/>
          <w:szCs w:val="24"/>
        </w:rPr>
        <w:t xml:space="preserve">Bước 1 — Phân rã: các thành phần của một ứng dụng AI · 20 phút</w:t>
      </w:r>
    </w:p>
    <w:p>
      <w:pPr>
        <w:spacing w:after="140" w:line="300"/>
      </w:pPr>
      <w:r>
        <w:rPr>
          <w:rFonts w:ascii="Calibri" w:cs="Calibri" w:eastAsia="Calibri" w:hAnsi="Calibri"/>
          <w:b/>
          <w:bCs/>
          <w:color w:val="1B1F1F"/>
          <w:sz w:val="21"/>
          <w:szCs w:val="21"/>
        </w:rPr>
        <w:t xml:space="preserve">Mục tiêu học tập 1 · Slide 9–12, 18–20, 24–26 ·</w:t>
      </w:r>
      <w:r>
        <w:rPr>
          <w:rFonts w:ascii="Calibri" w:cs="Calibri" w:eastAsia="Calibri" w:hAnsi="Calibri"/>
          <w:color w:val="1B1F1F"/>
          <w:sz w:val="21"/>
          <w:szCs w:val="21"/>
        </w:rPr>
        <w:t xml:space="preserve"> </w:t>
      </w:r>
      <w:r>
        <w:rPr>
          <w:rFonts w:ascii="Consolas" w:cs="Consolas" w:eastAsia="Consolas" w:hAnsi="Consolas"/>
          <w:color w:val="0B3F41"/>
          <w:sz w:val="20"/>
          <w:szCs w:val="20"/>
        </w:rPr>
        <w:t xml:space="preserve">___:___</w:t>
      </w:r>
      <w:r>
        <w:rPr>
          <w:rFonts w:ascii="Calibri" w:cs="Calibri" w:eastAsia="Calibri" w:hAnsi="Calibri"/>
          <w:color w:val="1B1F1F"/>
          <w:sz w:val="21"/>
          <w:szCs w:val="21"/>
        </w:rPr>
        <w:t xml:space="preserve"> → </w:t>
      </w:r>
      <w:r>
        <w:rPr>
          <w:rFonts w:ascii="Consolas" w:cs="Consolas" w:eastAsia="Consolas" w:hAnsi="Consolas"/>
          <w:color w:val="0B3F41"/>
          <w:sz w:val="20"/>
          <w:szCs w:val="20"/>
        </w:rPr>
        <w:t xml:space="preserve">___:___</w:t>
      </w:r>
    </w:p>
    <w:p>
      <w:pPr>
        <w:spacing w:after="140" w:line="300"/>
      </w:pPr>
      <w:r>
        <w:rPr>
          <w:rFonts w:ascii="Calibri" w:cs="Calibri" w:eastAsia="Calibri" w:hAnsi="Calibri"/>
          <w:color w:val="1B1F1F"/>
          <w:sz w:val="21"/>
          <w:szCs w:val="21"/>
        </w:rPr>
        <w:t xml:space="preserve">Slide 10 chia một ứng dụng AI thành </w:t>
      </w:r>
      <w:r>
        <w:rPr>
          <w:rFonts w:ascii="Calibri" w:cs="Calibri" w:eastAsia="Calibri" w:hAnsi="Calibri"/>
          <w:b/>
          <w:bCs/>
          <w:color w:val="1B1F1F"/>
          <w:sz w:val="21"/>
          <w:szCs w:val="21"/>
        </w:rPr>
        <w:t xml:space="preserve">năm tầng</w:t>
      </w:r>
      <w:r>
        <w:rPr>
          <w:rFonts w:ascii="Calibri" w:cs="Calibri" w:eastAsia="Calibri" w:hAnsi="Calibri"/>
          <w:color w:val="1B1F1F"/>
          <w:sz w:val="21"/>
          <w:szCs w:val="21"/>
        </w:rPr>
        <w:t xml:space="preserve">: Experience, Orchestration, Intelligence, Context &amp; Knowledge, Tools &amp; Enterprise Systems — cộng hai thành phần xuyên suốt (Security &amp; Guardrails, AI Platform &amp; Operations). Bước này tìm xem mỗi thành phần đó nằm ở đâu trong repo.</w:t>
      </w:r>
    </w:p>
    <w:p>
      <w:pPr>
        <w:pStyle w:val="Heading3"/>
        <w:spacing w:after="90" w:before="180"/>
      </w:pPr>
      <w:r>
        <w:rPr>
          <w:rFonts w:ascii="Calibri" w:cs="Calibri" w:eastAsia="Calibri" w:hAnsi="Calibri"/>
          <w:b/>
          <w:bCs/>
          <w:color w:val="1B1F1F"/>
          <w:sz w:val="22"/>
          <w:szCs w:val="22"/>
        </w:rPr>
        <w:t xml:space="preserve">1a — Luồng dữ liệu khi gửi một ticket</w:t>
      </w:r>
    </w:p>
    <w:p>
      <w:pPr>
        <w:pBdr>
          <w:top w:val="single" w:color="FBF2E1" w:sz="2" w:space="4"/>
          <w:bottom w:val="single" w:color="FBF2E1" w:sz="2" w:space="4"/>
          <w:left w:val="single" w:color="B8860B" w:sz="24" w:space="8"/>
          <w:right w:val="single" w:color="FBF2E1" w:sz="2" w:space="4"/>
        </w:pBdr>
        <w:shd w:fill="FBF2E1" w:val="clear"/>
        <w:spacing w:after="200" w:before="100" w:line="300"/>
        <w:ind w:left="100"/>
      </w:pPr>
      <w:r>
        <w:rPr>
          <w:rFonts w:ascii="Calibri" w:cs="Calibri" w:eastAsia="Calibri" w:hAnsi="Calibri"/>
          <w:b/>
          <w:bCs/>
          <w:i/>
          <w:iCs/>
          <w:color w:val="1B1F1F"/>
          <w:sz w:val="20"/>
          <w:szCs w:val="20"/>
        </w:rPr>
        <w:t xml:space="preserve">Cách nghĩ:</w:t>
      </w:r>
      <w:r>
        <w:rPr>
          <w:rFonts w:ascii="Calibri" w:cs="Calibri" w:eastAsia="Calibri" w:hAnsi="Calibri"/>
          <w:i/>
          <w:iCs/>
          <w:color w:val="1B1F1F"/>
          <w:sz w:val="20"/>
          <w:szCs w:val="20"/>
        </w:rPr>
        <w:t xml:space="preserve"> đừng đọc toàn bộ code — lần theo đúng MỘT đường đi của một ticket, từ lúc vào tới lúc ra. Điểm bắt đầu tốt nhất là </w:t>
      </w:r>
      <w:r>
        <w:rPr>
          <w:rFonts w:ascii="Consolas" w:cs="Consolas" w:eastAsia="Consolas" w:hAnsi="Consolas"/>
          <w:i/>
          <w:iCs/>
          <w:color w:val="0B3F41"/>
          <w:sz w:val="19"/>
          <w:szCs w:val="19"/>
        </w:rPr>
        <w:t xml:space="preserve">src/agent/workflow.py</w:t>
      </w:r>
      <w:r>
        <w:rPr>
          <w:rFonts w:ascii="Calibri" w:cs="Calibri" w:eastAsia="Calibri" w:hAnsi="Calibri"/>
          <w:i/>
          <w:iCs/>
          <w:color w:val="1B1F1F"/>
          <w:sz w:val="20"/>
          <w:szCs w:val="20"/>
        </w:rPr>
        <w:t xml:space="preserve"> (hàm </w:t>
      </w:r>
      <w:r>
        <w:rPr>
          <w:rFonts w:ascii="Consolas" w:cs="Consolas" w:eastAsia="Consolas" w:hAnsi="Consolas"/>
          <w:i/>
          <w:iCs/>
          <w:color w:val="0B3F41"/>
          <w:sz w:val="19"/>
          <w:szCs w:val="19"/>
        </w:rPr>
        <w:t xml:space="preserve">process_ticket</w:t>
      </w:r>
      <w:r>
        <w:rPr>
          <w:rFonts w:ascii="Calibri" w:cs="Calibri" w:eastAsia="Calibri" w:hAnsi="Calibri"/>
          <w:i/>
          <w:iCs/>
          <w:color w:val="1B1F1F"/>
          <w:sz w:val="20"/>
          <w:szCs w:val="20"/>
        </w:rPr>
        <w:t xml:space="preserve">) — đọc phần thân hàm theo thứ tự, mỗi lần thấy gọi sang module khác thì ghi tên tệp đó vào một ô trống. Bạn sẽ đi qua khoảng 6 tệp trước khi tới "dự thảo chờ duyệt".</w:t>
      </w:r>
    </w:p>
    <w:p>
      <w:pPr>
        <w:pBdr>
          <w:top w:val="single" w:color="EEF3F2" w:sz="2" w:space="3"/>
          <w:bottom w:val="single" w:color="EEF3F2" w:sz="2" w:space="3"/>
          <w:left w:val="single" w:color="BFD3D2" w:sz="16" w:space="8"/>
          <w:right w:val="single" w:color="EEF3F2" w:sz="2" w:space="3"/>
        </w:pBdr>
        <w:shd w:fill="EEF3F2" w:val="clear"/>
        <w:spacing w:after="0" w:before="100" w:line="264"/>
        <w:ind w:left="100"/>
      </w:pPr>
      <w:r>
        <w:rPr>
          <w:rFonts w:ascii="Consolas" w:cs="Consolas" w:eastAsia="Consolas" w:hAnsi="Consolas"/>
          <w:color w:val="1B1F1F"/>
          <w:sz w:val="19"/>
          <w:szCs w:val="19"/>
        </w:rPr>
        <w:t xml:space="preserve">ticket → ______________________ → ______________________</w:t>
      </w:r>
    </w:p>
    <w:p>
      <w:pPr>
        <w:pBdr>
          <w:top w:val="single" w:color="EEF3F2" w:sz="2" w:space="3"/>
          <w:bottom w:val="single" w:color="EEF3F2" w:sz="2" w:space="3"/>
          <w:left w:val="single" w:color="BFD3D2" w:sz="16" w:space="8"/>
          <w:right w:val="single" w:color="EEF3F2" w:sz="2" w:space="3"/>
        </w:pBdr>
        <w:shd w:fill="EEF3F2" w:val="clear"/>
        <w:spacing w:after="0" w:before="0" w:line="264"/>
        <w:ind w:left="100"/>
      </w:pPr>
      <w:r>
        <w:rPr>
          <w:rFonts w:ascii="Consolas" w:cs="Consolas" w:eastAsia="Consolas" w:hAnsi="Consolas"/>
          <w:color w:val="1B1F1F"/>
          <w:sz w:val="19"/>
          <w:szCs w:val="19"/>
        </w:rPr>
        <w:t xml:space="preserve">       → ______________________ → ______________________</w:t>
      </w:r>
    </w:p>
    <w:p>
      <w:pPr>
        <w:pBdr>
          <w:top w:val="single" w:color="EEF3F2" w:sz="2" w:space="3"/>
          <w:bottom w:val="single" w:color="EEF3F2" w:sz="2" w:space="3"/>
          <w:left w:val="single" w:color="BFD3D2" w:sz="16" w:space="8"/>
          <w:right w:val="single" w:color="EEF3F2" w:sz="2" w:space="3"/>
        </w:pBdr>
        <w:shd w:fill="EEF3F2" w:val="clear"/>
        <w:spacing w:after="0" w:before="0" w:line="264"/>
        <w:ind w:left="100"/>
      </w:pPr>
      <w:r>
        <w:rPr>
          <w:rFonts w:ascii="Consolas" w:cs="Consolas" w:eastAsia="Consolas" w:hAnsi="Consolas"/>
          <w:color w:val="1B1F1F"/>
          <w:sz w:val="19"/>
          <w:szCs w:val="19"/>
        </w:rPr>
        <w:t xml:space="preserve">       → ______________________ → ______________________</w:t>
      </w:r>
    </w:p>
    <w:p>
      <w:pPr>
        <w:pBdr>
          <w:top w:val="single" w:color="EEF3F2" w:sz="2" w:space="3"/>
          <w:bottom w:val="single" w:color="EEF3F2" w:sz="2" w:space="3"/>
          <w:left w:val="single" w:color="BFD3D2" w:sz="16" w:space="8"/>
          <w:right w:val="single" w:color="EEF3F2" w:sz="2" w:space="3"/>
        </w:pBdr>
        <w:shd w:fill="EEF3F2" w:val="clear"/>
        <w:spacing w:after="160" w:before="0" w:line="264"/>
        <w:ind w:left="100"/>
      </w:pPr>
      <w:r>
        <w:rPr>
          <w:rFonts w:ascii="Consolas" w:cs="Consolas" w:eastAsia="Consolas" w:hAnsi="Consolas"/>
          <w:color w:val="1B1F1F"/>
          <w:sz w:val="19"/>
          <w:szCs w:val="19"/>
        </w:rPr>
        <w:t xml:space="preserve">       → dự thảo chờ duyệt</w:t>
      </w:r>
    </w:p>
    <w:p>
      <w:pPr>
        <w:pStyle w:val="Heading3"/>
        <w:spacing w:after="90" w:before="180"/>
      </w:pPr>
      <w:r>
        <w:rPr>
          <w:rFonts w:ascii="Calibri" w:cs="Calibri" w:eastAsia="Calibri" w:hAnsi="Calibri"/>
          <w:b/>
          <w:bCs/>
          <w:color w:val="1B1F1F"/>
          <w:sz w:val="22"/>
          <w:szCs w:val="22"/>
        </w:rPr>
        <w:t xml:space="preserve">1b — Bản đồ thành phần</w:t>
      </w:r>
    </w:p>
    <w:p>
      <w:pPr>
        <w:pBdr>
          <w:top w:val="single" w:color="FBF2E1" w:sz="2" w:space="4"/>
          <w:bottom w:val="single" w:color="FBF2E1" w:sz="2" w:space="4"/>
          <w:left w:val="single" w:color="B8860B" w:sz="24" w:space="8"/>
          <w:right w:val="single" w:color="FBF2E1" w:sz="2" w:space="4"/>
        </w:pBdr>
        <w:shd w:fill="FBF2E1" w:val="clear"/>
        <w:spacing w:after="200" w:before="100" w:line="300"/>
        <w:ind w:left="100"/>
      </w:pPr>
      <w:r>
        <w:rPr>
          <w:rFonts w:ascii="Calibri" w:cs="Calibri" w:eastAsia="Calibri" w:hAnsi="Calibri"/>
          <w:b/>
          <w:bCs/>
          <w:i/>
          <w:iCs/>
          <w:color w:val="1B1F1F"/>
          <w:sz w:val="20"/>
          <w:szCs w:val="20"/>
        </w:rPr>
        <w:t xml:space="preserve">Cách nghĩ:</w:t>
      </w:r>
      <w:r>
        <w:rPr>
          <w:rFonts w:ascii="Calibri" w:cs="Calibri" w:eastAsia="Calibri" w:hAnsi="Calibri"/>
          <w:i/>
          <w:iCs/>
          <w:color w:val="1B1F1F"/>
          <w:sz w:val="20"/>
          <w:szCs w:val="20"/>
        </w:rPr>
        <w:t xml:space="preserve"> với mỗi thành phần của slide, tìm tệp (hoặc thư mục) trong </w:t>
      </w:r>
      <w:r>
        <w:rPr>
          <w:rFonts w:ascii="Consolas" w:cs="Consolas" w:eastAsia="Consolas" w:hAnsi="Consolas"/>
          <w:i/>
          <w:iCs/>
          <w:color w:val="0B3F41"/>
          <w:sz w:val="19"/>
          <w:szCs w:val="19"/>
        </w:rPr>
        <w:t xml:space="preserve">src/</w:t>
      </w:r>
      <w:r>
        <w:rPr>
          <w:rFonts w:ascii="Calibri" w:cs="Calibri" w:eastAsia="Calibri" w:hAnsi="Calibri"/>
          <w:i/>
          <w:iCs/>
          <w:color w:val="1B1F1F"/>
          <w:sz w:val="20"/>
          <w:szCs w:val="20"/>
        </w:rPr>
        <w:t xml:space="preserve"> đang đảm nhiệm nó. Các nơi cần nhìn: </w:t>
      </w:r>
      <w:r>
        <w:rPr>
          <w:rFonts w:ascii="Consolas" w:cs="Consolas" w:eastAsia="Consolas" w:hAnsi="Consolas"/>
          <w:i/>
          <w:iCs/>
          <w:color w:val="0B3F41"/>
          <w:sz w:val="19"/>
          <w:szCs w:val="19"/>
        </w:rPr>
        <w:t xml:space="preserve">src/ui/</w:t>
      </w:r>
      <w:r>
        <w:rPr>
          <w:rFonts w:ascii="Calibri" w:cs="Calibri" w:eastAsia="Calibri" w:hAnsi="Calibri"/>
          <w:i/>
          <w:iCs/>
          <w:color w:val="1B1F1F"/>
          <w:sz w:val="20"/>
          <w:szCs w:val="20"/>
        </w:rPr>
        <w:t xml:space="preserve">, </w:t>
      </w:r>
      <w:r>
        <w:rPr>
          <w:rFonts w:ascii="Consolas" w:cs="Consolas" w:eastAsia="Consolas" w:hAnsi="Consolas"/>
          <w:i/>
          <w:iCs/>
          <w:color w:val="0B3F41"/>
          <w:sz w:val="19"/>
          <w:szCs w:val="19"/>
        </w:rPr>
        <w:t xml:space="preserve">src/api/</w:t>
      </w:r>
      <w:r>
        <w:rPr>
          <w:rFonts w:ascii="Calibri" w:cs="Calibri" w:eastAsia="Calibri" w:hAnsi="Calibri"/>
          <w:i/>
          <w:iCs/>
          <w:color w:val="1B1F1F"/>
          <w:sz w:val="20"/>
          <w:szCs w:val="20"/>
        </w:rPr>
        <w:t xml:space="preserve">, </w:t>
      </w:r>
      <w:r>
        <w:rPr>
          <w:rFonts w:ascii="Consolas" w:cs="Consolas" w:eastAsia="Consolas" w:hAnsi="Consolas"/>
          <w:i/>
          <w:iCs/>
          <w:color w:val="0B3F41"/>
          <w:sz w:val="19"/>
          <w:szCs w:val="19"/>
        </w:rPr>
        <w:t xml:space="preserve">src/agent/</w:t>
      </w:r>
      <w:r>
        <w:rPr>
          <w:rFonts w:ascii="Calibri" w:cs="Calibri" w:eastAsia="Calibri" w:hAnsi="Calibri"/>
          <w:i/>
          <w:iCs/>
          <w:color w:val="1B1F1F"/>
          <w:sz w:val="20"/>
          <w:szCs w:val="20"/>
        </w:rPr>
        <w:t xml:space="preserve">, </w:t>
      </w:r>
      <w:r>
        <w:rPr>
          <w:rFonts w:ascii="Consolas" w:cs="Consolas" w:eastAsia="Consolas" w:hAnsi="Consolas"/>
          <w:i/>
          <w:iCs/>
          <w:color w:val="0B3F41"/>
          <w:sz w:val="19"/>
          <w:szCs w:val="19"/>
        </w:rPr>
        <w:t xml:space="preserve">src/knowledge/</w:t>
      </w:r>
      <w:r>
        <w:rPr>
          <w:rFonts w:ascii="Calibri" w:cs="Calibri" w:eastAsia="Calibri" w:hAnsi="Calibri"/>
          <w:i/>
          <w:iCs/>
          <w:color w:val="1B1F1F"/>
          <w:sz w:val="20"/>
          <w:szCs w:val="20"/>
        </w:rPr>
        <w:t xml:space="preserve">, </w:t>
      </w:r>
      <w:r>
        <w:rPr>
          <w:rFonts w:ascii="Consolas" w:cs="Consolas" w:eastAsia="Consolas" w:hAnsi="Consolas"/>
          <w:i/>
          <w:iCs/>
          <w:color w:val="0B3F41"/>
          <w:sz w:val="19"/>
          <w:szCs w:val="19"/>
        </w:rPr>
        <w:t xml:space="preserve">src/store.py</w:t>
      </w:r>
      <w:r>
        <w:rPr>
          <w:rFonts w:ascii="Calibri" w:cs="Calibri" w:eastAsia="Calibri" w:hAnsi="Calibri"/>
          <w:i/>
          <w:iCs/>
          <w:color w:val="1B1F1F"/>
          <w:sz w:val="20"/>
          <w:szCs w:val="20"/>
        </w:rPr>
        <w:t xml:space="preserve">, </w:t>
      </w:r>
      <w:r>
        <w:rPr>
          <w:rFonts w:ascii="Consolas" w:cs="Consolas" w:eastAsia="Consolas" w:hAnsi="Consolas"/>
          <w:i/>
          <w:iCs/>
          <w:color w:val="0B3F41"/>
          <w:sz w:val="19"/>
          <w:szCs w:val="19"/>
        </w:rPr>
        <w:t xml:space="preserve">src/guardrails/</w:t>
      </w:r>
      <w:r>
        <w:rPr>
          <w:rFonts w:ascii="Calibri" w:cs="Calibri" w:eastAsia="Calibri" w:hAnsi="Calibri"/>
          <w:i/>
          <w:iCs/>
          <w:color w:val="1B1F1F"/>
          <w:sz w:val="20"/>
          <w:szCs w:val="20"/>
        </w:rPr>
        <w:t xml:space="preserve">, </w:t>
      </w:r>
      <w:r>
        <w:rPr>
          <w:rFonts w:ascii="Consolas" w:cs="Consolas" w:eastAsia="Consolas" w:hAnsi="Consolas"/>
          <w:i/>
          <w:iCs/>
          <w:color w:val="0B3F41"/>
          <w:sz w:val="19"/>
          <w:szCs w:val="19"/>
        </w:rPr>
        <w:t xml:space="preserve">src/llm/</w:t>
      </w:r>
      <w:r>
        <w:rPr>
          <w:rFonts w:ascii="Calibri" w:cs="Calibri" w:eastAsia="Calibri" w:hAnsi="Calibri"/>
          <w:i/>
          <w:iCs/>
          <w:color w:val="1B1F1F"/>
          <w:sz w:val="20"/>
          <w:szCs w:val="20"/>
        </w:rPr>
        <w:t xml:space="preserve">, </w:t>
      </w:r>
      <w:r>
        <w:rPr>
          <w:rFonts w:ascii="Consolas" w:cs="Consolas" w:eastAsia="Consolas" w:hAnsi="Consolas"/>
          <w:i/>
          <w:iCs/>
          <w:color w:val="0B3F41"/>
          <w:sz w:val="19"/>
          <w:szCs w:val="19"/>
        </w:rPr>
        <w:t xml:space="preserve">src/config.py</w:t>
      </w:r>
      <w:r>
        <w:rPr>
          <w:rFonts w:ascii="Calibri" w:cs="Calibri" w:eastAsia="Calibri" w:hAnsi="Calibri"/>
          <w:i/>
          <w:iCs/>
          <w:color w:val="1B1F1F"/>
          <w:sz w:val="20"/>
          <w:szCs w:val="20"/>
        </w:rPr>
        <w:t xml:space="preserve">. "Trách nhiệm" trả lời câu: </w:t>
      </w:r>
      <w:r>
        <w:rPr>
          <w:rFonts w:ascii="Calibri" w:cs="Calibri" w:eastAsia="Calibri" w:hAnsi="Calibri"/>
          <w:b/>
          <w:bCs/>
          <w:i/>
          <w:iCs/>
          <w:color w:val="1B1F1F"/>
          <w:sz w:val="20"/>
          <w:szCs w:val="20"/>
        </w:rPr>
        <w:t xml:space="preserve">nếu xóa phần này đi, hệ thống mất khả năng gì?</w:t>
      </w:r>
      <w:r>
        <w:rPr>
          <w:rFonts w:ascii="Calibri" w:cs="Calibri" w:eastAsia="Calibri" w:hAnsi="Calibri"/>
          <w:i/>
          <w:iCs/>
          <w:color w:val="1B1F1F"/>
          <w:sz w:val="20"/>
          <w:szCs w:val="20"/>
        </w:rPr>
        <w:t xml:space="preserve"> — trả lời bằng một hành động (ví dụ "gọi model qua API"), không diễn giải lại tên tệp. Lưu ý slide 11 xếp cả API vào Experience Layer (một cách con người/hệ thống khác tiếp cận AI).</w:t>
      </w:r>
    </w:p>
    <w:tbl>
      <w:tblPr>
        <w:tblW w:type="dxa" w:w="9200"/>
        <w:tblBorders>
          <w:top w:val="single" w:color="BFD3D2" w:sz="4"/>
          <w:left w:val="single" w:color="BFD3D2" w:sz="4"/>
          <w:bottom w:val="single" w:color="BFD3D2" w:sz="4"/>
          <w:right w:val="single" w:color="BFD3D2" w:sz="4"/>
          <w:insideH w:val="single" w:color="BFD3D2" w:sz="2"/>
          <w:insideV w:val="single" w:color="BFD3D2" w:sz="2"/>
        </w:tblBorders>
      </w:tblPr>
      <w:tblGrid>
        <w:gridCol w:w="3000"/>
        <w:gridCol w:w="2400"/>
        <w:gridCol w:w="3800"/>
      </w:tblGrid>
      <w:tr>
        <w:trPr>
          <w:tblHeader/>
        </w:trPr>
        <w:tc>
          <w:tcPr>
            <w:tcW w:type="dxa" w:w="30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Thành phần (slide)</w:t>
            </w:r>
          </w:p>
        </w:tc>
        <w:tc>
          <w:tcPr>
            <w:tcW w:type="dxa" w:w="24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Tệp trong repo</w:t>
            </w:r>
          </w:p>
        </w:tc>
        <w:tc>
          <w:tcPr>
            <w:tcW w:type="dxa" w:w="38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Trách nhiệm — nếu xóa thì mất khả năng gì</w:t>
            </w:r>
          </w:p>
        </w:tc>
      </w:tr>
      <w:tr>
        <w:trPr>
          <w:cantSplit/>
        </w:trPr>
        <w:tc>
          <w:tcPr>
            <w:tcW w:type="dxa" w:w="30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Experience (11–12)</w:t>
            </w:r>
          </w:p>
        </w:tc>
        <w:tc>
          <w:tcPr>
            <w:tcW w:type="dxa" w:w="24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38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30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Orchestration (13–17)</w:t>
            </w:r>
          </w:p>
        </w:tc>
        <w:tc>
          <w:tcPr>
            <w:tcW w:type="dxa" w:w="24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38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30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Intelligence (18)</w:t>
            </w:r>
          </w:p>
        </w:tc>
        <w:tc>
          <w:tcPr>
            <w:tcW w:type="dxa" w:w="24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38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30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Context &amp; Knowledge (19–20)</w:t>
            </w:r>
          </w:p>
        </w:tc>
        <w:tc>
          <w:tcPr>
            <w:tcW w:type="dxa" w:w="24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38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30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Tools &amp; Enterprise Systems (21–23)</w:t>
            </w:r>
          </w:p>
        </w:tc>
        <w:tc>
          <w:tcPr>
            <w:tcW w:type="dxa" w:w="24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38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30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Security &amp; Guardrails (26)</w:t>
            </w:r>
          </w:p>
        </w:tc>
        <w:tc>
          <w:tcPr>
            <w:tcW w:type="dxa" w:w="24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38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30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AI Platform &amp; Operations (24–25)</w:t>
            </w:r>
          </w:p>
        </w:tc>
        <w:tc>
          <w:tcPr>
            <w:tcW w:type="dxa" w:w="24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38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bl>
    <w:p>
      <w:pPr>
        <w:spacing w:after="120"/>
      </w:pPr>
    </w:p>
    <w:p>
      <w:pPr>
        <w:pStyle w:val="Heading3"/>
        <w:spacing w:after="90" w:before="180"/>
      </w:pPr>
      <w:r>
        <w:rPr>
          <w:rFonts w:ascii="Calibri" w:cs="Calibri" w:eastAsia="Calibri" w:hAnsi="Calibri"/>
          <w:b/>
          <w:bCs/>
          <w:color w:val="1B1F1F"/>
          <w:sz w:val="22"/>
          <w:szCs w:val="22"/>
        </w:rPr>
        <w:t xml:space="preserve">1c — Lớp cache thuộc AI Platform &amp; Operations</w:t>
      </w:r>
    </w:p>
    <w:p>
      <w:pPr>
        <w:pBdr>
          <w:top w:val="single" w:color="FCEBE9" w:sz="2" w:space="4"/>
          <w:bottom w:val="single" w:color="FCEBE9" w:sz="2" w:space="4"/>
          <w:left w:val="single" w:color="B3261E" w:sz="24" w:space="8"/>
          <w:right w:val="single" w:color="FCEBE9" w:sz="2" w:space="4"/>
        </w:pBdr>
        <w:shd w:fill="FCEBE9" w:val="clear"/>
        <w:spacing w:after="200" w:before="100" w:line="300"/>
        <w:ind w:left="100"/>
      </w:pPr>
      <w:r>
        <w:rPr>
          <w:rFonts w:ascii="Calibri" w:cs="Calibri" w:eastAsia="Calibri" w:hAnsi="Calibri"/>
          <w:b/>
          <w:bCs/>
          <w:color w:val="B3261E"/>
          <w:sz w:val="20"/>
          <w:szCs w:val="20"/>
        </w:rPr>
        <w:t xml:space="preserve">⚠  </w:t>
      </w:r>
      <w:r>
        <w:rPr>
          <w:rFonts w:ascii="Calibri" w:cs="Calibri" w:eastAsia="Calibri" w:hAnsi="Calibri"/>
          <w:color w:val="1B1F1F"/>
          <w:sz w:val="20"/>
          <w:szCs w:val="20"/>
        </w:rPr>
        <w:t xml:space="preserve">Slide 24 xếp cache vào nhóm </w:t>
      </w:r>
      <w:r>
        <w:rPr>
          <w:rFonts w:ascii="Calibri" w:cs="Calibri" w:eastAsia="Calibri" w:hAnsi="Calibri"/>
          <w:b/>
          <w:bCs/>
          <w:color w:val="1B1F1F"/>
          <w:sz w:val="20"/>
          <w:szCs w:val="20"/>
        </w:rPr>
        <w:t xml:space="preserve">Cost &amp; Latency</w:t>
      </w:r>
      <w:r>
        <w:rPr>
          <w:rFonts w:ascii="Calibri" w:cs="Calibri" w:eastAsia="Calibri" w:hAnsi="Calibri"/>
          <w:color w:val="1B1F1F"/>
          <w:sz w:val="20"/>
          <w:szCs w:val="20"/>
        </w:rPr>
        <w:t xml:space="preserve"> của tầng vận hành. Đọc </w:t>
      </w:r>
      <w:r>
        <w:rPr>
          <w:rFonts w:ascii="Consolas" w:cs="Consolas" w:eastAsia="Consolas" w:hAnsi="Consolas"/>
          <w:color w:val="0B3F41"/>
          <w:sz w:val="19"/>
          <w:szCs w:val="19"/>
        </w:rPr>
        <w:t xml:space="preserve">src/llm/cache.py::make_key</w:t>
      </w:r>
      <w:r>
        <w:rPr>
          <w:rFonts w:ascii="Calibri" w:cs="Calibri" w:eastAsia="Calibri" w:hAnsi="Calibri"/>
          <w:color w:val="1B1F1F"/>
          <w:sz w:val="20"/>
          <w:szCs w:val="20"/>
        </w:rPr>
        <w:t xml:space="preserve"> và </w:t>
      </w:r>
      <w:r>
        <w:rPr>
          <w:rFonts w:ascii="Consolas" w:cs="Consolas" w:eastAsia="Consolas" w:hAnsi="Consolas"/>
          <w:color w:val="0B3F41"/>
          <w:sz w:val="19"/>
          <w:szCs w:val="19"/>
        </w:rPr>
        <w:t xml:space="preserve">docs/adr/0002-cache-la-ha-tang.md</w:t>
      </w:r>
      <w:r>
        <w:rPr>
          <w:rFonts w:ascii="Calibri" w:cs="Calibri" w:eastAsia="Calibri" w:hAnsi="Calibri"/>
          <w:color w:val="1B1F1F"/>
          <w:sz w:val="20"/>
          <w:szCs w:val="20"/>
        </w:rPr>
        <w:t xml:space="preserve">.</w:t>
      </w:r>
    </w:p>
    <w:p>
      <w:pPr>
        <w:spacing w:after="140" w:line="300"/>
      </w:pPr>
      <w:r>
        <w:rPr>
          <w:rFonts w:ascii="Calibri" w:cs="Calibri" w:eastAsia="Calibri" w:hAnsi="Calibri"/>
          <w:color w:val="1B1F1F"/>
          <w:sz w:val="21"/>
          <w:szCs w:val="21"/>
        </w:rPr>
        <w:t xml:space="preserve">Khóa cache gồm những trường nào?</w:t>
      </w:r>
    </w:p>
    <w:p>
      <w:pPr>
        <w:spacing w:after="140" w:line="300"/>
      </w:pPr>
      <w:r>
        <w:rPr>
          <w:rFonts w:ascii="Consolas" w:cs="Consolas" w:eastAsia="Consolas" w:hAnsi="Consolas"/>
          <w:color w:val="0B3F41"/>
          <w:sz w:val="20"/>
          <w:szCs w:val="20"/>
        </w:rPr>
        <w:t xml:space="preserve">___________________________________________________________________</w:t>
      </w:r>
    </w:p>
    <w:p>
      <w:pPr>
        <w:spacing w:after="140" w:line="300"/>
      </w:pPr>
      <w:r>
        <w:rPr>
          <w:rFonts w:ascii="Calibri" w:cs="Calibri" w:eastAsia="Calibri" w:hAnsi="Calibri"/>
          <w:b/>
          <w:bCs/>
          <w:color w:val="1B1F1F"/>
          <w:sz w:val="21"/>
          <w:szCs w:val="21"/>
        </w:rPr>
        <w:t xml:space="preserve">Vì sao khóa bắt buộc chứa</w:t>
      </w:r>
      <w:r>
        <w:rPr>
          <w:rFonts w:ascii="Calibri" w:cs="Calibri" w:eastAsia="Calibri" w:hAnsi="Calibri"/>
          <w:color w:val="1B1F1F"/>
          <w:sz w:val="21"/>
          <w:szCs w:val="21"/>
        </w:rPr>
        <w:t xml:space="preserve"> </w:t>
      </w:r>
      <w:r>
        <w:rPr>
          <w:rFonts w:ascii="Consolas" w:cs="Consolas" w:eastAsia="Consolas" w:hAnsi="Consolas"/>
          <w:color w:val="0B3F41"/>
          <w:sz w:val="20"/>
          <w:szCs w:val="20"/>
        </w:rPr>
        <w:t xml:space="preserve">base_url</w:t>
      </w:r>
      <w:r>
        <w:rPr>
          <w:rFonts w:ascii="Calibri" w:cs="Calibri" w:eastAsia="Calibri" w:hAnsi="Calibri"/>
          <w:color w:val="1B1F1F"/>
          <w:sz w:val="21"/>
          <w:szCs w:val="21"/>
        </w:rPr>
        <w:t xml:space="preserve"> </w:t>
      </w:r>
      <w:r>
        <w:rPr>
          <w:rFonts w:ascii="Calibri" w:cs="Calibri" w:eastAsia="Calibri" w:hAnsi="Calibri"/>
          <w:b/>
          <w:bCs/>
          <w:color w:val="1B1F1F"/>
          <w:sz w:val="21"/>
          <w:szCs w:val="21"/>
        </w:rPr>
        <w:t xml:space="preserve">và tên model?</w:t>
      </w:r>
      <w:r>
        <w:rPr>
          <w:rFonts w:ascii="Calibri" w:cs="Calibri" w:eastAsia="Calibri" w:hAnsi="Calibri"/>
          <w:color w:val="1B1F1F"/>
          <w:sz w:val="21"/>
          <w:szCs w:val="21"/>
        </w:rPr>
        <w:t xml:space="preserve"> (Câu trả lời "để chạy nhanh hơn" là </w:t>
      </w:r>
      <w:r>
        <w:rPr>
          <w:rFonts w:ascii="Calibri" w:cs="Calibri" w:eastAsia="Calibri" w:hAnsi="Calibri"/>
          <w:b/>
          <w:bCs/>
          <w:color w:val="1B1F1F"/>
          <w:sz w:val="21"/>
          <w:szCs w:val="21"/>
        </w:rPr>
        <w:t xml:space="preserve">sai</w:t>
      </w:r>
      <w:r>
        <w:rPr>
          <w:rFonts w:ascii="Calibri" w:cs="Calibri" w:eastAsia="Calibri" w:hAnsi="Calibri"/>
          <w:color w:val="1B1F1F"/>
          <w:sz w:val="21"/>
          <w:szCs w:val="21"/>
        </w:rPr>
        <w:t xml:space="preserve"> — tốc độ không liên quan gì tới nội dung khóa cache.)</w:t>
      </w:r>
    </w:p>
    <w:p>
      <w:pPr>
        <w:spacing w:after="140" w:line="300"/>
      </w:pPr>
      <w:r>
        <w:rPr>
          <w:rFonts w:ascii="Consolas" w:cs="Consolas" w:eastAsia="Consolas" w:hAnsi="Consolas"/>
          <w:color w:val="0B3F41"/>
          <w:sz w:val="20"/>
          <w:szCs w:val="20"/>
        </w:rPr>
        <w:t xml:space="preserve">___________________________________________________________________</w:t>
      </w:r>
    </w:p>
    <w:p>
      <w:pPr>
        <w:spacing w:after="140" w:line="300"/>
      </w:pPr>
      <w:r>
        <w:rPr>
          <w:rFonts w:ascii="Consolas" w:cs="Consolas" w:eastAsia="Consolas" w:hAnsi="Consolas"/>
          <w:color w:val="0B3F41"/>
          <w:sz w:val="20"/>
          <w:szCs w:val="20"/>
        </w:rPr>
        <w:t xml:space="preserve">___________________________________________________________________</w:t>
      </w:r>
    </w:p>
    <w:p>
      <w:pPr>
        <w:pBdr>
          <w:top w:val="single" w:color="FBF2E1" w:sz="2" w:space="4"/>
          <w:bottom w:val="single" w:color="FBF2E1" w:sz="2" w:space="4"/>
          <w:left w:val="single" w:color="B8860B" w:sz="24" w:space="8"/>
          <w:right w:val="single" w:color="FBF2E1" w:sz="2" w:space="4"/>
        </w:pBdr>
        <w:shd w:fill="FBF2E1" w:val="clear"/>
        <w:spacing w:after="200" w:before="100" w:line="300"/>
        <w:ind w:left="100"/>
      </w:pPr>
      <w:r>
        <w:rPr>
          <w:rFonts w:ascii="Calibri" w:cs="Calibri" w:eastAsia="Calibri" w:hAnsi="Calibri"/>
          <w:i/>
          <w:iCs/>
          <w:color w:val="1B1F1F"/>
          <w:sz w:val="20"/>
          <w:szCs w:val="20"/>
        </w:rPr>
        <w:t xml:space="preserve">Chuyện gì xảy ra nếu bỏ hai trường đó, và vì sao </w:t>
      </w:r>
      <w:r>
        <w:rPr>
          <w:rFonts w:ascii="Calibri" w:cs="Calibri" w:eastAsia="Calibri" w:hAnsi="Calibri"/>
          <w:b/>
          <w:bCs/>
          <w:i/>
          <w:iCs/>
          <w:color w:val="1B1F1F"/>
          <w:sz w:val="20"/>
          <w:szCs w:val="20"/>
        </w:rPr>
        <w:t xml:space="preserve">không ai phát hiện ra</w:t>
      </w:r>
      <w:r>
        <w:rPr>
          <w:rFonts w:ascii="Calibri" w:cs="Calibri" w:eastAsia="Calibri" w:hAnsi="Calibri"/>
          <w:i/>
          <w:iCs/>
          <w:color w:val="1B1F1F"/>
          <w:sz w:val="20"/>
          <w:szCs w:val="20"/>
        </w:rPr>
        <w:t xml:space="preserve">? </w:t>
      </w:r>
      <w:r>
        <w:rPr>
          <w:rFonts w:ascii="Calibri" w:cs="Calibri" w:eastAsia="Calibri" w:hAnsi="Calibri"/>
          <w:i/>
          <w:iCs/>
          <w:color w:val="1B1F1F"/>
          <w:sz w:val="20"/>
          <w:szCs w:val="20"/>
        </w:rPr>
        <w:t xml:space="preserve">(Gợi ý cách nghĩ: hai nhóm dùng hai cấu hình khác nhau nhưng tra cùng một khóa cache thì chuyện gì xảy ra với kết quả của họ?)</w:t>
      </w:r>
    </w:p>
    <w:p>
      <w:pPr>
        <w:spacing w:after="140" w:line="300"/>
      </w:pPr>
      <w:r>
        <w:rPr>
          <w:rFonts w:ascii="Consolas" w:cs="Consolas" w:eastAsia="Consolas" w:hAnsi="Consolas"/>
          <w:color w:val="0B3F41"/>
          <w:sz w:val="20"/>
          <w:szCs w:val="20"/>
        </w:rPr>
        <w:t xml:space="preserve">___________________________________________________________________</w:t>
      </w:r>
    </w:p>
    <w:p>
      <w:pPr>
        <w:pBdr>
          <w:bottom w:val="single" w:color="BFD3D2" w:sz="4" w:space="1"/>
        </w:pBdr>
        <w:spacing w:after="200" w:before="120"/>
      </w:pPr>
      <w:r>
        <w:t xml:space="preserve"/>
      </w:r>
    </w:p>
    <w:p>
      <w:pPr>
        <w:pStyle w:val="Heading2"/>
        <w:spacing w:after="120" w:before="280"/>
      </w:pPr>
      <w:r>
        <w:rPr>
          <w:rFonts w:ascii="Calibri" w:cs="Calibri" w:eastAsia="Calibri" w:hAnsi="Calibri"/>
          <w:b/>
          <w:bCs/>
          <w:color w:val="0B3F41"/>
          <w:sz w:val="24"/>
          <w:szCs w:val="24"/>
        </w:rPr>
        <w:t xml:space="preserve">Bước 2 — Xác định ranh giới và cách điều phối · 20 phút</w:t>
      </w:r>
    </w:p>
    <w:p>
      <w:pPr>
        <w:spacing w:after="140" w:line="300"/>
      </w:pPr>
      <w:r>
        <w:rPr>
          <w:rFonts w:ascii="Calibri" w:cs="Calibri" w:eastAsia="Calibri" w:hAnsi="Calibri"/>
          <w:b/>
          <w:bCs/>
          <w:color w:val="1B1F1F"/>
          <w:sz w:val="21"/>
          <w:szCs w:val="21"/>
        </w:rPr>
        <w:t xml:space="preserve">Mục tiêu học tập 2 · Slide 8, 11–17, 21–23 ·</w:t>
      </w:r>
      <w:r>
        <w:rPr>
          <w:rFonts w:ascii="Calibri" w:cs="Calibri" w:eastAsia="Calibri" w:hAnsi="Calibri"/>
          <w:color w:val="1B1F1F"/>
          <w:sz w:val="21"/>
          <w:szCs w:val="21"/>
        </w:rPr>
        <w:t xml:space="preserve"> </w:t>
      </w:r>
      <w:r>
        <w:rPr>
          <w:rFonts w:ascii="Consolas" w:cs="Consolas" w:eastAsia="Consolas" w:hAnsi="Consolas"/>
          <w:color w:val="0B3F41"/>
          <w:sz w:val="20"/>
          <w:szCs w:val="20"/>
        </w:rPr>
        <w:t xml:space="preserve">___:___</w:t>
      </w:r>
      <w:r>
        <w:rPr>
          <w:rFonts w:ascii="Calibri" w:cs="Calibri" w:eastAsia="Calibri" w:hAnsi="Calibri"/>
          <w:color w:val="1B1F1F"/>
          <w:sz w:val="21"/>
          <w:szCs w:val="21"/>
        </w:rPr>
        <w:t xml:space="preserve"> → </w:t>
      </w:r>
      <w:r>
        <w:rPr>
          <w:rFonts w:ascii="Consolas" w:cs="Consolas" w:eastAsia="Consolas" w:hAnsi="Consolas"/>
          <w:color w:val="0B3F41"/>
          <w:sz w:val="20"/>
          <w:szCs w:val="20"/>
        </w:rPr>
        <w:t xml:space="preserve">___:___</w:t>
      </w:r>
    </w:p>
    <w:p>
      <w:pPr>
        <w:spacing w:after="140" w:line="300"/>
      </w:pPr>
      <w:r>
        <w:rPr>
          <w:rFonts w:ascii="Calibri" w:cs="Calibri" w:eastAsia="Calibri" w:hAnsi="Calibri"/>
          <w:color w:val="1B1F1F"/>
          <w:sz w:val="21"/>
          <w:szCs w:val="21"/>
        </w:rPr>
        <w:t xml:space="preserve">Slide 8: kiến trúc bắt đầu bằng </w:t>
      </w:r>
      <w:r>
        <w:rPr>
          <w:rFonts w:ascii="Calibri" w:cs="Calibri" w:eastAsia="Calibri" w:hAnsi="Calibri"/>
          <w:b/>
          <w:bCs/>
          <w:color w:val="1B1F1F"/>
          <w:sz w:val="21"/>
          <w:szCs w:val="21"/>
        </w:rPr>
        <w:t xml:space="preserve">xác định ranh giới</w:t>
      </w:r>
      <w:r>
        <w:rPr>
          <w:rFonts w:ascii="Calibri" w:cs="Calibri" w:eastAsia="Calibri" w:hAnsi="Calibri"/>
          <w:color w:val="1B1F1F"/>
          <w:sz w:val="21"/>
          <w:szCs w:val="21"/>
        </w:rPr>
        <w:t xml:space="preserve"> — trước khi vẽ thành phần, phải biết ai chịu trách nhiệm quyết định điều gì.</w:t>
      </w:r>
    </w:p>
    <w:p>
      <w:pPr>
        <w:pStyle w:val="Heading3"/>
        <w:spacing w:after="90" w:before="180"/>
      </w:pPr>
      <w:r>
        <w:rPr>
          <w:rFonts w:ascii="Calibri" w:cs="Calibri" w:eastAsia="Calibri" w:hAnsi="Calibri"/>
          <w:b/>
          <w:bCs/>
          <w:color w:val="1B1F1F"/>
          <w:sz w:val="22"/>
          <w:szCs w:val="22"/>
        </w:rPr>
        <w:t xml:space="preserve">2a — Ai quyết định gì</w:t>
      </w:r>
    </w:p>
    <w:p>
      <w:pPr>
        <w:pBdr>
          <w:top w:val="single" w:color="FBF2E1" w:sz="2" w:space="4"/>
          <w:bottom w:val="single" w:color="FBF2E1" w:sz="2" w:space="4"/>
          <w:left w:val="single" w:color="B8860B" w:sz="24" w:space="8"/>
          <w:right w:val="single" w:color="FBF2E1" w:sz="2" w:space="4"/>
        </w:pBdr>
        <w:shd w:fill="FBF2E1" w:val="clear"/>
        <w:spacing w:after="200" w:before="100" w:line="300"/>
        <w:ind w:left="100"/>
      </w:pPr>
      <w:r>
        <w:rPr>
          <w:rFonts w:ascii="Calibri" w:cs="Calibri" w:eastAsia="Calibri" w:hAnsi="Calibri"/>
          <w:b/>
          <w:bCs/>
          <w:i/>
          <w:iCs/>
          <w:color w:val="1B1F1F"/>
          <w:sz w:val="20"/>
          <w:szCs w:val="20"/>
        </w:rPr>
        <w:t xml:space="preserve">Cách nghĩ:</w:t>
      </w:r>
      <w:r>
        <w:rPr>
          <w:rFonts w:ascii="Calibri" w:cs="Calibri" w:eastAsia="Calibri" w:hAnsi="Calibri"/>
          <w:i/>
          <w:iCs/>
          <w:color w:val="1B1F1F"/>
          <w:sz w:val="20"/>
          <w:szCs w:val="20"/>
        </w:rPr>
        <w:t xml:space="preserve"> mỗi vai trò trả lời đúng câu hỏi slide 8 đặt ra cho nó. AI: </w:t>
      </w:r>
      <w:r>
        <w:rPr>
          <w:rFonts w:ascii="Calibri" w:cs="Calibri" w:eastAsia="Calibri" w:hAnsi="Calibri"/>
          <w:i/>
          <w:iCs/>
          <w:color w:val="1B1F1F"/>
          <w:sz w:val="20"/>
          <w:szCs w:val="20"/>
        </w:rPr>
        <w:t xml:space="preserve">nên quyết định những gì, giới hạn ở đâu?</w:t>
      </w:r>
      <w:r>
        <w:rPr>
          <w:rFonts w:ascii="Calibri" w:cs="Calibri" w:eastAsia="Calibri" w:hAnsi="Calibri"/>
          <w:i/>
          <w:iCs/>
          <w:color w:val="1B1F1F"/>
          <w:sz w:val="20"/>
          <w:szCs w:val="20"/>
        </w:rPr>
        <w:t xml:space="preserve"> Ứng dụng nghiệp vụ: </w:t>
      </w:r>
      <w:r>
        <w:rPr>
          <w:rFonts w:ascii="Calibri" w:cs="Calibri" w:eastAsia="Calibri" w:hAnsi="Calibri"/>
          <w:i/>
          <w:iCs/>
          <w:color w:val="1B1F1F"/>
          <w:sz w:val="20"/>
          <w:szCs w:val="20"/>
        </w:rPr>
        <w:t xml:space="preserve">ai kiểm tra dữ liệu, quyền hạn, business rules?</w:t>
      </w:r>
      <w:r>
        <w:rPr>
          <w:rFonts w:ascii="Calibri" w:cs="Calibri" w:eastAsia="Calibri" w:hAnsi="Calibri"/>
          <w:i/>
          <w:iCs/>
          <w:color w:val="1B1F1F"/>
          <w:sz w:val="20"/>
          <w:szCs w:val="20"/>
        </w:rPr>
        <w:t xml:space="preserve"> Hệ thống nghiệp vụ: </w:t>
      </w:r>
      <w:r>
        <w:rPr>
          <w:rFonts w:ascii="Calibri" w:cs="Calibri" w:eastAsia="Calibri" w:hAnsi="Calibri"/>
          <w:i/>
          <w:iCs/>
          <w:color w:val="1B1F1F"/>
          <w:sz w:val="20"/>
          <w:szCs w:val="20"/>
        </w:rPr>
        <w:t xml:space="preserve">ai thực hiện hành động và lưu dữ liệu?</w:t>
      </w:r>
      <w:r>
        <w:rPr>
          <w:rFonts w:ascii="Calibri" w:cs="Calibri" w:eastAsia="Calibri" w:hAnsi="Calibri"/>
          <w:i/>
          <w:iCs/>
          <w:color w:val="1B1F1F"/>
          <w:sz w:val="20"/>
          <w:szCs w:val="20"/>
        </w:rPr>
        <w:t xml:space="preserve"> Con người: </w:t>
      </w:r>
      <w:r>
        <w:rPr>
          <w:rFonts w:ascii="Calibri" w:cs="Calibri" w:eastAsia="Calibri" w:hAnsi="Calibri"/>
          <w:i/>
          <w:iCs/>
          <w:color w:val="1B1F1F"/>
          <w:sz w:val="20"/>
          <w:szCs w:val="20"/>
        </w:rPr>
        <w:t xml:space="preserve">khi nào cần can thiệp, ai chịu trách nhiệm cuối cùng?</w:t>
      </w:r>
      <w:r>
        <w:rPr>
          <w:rFonts w:ascii="Calibri" w:cs="Calibri" w:eastAsia="Calibri" w:hAnsi="Calibri"/>
          <w:i/>
          <w:iCs/>
          <w:color w:val="1B1F1F"/>
          <w:sz w:val="20"/>
          <w:szCs w:val="20"/>
        </w:rPr>
        <w:t xml:space="preserve"> Cột "Không được làm" quan trọng ngang cột "được làm" — ranh giới là chỗ mà hành động bị chặn, không phải chỗ liệt kê khả năng.</w:t>
      </w:r>
    </w:p>
    <w:tbl>
      <w:tblPr>
        <w:tblW w:type="dxa" w:w="9200"/>
        <w:tblBorders>
          <w:top w:val="single" w:color="BFD3D2" w:sz="4"/>
          <w:left w:val="single" w:color="BFD3D2" w:sz="4"/>
          <w:bottom w:val="single" w:color="BFD3D2" w:sz="4"/>
          <w:right w:val="single" w:color="BFD3D2" w:sz="4"/>
          <w:insideH w:val="single" w:color="BFD3D2" w:sz="2"/>
          <w:insideV w:val="single" w:color="BFD3D2" w:sz="2"/>
        </w:tblBorders>
      </w:tblPr>
      <w:tblGrid>
        <w:gridCol w:w="2200"/>
        <w:gridCol w:w="2200"/>
        <w:gridCol w:w="2400"/>
        <w:gridCol w:w="2400"/>
      </w:tblGrid>
      <w:tr>
        <w:trPr>
          <w:tblHeader/>
        </w:trPr>
        <w:tc>
          <w:tcPr>
            <w:tcW w:type="dxa" w:w="22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Vai trò (slide 8)</w:t>
            </w:r>
          </w:p>
        </w:tc>
        <w:tc>
          <w:tcPr>
            <w:tcW w:type="dxa" w:w="22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Trong hệ thống của nhóm</w:t>
            </w:r>
          </w:p>
        </w:tc>
        <w:tc>
          <w:tcPr>
            <w:tcW w:type="dxa" w:w="24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Được quyết định / thực hiện</w:t>
            </w:r>
          </w:p>
        </w:tc>
        <w:tc>
          <w:tcPr>
            <w:tcW w:type="dxa" w:w="24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KHÔNG được</w:t>
            </w:r>
          </w:p>
        </w:tc>
      </w:tr>
      <w:tr>
        <w:trPr>
          <w:cantSplit/>
        </w:trPr>
        <w:tc>
          <w:tcPr>
            <w:tcW w:type="dxa" w:w="22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AI / Agent</w:t>
            </w:r>
          </w:p>
        </w:tc>
        <w:tc>
          <w:tcPr>
            <w:tcW w:type="dxa" w:w="22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w:t>
            </w:r>
          </w:p>
        </w:tc>
        <w:tc>
          <w:tcPr>
            <w:tcW w:type="dxa" w:w="24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c>
          <w:tcPr>
            <w:tcW w:type="dxa" w:w="24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r>
      <w:tr>
        <w:trPr>
          <w:cantSplit/>
        </w:trPr>
        <w:tc>
          <w:tcPr>
            <w:tcW w:type="dxa" w:w="22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Business Application</w:t>
            </w:r>
          </w:p>
        </w:tc>
        <w:tc>
          <w:tcPr>
            <w:tcW w:type="dxa" w:w="22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w:t>
            </w:r>
          </w:p>
        </w:tc>
        <w:tc>
          <w:tcPr>
            <w:tcW w:type="dxa" w:w="24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c>
          <w:tcPr>
            <w:tcW w:type="dxa" w:w="24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r>
      <w:tr>
        <w:trPr>
          <w:cantSplit/>
        </w:trPr>
        <w:tc>
          <w:tcPr>
            <w:tcW w:type="dxa" w:w="22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Hệ thống nghiệp vụ / dữ liệu</w:t>
            </w:r>
          </w:p>
        </w:tc>
        <w:tc>
          <w:tcPr>
            <w:tcW w:type="dxa" w:w="22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w:t>
            </w:r>
          </w:p>
        </w:tc>
        <w:tc>
          <w:tcPr>
            <w:tcW w:type="dxa" w:w="24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c>
          <w:tcPr>
            <w:tcW w:type="dxa" w:w="24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r>
      <w:tr>
        <w:trPr>
          <w:cantSplit/>
        </w:trPr>
        <w:tc>
          <w:tcPr>
            <w:tcW w:type="dxa" w:w="22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Con người</w:t>
            </w:r>
          </w:p>
        </w:tc>
        <w:tc>
          <w:tcPr>
            <w:tcW w:type="dxa" w:w="22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w:t>
            </w:r>
          </w:p>
        </w:tc>
        <w:tc>
          <w:tcPr>
            <w:tcW w:type="dxa" w:w="24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c>
          <w:tcPr>
            <w:tcW w:type="dxa" w:w="24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r>
    </w:tbl>
    <w:p>
      <w:pPr>
        <w:spacing w:after="120"/>
      </w:pPr>
    </w:p>
    <w:p>
      <w:pPr>
        <w:spacing w:after="140" w:line="300"/>
      </w:pPr>
      <w:r>
        <w:rPr>
          <w:rFonts w:ascii="Calibri" w:cs="Calibri" w:eastAsia="Calibri" w:hAnsi="Calibri"/>
          <w:b/>
          <w:bCs/>
          <w:color w:val="1B1F1F"/>
          <w:sz w:val="21"/>
          <w:szCs w:val="21"/>
        </w:rPr>
        <w:t xml:space="preserve">Mô hình tương tác (slide 12):</w:t>
      </w:r>
      <w:r>
        <w:rPr>
          <w:rFonts w:ascii="Calibri" w:cs="Calibri" w:eastAsia="Calibri" w:hAnsi="Calibri"/>
          <w:color w:val="1B1F1F"/>
          <w:sz w:val="21"/>
          <w:szCs w:val="21"/>
        </w:rPr>
        <w:t xml:space="preserve"> hệ thống của nhóm thuộc loại nào?  ☐ Chat  ☐ Copilot  ☐ Embedded AI  ☐ Background Agent</w:t>
      </w:r>
    </w:p>
    <w:p>
      <w:pPr>
        <w:spacing w:after="140" w:line="300"/>
      </w:pPr>
      <w:r>
        <w:rPr>
          <w:rFonts w:ascii="Calibri" w:cs="Calibri" w:eastAsia="Calibri" w:hAnsi="Calibri"/>
          <w:color w:val="1B1F1F"/>
          <w:sz w:val="21"/>
          <w:szCs w:val="21"/>
        </w:rPr>
        <w:t xml:space="preserve">Trên thang </w:t>
      </w:r>
      <w:r>
        <w:rPr>
          <w:rFonts w:ascii="Calibri" w:cs="Calibri" w:eastAsia="Calibri" w:hAnsi="Calibri"/>
          <w:b/>
          <w:bCs/>
          <w:color w:val="1B1F1F"/>
          <w:sz w:val="21"/>
          <w:szCs w:val="21"/>
        </w:rPr>
        <w:t xml:space="preserve">Ask → Assist → Suggest → Act</w:t>
      </w:r>
      <w:r>
        <w:rPr>
          <w:rFonts w:ascii="Calibri" w:cs="Calibri" w:eastAsia="Calibri" w:hAnsi="Calibri"/>
          <w:color w:val="1B1F1F"/>
          <w:sz w:val="21"/>
          <w:szCs w:val="21"/>
        </w:rPr>
        <w:t xml:space="preserve">, AI của nhóm dừng ở mức: </w:t>
      </w:r>
      <w:r>
        <w:rPr>
          <w:rFonts w:ascii="Consolas" w:cs="Consolas" w:eastAsia="Consolas" w:hAnsi="Consolas"/>
          <w:color w:val="0B3F41"/>
          <w:sz w:val="20"/>
          <w:szCs w:val="20"/>
        </w:rPr>
        <w:t xml:space="preserve">______________</w:t>
      </w:r>
      <w:r>
        <w:rPr>
          <w:rFonts w:ascii="Calibri" w:cs="Calibri" w:eastAsia="Calibri" w:hAnsi="Calibri"/>
          <w:color w:val="1B1F1F"/>
          <w:sz w:val="21"/>
          <w:szCs w:val="21"/>
        </w:rPr>
        <w:t xml:space="preserve">. Vì sao không cao hơn?</w:t>
      </w:r>
    </w:p>
    <w:p>
      <w:pPr>
        <w:spacing w:after="140" w:line="300"/>
      </w:pPr>
      <w:r>
        <w:rPr>
          <w:rFonts w:ascii="Consolas" w:cs="Consolas" w:eastAsia="Consolas" w:hAnsi="Consolas"/>
          <w:color w:val="0B3F41"/>
          <w:sz w:val="20"/>
          <w:szCs w:val="20"/>
        </w:rPr>
        <w:t xml:space="preserve">___________________________________________________________________</w:t>
      </w:r>
    </w:p>
    <w:p>
      <w:pPr>
        <w:pStyle w:val="Heading3"/>
        <w:spacing w:after="90" w:before="180"/>
      </w:pPr>
      <w:r>
        <w:rPr>
          <w:rFonts w:ascii="Calibri" w:cs="Calibri" w:eastAsia="Calibri" w:hAnsi="Calibri"/>
          <w:b/>
          <w:bCs/>
          <w:color w:val="1B1F1F"/>
          <w:sz w:val="22"/>
          <w:szCs w:val="22"/>
        </w:rPr>
        <w:t xml:space="preserve">2b — Workflow hay Agent</w:t>
      </w:r>
    </w:p>
    <w:p>
      <w:pPr>
        <w:pBdr>
          <w:top w:val="single" w:color="FBF2E1" w:sz="2" w:space="4"/>
          <w:bottom w:val="single" w:color="FBF2E1" w:sz="2" w:space="4"/>
          <w:left w:val="single" w:color="B8860B" w:sz="24" w:space="8"/>
          <w:right w:val="single" w:color="FBF2E1" w:sz="2" w:space="4"/>
        </w:pBdr>
        <w:shd w:fill="FBF2E1" w:val="clear"/>
        <w:spacing w:after="200" w:before="100" w:line="300"/>
        <w:ind w:left="100"/>
      </w:pPr>
      <w:r>
        <w:rPr>
          <w:rFonts w:ascii="Calibri" w:cs="Calibri" w:eastAsia="Calibri" w:hAnsi="Calibri"/>
          <w:b/>
          <w:bCs/>
          <w:i/>
          <w:iCs/>
          <w:color w:val="1B1F1F"/>
          <w:sz w:val="20"/>
          <w:szCs w:val="20"/>
        </w:rPr>
        <w:t xml:space="preserve">Cách nghĩ:</w:t>
      </w:r>
      <w:r>
        <w:rPr>
          <w:rFonts w:ascii="Calibri" w:cs="Calibri" w:eastAsia="Calibri" w:hAnsi="Calibri"/>
          <w:i/>
          <w:iCs/>
          <w:color w:val="1B1F1F"/>
          <w:sz w:val="20"/>
          <w:szCs w:val="20"/>
        </w:rPr>
        <w:t xml:space="preserve"> slide 16 đưa một phổ bốn mức, từ đường đi hoàn toàn định sẵn tới đường đi do AI tự quyết: </w:t>
      </w:r>
      <w:r>
        <w:rPr>
          <w:rFonts w:ascii="Calibri" w:cs="Calibri" w:eastAsia="Calibri" w:hAnsi="Calibri"/>
          <w:b/>
          <w:bCs/>
          <w:i/>
          <w:iCs/>
          <w:color w:val="1B1F1F"/>
          <w:sz w:val="20"/>
          <w:szCs w:val="20"/>
        </w:rPr>
        <w:t xml:space="preserve">(1) Workflow → (2) Workflow có AI → (3) Workflow + Agent → (4) Agent.</w:t>
      </w:r>
      <w:r>
        <w:rPr>
          <w:rFonts w:ascii="Calibri" w:cs="Calibri" w:eastAsia="Calibri" w:hAnsi="Calibri"/>
          <w:i/>
          <w:iCs/>
          <w:color w:val="1B1F1F"/>
          <w:sz w:val="20"/>
          <w:szCs w:val="20"/>
        </w:rPr>
        <w:t xml:space="preserve"> Cách chọn là đi lần lượt bốn câu hỏi bên dưới, dừng ở câu đầu tiên trả lời "Có". Trả lời bằng </w:t>
      </w:r>
      <w:r>
        <w:rPr>
          <w:rFonts w:ascii="Calibri" w:cs="Calibri" w:eastAsia="Calibri" w:hAnsi="Calibri"/>
          <w:b/>
          <w:bCs/>
          <w:i/>
          <w:iCs/>
          <w:color w:val="1B1F1F"/>
          <w:sz w:val="20"/>
          <w:szCs w:val="20"/>
        </w:rPr>
        <w:t xml:space="preserve">bằng chứng lấy từ code</w:t>
      </w:r>
      <w:r>
        <w:rPr>
          <w:rFonts w:ascii="Calibri" w:cs="Calibri" w:eastAsia="Calibri" w:hAnsi="Calibri"/>
          <w:i/>
          <w:iCs/>
          <w:color w:val="1B1F1F"/>
          <w:sz w:val="20"/>
          <w:szCs w:val="20"/>
        </w:rPr>
        <w:t xml:space="preserve"> (ví dụ chỉ ra một dòng trong </w:t>
      </w:r>
      <w:r>
        <w:rPr>
          <w:rFonts w:ascii="Consolas" w:cs="Consolas" w:eastAsia="Consolas" w:hAnsi="Consolas"/>
          <w:i/>
          <w:iCs/>
          <w:color w:val="0B3F41"/>
          <w:sz w:val="19"/>
          <w:szCs w:val="19"/>
        </w:rPr>
        <w:t xml:space="preserve">process_ticket</w:t>
      </w:r>
      <w:r>
        <w:rPr>
          <w:rFonts w:ascii="Calibri" w:cs="Calibri" w:eastAsia="Calibri" w:hAnsi="Calibri"/>
          <w:i/>
          <w:iCs/>
          <w:color w:val="1B1F1F"/>
          <w:sz w:val="20"/>
          <w:szCs w:val="20"/>
        </w:rPr>
        <w:t xml:space="preserve"> quyết định bước tiếp theo), không trả lời bằng cảm nhận.</w:t>
      </w:r>
    </w:p>
    <w:tbl>
      <w:tblPr>
        <w:tblW w:type="dxa" w:w="9200"/>
        <w:tblBorders>
          <w:top w:val="single" w:color="BFD3D2" w:sz="4"/>
          <w:left w:val="single" w:color="BFD3D2" w:sz="4"/>
          <w:bottom w:val="single" w:color="BFD3D2" w:sz="4"/>
          <w:right w:val="single" w:color="BFD3D2" w:sz="4"/>
          <w:insideH w:val="single" w:color="BFD3D2" w:sz="2"/>
          <w:insideV w:val="single" w:color="BFD3D2" w:sz="2"/>
        </w:tblBorders>
      </w:tblPr>
      <w:tblGrid>
        <w:gridCol w:w="4200"/>
        <w:gridCol w:w="1300"/>
        <w:gridCol w:w="3700"/>
      </w:tblGrid>
      <w:tr>
        <w:trPr>
          <w:tblHeader/>
        </w:trPr>
        <w:tc>
          <w:tcPr>
            <w:tcW w:type="dxa" w:w="42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Câu hỏi quyết định (slide 16)</w:t>
            </w:r>
          </w:p>
        </w:tc>
        <w:tc>
          <w:tcPr>
            <w:tcW w:type="dxa" w:w="13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Có / Không</w:t>
            </w:r>
          </w:p>
        </w:tc>
        <w:tc>
          <w:tcPr>
            <w:tcW w:type="dxa" w:w="37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Bằng chứng từ code</w:t>
            </w:r>
          </w:p>
        </w:tc>
      </w:tr>
      <w:tr>
        <w:trPr>
          <w:cantSplit/>
        </w:trPr>
        <w:tc>
          <w:tcPr>
            <w:tcW w:type="dxa" w:w="42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Đường đi đã rõ ràng? → dùng Workflow</w:t>
            </w:r>
          </w:p>
        </w:tc>
        <w:tc>
          <w:tcPr>
            <w:tcW w:type="dxa" w:w="13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w:t>
            </w:r>
          </w:p>
        </w:tc>
        <w:tc>
          <w:tcPr>
            <w:tcW w:type="dxa" w:w="37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42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Chỉ cần AI làm các tác vụ cụ thể trong đường đi đó? → Workflow có AI</w:t>
            </w:r>
          </w:p>
        </w:tc>
        <w:tc>
          <w:tcPr>
            <w:tcW w:type="dxa" w:w="13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w:t>
            </w:r>
          </w:p>
        </w:tc>
        <w:tc>
          <w:tcPr>
            <w:tcW w:type="dxa" w:w="37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42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Chỉ một phần bài toán còn mở? → Workflow + Agent</w:t>
            </w:r>
          </w:p>
        </w:tc>
        <w:tc>
          <w:tcPr>
            <w:tcW w:type="dxa" w:w="13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w:t>
            </w:r>
          </w:p>
        </w:tc>
        <w:tc>
          <w:tcPr>
            <w:tcW w:type="dxa" w:w="37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42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Toàn bộ đường đi phải linh hoạt? → Agent</w:t>
            </w:r>
          </w:p>
        </w:tc>
        <w:tc>
          <w:tcPr>
            <w:tcW w:type="dxa" w:w="13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w:t>
            </w:r>
          </w:p>
        </w:tc>
        <w:tc>
          <w:tcPr>
            <w:tcW w:type="dxa" w:w="37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bl>
    <w:p>
      <w:pPr>
        <w:spacing w:after="120"/>
      </w:pPr>
    </w:p>
    <w:p>
      <w:pPr>
        <w:spacing w:after="140" w:line="300"/>
      </w:pPr>
      <w:r>
        <w:rPr>
          <w:rFonts w:ascii="Calibri" w:cs="Calibri" w:eastAsia="Calibri" w:hAnsi="Calibri"/>
          <w:color w:val="1B1F1F"/>
          <w:sz w:val="21"/>
          <w:szCs w:val="21"/>
        </w:rPr>
        <w:t xml:space="preserve">Mức nhóm chọn:  ☐ 1    ☐ 2    ☐ 3    ☐ 4</w:t>
      </w:r>
    </w:p>
    <w:p>
      <w:pPr>
        <w:spacing w:after="140" w:line="300"/>
      </w:pPr>
      <w:r>
        <w:rPr>
          <w:rFonts w:ascii="Calibri" w:cs="Calibri" w:eastAsia="Calibri" w:hAnsi="Calibri"/>
          <w:b/>
          <w:bCs/>
          <w:color w:val="1B1F1F"/>
          <w:sz w:val="21"/>
          <w:szCs w:val="21"/>
        </w:rPr>
        <w:t xml:space="preserve">Câu thảo luận ở slide 17:</w:t>
      </w:r>
      <w:r>
        <w:rPr>
          <w:rFonts w:ascii="Calibri" w:cs="Calibri" w:eastAsia="Calibri" w:hAnsi="Calibri"/>
          <w:color w:val="1B1F1F"/>
          <w:sz w:val="21"/>
          <w:szCs w:val="21"/>
        </w:rPr>
        <w:t xml:space="preserve"> khi thiết kế một AI Application, nên </w:t>
      </w:r>
      <w:r>
        <w:rPr>
          <w:rFonts w:ascii="Calibri" w:cs="Calibri" w:eastAsia="Calibri" w:hAnsi="Calibri"/>
          <w:i/>
          <w:iCs/>
          <w:color w:val="1B1F1F"/>
          <w:sz w:val="21"/>
          <w:szCs w:val="21"/>
        </w:rPr>
        <w:t xml:space="preserve">bắt đầu từ Agent rồi giảm autonomy</w:t>
      </w:r>
      <w:r>
        <w:rPr>
          <w:rFonts w:ascii="Calibri" w:cs="Calibri" w:eastAsia="Calibri" w:hAnsi="Calibri"/>
          <w:color w:val="1B1F1F"/>
          <w:sz w:val="21"/>
          <w:szCs w:val="21"/>
        </w:rPr>
        <w:t xml:space="preserve">, hay </w:t>
      </w:r>
      <w:r>
        <w:rPr>
          <w:rFonts w:ascii="Calibri" w:cs="Calibri" w:eastAsia="Calibri" w:hAnsi="Calibri"/>
          <w:i/>
          <w:iCs/>
          <w:color w:val="1B1F1F"/>
          <w:sz w:val="21"/>
          <w:szCs w:val="21"/>
        </w:rPr>
        <w:t xml:space="preserve">bắt đầu từ workflow rồi thêm autonomy ở nơi thực sự cần</w:t>
      </w:r>
      <w:r>
        <w:rPr>
          <w:rFonts w:ascii="Calibri" w:cs="Calibri" w:eastAsia="Calibri" w:hAnsi="Calibri"/>
          <w:color w:val="1B1F1F"/>
          <w:sz w:val="21"/>
          <w:szCs w:val="21"/>
        </w:rPr>
        <w:t xml:space="preserve">? Với hệ thống của nhóm, chọn hướng nào và vì sao?</w:t>
      </w:r>
    </w:p>
    <w:p>
      <w:pPr>
        <w:spacing w:after="140" w:line="300"/>
      </w:pPr>
      <w:r>
        <w:rPr>
          <w:rFonts w:ascii="Consolas" w:cs="Consolas" w:eastAsia="Consolas" w:hAnsi="Consolas"/>
          <w:color w:val="0B3F41"/>
          <w:sz w:val="20"/>
          <w:szCs w:val="20"/>
        </w:rPr>
        <w:t xml:space="preserve">___________________________________________________________________</w:t>
      </w:r>
    </w:p>
    <w:p>
      <w:pPr>
        <w:spacing w:after="140" w:line="300"/>
      </w:pPr>
      <w:r>
        <w:rPr>
          <w:rFonts w:ascii="Consolas" w:cs="Consolas" w:eastAsia="Consolas" w:hAnsi="Consolas"/>
          <w:color w:val="0B3F41"/>
          <w:sz w:val="20"/>
          <w:szCs w:val="20"/>
        </w:rPr>
        <w:t xml:space="preserve">___________________________________________________________________</w:t>
      </w:r>
    </w:p>
    <w:p>
      <w:pPr>
        <w:pStyle w:val="Heading3"/>
        <w:spacing w:after="90" w:before="180"/>
      </w:pPr>
      <w:r>
        <w:rPr>
          <w:rFonts w:ascii="Calibri" w:cs="Calibri" w:eastAsia="Calibri" w:hAnsi="Calibri"/>
          <w:b/>
          <w:bCs/>
          <w:color w:val="1B1F1F"/>
          <w:sz w:val="22"/>
          <w:szCs w:val="22"/>
        </w:rPr>
        <w:t xml:space="preserve">2c — Tool Contract</w:t>
      </w:r>
    </w:p>
    <w:p>
      <w:pPr>
        <w:pBdr>
          <w:top w:val="single" w:color="FBF2E1" w:sz="2" w:space="4"/>
          <w:bottom w:val="single" w:color="FBF2E1" w:sz="2" w:space="4"/>
          <w:left w:val="single" w:color="B8860B" w:sz="24" w:space="8"/>
          <w:right w:val="single" w:color="FBF2E1" w:sz="2" w:space="4"/>
        </w:pBdr>
        <w:shd w:fill="FBF2E1" w:val="clear"/>
        <w:spacing w:after="200" w:before="100" w:line="300"/>
        <w:ind w:left="100"/>
      </w:pPr>
      <w:r>
        <w:rPr>
          <w:rFonts w:ascii="Calibri" w:cs="Calibri" w:eastAsia="Calibri" w:hAnsi="Calibri"/>
          <w:b/>
          <w:bCs/>
          <w:i/>
          <w:iCs/>
          <w:color w:val="1B1F1F"/>
          <w:sz w:val="20"/>
          <w:szCs w:val="20"/>
        </w:rPr>
        <w:t xml:space="preserve">Cách nghĩ:</w:t>
      </w:r>
      <w:r>
        <w:rPr>
          <w:rFonts w:ascii="Calibri" w:cs="Calibri" w:eastAsia="Calibri" w:hAnsi="Calibri"/>
          <w:i/>
          <w:iCs/>
          <w:color w:val="1B1F1F"/>
          <w:sz w:val="20"/>
          <w:szCs w:val="20"/>
        </w:rPr>
        <w:t xml:space="preserve"> slide 21 tách rạch ròi: </w:t>
      </w:r>
      <w:r>
        <w:rPr>
          <w:rFonts w:ascii="Calibri" w:cs="Calibri" w:eastAsia="Calibri" w:hAnsi="Calibri"/>
          <w:b/>
          <w:bCs/>
          <w:i/>
          <w:iCs/>
          <w:color w:val="1B1F1F"/>
          <w:sz w:val="20"/>
          <w:szCs w:val="20"/>
        </w:rPr>
        <w:t xml:space="preserve">Knowledge giúp AI ra quyết định; Tools cho phép AI thực thi hành động lên hệ thống.</w:t>
      </w:r>
      <w:r>
        <w:rPr>
          <w:rFonts w:ascii="Calibri" w:cs="Calibri" w:eastAsia="Calibri" w:hAnsi="Calibri"/>
          <w:i/>
          <w:iCs/>
          <w:color w:val="1B1F1F"/>
          <w:sz w:val="20"/>
          <w:szCs w:val="20"/>
        </w:rPr>
        <w:t xml:space="preserve"> Vì tool chạm vào hệ thống nghiệp vụ, slide 22 đòi mỗi tool có một </w:t>
      </w:r>
      <w:r>
        <w:rPr>
          <w:rFonts w:ascii="Calibri" w:cs="Calibri" w:eastAsia="Calibri" w:hAnsi="Calibri"/>
          <w:b/>
          <w:bCs/>
          <w:i/>
          <w:iCs/>
          <w:color w:val="1B1F1F"/>
          <w:sz w:val="20"/>
          <w:szCs w:val="20"/>
        </w:rPr>
        <w:t xml:space="preserve">hợp đồng năm phần</w:t>
      </w:r>
      <w:r>
        <w:rPr>
          <w:rFonts w:ascii="Calibri" w:cs="Calibri" w:eastAsia="Calibri" w:hAnsi="Calibri"/>
          <w:i/>
          <w:iCs/>
          <w:color w:val="1B1F1F"/>
          <w:sz w:val="20"/>
          <w:szCs w:val="20"/>
        </w:rPr>
        <w:t xml:space="preserve">: Input Contract (AI được truyền gì), Permission (AI có được phép làm không), Business Rules (hành động có hợp lệ không), Execution (thực thi thế nào), Output Contract (trả kết quả gì). Chọn </w:t>
      </w:r>
      <w:r>
        <w:rPr>
          <w:rFonts w:ascii="Calibri" w:cs="Calibri" w:eastAsia="Calibri" w:hAnsi="Calibri"/>
          <w:b/>
          <w:bCs/>
          <w:i/>
          <w:iCs/>
          <w:color w:val="1B1F1F"/>
          <w:sz w:val="20"/>
          <w:szCs w:val="20"/>
        </w:rPr>
        <w:t xml:space="preserve">một</w:t>
      </w:r>
      <w:r>
        <w:rPr>
          <w:rFonts w:ascii="Calibri" w:cs="Calibri" w:eastAsia="Calibri" w:hAnsi="Calibri"/>
          <w:i/>
          <w:iCs/>
          <w:color w:val="1B1F1F"/>
          <w:sz w:val="20"/>
          <w:szCs w:val="20"/>
        </w:rPr>
        <w:t xml:space="preserve"> tool trong </w:t>
      </w:r>
      <w:r>
        <w:rPr>
          <w:rFonts w:ascii="Consolas" w:cs="Consolas" w:eastAsia="Consolas" w:hAnsi="Consolas"/>
          <w:i/>
          <w:iCs/>
          <w:color w:val="0B3F41"/>
          <w:sz w:val="19"/>
          <w:szCs w:val="19"/>
        </w:rPr>
        <w:t xml:space="preserve">src/agent/tools.py</w:t>
      </w:r>
      <w:r>
        <w:rPr>
          <w:rFonts w:ascii="Calibri" w:cs="Calibri" w:eastAsia="Calibri" w:hAnsi="Calibri"/>
          <w:i/>
          <w:iCs/>
          <w:color w:val="1B1F1F"/>
          <w:sz w:val="20"/>
          <w:szCs w:val="20"/>
        </w:rPr>
        <w:t xml:space="preserve"> và đọc </w:t>
      </w:r>
      <w:r>
        <w:rPr>
          <w:rFonts w:ascii="Consolas" w:cs="Consolas" w:eastAsia="Consolas" w:hAnsi="Consolas"/>
          <w:i/>
          <w:iCs/>
          <w:color w:val="0B3F41"/>
          <w:sz w:val="19"/>
          <w:szCs w:val="19"/>
        </w:rPr>
        <w:t xml:space="preserve">validate_args</w:t>
      </w:r>
      <w:r>
        <w:rPr>
          <w:rFonts w:ascii="Calibri" w:cs="Calibri" w:eastAsia="Calibri" w:hAnsi="Calibri"/>
          <w:i/>
          <w:iCs/>
          <w:color w:val="1B1F1F"/>
          <w:sz w:val="20"/>
          <w:szCs w:val="20"/>
        </w:rPr>
        <w:t xml:space="preserve"> cùng </w:t>
      </w:r>
      <w:r>
        <w:rPr>
          <w:rFonts w:ascii="Consolas" w:cs="Consolas" w:eastAsia="Consolas" w:hAnsi="Consolas"/>
          <w:i/>
          <w:iCs/>
          <w:color w:val="0B3F41"/>
          <w:sz w:val="19"/>
          <w:szCs w:val="19"/>
        </w:rPr>
        <w:t xml:space="preserve">ToolRunner</w:t>
      </w:r>
      <w:r>
        <w:rPr>
          <w:rFonts w:ascii="Calibri" w:cs="Calibri" w:eastAsia="Calibri" w:hAnsi="Calibri"/>
          <w:i/>
          <w:iCs/>
          <w:color w:val="1B1F1F"/>
          <w:sz w:val="20"/>
          <w:szCs w:val="20"/>
        </w:rPr>
        <w:t xml:space="preserve"> để tìm câu trả lời cho từng phần. Nếu một phần không có trong code, ghi "chưa có" — đó là một phát hiện, không phải chỗ để bịa.</w:t>
      </w:r>
    </w:p>
    <w:p>
      <w:pPr>
        <w:spacing w:after="140" w:line="300"/>
      </w:pPr>
      <w:r>
        <w:rPr>
          <w:rFonts w:ascii="Calibri" w:cs="Calibri" w:eastAsia="Calibri" w:hAnsi="Calibri"/>
          <w:color w:val="1B1F1F"/>
          <w:sz w:val="21"/>
          <w:szCs w:val="21"/>
        </w:rPr>
        <w:t xml:space="preserve">Tool được chọn: </w:t>
      </w:r>
      <w:r>
        <w:rPr>
          <w:rFonts w:ascii="Consolas" w:cs="Consolas" w:eastAsia="Consolas" w:hAnsi="Consolas"/>
          <w:color w:val="0B3F41"/>
          <w:sz w:val="20"/>
          <w:szCs w:val="20"/>
        </w:rPr>
        <w:t xml:space="preserve">______________________</w:t>
      </w:r>
    </w:p>
    <w:tbl>
      <w:tblPr>
        <w:tblW w:type="dxa" w:w="9200"/>
        <w:tblBorders>
          <w:top w:val="single" w:color="BFD3D2" w:sz="4"/>
          <w:left w:val="single" w:color="BFD3D2" w:sz="4"/>
          <w:bottom w:val="single" w:color="BFD3D2" w:sz="4"/>
          <w:right w:val="single" w:color="BFD3D2" w:sz="4"/>
          <w:insideH w:val="single" w:color="BFD3D2" w:sz="2"/>
          <w:insideV w:val="single" w:color="BFD3D2" w:sz="2"/>
        </w:tblBorders>
      </w:tblPr>
      <w:tblGrid>
        <w:gridCol w:w="3000"/>
        <w:gridCol w:w="6200"/>
      </w:tblGrid>
      <w:tr>
        <w:trPr>
          <w:tblHeader/>
        </w:trPr>
        <w:tc>
          <w:tcPr>
            <w:tcW w:type="dxa" w:w="30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Phần của hợp đồng</w:t>
            </w:r>
          </w:p>
        </w:tc>
        <w:tc>
          <w:tcPr>
            <w:tcW w:type="dxa" w:w="62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Trong tool này</w:t>
            </w:r>
          </w:p>
        </w:tc>
      </w:tr>
      <w:tr>
        <w:trPr>
          <w:cantSplit/>
        </w:trPr>
        <w:tc>
          <w:tcPr>
            <w:tcW w:type="dxa" w:w="30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1. Input Contract</w:t>
            </w:r>
          </w:p>
        </w:tc>
        <w:tc>
          <w:tcPr>
            <w:tcW w:type="dxa" w:w="62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30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2. Permission</w:t>
            </w:r>
          </w:p>
        </w:tc>
        <w:tc>
          <w:tcPr>
            <w:tcW w:type="dxa" w:w="62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30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3. Business Rules</w:t>
            </w:r>
          </w:p>
        </w:tc>
        <w:tc>
          <w:tcPr>
            <w:tcW w:type="dxa" w:w="62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30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4. Execution</w:t>
            </w:r>
          </w:p>
        </w:tc>
        <w:tc>
          <w:tcPr>
            <w:tcW w:type="dxa" w:w="62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30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5. Output Contract</w:t>
            </w:r>
          </w:p>
        </w:tc>
        <w:tc>
          <w:tcPr>
            <w:tcW w:type="dxa" w:w="62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bl>
    <w:p>
      <w:pPr>
        <w:spacing w:after="120"/>
      </w:pPr>
    </w:p>
    <w:p>
      <w:pPr>
        <w:spacing w:after="140" w:line="300"/>
      </w:pPr>
      <w:r>
        <w:rPr>
          <w:rFonts w:ascii="Calibri" w:cs="Calibri" w:eastAsia="Calibri" w:hAnsi="Calibri"/>
          <w:color w:val="1B1F1F"/>
          <w:sz w:val="21"/>
          <w:szCs w:val="21"/>
        </w:rPr>
        <w:t xml:space="preserve">Slide 23 so sánh hai cách: model gọi tool qua API/service có kiểm soát, và model tự chạy thẳng lệnh vào cơ sở dữ liệu. </w:t>
      </w:r>
      <w:r>
        <w:rPr>
          <w:rFonts w:ascii="Calibri" w:cs="Calibri" w:eastAsia="Calibri" w:hAnsi="Calibri"/>
          <w:b/>
          <w:bCs/>
          <w:color w:val="1B1F1F"/>
          <w:sz w:val="21"/>
          <w:szCs w:val="21"/>
        </w:rPr>
        <w:t xml:space="preserve">Vì sao cách thứ hai không nên?</w:t>
      </w:r>
      <w:r>
        <w:rPr>
          <w:rFonts w:ascii="Calibri" w:cs="Calibri" w:eastAsia="Calibri" w:hAnsi="Calibri"/>
          <w:color w:val="1B1F1F"/>
          <w:sz w:val="21"/>
          <w:szCs w:val="21"/>
        </w:rPr>
        <w:t xml:space="preserve"> Nêu ít nhất hai lý do gắn với dữ liệu thuê bao:</w:t>
      </w:r>
    </w:p>
    <w:p>
      <w:pPr>
        <w:spacing w:after="140" w:line="300"/>
      </w:pPr>
      <w:r>
        <w:rPr>
          <w:rFonts w:ascii="Consolas" w:cs="Consolas" w:eastAsia="Consolas" w:hAnsi="Consolas"/>
          <w:color w:val="0B3F41"/>
          <w:sz w:val="20"/>
          <w:szCs w:val="20"/>
        </w:rPr>
        <w:t xml:space="preserve">___________________________________________________________________</w:t>
      </w:r>
    </w:p>
    <w:p>
      <w:pPr>
        <w:spacing w:after="140" w:line="300"/>
      </w:pPr>
      <w:r>
        <w:rPr>
          <w:rFonts w:ascii="Consolas" w:cs="Consolas" w:eastAsia="Consolas" w:hAnsi="Consolas"/>
          <w:color w:val="0B3F41"/>
          <w:sz w:val="20"/>
          <w:szCs w:val="20"/>
        </w:rPr>
        <w:t xml:space="preserve">___________________________________________________________________</w:t>
      </w:r>
    </w:p>
    <w:p>
      <w:pPr>
        <w:pBdr>
          <w:bottom w:val="single" w:color="BFD3D2" w:sz="4" w:space="1"/>
        </w:pBdr>
        <w:spacing w:after="200" w:before="120"/>
      </w:pPr>
      <w:r>
        <w:t xml:space="preserve"/>
      </w:r>
    </w:p>
    <w:p>
      <w:pPr>
        <w:pStyle w:val="Heading2"/>
        <w:spacing w:after="120" w:before="280"/>
      </w:pPr>
      <w:r>
        <w:rPr>
          <w:rFonts w:ascii="Calibri" w:cs="Calibri" w:eastAsia="Calibri" w:hAnsi="Calibri"/>
          <w:b/>
          <w:bCs/>
          <w:color w:val="0B3F41"/>
          <w:sz w:val="24"/>
          <w:szCs w:val="24"/>
        </w:rPr>
        <w:t xml:space="preserve">Bước 3 — Chiến lược model · 20 phút</w:t>
      </w:r>
    </w:p>
    <w:p>
      <w:pPr>
        <w:spacing w:after="140" w:line="300"/>
      </w:pPr>
      <w:r>
        <w:rPr>
          <w:rFonts w:ascii="Calibri" w:cs="Calibri" w:eastAsia="Calibri" w:hAnsi="Calibri"/>
          <w:b/>
          <w:bCs/>
          <w:color w:val="1B1F1F"/>
          <w:sz w:val="21"/>
          <w:szCs w:val="21"/>
        </w:rPr>
        <w:t xml:space="preserve">Mục tiêu học tập 3 · Slide 18, 30–33 ·</w:t>
      </w:r>
      <w:r>
        <w:rPr>
          <w:rFonts w:ascii="Calibri" w:cs="Calibri" w:eastAsia="Calibri" w:hAnsi="Calibri"/>
          <w:color w:val="1B1F1F"/>
          <w:sz w:val="21"/>
          <w:szCs w:val="21"/>
        </w:rPr>
        <w:t xml:space="preserve"> </w:t>
      </w:r>
      <w:r>
        <w:rPr>
          <w:rFonts w:ascii="Consolas" w:cs="Consolas" w:eastAsia="Consolas" w:hAnsi="Consolas"/>
          <w:color w:val="0B3F41"/>
          <w:sz w:val="20"/>
          <w:szCs w:val="20"/>
        </w:rPr>
        <w:t xml:space="preserve">___:___</w:t>
      </w:r>
      <w:r>
        <w:rPr>
          <w:rFonts w:ascii="Calibri" w:cs="Calibri" w:eastAsia="Calibri" w:hAnsi="Calibri"/>
          <w:color w:val="1B1F1F"/>
          <w:sz w:val="21"/>
          <w:szCs w:val="21"/>
        </w:rPr>
        <w:t xml:space="preserve"> → </w:t>
      </w:r>
      <w:r>
        <w:rPr>
          <w:rFonts w:ascii="Consolas" w:cs="Consolas" w:eastAsia="Consolas" w:hAnsi="Consolas"/>
          <w:color w:val="0B3F41"/>
          <w:sz w:val="20"/>
          <w:szCs w:val="20"/>
        </w:rPr>
        <w:t xml:space="preserve">___:___</w:t>
      </w:r>
    </w:p>
    <w:p>
      <w:pPr>
        <w:spacing w:after="140" w:line="300"/>
      </w:pPr>
      <w:r>
        <w:rPr>
          <w:rFonts w:ascii="Calibri" w:cs="Calibri" w:eastAsia="Calibri" w:hAnsi="Calibri"/>
          <w:color w:val="1B1F1F"/>
          <w:sz w:val="21"/>
          <w:szCs w:val="21"/>
        </w:rPr>
        <w:t xml:space="preserve">Slide 31: </w:t>
      </w:r>
      <w:r>
        <w:rPr>
          <w:rFonts w:ascii="Calibri" w:cs="Calibri" w:eastAsia="Calibri" w:hAnsi="Calibri"/>
          <w:b/>
          <w:bCs/>
          <w:color w:val="1B1F1F"/>
          <w:sz w:val="21"/>
          <w:szCs w:val="21"/>
        </w:rPr>
        <w:t xml:space="preserve">không có "best model"</w:t>
      </w:r>
      <w:r>
        <w:rPr>
          <w:rFonts w:ascii="Calibri" w:cs="Calibri" w:eastAsia="Calibri" w:hAnsi="Calibri"/>
          <w:color w:val="1B1F1F"/>
          <w:sz w:val="21"/>
          <w:szCs w:val="21"/>
        </w:rPr>
        <w:t xml:space="preserve"> — chỉ có model phù hợp với bài toán, dữ liệu, ràng buộc và bối cảnh triển khai. Làm bước này song song: chạy thí nghiệm 3a trước (mất vài phút), rồi điền 3b trong lúc chờ.</w:t>
      </w:r>
    </w:p>
    <w:p>
      <w:pPr>
        <w:pStyle w:val="Heading3"/>
        <w:spacing w:after="90" w:before="180"/>
      </w:pPr>
      <w:r>
        <w:rPr>
          <w:rFonts w:ascii="Calibri" w:cs="Calibri" w:eastAsia="Calibri" w:hAnsi="Calibri"/>
          <w:b/>
          <w:bCs/>
          <w:color w:val="1B1F1F"/>
          <w:sz w:val="22"/>
          <w:szCs w:val="22"/>
        </w:rPr>
        <w:t xml:space="preserve">3a — Thí nghiệm đo (chạy trước)</w:t>
      </w:r>
    </w:p>
    <w:p>
      <w:pPr>
        <w:spacing w:after="140" w:line="300"/>
      </w:pPr>
      <w:r>
        <w:rPr>
          <w:rFonts w:ascii="Calibri" w:cs="Calibri" w:eastAsia="Calibri" w:hAnsi="Calibri"/>
          <w:color w:val="1B1F1F"/>
          <w:sz w:val="21"/>
          <w:szCs w:val="21"/>
        </w:rPr>
        <w:t xml:space="preserve">Cùng một model, đo qua hai cấu hình hạ tầng (Ollama/L, vLLM/S) ở hai mức nhiệt độ. Mục tiêu không phải để biết "cấu hình nào nhanh hơn" — mà để tự tay đo ra vì sao một ứng dụng AI cần </w:t>
      </w:r>
      <w:r>
        <w:rPr>
          <w:rFonts w:ascii="Calibri" w:cs="Calibri" w:eastAsia="Calibri" w:hAnsi="Calibri"/>
          <w:b/>
          <w:bCs/>
          <w:color w:val="1B1F1F"/>
          <w:sz w:val="21"/>
          <w:szCs w:val="21"/>
        </w:rPr>
        <w:t xml:space="preserve">tham số khác nhau cho từng tác vụ</w:t>
      </w:r>
      <w:r>
        <w:rPr>
          <w:rFonts w:ascii="Calibri" w:cs="Calibri" w:eastAsia="Calibri" w:hAnsi="Calibri"/>
          <w:color w:val="1B1F1F"/>
          <w:sz w:val="21"/>
          <w:szCs w:val="21"/>
        </w:rPr>
        <w:t xml:space="preserve">, thay vì nghe giảng viên nói suông. Số đo này cũng là bằng chứng cho tiêu chí "khả thi vận hành" ở 3b.</w:t>
      </w:r>
    </w:p>
    <w:p>
      <w:pPr>
        <w:pBdr>
          <w:top w:val="single" w:color="EEF3F2" w:sz="2" w:space="3"/>
          <w:bottom w:val="single" w:color="EEF3F2" w:sz="2" w:space="3"/>
          <w:left w:val="single" w:color="BFD3D2" w:sz="16" w:space="8"/>
          <w:right w:val="single" w:color="EEF3F2" w:sz="2" w:space="3"/>
        </w:pBdr>
        <w:shd w:fill="EEF3F2" w:val="clear"/>
        <w:spacing w:after="160" w:before="100" w:line="264"/>
        <w:ind w:left="100"/>
      </w:pPr>
      <w:r>
        <w:rPr>
          <w:rFonts w:ascii="Consolas" w:cs="Consolas" w:eastAsia="Consolas" w:hAnsi="Consolas"/>
          <w:color w:val="1B1F1F"/>
          <w:sz w:val="19"/>
          <w:szCs w:val="19"/>
        </w:rPr>
        <w:t xml:space="preserve">CACHE_MODE=off uv run python scripts/compare_models.py --tickets 5</w:t>
      </w:r>
    </w:p>
    <w:p>
      <w:pPr>
        <w:pBdr>
          <w:top w:val="single" w:color="FCEBE9" w:sz="2" w:space="4"/>
          <w:bottom w:val="single" w:color="FCEBE9" w:sz="2" w:space="4"/>
          <w:left w:val="single" w:color="B3261E" w:sz="24" w:space="8"/>
          <w:right w:val="single" w:color="FCEBE9" w:sz="2" w:space="4"/>
        </w:pBdr>
        <w:shd w:fill="FCEBE9" w:val="clear"/>
        <w:spacing w:after="200" w:before="100" w:line="300"/>
        <w:ind w:left="100"/>
      </w:pPr>
      <w:r>
        <w:rPr>
          <w:rFonts w:ascii="Calibri" w:cs="Calibri" w:eastAsia="Calibri" w:hAnsi="Calibri"/>
          <w:b/>
          <w:bCs/>
          <w:color w:val="B3261E"/>
          <w:sz w:val="20"/>
          <w:szCs w:val="20"/>
        </w:rPr>
        <w:t xml:space="preserve">⚠  </w:t>
      </w:r>
      <w:r>
        <w:rPr>
          <w:rFonts w:ascii="Consolas" w:cs="Consolas" w:eastAsia="Consolas" w:hAnsi="Consolas"/>
          <w:color w:val="0B3F41"/>
          <w:sz w:val="19"/>
          <w:szCs w:val="19"/>
        </w:rPr>
        <w:t xml:space="preserve">CACHE_MODE=off</w:t>
      </w:r>
      <w:r>
        <w:rPr>
          <w:rFonts w:ascii="Calibri" w:cs="Calibri" w:eastAsia="Calibri" w:hAnsi="Calibri"/>
          <w:color w:val="1B1F1F"/>
          <w:sz w:val="20"/>
          <w:szCs w:val="20"/>
        </w:rPr>
        <w:t xml:space="preserve"> là bắt buộc. Quên nó thì nhóm đang đo tốc độ đọc SQLite, không phải tốc độ suy luận.</w:t>
      </w:r>
    </w:p>
    <w:tbl>
      <w:tblPr>
        <w:tblW w:type="dxa" w:w="9200"/>
        <w:tblBorders>
          <w:top w:val="single" w:color="BFD3D2" w:sz="4"/>
          <w:left w:val="single" w:color="BFD3D2" w:sz="4"/>
          <w:bottom w:val="single" w:color="BFD3D2" w:sz="4"/>
          <w:right w:val="single" w:color="BFD3D2" w:sz="4"/>
          <w:insideH w:val="single" w:color="BFD3D2" w:sz="2"/>
          <w:insideV w:val="single" w:color="BFD3D2" w:sz="2"/>
        </w:tblBorders>
      </w:tblPr>
      <w:tblGrid>
        <w:gridCol w:w="3000"/>
        <w:gridCol w:w="1300"/>
        <w:gridCol w:w="1200"/>
        <w:gridCol w:w="1400"/>
        <w:gridCol w:w="2300"/>
      </w:tblGrid>
      <w:tr>
        <w:trPr>
          <w:tblHeader/>
        </w:trPr>
        <w:tc>
          <w:tcPr>
            <w:tcW w:type="dxa" w:w="30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Tổ hợp</w:t>
            </w:r>
          </w:p>
        </w:tc>
        <w:tc>
          <w:tcPr>
            <w:tcW w:type="dxa" w:w="13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Cấu hình</w:t>
            </w:r>
          </w:p>
        </w:tc>
        <w:tc>
          <w:tcPr>
            <w:tcW w:type="dxa" w:w="12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Đúng</w:t>
            </w:r>
          </w:p>
        </w:tc>
        <w:tc>
          <w:tcPr>
            <w:tcW w:type="dxa" w:w="14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p50 (ms)</w:t>
            </w:r>
          </w:p>
        </w:tc>
        <w:tc>
          <w:tcPr>
            <w:tcW w:type="dxa" w:w="23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Số ca phải cứu bằng lớp phòng vệ</w:t>
            </w:r>
          </w:p>
        </w:tc>
      </w:tr>
      <w:tr>
        <w:trPr>
          <w:cantSplit/>
        </w:trPr>
        <w:tc>
          <w:tcPr>
            <w:tcW w:type="dxa" w:w="30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Qwen3-8B · nhiệt độ 0.0</w:t>
            </w:r>
          </w:p>
        </w:tc>
        <w:tc>
          <w:tcPr>
            <w:tcW w:type="dxa" w:w="13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L</w:t>
            </w:r>
          </w:p>
        </w:tc>
        <w:tc>
          <w:tcPr>
            <w:tcW w:type="dxa" w:w="12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w:t>
            </w:r>
          </w:p>
        </w:tc>
        <w:tc>
          <w:tcPr>
            <w:tcW w:type="dxa" w:w="14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w:t>
            </w:r>
          </w:p>
        </w:tc>
        <w:tc>
          <w:tcPr>
            <w:tcW w:type="dxa" w:w="23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___/5</w:t>
            </w:r>
          </w:p>
        </w:tc>
      </w:tr>
      <w:tr>
        <w:trPr>
          <w:cantSplit/>
        </w:trPr>
        <w:tc>
          <w:tcPr>
            <w:tcW w:type="dxa" w:w="30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Qwen3-8B · nhiệt độ 0.7</w:t>
            </w:r>
          </w:p>
        </w:tc>
        <w:tc>
          <w:tcPr>
            <w:tcW w:type="dxa" w:w="13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L</w:t>
            </w:r>
          </w:p>
        </w:tc>
        <w:tc>
          <w:tcPr>
            <w:tcW w:type="dxa" w:w="12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w:t>
            </w:r>
          </w:p>
        </w:tc>
        <w:tc>
          <w:tcPr>
            <w:tcW w:type="dxa" w:w="14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w:t>
            </w:r>
          </w:p>
        </w:tc>
        <w:tc>
          <w:tcPr>
            <w:tcW w:type="dxa" w:w="23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___/5</w:t>
            </w:r>
          </w:p>
        </w:tc>
      </w:tr>
      <w:tr>
        <w:trPr>
          <w:cantSplit/>
        </w:trPr>
        <w:tc>
          <w:tcPr>
            <w:tcW w:type="dxa" w:w="30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Qwen3-8B · nhiệt độ 0.0</w:t>
            </w:r>
          </w:p>
        </w:tc>
        <w:tc>
          <w:tcPr>
            <w:tcW w:type="dxa" w:w="13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S</w:t>
            </w:r>
          </w:p>
        </w:tc>
        <w:tc>
          <w:tcPr>
            <w:tcW w:type="dxa" w:w="12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w:t>
            </w:r>
          </w:p>
        </w:tc>
        <w:tc>
          <w:tcPr>
            <w:tcW w:type="dxa" w:w="14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w:t>
            </w:r>
          </w:p>
        </w:tc>
        <w:tc>
          <w:tcPr>
            <w:tcW w:type="dxa" w:w="23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___/5</w:t>
            </w:r>
          </w:p>
        </w:tc>
      </w:tr>
      <w:tr>
        <w:trPr>
          <w:cantSplit/>
        </w:trPr>
        <w:tc>
          <w:tcPr>
            <w:tcW w:type="dxa" w:w="30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Qwen3-8B · nhiệt độ 0.7</w:t>
            </w:r>
          </w:p>
        </w:tc>
        <w:tc>
          <w:tcPr>
            <w:tcW w:type="dxa" w:w="13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S</w:t>
            </w:r>
          </w:p>
        </w:tc>
        <w:tc>
          <w:tcPr>
            <w:tcW w:type="dxa" w:w="12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w:t>
            </w:r>
          </w:p>
        </w:tc>
        <w:tc>
          <w:tcPr>
            <w:tcW w:type="dxa" w:w="14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w:t>
            </w:r>
          </w:p>
        </w:tc>
        <w:tc>
          <w:tcPr>
            <w:tcW w:type="dxa" w:w="23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___/5</w:t>
            </w:r>
          </w:p>
        </w:tc>
      </w:tr>
    </w:tbl>
    <w:p>
      <w:pPr>
        <w:spacing w:after="120"/>
      </w:pPr>
    </w:p>
    <w:p>
      <w:pPr>
        <w:spacing w:after="140" w:line="300"/>
      </w:pPr>
      <w:r>
        <w:rPr>
          <w:rFonts w:ascii="Calibri" w:cs="Calibri" w:eastAsia="Calibri" w:hAnsi="Calibri"/>
          <w:color w:val="1B1F1F"/>
          <w:sz w:val="21"/>
          <w:szCs w:val="21"/>
        </w:rPr>
        <w:t xml:space="preserve">Nhiệt độ ảnh hưởng thế nào tới </w:t>
      </w:r>
      <w:r>
        <w:rPr>
          <w:rFonts w:ascii="Calibri" w:cs="Calibri" w:eastAsia="Calibri" w:hAnsi="Calibri"/>
          <w:b/>
          <w:bCs/>
          <w:color w:val="1B1F1F"/>
          <w:sz w:val="21"/>
          <w:szCs w:val="21"/>
        </w:rPr>
        <w:t xml:space="preserve">phân loại</w:t>
      </w:r>
      <w:r>
        <w:rPr>
          <w:rFonts w:ascii="Calibri" w:cs="Calibri" w:eastAsia="Calibri" w:hAnsi="Calibri"/>
          <w:color w:val="1B1F1F"/>
          <w:sz w:val="21"/>
          <w:szCs w:val="21"/>
        </w:rPr>
        <w:t xml:space="preserve">?</w:t>
      </w:r>
    </w:p>
    <w:p>
      <w:pPr>
        <w:spacing w:after="140" w:line="300"/>
      </w:pPr>
      <w:r>
        <w:rPr>
          <w:rFonts w:ascii="Consolas" w:cs="Consolas" w:eastAsia="Consolas" w:hAnsi="Consolas"/>
          <w:color w:val="0B3F41"/>
          <w:sz w:val="20"/>
          <w:szCs w:val="20"/>
        </w:rPr>
        <w:t xml:space="preserve">___________________________________________________________________</w:t>
      </w:r>
    </w:p>
    <w:p>
      <w:pPr>
        <w:pBdr>
          <w:top w:val="single" w:color="FBF2E1" w:sz="2" w:space="4"/>
          <w:bottom w:val="single" w:color="FBF2E1" w:sz="2" w:space="4"/>
          <w:left w:val="single" w:color="B8860B" w:sz="24" w:space="8"/>
          <w:right w:val="single" w:color="FBF2E1" w:sz="2" w:space="4"/>
        </w:pBdr>
        <w:shd w:fill="FBF2E1" w:val="clear"/>
        <w:spacing w:after="200" w:before="100" w:line="300"/>
        <w:ind w:left="100"/>
      </w:pPr>
      <w:r>
        <w:rPr>
          <w:rFonts w:ascii="Calibri" w:cs="Calibri" w:eastAsia="Calibri" w:hAnsi="Calibri"/>
          <w:i/>
          <w:iCs/>
          <w:color w:val="1B1F1F"/>
          <w:sz w:val="20"/>
          <w:szCs w:val="20"/>
        </w:rPr>
        <w:t xml:space="preserve">Còn với </w:t>
      </w:r>
      <w:r>
        <w:rPr>
          <w:rFonts w:ascii="Calibri" w:cs="Calibri" w:eastAsia="Calibri" w:hAnsi="Calibri"/>
          <w:b/>
          <w:bCs/>
          <w:i/>
          <w:iCs/>
          <w:color w:val="1B1F1F"/>
          <w:sz w:val="20"/>
          <w:szCs w:val="20"/>
        </w:rPr>
        <w:t xml:space="preserve">soạn phản hồi</w:t>
      </w:r>
      <w:r>
        <w:rPr>
          <w:rFonts w:ascii="Calibri" w:cs="Calibri" w:eastAsia="Calibri" w:hAnsi="Calibri"/>
          <w:i/>
          <w:iCs/>
          <w:color w:val="1B1F1F"/>
          <w:sz w:val="20"/>
          <w:szCs w:val="20"/>
        </w:rPr>
        <w:t xml:space="preserve"> thì sao? Vì sao khác? </w:t>
      </w:r>
      <w:r>
        <w:rPr>
          <w:rFonts w:ascii="Calibri" w:cs="Calibri" w:eastAsia="Calibri" w:hAnsi="Calibri"/>
          <w:i/>
          <w:iCs/>
          <w:color w:val="1B1F1F"/>
          <w:sz w:val="20"/>
          <w:szCs w:val="20"/>
        </w:rPr>
        <w:t xml:space="preserve">(Gợi ý cách nghĩ: phân loại cần MỘT đáp án đúng lặp lại được; soạn phản hồi cần câu chữ không bị cứng nhắc lặp lại giống hệt nhau mỗi lần.)</w:t>
      </w:r>
    </w:p>
    <w:p>
      <w:pPr>
        <w:spacing w:after="140" w:line="300"/>
      </w:pPr>
      <w:r>
        <w:rPr>
          <w:rFonts w:ascii="Consolas" w:cs="Consolas" w:eastAsia="Consolas" w:hAnsi="Consolas"/>
          <w:color w:val="0B3F41"/>
          <w:sz w:val="20"/>
          <w:szCs w:val="20"/>
        </w:rPr>
        <w:t xml:space="preserve">___________________________________________________________________</w:t>
      </w:r>
    </w:p>
    <w:p>
      <w:pPr>
        <w:spacing w:after="140" w:line="300"/>
      </w:pPr>
      <w:r>
        <w:rPr>
          <w:rFonts w:ascii="Calibri" w:cs="Calibri" w:eastAsia="Calibri" w:hAnsi="Calibri"/>
          <w:color w:val="1B1F1F"/>
          <w:sz w:val="21"/>
          <w:szCs w:val="21"/>
        </w:rPr>
        <w:t xml:space="preserve">Mở </w:t>
      </w:r>
      <w:r>
        <w:rPr>
          <w:rFonts w:ascii="Consolas" w:cs="Consolas" w:eastAsia="Consolas" w:hAnsi="Consolas"/>
          <w:color w:val="0B3F41"/>
          <w:sz w:val="20"/>
          <w:szCs w:val="20"/>
        </w:rPr>
        <w:t xml:space="preserve">src/config.py</w:t>
      </w:r>
      <w:r>
        <w:rPr>
          <w:rFonts w:ascii="Calibri" w:cs="Calibri" w:eastAsia="Calibri" w:hAnsi="Calibri"/>
          <w:color w:val="1B1F1F"/>
          <w:sz w:val="21"/>
          <w:szCs w:val="21"/>
        </w:rPr>
        <w:t xml:space="preserve">, tìm </w:t>
      </w:r>
      <w:r>
        <w:rPr>
          <w:rFonts w:ascii="Consolas" w:cs="Consolas" w:eastAsia="Consolas" w:hAnsi="Consolas"/>
          <w:color w:val="0B3F41"/>
          <w:sz w:val="20"/>
          <w:szCs w:val="20"/>
        </w:rPr>
        <w:t xml:space="preserve">TASK_PARAMS</w:t>
      </w:r>
      <w:r>
        <w:rPr>
          <w:rFonts w:ascii="Calibri" w:cs="Calibri" w:eastAsia="Calibri" w:hAnsi="Calibri"/>
          <w:color w:val="1B1F1F"/>
          <w:sz w:val="21"/>
          <w:szCs w:val="21"/>
        </w:rPr>
        <w:t xml:space="preserve">. Nhóm có đồng ý với các giá trị ở đó không? Nếu đổi, đổi cái gì và vì sao?</w:t>
      </w:r>
    </w:p>
    <w:p>
      <w:pPr>
        <w:spacing w:after="140" w:line="300"/>
      </w:pPr>
      <w:r>
        <w:rPr>
          <w:rFonts w:ascii="Consolas" w:cs="Consolas" w:eastAsia="Consolas" w:hAnsi="Consolas"/>
          <w:color w:val="0B3F41"/>
          <w:sz w:val="20"/>
          <w:szCs w:val="20"/>
        </w:rPr>
        <w:t xml:space="preserve">___________________________________________________________________</w:t>
      </w:r>
    </w:p>
    <w:p>
      <w:pPr>
        <w:pBdr>
          <w:top w:val="single" w:color="FBF2E1" w:sz="2" w:space="4"/>
          <w:bottom w:val="single" w:color="FBF2E1" w:sz="2" w:space="4"/>
          <w:left w:val="single" w:color="B8860B" w:sz="24" w:space="8"/>
          <w:right w:val="single" w:color="FBF2E1" w:sz="2" w:space="4"/>
        </w:pBdr>
        <w:shd w:fill="FBF2E1" w:val="clear"/>
        <w:spacing w:after="200" w:before="100" w:line="300"/>
        <w:ind w:left="100"/>
      </w:pPr>
      <w:r>
        <w:rPr>
          <w:rFonts w:ascii="Calibri" w:cs="Calibri" w:eastAsia="Calibri" w:hAnsi="Calibri"/>
          <w:i/>
          <w:iCs/>
          <w:color w:val="1B1F1F"/>
          <w:sz w:val="20"/>
          <w:szCs w:val="20"/>
        </w:rPr>
        <w:t xml:space="preserve">Kết luận cần chốt: </w:t>
      </w:r>
      <w:r>
        <w:rPr>
          <w:rFonts w:ascii="Calibri" w:cs="Calibri" w:eastAsia="Calibri" w:hAnsi="Calibri"/>
          <w:b/>
          <w:bCs/>
          <w:i/>
          <w:iCs/>
          <w:color w:val="1B1F1F"/>
          <w:sz w:val="20"/>
          <w:szCs w:val="20"/>
        </w:rPr>
        <w:t xml:space="preserve">một ứng dụng AI không dùng chung một cấu hình model cho mọi bước.</w:t>
      </w:r>
    </w:p>
    <w:p>
      <w:pPr>
        <w:pStyle w:val="Heading3"/>
        <w:spacing w:after="90" w:before="180"/>
      </w:pPr>
      <w:r>
        <w:rPr>
          <w:rFonts w:ascii="Calibri" w:cs="Calibri" w:eastAsia="Calibri" w:hAnsi="Calibri"/>
          <w:b/>
          <w:bCs/>
          <w:color w:val="1B1F1F"/>
          <w:sz w:val="22"/>
          <w:szCs w:val="22"/>
        </w:rPr>
        <w:t xml:space="preserve">3b — Chọn model bằng bốn tiêu chí (slide 31)</w:t>
      </w:r>
    </w:p>
    <w:p>
      <w:pPr>
        <w:pBdr>
          <w:top w:val="single" w:color="FBF2E1" w:sz="2" w:space="4"/>
          <w:bottom w:val="single" w:color="FBF2E1" w:sz="2" w:space="4"/>
          <w:left w:val="single" w:color="B8860B" w:sz="24" w:space="8"/>
          <w:right w:val="single" w:color="FBF2E1" w:sz="2" w:space="4"/>
        </w:pBdr>
        <w:shd w:fill="FBF2E1" w:val="clear"/>
        <w:spacing w:after="200" w:before="100" w:line="300"/>
        <w:ind w:left="100"/>
      </w:pPr>
      <w:r>
        <w:rPr>
          <w:rFonts w:ascii="Calibri" w:cs="Calibri" w:eastAsia="Calibri" w:hAnsi="Calibri"/>
          <w:b/>
          <w:bCs/>
          <w:i/>
          <w:iCs/>
          <w:color w:val="1B1F1F"/>
          <w:sz w:val="20"/>
          <w:szCs w:val="20"/>
        </w:rPr>
        <w:t xml:space="preserve">Cách nghĩ:</w:t>
      </w:r>
      <w:r>
        <w:rPr>
          <w:rFonts w:ascii="Calibri" w:cs="Calibri" w:eastAsia="Calibri" w:hAnsi="Calibri"/>
          <w:i/>
          <w:iCs/>
          <w:color w:val="1B1F1F"/>
          <w:sz w:val="20"/>
          <w:szCs w:val="20"/>
        </w:rPr>
        <w:t xml:space="preserve"> với model của khóa (Qwen3-8B), đi qua bốn câu hỏi theo đúng thứ tự slide và ghi </w:t>
      </w:r>
      <w:r>
        <w:rPr>
          <w:rFonts w:ascii="Calibri" w:cs="Calibri" w:eastAsia="Calibri" w:hAnsi="Calibri"/>
          <w:b/>
          <w:bCs/>
          <w:i/>
          <w:iCs/>
          <w:color w:val="1B1F1F"/>
          <w:sz w:val="20"/>
          <w:szCs w:val="20"/>
        </w:rPr>
        <w:t xml:space="preserve">bằng chứng</w:t>
      </w:r>
      <w:r>
        <w:rPr>
          <w:rFonts w:ascii="Calibri" w:cs="Calibri" w:eastAsia="Calibri" w:hAnsi="Calibri"/>
          <w:i/>
          <w:iCs/>
          <w:color w:val="1B1F1F"/>
          <w:sz w:val="20"/>
          <w:szCs w:val="20"/>
        </w:rPr>
        <w:t xml:space="preserve"> cho từng câu — có thể lấy từ Bước 3a, từ Canvas hôm nay, hoặc từ ràng buộc dữ liệu của bài toán. Sau đó nêu </w:t>
      </w:r>
      <w:r>
        <w:rPr>
          <w:rFonts w:ascii="Calibri" w:cs="Calibri" w:eastAsia="Calibri" w:hAnsi="Calibri"/>
          <w:b/>
          <w:bCs/>
          <w:i/>
          <w:iCs/>
          <w:color w:val="1B1F1F"/>
          <w:sz w:val="20"/>
          <w:szCs w:val="20"/>
        </w:rPr>
        <w:t xml:space="preserve">một model khác</w:t>
      </w:r>
      <w:r>
        <w:rPr>
          <w:rFonts w:ascii="Calibri" w:cs="Calibri" w:eastAsia="Calibri" w:hAnsi="Calibri"/>
          <w:i/>
          <w:iCs/>
          <w:color w:val="1B1F1F"/>
          <w:sz w:val="20"/>
          <w:szCs w:val="20"/>
        </w:rPr>
        <w:t xml:space="preserve"> nhóm đã cân nhắc và lý do loại. Mục "Doanh nghiệp" hay bị bỏ qua: dữ liệu thuê bao có được gửi ra dịch vụ đám mây bên ngoài không?</w:t>
      </w:r>
    </w:p>
    <w:tbl>
      <w:tblPr>
        <w:tblW w:type="dxa" w:w="9200"/>
        <w:tblBorders>
          <w:top w:val="single" w:color="BFD3D2" w:sz="4"/>
          <w:left w:val="single" w:color="BFD3D2" w:sz="4"/>
          <w:bottom w:val="single" w:color="BFD3D2" w:sz="4"/>
          <w:right w:val="single" w:color="BFD3D2" w:sz="4"/>
          <w:insideH w:val="single" w:color="BFD3D2" w:sz="2"/>
          <w:insideV w:val="single" w:color="BFD3D2" w:sz="2"/>
        </w:tblBorders>
      </w:tblPr>
      <w:tblGrid>
        <w:gridCol w:w="2200"/>
        <w:gridCol w:w="3800"/>
        <w:gridCol w:w="3200"/>
      </w:tblGrid>
      <w:tr>
        <w:trPr>
          <w:tblHeader/>
        </w:trPr>
        <w:tc>
          <w:tcPr>
            <w:tcW w:type="dxa" w:w="22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Tiêu chí (slide 31)</w:t>
            </w:r>
          </w:p>
        </w:tc>
        <w:tc>
          <w:tcPr>
            <w:tcW w:type="dxa" w:w="38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Câu hỏi</w:t>
            </w:r>
          </w:p>
        </w:tc>
        <w:tc>
          <w:tcPr>
            <w:tcW w:type="dxa" w:w="32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Bằng chứng của nhóm</w:t>
            </w:r>
          </w:p>
        </w:tc>
      </w:tr>
      <w:tr>
        <w:trPr>
          <w:cantSplit/>
        </w:trPr>
        <w:tc>
          <w:tcPr>
            <w:tcW w:type="dxa" w:w="22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1. Phù hợp năng lực</w:t>
            </w:r>
          </w:p>
        </w:tc>
        <w:tc>
          <w:tcPr>
            <w:tcW w:type="dxa" w:w="38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Có làm được việc? (sinh nội dung, suy luận, dùng tool, đầu ra có cấu trúc, ngữ cảnh dài)</w:t>
            </w:r>
          </w:p>
        </w:tc>
        <w:tc>
          <w:tcPr>
            <w:tcW w:type="dxa" w:w="32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w:t>
            </w:r>
          </w:p>
        </w:tc>
      </w:tr>
      <w:tr>
        <w:trPr>
          <w:cantSplit/>
        </w:trPr>
        <w:tc>
          <w:tcPr>
            <w:tcW w:type="dxa" w:w="22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2. Đủ chất lượng</w:t>
            </w:r>
          </w:p>
        </w:tc>
        <w:tc>
          <w:tcPr>
            <w:tcW w:type="dxa" w:w="38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Đáp ứng yêu cầu chưa? (ngưỡng theo tác vụ, độ tin cậy, mức bịa)</w:t>
            </w:r>
          </w:p>
        </w:tc>
        <w:tc>
          <w:tcPr>
            <w:tcW w:type="dxa" w:w="32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w:t>
            </w:r>
          </w:p>
        </w:tc>
      </w:tr>
      <w:tr>
        <w:trPr>
          <w:cantSplit/>
        </w:trPr>
        <w:tc>
          <w:tcPr>
            <w:tcW w:type="dxa" w:w="22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3. Khả thi vận hành</w:t>
            </w:r>
          </w:p>
        </w:tc>
        <w:tc>
          <w:tcPr>
            <w:tcW w:type="dxa" w:w="38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Có chạy được không? (độ trễ, chi phí, mở rộng, nơi triển khai)</w:t>
            </w:r>
          </w:p>
        </w:tc>
        <w:tc>
          <w:tcPr>
            <w:tcW w:type="dxa" w:w="32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w:t>
            </w:r>
          </w:p>
        </w:tc>
      </w:tr>
      <w:tr>
        <w:trPr>
          <w:cantSplit/>
        </w:trPr>
        <w:tc>
          <w:tcPr>
            <w:tcW w:type="dxa" w:w="22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4. Phù hợp doanh nghiệp</w:t>
            </w:r>
          </w:p>
        </w:tc>
        <w:tc>
          <w:tcPr>
            <w:tcW w:type="dxa" w:w="38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Có được phép dùng không? (bảo mật, tuân thủ, chính sách, môi trường)</w:t>
            </w:r>
          </w:p>
        </w:tc>
        <w:tc>
          <w:tcPr>
            <w:tcW w:type="dxa" w:w="32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w:t>
            </w:r>
          </w:p>
        </w:tc>
      </w:tr>
    </w:tbl>
    <w:p>
      <w:pPr>
        <w:spacing w:after="120"/>
      </w:pPr>
    </w:p>
    <w:p>
      <w:pPr>
        <w:spacing w:after="140" w:line="300"/>
      </w:pPr>
      <w:r>
        <w:rPr>
          <w:rFonts w:ascii="Calibri" w:cs="Calibri" w:eastAsia="Calibri" w:hAnsi="Calibri"/>
          <w:color w:val="1B1F1F"/>
          <w:sz w:val="21"/>
          <w:szCs w:val="21"/>
        </w:rPr>
        <w:t xml:space="preserve">Model khác đã cân nhắc: </w:t>
      </w:r>
      <w:r>
        <w:rPr>
          <w:rFonts w:ascii="Consolas" w:cs="Consolas" w:eastAsia="Consolas" w:hAnsi="Consolas"/>
          <w:color w:val="0B3F41"/>
          <w:sz w:val="20"/>
          <w:szCs w:val="20"/>
        </w:rPr>
        <w:t xml:space="preserve">______________</w:t>
      </w:r>
      <w:r>
        <w:rPr>
          <w:rFonts w:ascii="Calibri" w:cs="Calibri" w:eastAsia="Calibri" w:hAnsi="Calibri"/>
          <w:color w:val="1B1F1F"/>
          <w:sz w:val="21"/>
          <w:szCs w:val="21"/>
        </w:rPr>
        <w:t xml:space="preserve">  ·  Bị loại vì tiêu chí số </w:t>
      </w:r>
      <w:r>
        <w:rPr>
          <w:rFonts w:ascii="Consolas" w:cs="Consolas" w:eastAsia="Consolas" w:hAnsi="Consolas"/>
          <w:color w:val="0B3F41"/>
          <w:sz w:val="20"/>
          <w:szCs w:val="20"/>
        </w:rPr>
        <w:t xml:space="preserve">___</w:t>
      </w:r>
      <w:r>
        <w:rPr>
          <w:rFonts w:ascii="Calibri" w:cs="Calibri" w:eastAsia="Calibri" w:hAnsi="Calibri"/>
          <w:color w:val="1B1F1F"/>
          <w:sz w:val="21"/>
          <w:szCs w:val="21"/>
        </w:rPr>
        <w:t xml:space="preserve">, lý do:</w:t>
      </w:r>
    </w:p>
    <w:p>
      <w:pPr>
        <w:spacing w:after="140" w:line="300"/>
      </w:pPr>
      <w:r>
        <w:rPr>
          <w:rFonts w:ascii="Consolas" w:cs="Consolas" w:eastAsia="Consolas" w:hAnsi="Consolas"/>
          <w:color w:val="0B3F41"/>
          <w:sz w:val="20"/>
          <w:szCs w:val="20"/>
        </w:rPr>
        <w:t xml:space="preserve">___________________________________________________________________</w:t>
      </w:r>
    </w:p>
    <w:p>
      <w:pPr>
        <w:pStyle w:val="Heading3"/>
        <w:spacing w:after="90" w:before="180"/>
      </w:pPr>
      <w:r>
        <w:rPr>
          <w:rFonts w:ascii="Calibri" w:cs="Calibri" w:eastAsia="Calibri" w:hAnsi="Calibri"/>
          <w:b/>
          <w:bCs/>
          <w:color w:val="1B1F1F"/>
          <w:sz w:val="22"/>
          <w:szCs w:val="22"/>
        </w:rPr>
        <w:t xml:space="preserve">3c — Một model hay nhiều model (slide 32–33)</w:t>
      </w:r>
    </w:p>
    <w:p>
      <w:pPr>
        <w:pBdr>
          <w:top w:val="single" w:color="FBF2E1" w:sz="2" w:space="4"/>
          <w:bottom w:val="single" w:color="FBF2E1" w:sz="2" w:space="4"/>
          <w:left w:val="single" w:color="B8860B" w:sz="24" w:space="8"/>
          <w:right w:val="single" w:color="FBF2E1" w:sz="2" w:space="4"/>
        </w:pBdr>
        <w:shd w:fill="FBF2E1" w:val="clear"/>
        <w:spacing w:after="200" w:before="100" w:line="300"/>
        <w:ind w:left="100"/>
      </w:pPr>
      <w:r>
        <w:rPr>
          <w:rFonts w:ascii="Calibri" w:cs="Calibri" w:eastAsia="Calibri" w:hAnsi="Calibri"/>
          <w:b/>
          <w:bCs/>
          <w:i/>
          <w:iCs/>
          <w:color w:val="1B1F1F"/>
          <w:sz w:val="20"/>
          <w:szCs w:val="20"/>
        </w:rPr>
        <w:t xml:space="preserve">Cách nghĩ:</w:t>
      </w:r>
      <w:r>
        <w:rPr>
          <w:rFonts w:ascii="Calibri" w:cs="Calibri" w:eastAsia="Calibri" w:hAnsi="Calibri"/>
          <w:i/>
          <w:iCs/>
          <w:color w:val="1B1F1F"/>
          <w:sz w:val="20"/>
          <w:szCs w:val="20"/>
        </w:rPr>
        <w:t xml:space="preserve"> đếm cho chính xác — đừng chỉ đếm model sinh văn bản. Slide 18 cho thấy tầng Intelligence gồm nhiều loại model cho nhiều loại tác vụ (tìm kiếm cần embedding, phân loại có thể dùng model nhỏ, sinh nội dung dùng LLM). Mở </w:t>
      </w:r>
      <w:r>
        <w:rPr>
          <w:rFonts w:ascii="Consolas" w:cs="Consolas" w:eastAsia="Consolas" w:hAnsi="Consolas"/>
          <w:i/>
          <w:iCs/>
          <w:color w:val="0B3F41"/>
          <w:sz w:val="19"/>
          <w:szCs w:val="19"/>
        </w:rPr>
        <w:t xml:space="preserve">.env.example</w:t>
      </w:r>
      <w:r>
        <w:rPr>
          <w:rFonts w:ascii="Calibri" w:cs="Calibri" w:eastAsia="Calibri" w:hAnsi="Calibri"/>
          <w:i/>
          <w:iCs/>
          <w:color w:val="1B1F1F"/>
          <w:sz w:val="20"/>
          <w:szCs w:val="20"/>
        </w:rPr>
        <w:t xml:space="preserve"> để xem hệ thống này cấu hình những model nào.</w:t>
      </w:r>
    </w:p>
    <w:p>
      <w:pPr>
        <w:spacing w:after="140" w:line="300"/>
      </w:pPr>
      <w:r>
        <w:rPr>
          <w:rFonts w:ascii="Calibri" w:cs="Calibri" w:eastAsia="Calibri" w:hAnsi="Calibri"/>
          <w:color w:val="1B1F1F"/>
          <w:sz w:val="21"/>
          <w:szCs w:val="21"/>
        </w:rPr>
        <w:t xml:space="preserve">Hệ thống của nhóm dùng bao nhiêu model? Liệt kê từng model và việc nó làm:</w:t>
      </w:r>
    </w:p>
    <w:p>
      <w:pPr>
        <w:spacing w:after="140" w:line="300"/>
      </w:pPr>
      <w:r>
        <w:rPr>
          <w:rFonts w:ascii="Consolas" w:cs="Consolas" w:eastAsia="Consolas" w:hAnsi="Consolas"/>
          <w:color w:val="0B3F41"/>
          <w:sz w:val="20"/>
          <w:szCs w:val="20"/>
        </w:rPr>
        <w:t xml:space="preserve">___________________________________________________________________</w:t>
      </w:r>
    </w:p>
    <w:p>
      <w:pPr>
        <w:spacing w:after="140" w:line="300"/>
      </w:pPr>
      <w:r>
        <w:rPr>
          <w:rFonts w:ascii="Calibri" w:cs="Calibri" w:eastAsia="Calibri" w:hAnsi="Calibri"/>
          <w:color w:val="1B1F1F"/>
          <w:sz w:val="21"/>
          <w:szCs w:val="21"/>
        </w:rPr>
        <w:t xml:space="preserve">Trong bốn dấu hiệu "khi nào nên thêm model" ở slide 33 (thiếu năng lực · tác vụ đặc thù · ràng buộc triển khai · lợi ích đủ lớn so với chi phí), dấu hiệu nào — nếu xuất hiện — sẽ khiến nhóm thêm một model nữa? Thêm để làm việc gì?</w:t>
      </w:r>
    </w:p>
    <w:p>
      <w:pPr>
        <w:spacing w:after="140" w:line="300"/>
      </w:pPr>
      <w:r>
        <w:rPr>
          <w:rFonts w:ascii="Consolas" w:cs="Consolas" w:eastAsia="Consolas" w:hAnsi="Consolas"/>
          <w:color w:val="0B3F41"/>
          <w:sz w:val="20"/>
          <w:szCs w:val="20"/>
        </w:rPr>
        <w:t xml:space="preserve">___________________________________________________________________</w:t>
      </w:r>
    </w:p>
    <w:p>
      <w:pPr>
        <w:pBdr>
          <w:bottom w:val="single" w:color="BFD3D2" w:sz="4" w:space="1"/>
        </w:pBdr>
        <w:spacing w:after="200" w:before="120"/>
      </w:pPr>
      <w:r>
        <w:t xml:space="preserve"/>
      </w:r>
    </w:p>
    <w:p>
      <w:pPr>
        <w:pStyle w:val="Heading2"/>
        <w:spacing w:after="120" w:before="280"/>
      </w:pPr>
      <w:r>
        <w:rPr>
          <w:rFonts w:ascii="Calibri" w:cs="Calibri" w:eastAsia="Calibri" w:hAnsi="Calibri"/>
          <w:b/>
          <w:bCs/>
          <w:color w:val="0B3F41"/>
          <w:sz w:val="24"/>
          <w:szCs w:val="24"/>
        </w:rPr>
        <w:t xml:space="preserve">Bước 4 — Design Patterns và luồng end-to-end · 25 phút</w:t>
      </w:r>
    </w:p>
    <w:p>
      <w:pPr>
        <w:spacing w:after="140" w:line="300"/>
      </w:pPr>
      <w:r>
        <w:rPr>
          <w:rFonts w:ascii="Calibri" w:cs="Calibri" w:eastAsia="Calibri" w:hAnsi="Calibri"/>
          <w:b/>
          <w:bCs/>
          <w:color w:val="1B1F1F"/>
          <w:sz w:val="21"/>
          <w:szCs w:val="21"/>
        </w:rPr>
        <w:t xml:space="preserve">Mục tiêu học tập 4, 5, 6 · Slide 34–43 ·</w:t>
      </w:r>
      <w:r>
        <w:rPr>
          <w:rFonts w:ascii="Calibri" w:cs="Calibri" w:eastAsia="Calibri" w:hAnsi="Calibri"/>
          <w:color w:val="1B1F1F"/>
          <w:sz w:val="21"/>
          <w:szCs w:val="21"/>
        </w:rPr>
        <w:t xml:space="preserve"> </w:t>
      </w:r>
      <w:r>
        <w:rPr>
          <w:rFonts w:ascii="Consolas" w:cs="Consolas" w:eastAsia="Consolas" w:hAnsi="Consolas"/>
          <w:color w:val="0B3F41"/>
          <w:sz w:val="20"/>
          <w:szCs w:val="20"/>
        </w:rPr>
        <w:t xml:space="preserve">___:___</w:t>
      </w:r>
      <w:r>
        <w:rPr>
          <w:rFonts w:ascii="Calibri" w:cs="Calibri" w:eastAsia="Calibri" w:hAnsi="Calibri"/>
          <w:color w:val="1B1F1F"/>
          <w:sz w:val="21"/>
          <w:szCs w:val="21"/>
        </w:rPr>
        <w:t xml:space="preserve"> → </w:t>
      </w:r>
      <w:r>
        <w:rPr>
          <w:rFonts w:ascii="Consolas" w:cs="Consolas" w:eastAsia="Consolas" w:hAnsi="Consolas"/>
          <w:color w:val="0B3F41"/>
          <w:sz w:val="20"/>
          <w:szCs w:val="20"/>
        </w:rPr>
        <w:t xml:space="preserve">___:___</w:t>
      </w:r>
    </w:p>
    <w:p>
      <w:pPr>
        <w:pStyle w:val="Heading3"/>
        <w:spacing w:after="90" w:before="180"/>
      </w:pPr>
      <w:r>
        <w:rPr>
          <w:rFonts w:ascii="Calibri" w:cs="Calibri" w:eastAsia="Calibri" w:hAnsi="Calibri"/>
          <w:b/>
          <w:bCs/>
          <w:color w:val="1B1F1F"/>
          <w:sz w:val="22"/>
          <w:szCs w:val="22"/>
        </w:rPr>
        <w:t xml:space="preserve">4a — Chọn pattern (slide 41)</w:t>
      </w:r>
    </w:p>
    <w:p>
      <w:pPr>
        <w:pBdr>
          <w:top w:val="single" w:color="FBF2E1" w:sz="2" w:space="4"/>
          <w:bottom w:val="single" w:color="FBF2E1" w:sz="2" w:space="4"/>
          <w:left w:val="single" w:color="B8860B" w:sz="24" w:space="8"/>
          <w:right w:val="single" w:color="FBF2E1" w:sz="2" w:space="4"/>
        </w:pBdr>
        <w:shd w:fill="FBF2E1" w:val="clear"/>
        <w:spacing w:after="200" w:before="100" w:line="300"/>
        <w:ind w:left="100"/>
      </w:pPr>
      <w:r>
        <w:rPr>
          <w:rFonts w:ascii="Calibri" w:cs="Calibri" w:eastAsia="Calibri" w:hAnsi="Calibri"/>
          <w:b/>
          <w:bCs/>
          <w:i/>
          <w:iCs/>
          <w:color w:val="1B1F1F"/>
          <w:sz w:val="20"/>
          <w:szCs w:val="20"/>
        </w:rPr>
        <w:t xml:space="preserve">Cách nghĩ:</w:t>
      </w:r>
      <w:r>
        <w:rPr>
          <w:rFonts w:ascii="Calibri" w:cs="Calibri" w:eastAsia="Calibri" w:hAnsi="Calibri"/>
          <w:i/>
          <w:iCs/>
          <w:color w:val="1B1F1F"/>
          <w:sz w:val="20"/>
          <w:szCs w:val="20"/>
        </w:rPr>
        <w:t xml:space="preserve"> slide 35–40 giới thiệu bốn pattern, mỗi pattern giải một loại vấn đề: </w:t>
      </w:r>
      <w:r>
        <w:rPr>
          <w:rFonts w:ascii="Calibri" w:cs="Calibri" w:eastAsia="Calibri" w:hAnsi="Calibri"/>
          <w:b/>
          <w:bCs/>
          <w:i/>
          <w:iCs/>
          <w:color w:val="1B1F1F"/>
          <w:sz w:val="20"/>
          <w:szCs w:val="20"/>
        </w:rPr>
        <w:t xml:space="preserve">Grounded Generation</w:t>
      </w:r>
      <w:r>
        <w:rPr>
          <w:rFonts w:ascii="Calibri" w:cs="Calibri" w:eastAsia="Calibri" w:hAnsi="Calibri"/>
          <w:i/>
          <w:iCs/>
          <w:color w:val="1B1F1F"/>
          <w:sz w:val="20"/>
          <w:szCs w:val="20"/>
        </w:rPr>
        <w:t xml:space="preserve"> (AI thiếu tri thức cần thiết → bổ sung từ nguồn nội bộ, RAG là cách hiện thực), </w:t>
      </w:r>
      <w:r>
        <w:rPr>
          <w:rFonts w:ascii="Calibri" w:cs="Calibri" w:eastAsia="Calibri" w:hAnsi="Calibri"/>
          <w:b/>
          <w:bCs/>
          <w:i/>
          <w:iCs/>
          <w:color w:val="1B1F1F"/>
          <w:sz w:val="20"/>
          <w:szCs w:val="20"/>
        </w:rPr>
        <w:t xml:space="preserve">Controlled Action</w:t>
      </w:r>
      <w:r>
        <w:rPr>
          <w:rFonts w:ascii="Calibri" w:cs="Calibri" w:eastAsia="Calibri" w:hAnsi="Calibri"/>
          <w:i/>
          <w:iCs/>
          <w:color w:val="1B1F1F"/>
          <w:sz w:val="20"/>
          <w:szCs w:val="20"/>
        </w:rPr>
        <w:t xml:space="preserve"> (AI cần thực hiện hành động → qua tool có kiểm soát), </w:t>
      </w:r>
      <w:r>
        <w:rPr>
          <w:rFonts w:ascii="Calibri" w:cs="Calibri" w:eastAsia="Calibri" w:hAnsi="Calibri"/>
          <w:b/>
          <w:bCs/>
          <w:i/>
          <w:iCs/>
          <w:color w:val="1B1F1F"/>
          <w:sz w:val="20"/>
          <w:szCs w:val="20"/>
        </w:rPr>
        <w:t xml:space="preserve">AI-Augmented Workflow</w:t>
      </w:r>
      <w:r>
        <w:rPr>
          <w:rFonts w:ascii="Calibri" w:cs="Calibri" w:eastAsia="Calibri" w:hAnsi="Calibri"/>
          <w:i/>
          <w:iCs/>
          <w:color w:val="1B1F1F"/>
          <w:sz w:val="20"/>
          <w:szCs w:val="20"/>
        </w:rPr>
        <w:t xml:space="preserve"> (đường đi đã biết, một số bước cần AI), </w:t>
      </w:r>
      <w:r>
        <w:rPr>
          <w:rFonts w:ascii="Calibri" w:cs="Calibri" w:eastAsia="Calibri" w:hAnsi="Calibri"/>
          <w:b/>
          <w:bCs/>
          <w:i/>
          <w:iCs/>
          <w:color w:val="1B1F1F"/>
          <w:sz w:val="20"/>
          <w:szCs w:val="20"/>
        </w:rPr>
        <w:t xml:space="preserve">Bounded Agent</w:t>
      </w:r>
      <w:r>
        <w:rPr>
          <w:rFonts w:ascii="Calibri" w:cs="Calibri" w:eastAsia="Calibri" w:hAnsi="Calibri"/>
          <w:i/>
          <w:iCs/>
          <w:color w:val="1B1F1F"/>
          <w:sz w:val="20"/>
          <w:szCs w:val="20"/>
        </w:rPr>
        <w:t xml:space="preserve"> (đường đi phải quyết định lúc chạy, trong ranh giới cho trước). Cộng thêm </w:t>
      </w:r>
      <w:r>
        <w:rPr>
          <w:rFonts w:ascii="Calibri" w:cs="Calibri" w:eastAsia="Calibri" w:hAnsi="Calibri"/>
          <w:b/>
          <w:bCs/>
          <w:i/>
          <w:iCs/>
          <w:color w:val="1B1F1F"/>
          <w:sz w:val="20"/>
          <w:szCs w:val="20"/>
        </w:rPr>
        <w:t xml:space="preserve">Human-in-the-Loop</w:t>
      </w:r>
      <w:r>
        <w:rPr>
          <w:rFonts w:ascii="Calibri" w:cs="Calibri" w:eastAsia="Calibri" w:hAnsi="Calibri"/>
          <w:i/>
          <w:iCs/>
          <w:color w:val="1B1F1F"/>
          <w:sz w:val="20"/>
          <w:szCs w:val="20"/>
        </w:rPr>
        <w:t xml:space="preserve"> cho quyết định rủi ro cao. Slide 41 nói </w:t>
      </w:r>
      <w:r>
        <w:rPr>
          <w:rFonts w:ascii="Calibri" w:cs="Calibri" w:eastAsia="Calibri" w:hAnsi="Calibri"/>
          <w:b/>
          <w:bCs/>
          <w:i/>
          <w:iCs/>
          <w:color w:val="1B1F1F"/>
          <w:sz w:val="20"/>
          <w:szCs w:val="20"/>
        </w:rPr>
        <w:t xml:space="preserve">pattern kết hợp được với nhau</w:t>
      </w:r>
      <w:r>
        <w:rPr>
          <w:rFonts w:ascii="Calibri" w:cs="Calibri" w:eastAsia="Calibri" w:hAnsi="Calibri"/>
          <w:i/>
          <w:iCs/>
          <w:color w:val="1B1F1F"/>
          <w:sz w:val="20"/>
          <w:szCs w:val="20"/>
        </w:rPr>
        <w:t xml:space="preserve">: đi qua năm câu hỏi, câu nào "Có" thì hệ thống dùng pattern đó — và chỉ ra pattern đó nằm ở tệp nào. Pattern nào </w:t>
      </w:r>
      <w:r>
        <w:rPr>
          <w:rFonts w:ascii="Calibri" w:cs="Calibri" w:eastAsia="Calibri" w:hAnsi="Calibri"/>
          <w:b/>
          <w:bCs/>
          <w:i/>
          <w:iCs/>
          <w:color w:val="1B1F1F"/>
          <w:sz w:val="20"/>
          <w:szCs w:val="20"/>
        </w:rPr>
        <w:t xml:space="preserve">không</w:t>
      </w:r>
      <w:r>
        <w:rPr>
          <w:rFonts w:ascii="Calibri" w:cs="Calibri" w:eastAsia="Calibri" w:hAnsi="Calibri"/>
          <w:i/>
          <w:iCs/>
          <w:color w:val="1B1F1F"/>
          <w:sz w:val="20"/>
          <w:szCs w:val="20"/>
        </w:rPr>
        <w:t xml:space="preserve"> dùng cũng cần có lý do.</w:t>
      </w:r>
    </w:p>
    <w:tbl>
      <w:tblPr>
        <w:tblW w:type="dxa" w:w="9200"/>
        <w:tblBorders>
          <w:top w:val="single" w:color="BFD3D2" w:sz="4"/>
          <w:left w:val="single" w:color="BFD3D2" w:sz="4"/>
          <w:bottom w:val="single" w:color="BFD3D2" w:sz="4"/>
          <w:right w:val="single" w:color="BFD3D2" w:sz="4"/>
          <w:insideH w:val="single" w:color="BFD3D2" w:sz="2"/>
          <w:insideV w:val="single" w:color="BFD3D2" w:sz="2"/>
        </w:tblBorders>
      </w:tblPr>
      <w:tblGrid>
        <w:gridCol w:w="3700"/>
        <w:gridCol w:w="1000"/>
        <w:gridCol w:w="2200"/>
        <w:gridCol w:w="2300"/>
      </w:tblGrid>
      <w:tr>
        <w:trPr>
          <w:tblHeader/>
        </w:trPr>
        <w:tc>
          <w:tcPr>
            <w:tcW w:type="dxa" w:w="37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Câu hỏi chọn pattern (slide 41)</w:t>
            </w:r>
          </w:p>
        </w:tc>
        <w:tc>
          <w:tcPr>
            <w:tcW w:type="dxa" w:w="10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Có / Không</w:t>
            </w:r>
          </w:p>
        </w:tc>
        <w:tc>
          <w:tcPr>
            <w:tcW w:type="dxa" w:w="22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Pattern</w:t>
            </w:r>
          </w:p>
        </w:tc>
        <w:tc>
          <w:tcPr>
            <w:tcW w:type="dxa" w:w="23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Nằm ở đâu trong code</w:t>
            </w:r>
          </w:p>
        </w:tc>
      </w:tr>
      <w:tr>
        <w:trPr>
          <w:cantSplit/>
        </w:trPr>
        <w:tc>
          <w:tcPr>
            <w:tcW w:type="dxa" w:w="37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AI có thiếu knowledge cần thiết không? — "AI cần biết gì?"</w:t>
            </w:r>
          </w:p>
        </w:tc>
        <w:tc>
          <w:tcPr>
            <w:tcW w:type="dxa" w:w="10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w:t>
            </w:r>
          </w:p>
        </w:tc>
        <w:tc>
          <w:tcPr>
            <w:tcW w:type="dxa" w:w="22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Grounded Generation</w:t>
            </w:r>
          </w:p>
        </w:tc>
        <w:tc>
          <w:tcPr>
            <w:tcW w:type="dxa" w:w="23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r>
      <w:tr>
        <w:trPr>
          <w:cantSplit/>
        </w:trPr>
        <w:tc>
          <w:tcPr>
            <w:tcW w:type="dxa" w:w="37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AI có cần thực hiện action không? — "AI được làm gì?"</w:t>
            </w:r>
          </w:p>
        </w:tc>
        <w:tc>
          <w:tcPr>
            <w:tcW w:type="dxa" w:w="10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w:t>
            </w:r>
          </w:p>
        </w:tc>
        <w:tc>
          <w:tcPr>
            <w:tcW w:type="dxa" w:w="22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Controlled Action</w:t>
            </w:r>
          </w:p>
        </w:tc>
        <w:tc>
          <w:tcPr>
            <w:tcW w:type="dxa" w:w="23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r>
      <w:tr>
        <w:trPr>
          <w:cantSplit/>
        </w:trPr>
        <w:tc>
          <w:tcPr>
            <w:tcW w:type="dxa" w:w="37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Đường đi đã biết trước? — "Quy trình như thế nào?"</w:t>
            </w:r>
          </w:p>
        </w:tc>
        <w:tc>
          <w:tcPr>
            <w:tcW w:type="dxa" w:w="10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w:t>
            </w:r>
          </w:p>
        </w:tc>
        <w:tc>
          <w:tcPr>
            <w:tcW w:type="dxa" w:w="22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AI-Augmented Workflow</w:t>
            </w:r>
          </w:p>
        </w:tc>
        <w:tc>
          <w:tcPr>
            <w:tcW w:type="dxa" w:w="23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r>
      <w:tr>
        <w:trPr>
          <w:cantSplit/>
        </w:trPr>
        <w:tc>
          <w:tcPr>
            <w:tcW w:type="dxa" w:w="37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Đường đi phải quyết định khi runtime? — "AI tự quyết định ra sao?"</w:t>
            </w:r>
          </w:p>
        </w:tc>
        <w:tc>
          <w:tcPr>
            <w:tcW w:type="dxa" w:w="10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w:t>
            </w:r>
          </w:p>
        </w:tc>
        <w:tc>
          <w:tcPr>
            <w:tcW w:type="dxa" w:w="22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Bounded Agent</w:t>
            </w:r>
          </w:p>
        </w:tc>
        <w:tc>
          <w:tcPr>
            <w:tcW w:type="dxa" w:w="23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r>
      <w:tr>
        <w:trPr>
          <w:cantSplit/>
        </w:trPr>
        <w:tc>
          <w:tcPr>
            <w:tcW w:type="dxa" w:w="37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Quyết định / action có rủi ro cao? — "Ai chịu trách nhiệm?"</w:t>
            </w:r>
          </w:p>
        </w:tc>
        <w:tc>
          <w:tcPr>
            <w:tcW w:type="dxa" w:w="10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w:t>
            </w:r>
          </w:p>
        </w:tc>
        <w:tc>
          <w:tcPr>
            <w:tcW w:type="dxa" w:w="22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Human-in-the-Loop</w:t>
            </w:r>
          </w:p>
        </w:tc>
        <w:tc>
          <w:tcPr>
            <w:tcW w:type="dxa" w:w="23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r>
    </w:tbl>
    <w:p>
      <w:pPr>
        <w:spacing w:after="120"/>
      </w:pPr>
    </w:p>
    <w:p>
      <w:pPr>
        <w:spacing w:after="140" w:line="300"/>
      </w:pPr>
      <w:r>
        <w:rPr>
          <w:rFonts w:ascii="Calibri" w:cs="Calibri" w:eastAsia="Calibri" w:hAnsi="Calibri"/>
          <w:color w:val="1B1F1F"/>
          <w:sz w:val="21"/>
          <w:szCs w:val="21"/>
        </w:rPr>
        <w:t xml:space="preserve">Pattern nào hệ thống </w:t>
      </w:r>
      <w:r>
        <w:rPr>
          <w:rFonts w:ascii="Calibri" w:cs="Calibri" w:eastAsia="Calibri" w:hAnsi="Calibri"/>
          <w:b/>
          <w:bCs/>
          <w:color w:val="1B1F1F"/>
          <w:sz w:val="21"/>
          <w:szCs w:val="21"/>
        </w:rPr>
        <w:t xml:space="preserve">không</w:t>
      </w:r>
      <w:r>
        <w:rPr>
          <w:rFonts w:ascii="Calibri" w:cs="Calibri" w:eastAsia="Calibri" w:hAnsi="Calibri"/>
          <w:color w:val="1B1F1F"/>
          <w:sz w:val="21"/>
          <w:szCs w:val="21"/>
        </w:rPr>
        <w:t xml:space="preserve"> dùng, và vì sao dùng nó ở đây là quá mức?</w:t>
      </w:r>
    </w:p>
    <w:p>
      <w:pPr>
        <w:spacing w:after="140" w:line="300"/>
      </w:pPr>
      <w:r>
        <w:rPr>
          <w:rFonts w:ascii="Consolas" w:cs="Consolas" w:eastAsia="Consolas" w:hAnsi="Consolas"/>
          <w:color w:val="0B3F41"/>
          <w:sz w:val="20"/>
          <w:szCs w:val="20"/>
        </w:rPr>
        <w:t xml:space="preserve">___________________________________________________________________</w:t>
      </w:r>
    </w:p>
    <w:p>
      <w:pPr>
        <w:spacing w:after="140" w:line="300"/>
      </w:pPr>
      <w:r>
        <w:rPr>
          <w:rFonts w:ascii="Calibri" w:cs="Calibri" w:eastAsia="Calibri" w:hAnsi="Calibri"/>
          <w:color w:val="1B1F1F"/>
          <w:sz w:val="21"/>
          <w:szCs w:val="21"/>
        </w:rPr>
        <w:t xml:space="preserve">Hệ thống của nhóm ghép những pattern nào lại với nhau? (một câu)</w:t>
      </w:r>
    </w:p>
    <w:p>
      <w:pPr>
        <w:spacing w:after="140" w:line="300"/>
      </w:pPr>
      <w:r>
        <w:rPr>
          <w:rFonts w:ascii="Consolas" w:cs="Consolas" w:eastAsia="Consolas" w:hAnsi="Consolas"/>
          <w:color w:val="0B3F41"/>
          <w:sz w:val="20"/>
          <w:szCs w:val="20"/>
        </w:rPr>
        <w:t xml:space="preserve">___________________________________________________________________</w:t>
      </w:r>
    </w:p>
    <w:p>
      <w:pPr>
        <w:pStyle w:val="Heading3"/>
        <w:spacing w:after="90" w:before="180"/>
      </w:pPr>
      <w:r>
        <w:rPr>
          <w:rFonts w:ascii="Calibri" w:cs="Calibri" w:eastAsia="Calibri" w:hAnsi="Calibri"/>
          <w:b/>
          <w:bCs/>
          <w:color w:val="1B1F1F"/>
          <w:sz w:val="22"/>
          <w:szCs w:val="22"/>
        </w:rPr>
        <w:t xml:space="preserve">4b — Luồng end-to-end có nhánh lỗi</w:t>
      </w:r>
    </w:p>
    <w:p>
      <w:pPr>
        <w:pBdr>
          <w:top w:val="single" w:color="FBF2E1" w:sz="2" w:space="4"/>
          <w:bottom w:val="single" w:color="FBF2E1" w:sz="2" w:space="4"/>
          <w:left w:val="single" w:color="B8860B" w:sz="24" w:space="8"/>
          <w:right w:val="single" w:color="FBF2E1" w:sz="2" w:space="4"/>
        </w:pBdr>
        <w:shd w:fill="FBF2E1" w:val="clear"/>
        <w:spacing w:after="200" w:before="100" w:line="300"/>
        <w:ind w:left="100"/>
      </w:pPr>
      <w:r>
        <w:rPr>
          <w:rFonts w:ascii="Calibri" w:cs="Calibri" w:eastAsia="Calibri" w:hAnsi="Calibri"/>
          <w:b/>
          <w:bCs/>
          <w:i/>
          <w:iCs/>
          <w:color w:val="1B1F1F"/>
          <w:sz w:val="20"/>
          <w:szCs w:val="20"/>
        </w:rPr>
        <w:t xml:space="preserve">Cách nghĩ:</w:t>
      </w:r>
      <w:r>
        <w:rPr>
          <w:rFonts w:ascii="Calibri" w:cs="Calibri" w:eastAsia="Calibri" w:hAnsi="Calibri"/>
          <w:i/>
          <w:iCs/>
          <w:color w:val="1B1F1F"/>
          <w:sz w:val="20"/>
          <w:szCs w:val="20"/>
        </w:rPr>
        <w:t xml:space="preserve"> đây là mục tiêu học tập 4 của slide — mô tả luồng xử lý từ đầu đến cuối, gồm cả nhánh lỗi và cơ chế kiểm soát. Dùng chính chuỗi tệp ở 1a làm khung, mỗi dòng là một bước. Slide 26: </w:t>
      </w:r>
      <w:r>
        <w:rPr>
          <w:rFonts w:ascii="Calibri" w:cs="Calibri" w:eastAsia="Calibri" w:hAnsi="Calibri"/>
          <w:b/>
          <w:bCs/>
          <w:i/>
          <w:iCs/>
          <w:color w:val="1B1F1F"/>
          <w:sz w:val="20"/>
          <w:szCs w:val="20"/>
        </w:rPr>
        <w:t xml:space="preserve">guardrail phải đặt tại nơi rủi ro phát sinh, không chỉ ở output cuối cùng</w:t>
      </w:r>
      <w:r>
        <w:rPr>
          <w:rFonts w:ascii="Calibri" w:cs="Calibri" w:eastAsia="Calibri" w:hAnsi="Calibri"/>
          <w:i/>
          <w:iCs/>
          <w:color w:val="1B1F1F"/>
          <w:sz w:val="20"/>
          <w:szCs w:val="20"/>
        </w:rPr>
        <w:t xml:space="preserve"> — nên cột guardrail hỏi từng bước: rủi ro nào có thể xuất hiện ở đây, và có gì chặn nó không? Cột cuối là "phương án dự phòng" — cột hay bị bỏ trống nhất; giảng viên sẽ kiểm đúng cột đó.</w:t>
      </w:r>
    </w:p>
    <w:tbl>
      <w:tblPr>
        <w:tblW w:type="dxa" w:w="9200"/>
        <w:tblBorders>
          <w:top w:val="single" w:color="BFD3D2" w:sz="4"/>
          <w:left w:val="single" w:color="BFD3D2" w:sz="4"/>
          <w:bottom w:val="single" w:color="BFD3D2" w:sz="4"/>
          <w:right w:val="single" w:color="BFD3D2" w:sz="4"/>
          <w:insideH w:val="single" w:color="BFD3D2" w:sz="2"/>
          <w:insideV w:val="single" w:color="BFD3D2" w:sz="2"/>
        </w:tblBorders>
      </w:tblPr>
      <w:tblGrid>
        <w:gridCol w:w="400"/>
        <w:gridCol w:w="1500"/>
        <w:gridCol w:w="1500"/>
        <w:gridCol w:w="1800"/>
        <w:gridCol w:w="1800"/>
        <w:gridCol w:w="2200"/>
      </w:tblGrid>
      <w:tr>
        <w:trPr>
          <w:tblHeader/>
        </w:trPr>
        <w:tc>
          <w:tcPr>
            <w:tcW w:type="dxa" w:w="4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w:t>
            </w:r>
          </w:p>
        </w:tc>
        <w:tc>
          <w:tcPr>
            <w:tcW w:type="dxa" w:w="15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Bước</w:t>
            </w:r>
          </w:p>
        </w:tc>
        <w:tc>
          <w:tcPr>
            <w:tcW w:type="dxa" w:w="15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Thành phần (tầng)</w:t>
            </w:r>
          </w:p>
        </w:tc>
        <w:tc>
          <w:tcPr>
            <w:tcW w:type="dxa" w:w="18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Vào → Ra</w:t>
            </w:r>
          </w:p>
        </w:tc>
        <w:tc>
          <w:tcPr>
            <w:tcW w:type="dxa" w:w="18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Guardrail tại đây</w:t>
            </w:r>
          </w:p>
        </w:tc>
        <w:tc>
          <w:tcPr>
            <w:tcW w:type="dxa" w:w="22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Nếu lỗi / không chắc thì</w:t>
            </w:r>
          </w:p>
        </w:tc>
      </w:tr>
      <w:tr>
        <w:trPr>
          <w:cantSplit/>
        </w:trPr>
        <w:tc>
          <w:tcPr>
            <w:tcW w:type="dxa" w:w="4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1</w:t>
            </w:r>
          </w:p>
        </w:tc>
        <w:tc>
          <w:tcPr>
            <w:tcW w:type="dxa" w:w="15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w:t>
            </w:r>
          </w:p>
        </w:tc>
        <w:tc>
          <w:tcPr>
            <w:tcW w:type="dxa" w:w="15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w:t>
            </w:r>
          </w:p>
        </w:tc>
        <w:tc>
          <w:tcPr>
            <w:tcW w:type="dxa" w:w="18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w:t>
            </w:r>
          </w:p>
        </w:tc>
        <w:tc>
          <w:tcPr>
            <w:tcW w:type="dxa" w:w="18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w:t>
            </w:r>
          </w:p>
        </w:tc>
        <w:tc>
          <w:tcPr>
            <w:tcW w:type="dxa" w:w="22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r>
      <w:tr>
        <w:trPr>
          <w:cantSplit/>
        </w:trPr>
        <w:tc>
          <w:tcPr>
            <w:tcW w:type="dxa" w:w="4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2</w:t>
            </w:r>
          </w:p>
        </w:tc>
        <w:tc>
          <w:tcPr>
            <w:tcW w:type="dxa" w:w="15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w:t>
            </w:r>
          </w:p>
        </w:tc>
        <w:tc>
          <w:tcPr>
            <w:tcW w:type="dxa" w:w="15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w:t>
            </w:r>
          </w:p>
        </w:tc>
        <w:tc>
          <w:tcPr>
            <w:tcW w:type="dxa" w:w="18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w:t>
            </w:r>
          </w:p>
        </w:tc>
        <w:tc>
          <w:tcPr>
            <w:tcW w:type="dxa" w:w="18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w:t>
            </w:r>
          </w:p>
        </w:tc>
        <w:tc>
          <w:tcPr>
            <w:tcW w:type="dxa" w:w="22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r>
      <w:tr>
        <w:trPr>
          <w:cantSplit/>
        </w:trPr>
        <w:tc>
          <w:tcPr>
            <w:tcW w:type="dxa" w:w="4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3</w:t>
            </w:r>
          </w:p>
        </w:tc>
        <w:tc>
          <w:tcPr>
            <w:tcW w:type="dxa" w:w="15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w:t>
            </w:r>
          </w:p>
        </w:tc>
        <w:tc>
          <w:tcPr>
            <w:tcW w:type="dxa" w:w="15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w:t>
            </w:r>
          </w:p>
        </w:tc>
        <w:tc>
          <w:tcPr>
            <w:tcW w:type="dxa" w:w="18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w:t>
            </w:r>
          </w:p>
        </w:tc>
        <w:tc>
          <w:tcPr>
            <w:tcW w:type="dxa" w:w="18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w:t>
            </w:r>
          </w:p>
        </w:tc>
        <w:tc>
          <w:tcPr>
            <w:tcW w:type="dxa" w:w="22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r>
      <w:tr>
        <w:trPr>
          <w:cantSplit/>
        </w:trPr>
        <w:tc>
          <w:tcPr>
            <w:tcW w:type="dxa" w:w="4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4</w:t>
            </w:r>
          </w:p>
        </w:tc>
        <w:tc>
          <w:tcPr>
            <w:tcW w:type="dxa" w:w="15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w:t>
            </w:r>
          </w:p>
        </w:tc>
        <w:tc>
          <w:tcPr>
            <w:tcW w:type="dxa" w:w="15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w:t>
            </w:r>
          </w:p>
        </w:tc>
        <w:tc>
          <w:tcPr>
            <w:tcW w:type="dxa" w:w="18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w:t>
            </w:r>
          </w:p>
        </w:tc>
        <w:tc>
          <w:tcPr>
            <w:tcW w:type="dxa" w:w="18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w:t>
            </w:r>
          </w:p>
        </w:tc>
        <w:tc>
          <w:tcPr>
            <w:tcW w:type="dxa" w:w="22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r>
      <w:tr>
        <w:trPr>
          <w:cantSplit/>
        </w:trPr>
        <w:tc>
          <w:tcPr>
            <w:tcW w:type="dxa" w:w="4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5</w:t>
            </w:r>
          </w:p>
        </w:tc>
        <w:tc>
          <w:tcPr>
            <w:tcW w:type="dxa" w:w="15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w:t>
            </w:r>
          </w:p>
        </w:tc>
        <w:tc>
          <w:tcPr>
            <w:tcW w:type="dxa" w:w="15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w:t>
            </w:r>
          </w:p>
        </w:tc>
        <w:tc>
          <w:tcPr>
            <w:tcW w:type="dxa" w:w="18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w:t>
            </w:r>
          </w:p>
        </w:tc>
        <w:tc>
          <w:tcPr>
            <w:tcW w:type="dxa" w:w="18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w:t>
            </w:r>
          </w:p>
        </w:tc>
        <w:tc>
          <w:tcPr>
            <w:tcW w:type="dxa" w:w="22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r>
      <w:tr>
        <w:trPr>
          <w:cantSplit/>
        </w:trPr>
        <w:tc>
          <w:tcPr>
            <w:tcW w:type="dxa" w:w="4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6</w:t>
            </w:r>
          </w:p>
        </w:tc>
        <w:tc>
          <w:tcPr>
            <w:tcW w:type="dxa" w:w="15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w:t>
            </w:r>
          </w:p>
        </w:tc>
        <w:tc>
          <w:tcPr>
            <w:tcW w:type="dxa" w:w="15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w:t>
            </w:r>
          </w:p>
        </w:tc>
        <w:tc>
          <w:tcPr>
            <w:tcW w:type="dxa" w:w="18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w:t>
            </w:r>
          </w:p>
        </w:tc>
        <w:tc>
          <w:tcPr>
            <w:tcW w:type="dxa" w:w="18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w:t>
            </w:r>
          </w:p>
        </w:tc>
        <w:tc>
          <w:tcPr>
            <w:tcW w:type="dxa" w:w="22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r>
      <w:tr>
        <w:trPr>
          <w:cantSplit/>
        </w:trPr>
        <w:tc>
          <w:tcPr>
            <w:tcW w:type="dxa" w:w="4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7</w:t>
            </w:r>
          </w:p>
        </w:tc>
        <w:tc>
          <w:tcPr>
            <w:tcW w:type="dxa" w:w="15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w:t>
            </w:r>
          </w:p>
        </w:tc>
        <w:tc>
          <w:tcPr>
            <w:tcW w:type="dxa" w:w="15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w:t>
            </w:r>
          </w:p>
        </w:tc>
        <w:tc>
          <w:tcPr>
            <w:tcW w:type="dxa" w:w="18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w:t>
            </w:r>
          </w:p>
        </w:tc>
        <w:tc>
          <w:tcPr>
            <w:tcW w:type="dxa" w:w="18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w:t>
            </w:r>
          </w:p>
        </w:tc>
        <w:tc>
          <w:tcPr>
            <w:tcW w:type="dxa" w:w="22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r>
    </w:tbl>
    <w:p>
      <w:pPr>
        <w:spacing w:after="120"/>
      </w:pPr>
    </w:p>
    <w:p>
      <w:pPr>
        <w:pBdr>
          <w:top w:val="single" w:color="FBF2E1" w:sz="2" w:space="4"/>
          <w:bottom w:val="single" w:color="FBF2E1" w:sz="2" w:space="4"/>
          <w:left w:val="single" w:color="B8860B" w:sz="24" w:space="8"/>
          <w:right w:val="single" w:color="FBF2E1" w:sz="2" w:space="4"/>
        </w:pBdr>
        <w:shd w:fill="FBF2E1" w:val="clear"/>
        <w:spacing w:after="200" w:before="100" w:line="300"/>
        <w:ind w:left="100"/>
      </w:pPr>
      <w:r>
        <w:rPr>
          <w:rFonts w:ascii="Calibri" w:cs="Calibri" w:eastAsia="Calibri" w:hAnsi="Calibri"/>
          <w:b/>
          <w:bCs/>
          <w:i/>
          <w:iCs/>
          <w:color w:val="1B1F1F"/>
          <w:sz w:val="20"/>
          <w:szCs w:val="20"/>
        </w:rPr>
        <w:t xml:space="preserve">Nguyên tắc tầng trên không gọi vượt cấp — vì sao?</w:t>
      </w:r>
      <w:r>
        <w:rPr>
          <w:rFonts w:ascii="Calibri" w:cs="Calibri" w:eastAsia="Calibri" w:hAnsi="Calibri"/>
          <w:i/>
          <w:iCs/>
          <w:color w:val="1B1F1F"/>
          <w:sz w:val="20"/>
          <w:szCs w:val="20"/>
        </w:rPr>
        <w:t xml:space="preserve"> </w:t>
      </w:r>
      <w:r>
        <w:rPr>
          <w:rFonts w:ascii="Calibri" w:cs="Calibri" w:eastAsia="Calibri" w:hAnsi="Calibri"/>
          <w:i/>
          <w:iCs/>
          <w:color w:val="1B1F1F"/>
          <w:sz w:val="20"/>
          <w:szCs w:val="20"/>
        </w:rPr>
        <w:t xml:space="preserve">(Gợi ý cách nghĩ: nếu tầng Giao diện gọi thẳng xuống tầng Intelligence, bỏ qua tầng Orchestration ở giữa, điều gì đặt ở tầng Orchestration sẽ bị bỏ sót?)</w:t>
      </w:r>
    </w:p>
    <w:p>
      <w:pPr>
        <w:spacing w:after="140" w:line="300"/>
      </w:pPr>
      <w:r>
        <w:rPr>
          <w:rFonts w:ascii="Consolas" w:cs="Consolas" w:eastAsia="Consolas" w:hAnsi="Consolas"/>
          <w:color w:val="0B3F41"/>
          <w:sz w:val="20"/>
          <w:szCs w:val="20"/>
        </w:rPr>
        <w:t xml:space="preserve">___________________________________________________________________</w:t>
      </w:r>
    </w:p>
    <w:p>
      <w:pPr>
        <w:pStyle w:val="Heading3"/>
        <w:spacing w:after="90" w:before="180"/>
      </w:pPr>
      <w:r>
        <w:rPr>
          <w:rFonts w:ascii="Calibri" w:cs="Calibri" w:eastAsia="Calibri" w:hAnsi="Calibri"/>
          <w:b/>
          <w:bCs/>
          <w:color w:val="1B1F1F"/>
          <w:sz w:val="22"/>
          <w:szCs w:val="22"/>
        </w:rPr>
        <w:t xml:space="preserve">4c — Blueprint: bảy mục (slide 43)</w:t>
      </w:r>
    </w:p>
    <w:p>
      <w:pPr>
        <w:pBdr>
          <w:top w:val="single" w:color="FBF2E1" w:sz="2" w:space="4"/>
          <w:bottom w:val="single" w:color="FBF2E1" w:sz="2" w:space="4"/>
          <w:left w:val="single" w:color="B8860B" w:sz="24" w:space="8"/>
          <w:right w:val="single" w:color="FBF2E1" w:sz="2" w:space="4"/>
        </w:pBdr>
        <w:shd w:fill="FBF2E1" w:val="clear"/>
        <w:spacing w:after="200" w:before="100" w:line="300"/>
        <w:ind w:left="100"/>
      </w:pPr>
      <w:r>
        <w:rPr>
          <w:rFonts w:ascii="Calibri" w:cs="Calibri" w:eastAsia="Calibri" w:hAnsi="Calibri"/>
          <w:b/>
          <w:bCs/>
          <w:i/>
          <w:iCs/>
          <w:color w:val="1B1F1F"/>
          <w:sz w:val="20"/>
          <w:szCs w:val="20"/>
        </w:rPr>
        <w:t xml:space="preserve">Cách nghĩ:</w:t>
      </w:r>
      <w:r>
        <w:rPr>
          <w:rFonts w:ascii="Calibri" w:cs="Calibri" w:eastAsia="Calibri" w:hAnsi="Calibri"/>
          <w:i/>
          <w:iCs/>
          <w:color w:val="1B1F1F"/>
          <w:sz w:val="20"/>
          <w:szCs w:val="20"/>
        </w:rPr>
        <w:t xml:space="preserve"> slide 43 nói kiến trúc phải được biến thành một </w:t>
      </w:r>
      <w:r>
        <w:rPr>
          <w:rFonts w:ascii="Calibri" w:cs="Calibri" w:eastAsia="Calibri" w:hAnsi="Calibri"/>
          <w:b/>
          <w:bCs/>
          <w:i/>
          <w:iCs/>
          <w:color w:val="1B1F1F"/>
          <w:sz w:val="20"/>
          <w:szCs w:val="20"/>
        </w:rPr>
        <w:t xml:space="preserve">AI-Ready Spec</w:t>
      </w:r>
      <w:r>
        <w:rPr>
          <w:rFonts w:ascii="Calibri" w:cs="Calibri" w:eastAsia="Calibri" w:hAnsi="Calibri"/>
          <w:i/>
          <w:iCs/>
          <w:color w:val="1B1F1F"/>
          <w:sz w:val="20"/>
          <w:szCs w:val="20"/>
        </w:rPr>
        <w:t xml:space="preserve"> — đủ rõ để đội phát triển bắt tay vào làm. Spec gồm bảy mục. Không cần viết dài: mỗi mục một câu trả lời cô đọng, lấy từ những gì bạn vừa làm ở Bước 1–4b, rồi chép sang </w:t>
      </w:r>
      <w:r>
        <w:rPr>
          <w:rFonts w:ascii="Consolas" w:cs="Consolas" w:eastAsia="Consolas" w:hAnsi="Consolas"/>
          <w:i/>
          <w:iCs/>
          <w:color w:val="0B3F41"/>
          <w:sz w:val="19"/>
          <w:szCs w:val="19"/>
        </w:rPr>
        <w:t xml:space="preserve">docs/blueprint.md</w:t>
      </w:r>
      <w:r>
        <w:rPr>
          <w:rFonts w:ascii="Calibri" w:cs="Calibri" w:eastAsia="Calibri" w:hAnsi="Calibri"/>
          <w:i/>
          <w:iCs/>
          <w:color w:val="1B1F1F"/>
          <w:sz w:val="20"/>
          <w:szCs w:val="20"/>
        </w:rPr>
        <w:t xml:space="preserve">. Blueprint mô tả </w:t>
      </w:r>
      <w:r>
        <w:rPr>
          <w:rFonts w:ascii="Calibri" w:cs="Calibri" w:eastAsia="Calibri" w:hAnsi="Calibri"/>
          <w:b/>
          <w:bCs/>
          <w:i/>
          <w:iCs/>
          <w:color w:val="1B1F1F"/>
          <w:sz w:val="20"/>
          <w:szCs w:val="20"/>
        </w:rPr>
        <w:t xml:space="preserve">trách nhiệm và giao diện giữa các thành phần</w:t>
      </w:r>
      <w:r>
        <w:rPr>
          <w:rFonts w:ascii="Calibri" w:cs="Calibri" w:eastAsia="Calibri" w:hAnsi="Calibri"/>
          <w:i/>
          <w:iCs/>
          <w:color w:val="1B1F1F"/>
          <w:sz w:val="20"/>
          <w:szCs w:val="20"/>
        </w:rPr>
        <w:t xml:space="preserve">, không mô tả cách hiện thực bên trong — vẽ tới mức mã nguồn là lỗi thường gặp nhất ở bước này.</w:t>
      </w:r>
    </w:p>
    <w:tbl>
      <w:tblPr>
        <w:tblW w:type="dxa" w:w="9200"/>
        <w:tblBorders>
          <w:top w:val="single" w:color="BFD3D2" w:sz="4"/>
          <w:left w:val="single" w:color="BFD3D2" w:sz="4"/>
          <w:bottom w:val="single" w:color="BFD3D2" w:sz="4"/>
          <w:right w:val="single" w:color="BFD3D2" w:sz="4"/>
          <w:insideH w:val="single" w:color="BFD3D2" w:sz="2"/>
          <w:insideV w:val="single" w:color="BFD3D2" w:sz="2"/>
        </w:tblBorders>
      </w:tblPr>
      <w:tblGrid>
        <w:gridCol w:w="400"/>
        <w:gridCol w:w="1700"/>
        <w:gridCol w:w="3300"/>
        <w:gridCol w:w="2400"/>
        <w:gridCol w:w="1400"/>
      </w:tblGrid>
      <w:tr>
        <w:trPr>
          <w:tblHeader/>
        </w:trPr>
        <w:tc>
          <w:tcPr>
            <w:tcW w:type="dxa" w:w="4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w:t>
            </w:r>
          </w:p>
        </w:tc>
        <w:tc>
          <w:tcPr>
            <w:tcW w:type="dxa" w:w="17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Mục (slide 43)</w:t>
            </w:r>
          </w:p>
        </w:tc>
        <w:tc>
          <w:tcPr>
            <w:tcW w:type="dxa" w:w="33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Câu hỏi mục này phải trả lời</w:t>
            </w:r>
          </w:p>
        </w:tc>
        <w:tc>
          <w:tcPr>
            <w:tcW w:type="dxa" w:w="24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Câu trả lời của nhóm</w:t>
            </w:r>
          </w:p>
        </w:tc>
        <w:tc>
          <w:tcPr>
            <w:tcW w:type="dxa" w:w="14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Lấy từ</w:t>
            </w:r>
          </w:p>
        </w:tc>
      </w:tr>
      <w:tr>
        <w:trPr>
          <w:cantSplit/>
        </w:trPr>
        <w:tc>
          <w:tcPr>
            <w:tcW w:type="dxa" w:w="4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1</w:t>
            </w:r>
          </w:p>
        </w:tc>
        <w:tc>
          <w:tcPr>
            <w:tcW w:type="dxa" w:w="17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Use Case Contract</w:t>
            </w:r>
          </w:p>
        </w:tc>
        <w:tc>
          <w:tcPr>
            <w:tcW w:type="dxa" w:w="33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Hệ thống nhận gì, trả gì, cho ai dùng, giới hạn ở đâu?</w:t>
            </w:r>
          </w:p>
        </w:tc>
        <w:tc>
          <w:tcPr>
            <w:tcW w:type="dxa" w:w="24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14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Canvas hôm nay</w:t>
            </w:r>
          </w:p>
        </w:tc>
      </w:tr>
      <w:tr>
        <w:trPr>
          <w:cantSplit/>
        </w:trPr>
        <w:tc>
          <w:tcPr>
            <w:tcW w:type="dxa" w:w="4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2</w:t>
            </w:r>
          </w:p>
        </w:tc>
        <w:tc>
          <w:tcPr>
            <w:tcW w:type="dxa" w:w="17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Context Contract</w:t>
            </w:r>
          </w:p>
        </w:tc>
        <w:tc>
          <w:tcPr>
            <w:tcW w:type="dxa" w:w="33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AI cần biết những thông tin nào, lấy ở đâu, đảm bảo luôn mới và chính xác thế nào? (slide 29)</w:t>
            </w:r>
          </w:p>
        </w:tc>
        <w:tc>
          <w:tcPr>
            <w:tcW w:type="dxa" w:w="24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14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Bước 1b</w:t>
            </w:r>
          </w:p>
        </w:tc>
      </w:tr>
      <w:tr>
        <w:trPr>
          <w:cantSplit/>
        </w:trPr>
        <w:tc>
          <w:tcPr>
            <w:tcW w:type="dxa" w:w="4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3</w:t>
            </w:r>
          </w:p>
        </w:tc>
        <w:tc>
          <w:tcPr>
            <w:tcW w:type="dxa" w:w="17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Model / Intelligence</w:t>
            </w:r>
          </w:p>
        </w:tc>
        <w:tc>
          <w:tcPr>
            <w:tcW w:type="dxa" w:w="33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Dùng model nào cho tác vụ nào, vì sao?</w:t>
            </w:r>
          </w:p>
        </w:tc>
        <w:tc>
          <w:tcPr>
            <w:tcW w:type="dxa" w:w="24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14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Bước 3</w:t>
            </w:r>
          </w:p>
        </w:tc>
      </w:tr>
      <w:tr>
        <w:trPr>
          <w:cantSplit/>
        </w:trPr>
        <w:tc>
          <w:tcPr>
            <w:tcW w:type="dxa" w:w="4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4</w:t>
            </w:r>
          </w:p>
        </w:tc>
        <w:tc>
          <w:tcPr>
            <w:tcW w:type="dxa" w:w="17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Tool Contract</w:t>
            </w:r>
          </w:p>
        </w:tc>
        <w:tc>
          <w:tcPr>
            <w:tcW w:type="dxa" w:w="33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Tool nào, hợp đồng năm phần ra sao?</w:t>
            </w:r>
          </w:p>
        </w:tc>
        <w:tc>
          <w:tcPr>
            <w:tcW w:type="dxa" w:w="24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14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Bước 2c</w:t>
            </w:r>
          </w:p>
        </w:tc>
      </w:tr>
      <w:tr>
        <w:trPr>
          <w:cantSplit/>
        </w:trPr>
        <w:tc>
          <w:tcPr>
            <w:tcW w:type="dxa" w:w="4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5</w:t>
            </w:r>
          </w:p>
        </w:tc>
        <w:tc>
          <w:tcPr>
            <w:tcW w:type="dxa" w:w="17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Agent / Workflow</w:t>
            </w:r>
          </w:p>
        </w:tc>
        <w:tc>
          <w:tcPr>
            <w:tcW w:type="dxa" w:w="33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Mức nào trên phổ bốn mức, pattern nào ghép với nhau?</w:t>
            </w:r>
          </w:p>
        </w:tc>
        <w:tc>
          <w:tcPr>
            <w:tcW w:type="dxa" w:w="24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14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Bước 2b, 4a</w:t>
            </w:r>
          </w:p>
        </w:tc>
      </w:tr>
      <w:tr>
        <w:trPr>
          <w:cantSplit/>
        </w:trPr>
        <w:tc>
          <w:tcPr>
            <w:tcW w:type="dxa" w:w="4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6</w:t>
            </w:r>
          </w:p>
        </w:tc>
        <w:tc>
          <w:tcPr>
            <w:tcW w:type="dxa" w:w="17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Guardrails &amp; Policy</w:t>
            </w:r>
          </w:p>
        </w:tc>
        <w:tc>
          <w:tcPr>
            <w:tcW w:type="dxa" w:w="33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Đâu là ranh giới AI không được vượt, kiểm soát dữ liệu / hành động / nội dung ở đâu? (slide 29)</w:t>
            </w:r>
          </w:p>
        </w:tc>
        <w:tc>
          <w:tcPr>
            <w:tcW w:type="dxa" w:w="24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14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Bước 2a, 4b</w:t>
            </w:r>
          </w:p>
        </w:tc>
      </w:tr>
      <w:tr>
        <w:trPr>
          <w:cantSplit/>
        </w:trPr>
        <w:tc>
          <w:tcPr>
            <w:tcW w:type="dxa" w:w="4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7</w:t>
            </w:r>
          </w:p>
        </w:tc>
        <w:tc>
          <w:tcPr>
            <w:tcW w:type="dxa" w:w="17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Evaluation</w:t>
            </w:r>
          </w:p>
        </w:tc>
        <w:tc>
          <w:tcPr>
            <w:tcW w:type="dxa" w:w="33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Đo thành công bằng chỉ số nào?</w:t>
            </w:r>
          </w:p>
        </w:tc>
        <w:tc>
          <w:tcPr>
            <w:tcW w:type="dxa" w:w="24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14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Canvas ô 5</w:t>
            </w:r>
          </w:p>
        </w:tc>
      </w:tr>
    </w:tbl>
    <w:p>
      <w:pPr>
        <w:spacing w:after="120"/>
      </w:pPr>
    </w:p>
    <w:p>
      <w:pPr>
        <w:pBdr>
          <w:bottom w:val="single" w:color="BFD3D2" w:sz="4" w:space="1"/>
        </w:pBdr>
        <w:spacing w:after="200" w:before="120"/>
      </w:pPr>
      <w:r>
        <w:t xml:space="preserve"/>
      </w:r>
    </w:p>
    <w:p>
      <w:pPr>
        <w:pStyle w:val="Heading2"/>
        <w:spacing w:after="120" w:before="280"/>
      </w:pPr>
      <w:r>
        <w:rPr>
          <w:rFonts w:ascii="Calibri" w:cs="Calibri" w:eastAsia="Calibri" w:hAnsi="Calibri"/>
          <w:b/>
          <w:bCs/>
          <w:color w:val="0B3F41"/>
          <w:sz w:val="24"/>
          <w:szCs w:val="24"/>
        </w:rPr>
        <w:t xml:space="preserve">Bước 5 — Ghi lại thành năm ADR · 15 phút</w:t>
      </w:r>
    </w:p>
    <w:p>
      <w:pPr>
        <w:spacing w:after="140" w:line="300"/>
      </w:pPr>
      <w:r>
        <w:rPr>
          <w:rFonts w:ascii="Consolas" w:cs="Consolas" w:eastAsia="Consolas" w:hAnsi="Consolas"/>
          <w:color w:val="0B3F41"/>
          <w:sz w:val="20"/>
          <w:szCs w:val="20"/>
        </w:rPr>
        <w:t xml:space="preserve">___:___</w:t>
      </w:r>
      <w:r>
        <w:rPr>
          <w:rFonts w:ascii="Calibri" w:cs="Calibri" w:eastAsia="Calibri" w:hAnsi="Calibri"/>
          <w:color w:val="1B1F1F"/>
          <w:sz w:val="21"/>
          <w:szCs w:val="21"/>
        </w:rPr>
        <w:t xml:space="preserve"> → </w:t>
      </w:r>
      <w:r>
        <w:rPr>
          <w:rFonts w:ascii="Consolas" w:cs="Consolas" w:eastAsia="Consolas" w:hAnsi="Consolas"/>
          <w:color w:val="0B3F41"/>
          <w:sz w:val="20"/>
          <w:szCs w:val="20"/>
        </w:rPr>
        <w:t xml:space="preserve">___:___</w:t>
      </w:r>
    </w:p>
    <w:p>
      <w:pPr>
        <w:pBdr>
          <w:top w:val="single" w:color="FBF2E1" w:sz="2" w:space="4"/>
          <w:bottom w:val="single" w:color="FBF2E1" w:sz="2" w:space="4"/>
          <w:left w:val="single" w:color="B8860B" w:sz="24" w:space="8"/>
          <w:right w:val="single" w:color="FBF2E1" w:sz="2" w:space="4"/>
        </w:pBdr>
        <w:shd w:fill="FBF2E1" w:val="clear"/>
        <w:spacing w:after="200" w:before="100" w:line="300"/>
        <w:ind w:left="100"/>
      </w:pPr>
      <w:r>
        <w:rPr>
          <w:rFonts w:ascii="Calibri" w:cs="Calibri" w:eastAsia="Calibri" w:hAnsi="Calibri"/>
          <w:b/>
          <w:bCs/>
          <w:i/>
          <w:iCs/>
          <w:color w:val="1B1F1F"/>
          <w:sz w:val="20"/>
          <w:szCs w:val="20"/>
        </w:rPr>
        <w:t xml:space="preserve">Cách nghĩ:</w:t>
      </w:r>
      <w:r>
        <w:rPr>
          <w:rFonts w:ascii="Calibri" w:cs="Calibri" w:eastAsia="Calibri" w:hAnsi="Calibri"/>
          <w:i/>
          <w:iCs/>
          <w:color w:val="1B1F1F"/>
          <w:sz w:val="20"/>
          <w:szCs w:val="20"/>
        </w:rPr>
        <w:t xml:space="preserve"> những quyết định bạn vừa đưa ra ở Bước 2–4 chính là nguyên liệu của ADR — không cần nghĩ thêm quyết định mới, chỉ cần chọn năm quyết định </w:t>
      </w:r>
      <w:r>
        <w:rPr>
          <w:rFonts w:ascii="Calibri" w:cs="Calibri" w:eastAsia="Calibri" w:hAnsi="Calibri"/>
          <w:b/>
          <w:bCs/>
          <w:i/>
          <w:iCs/>
          <w:color w:val="1B1F1F"/>
          <w:sz w:val="20"/>
          <w:szCs w:val="20"/>
        </w:rPr>
        <w:t xml:space="preserve">có phương án thay thế thật sự</w:t>
      </w:r>
      <w:r>
        <w:rPr>
          <w:rFonts w:ascii="Calibri" w:cs="Calibri" w:eastAsia="Calibri" w:hAnsi="Calibri"/>
          <w:i/>
          <w:iCs/>
          <w:color w:val="1B1F1F"/>
          <w:sz w:val="20"/>
          <w:szCs w:val="20"/>
        </w:rPr>
        <w:t xml:space="preserve">. Một ADR (Architecture Decision Record) không phải "báo cáo đã làm gì" — nó ghi lại </w:t>
      </w:r>
      <w:r>
        <w:rPr>
          <w:rFonts w:ascii="Calibri" w:cs="Calibri" w:eastAsia="Calibri" w:hAnsi="Calibri"/>
          <w:b/>
          <w:bCs/>
          <w:i/>
          <w:iCs/>
          <w:color w:val="1B1F1F"/>
          <w:sz w:val="20"/>
          <w:szCs w:val="20"/>
        </w:rPr>
        <w:t xml:space="preserve">đã cân nhắc và LOẠI những phương án nào, vì sao</w:t>
      </w:r>
      <w:r>
        <w:rPr>
          <w:rFonts w:ascii="Calibri" w:cs="Calibri" w:eastAsia="Calibri" w:hAnsi="Calibri"/>
          <w:i/>
          <w:iCs/>
          <w:color w:val="1B1F1F"/>
          <w:sz w:val="20"/>
          <w:szCs w:val="20"/>
        </w:rPr>
        <w:t xml:space="preserve">. Mẫu bốn phần ở </w:t>
      </w:r>
      <w:r>
        <w:rPr>
          <w:rFonts w:ascii="Consolas" w:cs="Consolas" w:eastAsia="Consolas" w:hAnsi="Consolas"/>
          <w:i/>
          <w:iCs/>
          <w:color w:val="0B3F41"/>
          <w:sz w:val="19"/>
          <w:szCs w:val="19"/>
        </w:rPr>
        <w:t xml:space="preserve">docs/adr/0000-template.md</w:t>
      </w:r>
      <w:r>
        <w:rPr>
          <w:rFonts w:ascii="Calibri" w:cs="Calibri" w:eastAsia="Calibri" w:hAnsi="Calibri"/>
          <w:i/>
          <w:iCs/>
          <w:color w:val="1B1F1F"/>
          <w:sz w:val="20"/>
          <w:szCs w:val="20"/>
        </w:rPr>
        <w:t xml:space="preserve">, và 5 ADR mẫu có sẵn trong </w:t>
      </w:r>
      <w:r>
        <w:rPr>
          <w:rFonts w:ascii="Consolas" w:cs="Consolas" w:eastAsia="Consolas" w:hAnsi="Consolas"/>
          <w:i/>
          <w:iCs/>
          <w:color w:val="0B3F41"/>
          <w:sz w:val="19"/>
          <w:szCs w:val="19"/>
        </w:rPr>
        <w:t xml:space="preserve">docs/adr/</w:t>
      </w:r>
      <w:r>
        <w:rPr>
          <w:rFonts w:ascii="Calibri" w:cs="Calibri" w:eastAsia="Calibri" w:hAnsi="Calibri"/>
          <w:i/>
          <w:iCs/>
          <w:color w:val="1B1F1F"/>
          <w:sz w:val="20"/>
          <w:szCs w:val="20"/>
        </w:rPr>
        <w:t xml:space="preserve"> để tham khảo cách viết — đọc một bản trước khi viết bản của nhóm. Nơi dễ tìm quyết định: mức Workflow/Agent (2b), ranh giới cho tool (2c), chọn model (3b), số lượng model (3c), pattern (4a).</w:t>
      </w:r>
    </w:p>
    <w:p>
      <w:pPr>
        <w:pBdr>
          <w:top w:val="single" w:color="FCEBE9" w:sz="2" w:space="4"/>
          <w:bottom w:val="single" w:color="FCEBE9" w:sz="2" w:space="4"/>
          <w:left w:val="single" w:color="B3261E" w:sz="24" w:space="8"/>
          <w:right w:val="single" w:color="FCEBE9" w:sz="2" w:space="4"/>
        </w:pBdr>
        <w:shd w:fill="FCEBE9" w:val="clear"/>
        <w:spacing w:after="200" w:before="100" w:line="300"/>
        <w:ind w:left="100"/>
      </w:pPr>
      <w:r>
        <w:rPr>
          <w:rFonts w:ascii="Calibri" w:cs="Calibri" w:eastAsia="Calibri" w:hAnsi="Calibri"/>
          <w:b/>
          <w:bCs/>
          <w:color w:val="B3261E"/>
          <w:sz w:val="20"/>
          <w:szCs w:val="20"/>
        </w:rPr>
        <w:t xml:space="preserve">⚠  </w:t>
      </w:r>
      <w:r>
        <w:rPr>
          <w:rFonts w:ascii="Calibri" w:cs="Calibri" w:eastAsia="Calibri" w:hAnsi="Calibri"/>
          <w:color w:val="1B1F1F"/>
          <w:sz w:val="20"/>
          <w:szCs w:val="20"/>
        </w:rPr>
        <w:t xml:space="preserve">Phần "Các phương án đã cân nhắc" là phần hay bị bỏ nhất — thiếu nó thì đó không phải ADR, chỉ là một tuyên bố. "Phương án đã loại" phải là một lựa chọn thật sự nhóm có cân nhắc, không phải một phương án dựng lên cho có để loại. Nhóm tự viết, không sao chép ADR mẫu.</w:t>
      </w:r>
    </w:p>
    <w:tbl>
      <w:tblPr>
        <w:tblW w:type="dxa" w:w="9200"/>
        <w:tblBorders>
          <w:top w:val="single" w:color="BFD3D2" w:sz="4"/>
          <w:left w:val="single" w:color="BFD3D2" w:sz="4"/>
          <w:bottom w:val="single" w:color="BFD3D2" w:sz="4"/>
          <w:right w:val="single" w:color="BFD3D2" w:sz="4"/>
          <w:insideH w:val="single" w:color="BFD3D2" w:sz="2"/>
          <w:insideV w:val="single" w:color="BFD3D2" w:sz="2"/>
        </w:tblBorders>
      </w:tblPr>
      <w:tblGrid>
        <w:gridCol w:w="400"/>
        <w:gridCol w:w="1900"/>
        <w:gridCol w:w="2400"/>
        <w:gridCol w:w="2300"/>
        <w:gridCol w:w="2200"/>
      </w:tblGrid>
      <w:tr>
        <w:trPr>
          <w:tblHeader/>
        </w:trPr>
        <w:tc>
          <w:tcPr>
            <w:tcW w:type="dxa" w:w="4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w:t>
            </w:r>
          </w:p>
        </w:tc>
        <w:tc>
          <w:tcPr>
            <w:tcW w:type="dxa" w:w="19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Tệp</w:t>
            </w:r>
          </w:p>
        </w:tc>
        <w:tc>
          <w:tcPr>
            <w:tcW w:type="dxa" w:w="24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Quyết định (lấy từ bước nào)</w:t>
            </w:r>
          </w:p>
        </w:tc>
        <w:tc>
          <w:tcPr>
            <w:tcW w:type="dxa" w:w="23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Phương án đã LOẠI</w:t>
            </w:r>
          </w:p>
        </w:tc>
        <w:tc>
          <w:tcPr>
            <w:tcW w:type="dxa" w:w="22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Lý do loại</w:t>
            </w:r>
          </w:p>
        </w:tc>
      </w:tr>
      <w:tr>
        <w:trPr>
          <w:cantSplit/>
        </w:trPr>
        <w:tc>
          <w:tcPr>
            <w:tcW w:type="dxa" w:w="4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1</w:t>
            </w:r>
          </w:p>
        </w:tc>
        <w:tc>
          <w:tcPr>
            <w:tcW w:type="dxa" w:w="19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docs/adr/____</w:t>
            </w:r>
          </w:p>
        </w:tc>
        <w:tc>
          <w:tcPr>
            <w:tcW w:type="dxa" w:w="24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23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22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r>
      <w:tr>
        <w:trPr>
          <w:cantSplit/>
        </w:trPr>
        <w:tc>
          <w:tcPr>
            <w:tcW w:type="dxa" w:w="4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2</w:t>
            </w:r>
          </w:p>
        </w:tc>
        <w:tc>
          <w:tcPr>
            <w:tcW w:type="dxa" w:w="19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docs/adr/____</w:t>
            </w:r>
          </w:p>
        </w:tc>
        <w:tc>
          <w:tcPr>
            <w:tcW w:type="dxa" w:w="24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23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22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r>
      <w:tr>
        <w:trPr>
          <w:cantSplit/>
        </w:trPr>
        <w:tc>
          <w:tcPr>
            <w:tcW w:type="dxa" w:w="4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3</w:t>
            </w:r>
          </w:p>
        </w:tc>
        <w:tc>
          <w:tcPr>
            <w:tcW w:type="dxa" w:w="19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docs/adr/____</w:t>
            </w:r>
          </w:p>
        </w:tc>
        <w:tc>
          <w:tcPr>
            <w:tcW w:type="dxa" w:w="24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23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22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r>
      <w:tr>
        <w:trPr>
          <w:cantSplit/>
        </w:trPr>
        <w:tc>
          <w:tcPr>
            <w:tcW w:type="dxa" w:w="4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4</w:t>
            </w:r>
          </w:p>
        </w:tc>
        <w:tc>
          <w:tcPr>
            <w:tcW w:type="dxa" w:w="19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docs/adr/____</w:t>
            </w:r>
          </w:p>
        </w:tc>
        <w:tc>
          <w:tcPr>
            <w:tcW w:type="dxa" w:w="24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23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22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r>
      <w:tr>
        <w:trPr>
          <w:cantSplit/>
        </w:trPr>
        <w:tc>
          <w:tcPr>
            <w:tcW w:type="dxa" w:w="4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5</w:t>
            </w:r>
          </w:p>
        </w:tc>
        <w:tc>
          <w:tcPr>
            <w:tcW w:type="dxa" w:w="19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docs/adr/____</w:t>
            </w:r>
          </w:p>
        </w:tc>
        <w:tc>
          <w:tcPr>
            <w:tcW w:type="dxa" w:w="24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23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22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r>
    </w:tbl>
    <w:p>
      <w:pPr>
        <w:spacing w:after="120"/>
      </w:pPr>
    </w:p>
    <w:p>
      <w:pPr>
        <w:pBdr>
          <w:top w:val="single" w:color="FBF2E1" w:sz="2" w:space="4"/>
          <w:bottom w:val="single" w:color="FBF2E1" w:sz="2" w:space="4"/>
          <w:left w:val="single" w:color="B8860B" w:sz="24" w:space="8"/>
          <w:right w:val="single" w:color="FBF2E1" w:sz="2" w:space="4"/>
        </w:pBdr>
        <w:shd w:fill="FBF2E1" w:val="clear"/>
        <w:spacing w:after="200" w:before="100" w:line="300"/>
        <w:ind w:left="100"/>
      </w:pPr>
      <w:r>
        <w:rPr>
          <w:rFonts w:ascii="Calibri" w:cs="Calibri" w:eastAsia="Calibri" w:hAnsi="Calibri"/>
          <w:i/>
          <w:iCs/>
          <w:color w:val="1B1F1F"/>
          <w:sz w:val="20"/>
          <w:szCs w:val="20"/>
        </w:rPr>
        <w:t xml:space="preserve">Bảng này </w:t>
      </w:r>
      <w:r>
        <w:rPr>
          <w:rFonts w:ascii="Calibri" w:cs="Calibri" w:eastAsia="Calibri" w:hAnsi="Calibri"/>
          <w:b/>
          <w:bCs/>
          <w:i/>
          <w:iCs/>
          <w:color w:val="1B1F1F"/>
          <w:sz w:val="20"/>
          <w:szCs w:val="20"/>
        </w:rPr>
        <w:t xml:space="preserve">chính là tài liệu dùng để phản biện ở Session 6</w:t>
      </w:r>
      <w:r>
        <w:rPr>
          <w:rFonts w:ascii="Calibri" w:cs="Calibri" w:eastAsia="Calibri" w:hAnsi="Calibri"/>
          <w:i/>
          <w:iCs/>
          <w:color w:val="1B1F1F"/>
          <w:sz w:val="20"/>
          <w:szCs w:val="20"/>
        </w:rPr>
        <w:t xml:space="preserve">. Ghi nghiêm túc bây giờ, đừng cố nhớ lại vào ngày cuối. Phần bảo vệ quyết định thiết kế chiếm 1,5/10 điểm cuối khóa.</w:t>
      </w:r>
    </w:p>
    <w:p>
      <w:pPr>
        <w:pBdr>
          <w:bottom w:val="single" w:color="BFD3D2" w:sz="4" w:space="1"/>
        </w:pBdr>
        <w:spacing w:after="200" w:before="120"/>
      </w:pPr>
      <w:r>
        <w:t xml:space="preserve"/>
      </w:r>
    </w:p>
    <w:p>
      <w:pPr>
        <w:pStyle w:val="Heading2"/>
        <w:spacing w:after="120" w:before="280"/>
      </w:pPr>
      <w:r>
        <w:rPr>
          <w:rFonts w:ascii="Calibri" w:cs="Calibri" w:eastAsia="Calibri" w:hAnsi="Calibri"/>
          <w:b/>
          <w:bCs/>
          <w:color w:val="0B3F41"/>
          <w:sz w:val="24"/>
          <w:szCs w:val="24"/>
        </w:rPr>
        <w:t xml:space="preserve">Bước 6 — Nối dây và kích hoạt CI · 15 phút</w:t>
      </w:r>
    </w:p>
    <w:p>
      <w:pPr>
        <w:spacing w:after="140" w:line="300"/>
      </w:pPr>
      <w:r>
        <w:rPr>
          <w:rFonts w:ascii="Calibri" w:cs="Calibri" w:eastAsia="Calibri" w:hAnsi="Calibri"/>
          <w:b/>
          <w:bCs/>
          <w:color w:val="1B1F1F"/>
          <w:sz w:val="21"/>
          <w:szCs w:val="21"/>
        </w:rPr>
        <w:t xml:space="preserve">Từ kiến trúc sang Development Starter Kit (slide 42) ·</w:t>
      </w:r>
      <w:r>
        <w:rPr>
          <w:rFonts w:ascii="Calibri" w:cs="Calibri" w:eastAsia="Calibri" w:hAnsi="Calibri"/>
          <w:color w:val="1B1F1F"/>
          <w:sz w:val="21"/>
          <w:szCs w:val="21"/>
        </w:rPr>
        <w:t xml:space="preserve"> </w:t>
      </w:r>
      <w:r>
        <w:rPr>
          <w:rFonts w:ascii="Consolas" w:cs="Consolas" w:eastAsia="Consolas" w:hAnsi="Consolas"/>
          <w:color w:val="0B3F41"/>
          <w:sz w:val="20"/>
          <w:szCs w:val="20"/>
        </w:rPr>
        <w:t xml:space="preserve">___:___</w:t>
      </w:r>
      <w:r>
        <w:rPr>
          <w:rFonts w:ascii="Calibri" w:cs="Calibri" w:eastAsia="Calibri" w:hAnsi="Calibri"/>
          <w:color w:val="1B1F1F"/>
          <w:sz w:val="21"/>
          <w:szCs w:val="21"/>
        </w:rPr>
        <w:t xml:space="preserve"> → </w:t>
      </w:r>
      <w:r>
        <w:rPr>
          <w:rFonts w:ascii="Consolas" w:cs="Consolas" w:eastAsia="Consolas" w:hAnsi="Consolas"/>
          <w:color w:val="0B3F41"/>
          <w:sz w:val="20"/>
          <w:szCs w:val="20"/>
        </w:rPr>
        <w:t xml:space="preserve">___:___</w:t>
      </w:r>
    </w:p>
    <w:p>
      <w:pPr>
        <w:pStyle w:val="Heading3"/>
        <w:spacing w:after="90" w:before="180"/>
      </w:pPr>
      <w:r>
        <w:rPr>
          <w:rFonts w:ascii="Calibri" w:cs="Calibri" w:eastAsia="Calibri" w:hAnsi="Calibri"/>
          <w:b/>
          <w:bCs/>
          <w:color w:val="1B1F1F"/>
          <w:sz w:val="22"/>
          <w:szCs w:val="22"/>
        </w:rPr>
        <w:t xml:space="preserve">6a — Kiểm chứng chuyển cấu hình không sửa mã</w:t>
      </w:r>
    </w:p>
    <w:p>
      <w:pPr>
        <w:spacing w:after="140" w:line="300"/>
      </w:pPr>
      <w:r>
        <w:rPr>
          <w:rFonts w:ascii="Calibri" w:cs="Calibri" w:eastAsia="Calibri" w:hAnsi="Calibri"/>
          <w:color w:val="1B1F1F"/>
          <w:sz w:val="21"/>
          <w:szCs w:val="21"/>
        </w:rPr>
        <w:t xml:space="preserve">Mục đích: chứng minh bằng tay rằng đổi </w:t>
      </w:r>
      <w:r>
        <w:rPr>
          <w:rFonts w:ascii="Consolas" w:cs="Consolas" w:eastAsia="Consolas" w:hAnsi="Consolas"/>
          <w:color w:val="0B3F41"/>
          <w:sz w:val="20"/>
          <w:szCs w:val="20"/>
        </w:rPr>
        <w:t xml:space="preserve">CONFIG_PROFILE</w:t>
      </w:r>
      <w:r>
        <w:rPr>
          <w:rFonts w:ascii="Calibri" w:cs="Calibri" w:eastAsia="Calibri" w:hAnsi="Calibri"/>
          <w:color w:val="1B1F1F"/>
          <w:sz w:val="21"/>
          <w:szCs w:val="21"/>
        </w:rPr>
        <w:t xml:space="preserve"> chỉ là đổi biến môi trường — nếu phải sửa một dòng code nào đó, đó là dấu hiệu kiến trúc đang sai (hạ tầng và logic nghiệp vụ bị trộn lẫn).</w:t>
      </w:r>
    </w:p>
    <w:p>
      <w:pPr>
        <w:pBdr>
          <w:top w:val="single" w:color="EEF3F2" w:sz="2" w:space="3"/>
          <w:bottom w:val="single" w:color="EEF3F2" w:sz="2" w:space="3"/>
          <w:left w:val="single" w:color="BFD3D2" w:sz="16" w:space="8"/>
          <w:right w:val="single" w:color="EEF3F2" w:sz="2" w:space="3"/>
        </w:pBdr>
        <w:shd w:fill="EEF3F2" w:val="clear"/>
        <w:spacing w:after="0" w:before="100" w:line="264"/>
        <w:ind w:left="100"/>
      </w:pPr>
      <w:r>
        <w:rPr>
          <w:rFonts w:ascii="Consolas" w:cs="Consolas" w:eastAsia="Consolas" w:hAnsi="Consolas"/>
          <w:color w:val="1B1F1F"/>
          <w:sz w:val="19"/>
          <w:szCs w:val="19"/>
        </w:rPr>
        <w:t xml:space="preserve">CONFIG_PROFILE=L uv run python scripts/check_env.py --skip-llm</w:t>
      </w:r>
    </w:p>
    <w:p>
      <w:pPr>
        <w:pBdr>
          <w:top w:val="single" w:color="EEF3F2" w:sz="2" w:space="3"/>
          <w:bottom w:val="single" w:color="EEF3F2" w:sz="2" w:space="3"/>
          <w:left w:val="single" w:color="BFD3D2" w:sz="16" w:space="8"/>
          <w:right w:val="single" w:color="EEF3F2" w:sz="2" w:space="3"/>
        </w:pBdr>
        <w:shd w:fill="EEF3F2" w:val="clear"/>
        <w:spacing w:after="160" w:before="0" w:line="264"/>
        <w:ind w:left="100"/>
      </w:pPr>
      <w:r>
        <w:rPr>
          <w:rFonts w:ascii="Consolas" w:cs="Consolas" w:eastAsia="Consolas" w:hAnsi="Consolas"/>
          <w:color w:val="1B1F1F"/>
          <w:sz w:val="19"/>
          <w:szCs w:val="19"/>
        </w:rPr>
        <w:t xml:space="preserve">CONFIG_PROFILE=S uv run python scripts/check_env.py --skip-llm</w:t>
      </w:r>
    </w:p>
    <w:tbl>
      <w:tblPr>
        <w:tblW w:type="dxa" w:w="9200"/>
        <w:tblBorders>
          <w:top w:val="single" w:color="BFD3D2" w:sz="4"/>
          <w:left w:val="single" w:color="BFD3D2" w:sz="4"/>
          <w:bottom w:val="single" w:color="BFD3D2" w:sz="4"/>
          <w:right w:val="single" w:color="BFD3D2" w:sz="4"/>
          <w:insideH w:val="single" w:color="BFD3D2" w:sz="2"/>
          <w:insideV w:val="single" w:color="BFD3D2" w:sz="2"/>
        </w:tblBorders>
      </w:tblPr>
      <w:tblGrid>
        <w:gridCol w:w="2000"/>
        <w:gridCol w:w="2200"/>
        <w:gridCol w:w="5000"/>
      </w:tblGrid>
      <w:tr>
        <w:trPr>
          <w:tblHeader/>
        </w:trPr>
        <w:tc>
          <w:tcPr>
            <w:tcW w:type="dxa" w:w="2000"/>
            <w:shd w:fill="DCEBEA" w:val="clear"/>
            <w:tcMar>
              <w:top w:type="dxa" w:w="80"/>
              <w:left w:type="dxa" w:w="100"/>
              <w:bottom w:type="dxa" w:w="80"/>
              <w:right w:type="dxa" w:w="100"/>
            </w:tcMar>
            <w:vAlign w:val="top"/>
          </w:tcPr>
          <w:p>
            <w:r>
              <w:t xml:space="preserve"/>
            </w:r>
          </w:p>
        </w:tc>
        <w:tc>
          <w:tcPr>
            <w:tcW w:type="dxa" w:w="22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Kết quả</w:t>
            </w:r>
          </w:p>
        </w:tc>
        <w:tc>
          <w:tcPr>
            <w:tcW w:type="dxa" w:w="50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Có phải sửa dòng mã nào không?</w:t>
            </w:r>
          </w:p>
        </w:tc>
      </w:tr>
      <w:tr>
        <w:trPr>
          <w:cantSplit/>
        </w:trPr>
        <w:tc>
          <w:tcPr>
            <w:tcW w:type="dxa" w:w="20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Cấu hình L</w:t>
            </w:r>
          </w:p>
        </w:tc>
        <w:tc>
          <w:tcPr>
            <w:tcW w:type="dxa" w:w="22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PASS / FAIL</w:t>
            </w:r>
          </w:p>
        </w:tc>
        <w:tc>
          <w:tcPr>
            <w:tcW w:type="dxa" w:w="50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Có / </w:t>
            </w:r>
            <w:r>
              <w:rPr>
                <w:rFonts w:ascii="Calibri" w:cs="Calibri" w:eastAsia="Calibri" w:hAnsi="Calibri"/>
                <w:b/>
                <w:bCs/>
                <w:color w:val="1B1F1F"/>
                <w:sz w:val="20"/>
                <w:szCs w:val="20"/>
              </w:rPr>
              <w:t xml:space="preserve">Không</w:t>
            </w:r>
          </w:p>
        </w:tc>
      </w:tr>
      <w:tr>
        <w:trPr>
          <w:cantSplit/>
        </w:trPr>
        <w:tc>
          <w:tcPr>
            <w:tcW w:type="dxa" w:w="20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Cấu hình S</w:t>
            </w:r>
          </w:p>
        </w:tc>
        <w:tc>
          <w:tcPr>
            <w:tcW w:type="dxa" w:w="22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PASS / FAIL</w:t>
            </w:r>
          </w:p>
        </w:tc>
        <w:tc>
          <w:tcPr>
            <w:tcW w:type="dxa" w:w="50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Có / </w:t>
            </w:r>
            <w:r>
              <w:rPr>
                <w:rFonts w:ascii="Calibri" w:cs="Calibri" w:eastAsia="Calibri" w:hAnsi="Calibri"/>
                <w:b/>
                <w:bCs/>
                <w:color w:val="1B1F1F"/>
                <w:sz w:val="20"/>
                <w:szCs w:val="20"/>
              </w:rPr>
              <w:t xml:space="preserve">Không</w:t>
            </w:r>
          </w:p>
        </w:tc>
      </w:tr>
    </w:tbl>
    <w:p>
      <w:pPr>
        <w:spacing w:after="120"/>
      </w:pPr>
    </w:p>
    <w:p>
      <w:pPr>
        <w:pStyle w:val="Heading3"/>
        <w:spacing w:after="90" w:before="180"/>
      </w:pPr>
      <w:r>
        <w:rPr>
          <w:rFonts w:ascii="Calibri" w:cs="Calibri" w:eastAsia="Calibri" w:hAnsi="Calibri"/>
          <w:b/>
          <w:bCs/>
          <w:color w:val="1B1F1F"/>
          <w:sz w:val="22"/>
          <w:szCs w:val="22"/>
        </w:rPr>
        <w:t xml:space="preserve">6b — Đẩy nhánh, xem CI chạy lần đầu</w:t>
      </w:r>
    </w:p>
    <w:p>
      <w:pPr>
        <w:pBdr>
          <w:top w:val="single" w:color="EEF3F2" w:sz="2" w:space="3"/>
          <w:bottom w:val="single" w:color="EEF3F2" w:sz="2" w:space="3"/>
          <w:left w:val="single" w:color="BFD3D2" w:sz="16" w:space="8"/>
          <w:right w:val="single" w:color="EEF3F2" w:sz="2" w:space="3"/>
        </w:pBdr>
        <w:shd w:fill="EEF3F2" w:val="clear"/>
        <w:spacing w:after="160" w:before="100" w:line="264"/>
        <w:ind w:left="100"/>
      </w:pPr>
      <w:r>
        <w:rPr>
          <w:rFonts w:ascii="Consolas" w:cs="Consolas" w:eastAsia="Consolas" w:hAnsi="Consolas"/>
          <w:color w:val="1B1F1F"/>
          <w:sz w:val="19"/>
          <w:szCs w:val="19"/>
        </w:rPr>
        <w:t xml:space="preserve">git add -A &amp;&amp; git commit -m "[LAB-2] Blueprint và ADR" &amp;&amp; git push -u origin team/______</w:t>
      </w:r>
    </w:p>
    <w:p>
      <w:pPr>
        <w:spacing w:after="140" w:line="300"/>
      </w:pPr>
      <w:r>
        <w:rPr>
          <w:rFonts w:ascii="Calibri" w:cs="Calibri" w:eastAsia="Calibri" w:hAnsi="Calibri"/>
          <w:color w:val="1B1F1F"/>
          <w:sz w:val="21"/>
          <w:szCs w:val="21"/>
        </w:rPr>
        <w:t xml:space="preserve">CI giai đoạn 1 (kiểm tra mã):  ☐ xanh     ☐ đỏ</w:t>
      </w:r>
    </w:p>
    <w:p>
      <w:pPr>
        <w:pBdr>
          <w:top w:val="single" w:color="FBF2E1" w:sz="2" w:space="4"/>
          <w:bottom w:val="single" w:color="FBF2E1" w:sz="2" w:space="4"/>
          <w:left w:val="single" w:color="B8860B" w:sz="24" w:space="8"/>
          <w:right w:val="single" w:color="FBF2E1" w:sz="2" w:space="4"/>
        </w:pBdr>
        <w:shd w:fill="FBF2E1" w:val="clear"/>
        <w:spacing w:after="200" w:before="100" w:line="300"/>
        <w:ind w:left="100"/>
      </w:pPr>
      <w:r>
        <w:rPr>
          <w:rFonts w:ascii="Calibri" w:cs="Calibri" w:eastAsia="Calibri" w:hAnsi="Calibri"/>
          <w:i/>
          <w:iCs/>
          <w:color w:val="1B1F1F"/>
          <w:sz w:val="20"/>
          <w:szCs w:val="20"/>
        </w:rPr>
        <w:t xml:space="preserve">Nếu đỏ, lỗi gì và sửa thế nào? </w:t>
      </w:r>
      <w:r>
        <w:rPr>
          <w:rFonts w:ascii="Calibri" w:cs="Calibri" w:eastAsia="Calibri" w:hAnsi="Calibri"/>
          <w:i/>
          <w:iCs/>
          <w:color w:val="1B1F1F"/>
          <w:sz w:val="20"/>
          <w:szCs w:val="20"/>
        </w:rPr>
        <w:t xml:space="preserve">(CI đỏ ở lần đầu là bình thường — đọc kỹ log lỗi trước khi hỏi trợ giảng.)</w:t>
      </w:r>
    </w:p>
    <w:p>
      <w:pPr>
        <w:spacing w:after="140" w:line="300"/>
      </w:pPr>
      <w:r>
        <w:rPr>
          <w:rFonts w:ascii="Consolas" w:cs="Consolas" w:eastAsia="Consolas" w:hAnsi="Consolas"/>
          <w:color w:val="0B3F41"/>
          <w:sz w:val="20"/>
          <w:szCs w:val="20"/>
        </w:rPr>
        <w:t xml:space="preserve">___________________________________________________________________</w:t>
      </w:r>
    </w:p>
    <w:p>
      <w:pPr>
        <w:pStyle w:val="Heading3"/>
        <w:spacing w:after="90" w:before="180"/>
      </w:pPr>
      <w:r>
        <w:rPr>
          <w:rFonts w:ascii="Calibri" w:cs="Calibri" w:eastAsia="Calibri" w:hAnsi="Calibri"/>
          <w:b/>
          <w:bCs/>
          <w:color w:val="1B1F1F"/>
          <w:sz w:val="22"/>
          <w:szCs w:val="22"/>
        </w:rPr>
        <w:t xml:space="preserve">6c — Khởi động giao diện</w:t>
      </w:r>
    </w:p>
    <w:p>
      <w:pPr>
        <w:pBdr>
          <w:top w:val="single" w:color="EEF3F2" w:sz="2" w:space="3"/>
          <w:bottom w:val="single" w:color="EEF3F2" w:sz="2" w:space="3"/>
          <w:left w:val="single" w:color="BFD3D2" w:sz="16" w:space="8"/>
          <w:right w:val="single" w:color="EEF3F2" w:sz="2" w:space="3"/>
        </w:pBdr>
        <w:shd w:fill="EEF3F2" w:val="clear"/>
        <w:spacing w:after="160" w:before="100" w:line="264"/>
        <w:ind w:left="100"/>
      </w:pPr>
      <w:r>
        <w:rPr>
          <w:rFonts w:ascii="Consolas" w:cs="Consolas" w:eastAsia="Consolas" w:hAnsi="Consolas"/>
          <w:color w:val="1B1F1F"/>
          <w:sz w:val="19"/>
          <w:szCs w:val="19"/>
        </w:rPr>
        <w:t xml:space="preserve">uv run streamlit run src/ui/app.py</w:t>
      </w:r>
    </w:p>
    <w:p>
      <w:pPr>
        <w:spacing w:after="140" w:line="300"/>
      </w:pPr>
      <w:r>
        <w:rPr>
          <w:rFonts w:ascii="Calibri" w:cs="Calibri" w:eastAsia="Calibri" w:hAnsi="Calibri"/>
          <w:color w:val="1B1F1F"/>
          <w:sz w:val="21"/>
          <w:szCs w:val="21"/>
        </w:rPr>
        <w:t xml:space="preserve">Ảnh chụp màn hình: </w:t>
      </w:r>
      <w:r>
        <w:rPr>
          <w:rFonts w:ascii="Consolas" w:cs="Consolas" w:eastAsia="Consolas" w:hAnsi="Consolas"/>
          <w:color w:val="0B3F41"/>
          <w:sz w:val="20"/>
          <w:szCs w:val="20"/>
        </w:rPr>
        <w:t xml:space="preserve">____________________</w:t>
      </w:r>
    </w:p>
    <w:p>
      <w:pPr>
        <w:pBdr>
          <w:bottom w:val="single" w:color="BFD3D2" w:sz="4" w:space="1"/>
        </w:pBdr>
        <w:spacing w:after="200" w:before="120"/>
      </w:pPr>
      <w:r>
        <w:t xml:space="preserve"/>
      </w:r>
    </w:p>
    <w:p>
      <w:pPr>
        <w:pStyle w:val="Heading2"/>
        <w:spacing w:after="120" w:before="280"/>
      </w:pPr>
      <w:r>
        <w:rPr>
          <w:rFonts w:ascii="Calibri" w:cs="Calibri" w:eastAsia="Calibri" w:hAnsi="Calibri"/>
          <w:b/>
          <w:bCs/>
          <w:color w:val="0B3F41"/>
          <w:sz w:val="24"/>
          <w:szCs w:val="24"/>
        </w:rPr>
        <w:t xml:space="preserve">Mốc kiểm tra cuối buổi · 5 phút</w:t>
      </w:r>
    </w:p>
    <w:p>
      <w:pPr>
        <w:pBdr>
          <w:top w:val="single" w:color="EEF3F2" w:sz="2" w:space="3"/>
          <w:bottom w:val="single" w:color="EEF3F2" w:sz="2" w:space="3"/>
          <w:left w:val="single" w:color="BFD3D2" w:sz="16" w:space="8"/>
          <w:right w:val="single" w:color="EEF3F2" w:sz="2" w:space="3"/>
        </w:pBdr>
        <w:shd w:fill="EEF3F2" w:val="clear"/>
        <w:spacing w:after="0" w:before="100" w:line="264"/>
        <w:ind w:left="100"/>
      </w:pPr>
      <w:r>
        <w:rPr>
          <w:rFonts w:ascii="Consolas" w:cs="Consolas" w:eastAsia="Consolas" w:hAnsi="Consolas"/>
          <w:color w:val="1B1F1F"/>
          <w:sz w:val="19"/>
          <w:szCs w:val="19"/>
        </w:rPr>
        <w:t xml:space="preserve">uv run pytest -m lab2</w:t>
      </w:r>
    </w:p>
    <w:p>
      <w:pPr>
        <w:pBdr>
          <w:top w:val="single" w:color="EEF3F2" w:sz="2" w:space="3"/>
          <w:bottom w:val="single" w:color="EEF3F2" w:sz="2" w:space="3"/>
          <w:left w:val="single" w:color="BFD3D2" w:sz="16" w:space="8"/>
          <w:right w:val="single" w:color="EEF3F2" w:sz="2" w:space="3"/>
        </w:pBdr>
        <w:shd w:fill="EEF3F2" w:val="clear"/>
        <w:spacing w:after="160" w:before="0" w:line="264"/>
        <w:ind w:left="100"/>
      </w:pPr>
      <w:r>
        <w:rPr>
          <w:rFonts w:ascii="Consolas" w:cs="Consolas" w:eastAsia="Consolas" w:hAnsi="Consolas"/>
          <w:color w:val="1B1F1F"/>
          <w:sz w:val="19"/>
          <w:szCs w:val="19"/>
        </w:rPr>
        <w:t xml:space="preserve">uv run python scripts/checkpoint.py 2 --team ______</w:t>
      </w:r>
    </w:p>
    <w:p>
      <w:pPr>
        <w:spacing w:after="140" w:line="300"/>
      </w:pPr>
      <w:r>
        <w:rPr>
          <w:rFonts w:ascii="Calibri" w:cs="Calibri" w:eastAsia="Calibri" w:hAnsi="Calibri"/>
          <w:color w:val="1B1F1F"/>
          <w:sz w:val="21"/>
          <w:szCs w:val="21"/>
        </w:rPr>
        <w:t xml:space="preserve">Kết quả:  ☐ ĐỦ ĐIỀU KIỆN     ☐ THIẾU </w:t>
      </w:r>
      <w:r>
        <w:rPr>
          <w:rFonts w:ascii="Consolas" w:cs="Consolas" w:eastAsia="Consolas" w:hAnsi="Consolas"/>
          <w:color w:val="0B3F41"/>
          <w:sz w:val="20"/>
          <w:szCs w:val="20"/>
        </w:rPr>
        <w:t xml:space="preserve">____/____</w:t>
      </w:r>
    </w:p>
    <w:p>
      <w:pPr>
        <w:pStyle w:val="Heading3"/>
        <w:spacing w:after="90" w:before="180"/>
      </w:pPr>
      <w:r>
        <w:rPr>
          <w:rFonts w:ascii="Calibri" w:cs="Calibri" w:eastAsia="Calibri" w:hAnsi="Calibri"/>
          <w:b/>
          <w:bCs/>
          <w:color w:val="1B1F1F"/>
          <w:sz w:val="22"/>
          <w:szCs w:val="22"/>
        </w:rPr>
        <w:t xml:space="preserve">Nộp</w:t>
      </w:r>
    </w:p>
    <w:p>
      <w:pPr>
        <w:spacing w:after="90" w:line="300"/>
        <w:ind w:left="260" w:hanging="260"/>
      </w:pPr>
      <w:r>
        <w:rPr>
          <w:rFonts w:ascii="Calibri" w:cs="Calibri" w:eastAsia="Calibri" w:hAnsi="Calibri"/>
          <w:color w:val="0B3F41"/>
          <w:sz w:val="21"/>
          <w:szCs w:val="21"/>
        </w:rPr>
        <w:t xml:space="preserve">☐  </w:t>
      </w:r>
      <w:r>
        <w:rPr>
          <w:rFonts w:ascii="Consolas" w:cs="Consolas" w:eastAsia="Consolas" w:hAnsi="Consolas"/>
          <w:color w:val="0B3F41"/>
          <w:sz w:val="20"/>
          <w:szCs w:val="20"/>
        </w:rPr>
        <w:t xml:space="preserve">docs/blueprint.md</w:t>
      </w:r>
      <w:r>
        <w:rPr>
          <w:rFonts w:ascii="Calibri" w:cs="Calibri" w:eastAsia="Calibri" w:hAnsi="Calibri"/>
          <w:color w:val="1B1F1F"/>
          <w:sz w:val="21"/>
          <w:szCs w:val="21"/>
        </w:rPr>
        <w:t xml:space="preserve"> đủ năm tầng theo slide 10, mỗi thành phần có dự phòng, đủ bảy mục ở 4c</w:t>
      </w:r>
    </w:p>
    <w:p>
      <w:pPr>
        <w:spacing w:after="90" w:line="300"/>
        <w:ind w:left="260" w:hanging="260"/>
      </w:pPr>
      <w:r>
        <w:rPr>
          <w:rFonts w:ascii="Calibri" w:cs="Calibri" w:eastAsia="Calibri" w:hAnsi="Calibri"/>
          <w:color w:val="0B3F41"/>
          <w:sz w:val="21"/>
          <w:szCs w:val="21"/>
        </w:rPr>
        <w:t xml:space="preserve">☐  </w:t>
      </w:r>
      <w:r>
        <w:rPr>
          <w:rFonts w:ascii="Calibri" w:cs="Calibri" w:eastAsia="Calibri" w:hAnsi="Calibri"/>
          <w:color w:val="1B1F1F"/>
          <w:sz w:val="21"/>
          <w:szCs w:val="21"/>
        </w:rPr>
        <w:t xml:space="preserve">≥ 5 ADR trong </w:t>
      </w:r>
      <w:r>
        <w:rPr>
          <w:rFonts w:ascii="Consolas" w:cs="Consolas" w:eastAsia="Consolas" w:hAnsi="Consolas"/>
          <w:color w:val="0B3F41"/>
          <w:sz w:val="20"/>
          <w:szCs w:val="20"/>
        </w:rPr>
        <w:t xml:space="preserve">docs/adr/</w:t>
      </w:r>
      <w:r>
        <w:rPr>
          <w:rFonts w:ascii="Calibri" w:cs="Calibri" w:eastAsia="Calibri" w:hAnsi="Calibri"/>
          <w:color w:val="1B1F1F"/>
          <w:sz w:val="21"/>
          <w:szCs w:val="21"/>
        </w:rPr>
        <w:t xml:space="preserve">, mỗi ADR đủ bốn phần</w:t>
      </w:r>
    </w:p>
    <w:p>
      <w:pPr>
        <w:spacing w:after="90" w:line="300"/>
        <w:ind w:left="260" w:hanging="260"/>
      </w:pPr>
      <w:r>
        <w:rPr>
          <w:rFonts w:ascii="Calibri" w:cs="Calibri" w:eastAsia="Calibri" w:hAnsi="Calibri"/>
          <w:color w:val="0B3F41"/>
          <w:sz w:val="21"/>
          <w:szCs w:val="21"/>
        </w:rPr>
        <w:t xml:space="preserve">☐  </w:t>
      </w:r>
      <w:r>
        <w:rPr>
          <w:rFonts w:ascii="Calibri" w:cs="Calibri" w:eastAsia="Calibri" w:hAnsi="Calibri"/>
          <w:color w:val="1B1F1F"/>
          <w:sz w:val="21"/>
          <w:szCs w:val="21"/>
        </w:rPr>
        <w:t xml:space="preserve">Kết quả kiểm chứng chuyển cấu hình</w:t>
      </w:r>
    </w:p>
    <w:p>
      <w:pPr>
        <w:spacing w:after="90" w:line="300"/>
        <w:ind w:left="260" w:hanging="260"/>
      </w:pPr>
      <w:r>
        <w:rPr>
          <w:rFonts w:ascii="Calibri" w:cs="Calibri" w:eastAsia="Calibri" w:hAnsi="Calibri"/>
          <w:color w:val="0B3F41"/>
          <w:sz w:val="21"/>
          <w:szCs w:val="21"/>
        </w:rPr>
        <w:t xml:space="preserve">☐  </w:t>
      </w:r>
      <w:r>
        <w:rPr>
          <w:rFonts w:ascii="Calibri" w:cs="Calibri" w:eastAsia="Calibri" w:hAnsi="Calibri"/>
          <w:color w:val="1B1F1F"/>
          <w:sz w:val="21"/>
          <w:szCs w:val="21"/>
        </w:rPr>
        <w:t xml:space="preserve">Ảnh chụp giao diện chạy được</w:t>
      </w:r>
    </w:p>
    <w:p>
      <w:pPr>
        <w:pBdr>
          <w:bottom w:val="single" w:color="BFD3D2" w:sz="4" w:space="1"/>
        </w:pBdr>
        <w:spacing w:after="200" w:before="120"/>
      </w:pPr>
      <w:r>
        <w:t xml:space="preserve"/>
      </w:r>
    </w:p>
    <w:p>
      <w:pPr>
        <w:pStyle w:val="Heading2"/>
        <w:spacing w:after="120" w:before="280"/>
      </w:pPr>
      <w:r>
        <w:rPr>
          <w:rFonts w:ascii="Calibri" w:cs="Calibri" w:eastAsia="Calibri" w:hAnsi="Calibri"/>
          <w:b/>
          <w:bCs/>
          <w:color w:val="0B3F41"/>
          <w:sz w:val="24"/>
          <w:szCs w:val="24"/>
        </w:rPr>
        <w:t xml:space="preserve">Nếu xong sớm</w:t>
      </w:r>
    </w:p>
    <w:p>
      <w:pPr>
        <w:pStyle w:val="Heading3"/>
        <w:spacing w:after="90" w:before="180"/>
      </w:pPr>
      <w:r>
        <w:rPr>
          <w:rFonts w:ascii="Calibri" w:cs="Calibri" w:eastAsia="Calibri" w:hAnsi="Calibri"/>
          <w:b/>
          <w:bCs/>
          <w:color w:val="1B1F1F"/>
          <w:sz w:val="22"/>
          <w:szCs w:val="22"/>
        </w:rPr>
        <w:t xml:space="preserve">Governance và vận hành (slide 25, 27)</w:t>
      </w:r>
    </w:p>
    <w:p>
      <w:pPr>
        <w:spacing w:after="140" w:line="300"/>
      </w:pPr>
      <w:r>
        <w:rPr>
          <w:rFonts w:ascii="Calibri" w:cs="Calibri" w:eastAsia="Calibri" w:hAnsi="Calibri"/>
          <w:color w:val="1B1F1F"/>
          <w:sz w:val="21"/>
          <w:szCs w:val="21"/>
        </w:rPr>
        <w:t xml:space="preserve">Slide 27 chia Governance thành năm mảng: </w:t>
      </w:r>
      <w:r>
        <w:rPr>
          <w:rFonts w:ascii="Calibri" w:cs="Calibri" w:eastAsia="Calibri" w:hAnsi="Calibri"/>
          <w:b/>
          <w:bCs/>
          <w:color w:val="1B1F1F"/>
          <w:sz w:val="21"/>
          <w:szCs w:val="21"/>
        </w:rPr>
        <w:t xml:space="preserve">Policy · Risk · Model · Change · Compliance &amp; Audit</w:t>
      </w:r>
      <w:r>
        <w:rPr>
          <w:rFonts w:ascii="Calibri" w:cs="Calibri" w:eastAsia="Calibri" w:hAnsi="Calibri"/>
          <w:color w:val="1B1F1F"/>
          <w:sz w:val="21"/>
          <w:szCs w:val="21"/>
        </w:rPr>
        <w:t xml:space="preserve">. Slide 25 vẽ vòng vận hành </w:t>
      </w:r>
      <w:r>
        <w:rPr>
          <w:rFonts w:ascii="Calibri" w:cs="Calibri" w:eastAsia="Calibri" w:hAnsi="Calibri"/>
          <w:b/>
          <w:bCs/>
          <w:color w:val="1B1F1F"/>
          <w:sz w:val="21"/>
          <w:szCs w:val="21"/>
        </w:rPr>
        <w:t xml:space="preserve">Run → Observe → Evaluate → Improve → Deploy</w:t>
      </w:r>
      <w:r>
        <w:rPr>
          <w:rFonts w:ascii="Calibri" w:cs="Calibri" w:eastAsia="Calibri" w:hAnsi="Calibri"/>
          <w:color w:val="1B1F1F"/>
          <w:sz w:val="21"/>
          <w:szCs w:val="21"/>
        </w:rPr>
        <w:t xml:space="preserve">. Với mỗi mảng, chỉ ra hệ thống hiện có thứ gì (một tệp, một quy trình, một công cụ) — hoặc ghi "chưa có" nếu không có. Những ô "chưa có" chính là việc của Session 5 và 6.</w:t>
      </w:r>
    </w:p>
    <w:tbl>
      <w:tblPr>
        <w:tblW w:type="dxa" w:w="9200"/>
        <w:tblBorders>
          <w:top w:val="single" w:color="BFD3D2" w:sz="4"/>
          <w:left w:val="single" w:color="BFD3D2" w:sz="4"/>
          <w:bottom w:val="single" w:color="BFD3D2" w:sz="4"/>
          <w:right w:val="single" w:color="BFD3D2" w:sz="4"/>
          <w:insideH w:val="single" w:color="BFD3D2" w:sz="2"/>
          <w:insideV w:val="single" w:color="BFD3D2" w:sz="2"/>
        </w:tblBorders>
      </w:tblPr>
      <w:tblGrid>
        <w:gridCol w:w="3000"/>
        <w:gridCol w:w="6200"/>
      </w:tblGrid>
      <w:tr>
        <w:trPr>
          <w:tblHeader/>
        </w:trPr>
        <w:tc>
          <w:tcPr>
            <w:tcW w:type="dxa" w:w="30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Mảng</w:t>
            </w:r>
          </w:p>
        </w:tc>
        <w:tc>
          <w:tcPr>
            <w:tcW w:type="dxa" w:w="62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Hệ thống hiện có gì</w:t>
            </w:r>
          </w:p>
        </w:tc>
      </w:tr>
      <w:tr>
        <w:trPr>
          <w:cantSplit/>
        </w:trPr>
        <w:tc>
          <w:tcPr>
            <w:tcW w:type="dxa" w:w="30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Policy</w:t>
            </w:r>
          </w:p>
        </w:tc>
        <w:tc>
          <w:tcPr>
            <w:tcW w:type="dxa" w:w="62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30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Risk</w:t>
            </w:r>
          </w:p>
        </w:tc>
        <w:tc>
          <w:tcPr>
            <w:tcW w:type="dxa" w:w="62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30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Model</w:t>
            </w:r>
          </w:p>
        </w:tc>
        <w:tc>
          <w:tcPr>
            <w:tcW w:type="dxa" w:w="62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30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Change</w:t>
            </w:r>
          </w:p>
        </w:tc>
        <w:tc>
          <w:tcPr>
            <w:tcW w:type="dxa" w:w="62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30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Compliance &amp; Audit</w:t>
            </w:r>
          </w:p>
        </w:tc>
        <w:tc>
          <w:tcPr>
            <w:tcW w:type="dxa" w:w="62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bl>
    <w:p>
      <w:pPr>
        <w:spacing w:after="120"/>
      </w:pPr>
    </w:p>
    <w:p>
      <w:pPr>
        <w:pStyle w:val="Heading3"/>
        <w:spacing w:after="90" w:before="180"/>
      </w:pPr>
      <w:r>
        <w:rPr>
          <w:rFonts w:ascii="Calibri" w:cs="Calibri" w:eastAsia="Calibri" w:hAnsi="Calibri"/>
          <w:b/>
          <w:bCs/>
          <w:color w:val="1B1F1F"/>
          <w:sz w:val="22"/>
          <w:szCs w:val="22"/>
        </w:rPr>
        <w:t xml:space="preserve">Dự đoán Session 4</w:t>
      </w:r>
    </w:p>
    <w:p>
      <w:pPr>
        <w:spacing w:after="140" w:line="300"/>
      </w:pPr>
      <w:r>
        <w:rPr>
          <w:rFonts w:ascii="Calibri" w:cs="Calibri" w:eastAsia="Calibri" w:hAnsi="Calibri"/>
          <w:color w:val="1B1F1F"/>
          <w:sz w:val="21"/>
          <w:szCs w:val="21"/>
        </w:rPr>
        <w:t xml:space="preserve">Vẽ sơ đồ tuần tự cho luồng xử lý một ticket </w:t>
      </w:r>
      <w:r>
        <w:rPr>
          <w:rFonts w:ascii="Calibri" w:cs="Calibri" w:eastAsia="Calibri" w:hAnsi="Calibri"/>
          <w:b/>
          <w:bCs/>
          <w:color w:val="1B1F1F"/>
          <w:sz w:val="21"/>
          <w:szCs w:val="21"/>
        </w:rPr>
        <w:t xml:space="preserve">có gọi công cụ</w:t>
      </w:r>
      <w:r>
        <w:rPr>
          <w:rFonts w:ascii="Calibri" w:cs="Calibri" w:eastAsia="Calibri" w:hAnsi="Calibri"/>
          <w:color w:val="1B1F1F"/>
          <w:sz w:val="21"/>
          <w:szCs w:val="21"/>
        </w:rPr>
        <w:t xml:space="preserve"> — dự đoán trước cấu trúc sẽ xây ở Session 4, dựa trên những gì đã đọc ở Bước 1 và 2c.</w:t>
      </w:r>
    </w:p>
    <w:p>
      <w:pPr>
        <w:spacing w:after="140" w:line="300"/>
      </w:pPr>
      <w:r>
        <w:rPr>
          <w:rFonts w:ascii="Calibri" w:cs="Calibri" w:eastAsia="Calibri" w:hAnsi="Calibri"/>
          <w:color w:val="1B1F1F"/>
          <w:sz w:val="21"/>
          <w:szCs w:val="21"/>
        </w:rPr>
        <w:t xml:space="preserve">Cuối Session 4 quay lại đây, ghi:</w:t>
      </w:r>
    </w:p>
    <w:tbl>
      <w:tblPr>
        <w:tblW w:type="dxa" w:w="9200"/>
        <w:tblBorders>
          <w:top w:val="single" w:color="BFD3D2" w:sz="4"/>
          <w:left w:val="single" w:color="BFD3D2" w:sz="4"/>
          <w:bottom w:val="single" w:color="BFD3D2" w:sz="4"/>
          <w:right w:val="single" w:color="BFD3D2" w:sz="4"/>
          <w:insideH w:val="single" w:color="BFD3D2" w:sz="2"/>
          <w:insideV w:val="single" w:color="BFD3D2" w:sz="2"/>
        </w:tblBorders>
      </w:tblPr>
      <w:tblGrid>
        <w:gridCol w:w="3000"/>
        <w:gridCol w:w="3000"/>
        <w:gridCol w:w="3200"/>
      </w:tblGrid>
      <w:tr>
        <w:trPr>
          <w:tblHeader/>
        </w:trPr>
        <w:tc>
          <w:tcPr>
            <w:tcW w:type="dxa" w:w="30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Nhóm dự đoán</w:t>
            </w:r>
          </w:p>
        </w:tc>
        <w:tc>
          <w:tcPr>
            <w:tcW w:type="dxa" w:w="30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Thực tế</w:t>
            </w:r>
          </w:p>
        </w:tc>
        <w:tc>
          <w:tcPr>
            <w:tcW w:type="dxa" w:w="32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Vì sao khác</w:t>
            </w:r>
          </w:p>
        </w:tc>
      </w:tr>
      <w:tr>
        <w:trPr>
          <w:cantSplit/>
        </w:trPr>
        <w:tc>
          <w:tcPr>
            <w:tcW w:type="dxa" w:w="30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w:t>
            </w:r>
          </w:p>
        </w:tc>
        <w:tc>
          <w:tcPr>
            <w:tcW w:type="dxa" w:w="30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w:t>
            </w:r>
          </w:p>
        </w:tc>
        <w:tc>
          <w:tcPr>
            <w:tcW w:type="dxa" w:w="32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w:t>
            </w:r>
          </w:p>
        </w:tc>
      </w:tr>
    </w:tbl>
    <w:p>
      <w:pPr>
        <w:spacing w:after="120"/>
      </w:pPr>
    </w:p>
    <w:sectPr>
      <w:headerReference w:type="default" r:id="rId7"/>
      <w:footerReference w:type="default" r:id="rId8"/>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656"/>
        <w:sz w:val="16"/>
        <w:szCs w:val="16"/>
      </w:rPr>
      <w:t xml:space="preserve">Trang </w:t>
    </w:r>
    <w:r>
      <w:rPr>
        <w:color w:val="4A5656"/>
        <w:sz w:val="16"/>
        <w:szCs w:val="16"/>
      </w:rPr>
      <w:fldChar w:fldCharType="begin"/>
      <w:instrText xml:space="preserve">PAGE</w:instrText>
      <w:fldChar w:fldCharType="separate"/>
      <w:fldChar w:fldCharType="end"/>
    </w:r>
    <w:r>
      <w:rPr>
        <w:color w:val="4A5656"/>
        <w:sz w:val="16"/>
        <w:szCs w:val="16"/>
      </w:rPr>
      <w:t xml:space="preserve"> / </w:t>
    </w:r>
    <w:r>
      <w:rPr>
        <w:color w:val="4A565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D3D2" w:sz="4" w:space="4"/>
      </w:pBdr>
      <w:jc w:val="right"/>
    </w:pPr>
    <w:r>
      <w:rPr>
        <w:rFonts w:ascii="Calibri" w:cs="Calibri" w:eastAsia="Calibri" w:hAnsi="Calibri"/>
        <w:color w:val="4A5656"/>
        <w:sz w:val="16"/>
        <w:szCs w:val="16"/>
      </w:rPr>
      <w:t xml:space="preserve">AI-Native Application Engineering  ·  Workbook 2 — Session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F1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Workbook 2</dc:title>
  <dc:creator>Development Starter Kit csc-ai-assistant</dc:creator>
  <cp:lastModifiedBy>Un-named</cp:lastModifiedBy>
  <cp:revision>1</cp:revision>
  <dcterms:created xsi:type="dcterms:W3CDTF">2026-09-24T17:10:07.483Z</dcterms:created>
  <dcterms:modified xsi:type="dcterms:W3CDTF">2026-09-24T17:10:07.487Z</dcterms:modified>
</cp:coreProperties>
</file>

<file path=docProps/custom.xml><?xml version="1.0" encoding="utf-8"?>
<Properties xmlns="http://schemas.openxmlformats.org/officeDocument/2006/custom-properties" xmlns:vt="http://schemas.openxmlformats.org/officeDocument/2006/docPropsVTypes"/>
</file>