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2F66" w14:textId="77777777" w:rsidR="00022C58" w:rsidRPr="00700CBF" w:rsidRDefault="00000000">
      <w:pPr>
        <w:spacing w:after="0"/>
        <w:jc w:val="center"/>
        <w:rPr>
          <w:rFonts w:ascii="Arial" w:eastAsia="Arial Unicode MS" w:hAnsi="Arial" w:cs="Arial"/>
          <w:b/>
          <w:bCs/>
          <w:sz w:val="28"/>
          <w:szCs w:val="22"/>
          <w:lang w:val="vi-VN"/>
        </w:rPr>
      </w:pPr>
      <w:r w:rsidRPr="00700CBF">
        <w:rPr>
          <w:rFonts w:ascii="Arial" w:eastAsia="Arial Unicode MS" w:hAnsi="Arial" w:cs="Arial"/>
          <w:b/>
          <w:bCs/>
          <w:noProof/>
          <w:sz w:val="28"/>
          <w:szCs w:val="22"/>
        </w:rPr>
        <w:drawing>
          <wp:anchor distT="0" distB="0" distL="114300" distR="114300" simplePos="0" relativeHeight="251659264" behindDoc="0" locked="0" layoutInCell="1" allowOverlap="1" wp14:anchorId="4C76AD39" wp14:editId="7FE034C7">
            <wp:simplePos x="0" y="0"/>
            <wp:positionH relativeFrom="margin">
              <wp:align>left</wp:align>
            </wp:positionH>
            <wp:positionV relativeFrom="topMargin">
              <wp:align>bottom</wp:align>
            </wp:positionV>
            <wp:extent cx="1551940" cy="380365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761" cy="380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CBF">
        <w:rPr>
          <w:rFonts w:ascii="Arial" w:eastAsia="Arial Unicode MS" w:hAnsi="Arial" w:cs="Arial"/>
          <w:b/>
          <w:bCs/>
          <w:sz w:val="28"/>
          <w:szCs w:val="22"/>
          <w:lang w:val="vi-VN"/>
        </w:rPr>
        <w:t>BÁO CÁO &amp; ĐÁNH GIÁ CÔNG VIỆC</w:t>
      </w:r>
    </w:p>
    <w:p w14:paraId="49BF29AE" w14:textId="3B2ED3F7" w:rsidR="00022C58" w:rsidRPr="00700CBF" w:rsidRDefault="00000000">
      <w:pPr>
        <w:spacing w:after="0" w:line="360" w:lineRule="auto"/>
        <w:rPr>
          <w:rFonts w:ascii="Arial" w:eastAsia="Arial Unicode MS" w:hAnsi="Arial" w:cs="Arial"/>
          <w:sz w:val="22"/>
          <w:szCs w:val="22"/>
          <w:lang w:val="vi-VN"/>
        </w:rPr>
      </w:pPr>
      <w:r w:rsidRPr="00700CBF">
        <w:rPr>
          <w:rFonts w:ascii="Arial" w:eastAsia="Arial Unicode MS" w:hAnsi="Arial" w:cs="Arial"/>
          <w:b/>
          <w:bCs/>
          <w:sz w:val="22"/>
          <w:szCs w:val="22"/>
          <w:lang w:val="vi-VN"/>
        </w:rPr>
        <w:t>Họ và tên:</w:t>
      </w:r>
      <w:r w:rsidRPr="00700CBF">
        <w:rPr>
          <w:rFonts w:ascii="Arial" w:eastAsia="Arial Unicode MS" w:hAnsi="Arial" w:cs="Arial"/>
          <w:sz w:val="22"/>
          <w:szCs w:val="22"/>
          <w:lang w:val="vi-VN"/>
        </w:rPr>
        <w:t xml:space="preserve"> </w:t>
      </w:r>
      <w:r w:rsidR="00AA296B" w:rsidRPr="00700CBF">
        <w:rPr>
          <w:rFonts w:ascii="Arial" w:eastAsia="Arial Unicode MS" w:hAnsi="Arial" w:cs="Arial"/>
          <w:sz w:val="22"/>
          <w:szCs w:val="22"/>
          <w:lang w:val="vi-VN"/>
        </w:rPr>
        <w:t>Trần Nguyên Phúc</w:t>
      </w:r>
      <w:r w:rsidRPr="00700CBF">
        <w:rPr>
          <w:rFonts w:ascii="Arial" w:eastAsia="Arial Unicode MS" w:hAnsi="Arial" w:cs="Arial"/>
          <w:sz w:val="22"/>
          <w:szCs w:val="22"/>
          <w:lang w:val="vi-VN"/>
        </w:rPr>
        <w:br/>
      </w:r>
      <w:r w:rsidRPr="00700CBF">
        <w:rPr>
          <w:rFonts w:ascii="Arial" w:eastAsia="Arial Unicode MS" w:hAnsi="Arial" w:cs="Arial"/>
          <w:b/>
          <w:bCs/>
          <w:sz w:val="22"/>
          <w:szCs w:val="22"/>
          <w:lang w:val="vi-VN"/>
        </w:rPr>
        <w:t>Vị trí:</w:t>
      </w:r>
      <w:r w:rsidRPr="00700CBF">
        <w:rPr>
          <w:rFonts w:ascii="Arial" w:eastAsia="Arial Unicode MS" w:hAnsi="Arial" w:cs="Arial"/>
          <w:sz w:val="22"/>
          <w:szCs w:val="22"/>
          <w:lang w:val="vi-VN"/>
        </w:rPr>
        <w:t xml:space="preserve"> </w:t>
      </w:r>
      <w:r w:rsidR="00AA296B" w:rsidRPr="00700CBF">
        <w:rPr>
          <w:rFonts w:ascii="Arial" w:eastAsia="Arial Unicode MS" w:hAnsi="Arial" w:cs="Arial"/>
          <w:sz w:val="22"/>
          <w:szCs w:val="22"/>
          <w:lang w:val="vi-VN"/>
        </w:rPr>
        <w:t>Thực tập sinh</w:t>
      </w:r>
    </w:p>
    <w:p w14:paraId="45AED8F1" w14:textId="2A330524" w:rsidR="00022C58" w:rsidRPr="00700CBF" w:rsidRDefault="00000000">
      <w:pPr>
        <w:spacing w:after="0" w:line="360" w:lineRule="auto"/>
        <w:rPr>
          <w:rFonts w:ascii="Arial" w:eastAsia="Arial Unicode MS" w:hAnsi="Arial" w:cs="Arial"/>
          <w:sz w:val="22"/>
          <w:szCs w:val="22"/>
          <w:lang w:val="vi-VN"/>
        </w:rPr>
      </w:pPr>
      <w:r w:rsidRPr="00700CBF">
        <w:rPr>
          <w:rFonts w:ascii="Arial" w:eastAsia="Arial Unicode MS" w:hAnsi="Arial" w:cs="Arial"/>
          <w:b/>
          <w:sz w:val="22"/>
          <w:szCs w:val="22"/>
        </w:rPr>
        <w:t>Đơn vị thực tập</w:t>
      </w:r>
      <w:r w:rsidRPr="00700CBF">
        <w:rPr>
          <w:rFonts w:ascii="Arial" w:eastAsia="Arial Unicode MS" w:hAnsi="Arial" w:cs="Arial"/>
          <w:sz w:val="22"/>
          <w:szCs w:val="22"/>
        </w:rPr>
        <w:t xml:space="preserve">: </w:t>
      </w:r>
      <w:r w:rsidR="00700CBF">
        <w:rPr>
          <w:rFonts w:ascii="Arial" w:eastAsia="Arial Unicode MS" w:hAnsi="Arial" w:cs="Arial"/>
          <w:sz w:val="22"/>
          <w:szCs w:val="22"/>
        </w:rPr>
        <w:t>Khối</w:t>
      </w:r>
      <w:r w:rsidR="00700CBF">
        <w:rPr>
          <w:rFonts w:ascii="Arial" w:eastAsia="Arial Unicode MS" w:hAnsi="Arial" w:cs="Arial"/>
          <w:sz w:val="22"/>
          <w:szCs w:val="22"/>
          <w:lang w:val="vi-VN"/>
        </w:rPr>
        <w:t xml:space="preserve"> Công nghệ Thông tin</w:t>
      </w:r>
    </w:p>
    <w:p w14:paraId="5FC5827F" w14:textId="19B6358D" w:rsidR="00022C58" w:rsidRPr="00700CBF" w:rsidRDefault="00000000">
      <w:pPr>
        <w:spacing w:after="0" w:line="360" w:lineRule="auto"/>
        <w:ind w:left="-630" w:firstLine="630"/>
        <w:rPr>
          <w:rFonts w:ascii="Arial" w:eastAsia="Arial Unicode MS" w:hAnsi="Arial" w:cs="Arial"/>
          <w:sz w:val="22"/>
          <w:szCs w:val="22"/>
          <w:lang w:val="vi-VN"/>
        </w:rPr>
      </w:pPr>
      <w:r w:rsidRPr="00700CBF">
        <w:rPr>
          <w:rFonts w:ascii="Arial" w:eastAsia="Arial Unicode MS" w:hAnsi="Arial" w:cs="Arial"/>
          <w:b/>
          <w:sz w:val="22"/>
          <w:szCs w:val="22"/>
          <w:lang w:val="vi-VN"/>
        </w:rPr>
        <w:t>Thời gian báo cáo</w:t>
      </w:r>
      <w:r w:rsidRPr="00700CBF">
        <w:rPr>
          <w:rFonts w:ascii="Arial" w:eastAsia="Arial Unicode MS" w:hAnsi="Arial" w:cs="Arial"/>
          <w:sz w:val="22"/>
          <w:szCs w:val="22"/>
          <w:lang w:val="vi-VN"/>
        </w:rPr>
        <w:t xml:space="preserve">: từ </w:t>
      </w:r>
      <w:r w:rsidR="00AA296B" w:rsidRPr="00700CBF">
        <w:rPr>
          <w:rFonts w:ascii="Arial" w:eastAsia="Arial Unicode MS" w:hAnsi="Arial" w:cs="Arial"/>
          <w:sz w:val="22"/>
          <w:szCs w:val="22"/>
          <w:lang w:val="vi-VN"/>
        </w:rPr>
        <w:t>06</w:t>
      </w:r>
      <w:r w:rsidRPr="00700CBF">
        <w:rPr>
          <w:rFonts w:ascii="Arial" w:eastAsia="Arial Unicode MS" w:hAnsi="Arial" w:cs="Arial"/>
          <w:sz w:val="22"/>
          <w:szCs w:val="22"/>
          <w:lang w:val="vi-VN"/>
        </w:rPr>
        <w:t>/</w:t>
      </w:r>
      <w:r w:rsidR="00AA296B" w:rsidRPr="00700CBF">
        <w:rPr>
          <w:rFonts w:ascii="Arial" w:eastAsia="Arial Unicode MS" w:hAnsi="Arial" w:cs="Arial"/>
          <w:sz w:val="22"/>
          <w:szCs w:val="22"/>
          <w:lang w:val="vi-VN"/>
        </w:rPr>
        <w:t>07</w:t>
      </w:r>
      <w:r w:rsidRPr="00700CBF">
        <w:rPr>
          <w:rFonts w:ascii="Arial" w:eastAsia="Arial Unicode MS" w:hAnsi="Arial" w:cs="Arial"/>
          <w:sz w:val="22"/>
          <w:szCs w:val="22"/>
          <w:lang w:val="vi-VN"/>
        </w:rPr>
        <w:t>/2026 đến 31/</w:t>
      </w:r>
      <w:r w:rsidR="00AA296B" w:rsidRPr="00700CBF">
        <w:rPr>
          <w:rFonts w:ascii="Arial" w:eastAsia="Arial Unicode MS" w:hAnsi="Arial" w:cs="Arial"/>
          <w:sz w:val="22"/>
          <w:szCs w:val="22"/>
          <w:lang w:val="vi-VN"/>
        </w:rPr>
        <w:t>7</w:t>
      </w:r>
      <w:r w:rsidRPr="00700CBF">
        <w:rPr>
          <w:rFonts w:ascii="Arial" w:eastAsia="Arial Unicode MS" w:hAnsi="Arial" w:cs="Arial"/>
          <w:sz w:val="22"/>
          <w:szCs w:val="22"/>
          <w:lang w:val="vi-VN"/>
        </w:rPr>
        <w:t>/2026</w:t>
      </w:r>
    </w:p>
    <w:p w14:paraId="372C2006" w14:textId="77777777" w:rsidR="00022C58" w:rsidRPr="00700CBF" w:rsidRDefault="00000000">
      <w:pPr>
        <w:spacing w:after="0"/>
        <w:rPr>
          <w:rFonts w:ascii="Arial" w:eastAsia="Arial Unicode MS" w:hAnsi="Arial" w:cs="Arial"/>
          <w:b/>
          <w:sz w:val="22"/>
          <w:szCs w:val="22"/>
          <w:lang w:val="vi-VN"/>
        </w:rPr>
      </w:pPr>
      <w:r w:rsidRPr="00700CBF">
        <w:rPr>
          <w:rFonts w:ascii="Arial" w:eastAsia="Arial Unicode MS" w:hAnsi="Arial" w:cs="Arial"/>
          <w:b/>
          <w:sz w:val="22"/>
          <w:szCs w:val="22"/>
          <w:lang w:val="vi-VN"/>
        </w:rPr>
        <w:t>Nội dung báo cáo:</w:t>
      </w:r>
    </w:p>
    <w:tbl>
      <w:tblPr>
        <w:tblStyle w:val="TableGrid"/>
        <w:tblW w:w="5298" w:type="pct"/>
        <w:tblLook w:val="04A0" w:firstRow="1" w:lastRow="0" w:firstColumn="1" w:lastColumn="0" w:noHBand="0" w:noVBand="1"/>
      </w:tblPr>
      <w:tblGrid>
        <w:gridCol w:w="632"/>
        <w:gridCol w:w="3358"/>
        <w:gridCol w:w="5391"/>
        <w:gridCol w:w="1594"/>
      </w:tblGrid>
      <w:tr w:rsidR="00022C58" w:rsidRPr="00700CBF" w14:paraId="193B9067" w14:textId="77777777" w:rsidTr="00215FD6">
        <w:trPr>
          <w:trHeight w:val="575"/>
          <w:tblHeader/>
        </w:trPr>
        <w:tc>
          <w:tcPr>
            <w:tcW w:w="288" w:type="pct"/>
            <w:vAlign w:val="center"/>
          </w:tcPr>
          <w:p w14:paraId="32D55082" w14:textId="77777777" w:rsidR="00022C58" w:rsidRPr="00700CBF" w:rsidRDefault="00000000" w:rsidP="001E4565">
            <w:pPr>
              <w:spacing w:after="0" w:line="276" w:lineRule="auto"/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1530" w:type="pct"/>
            <w:vAlign w:val="center"/>
          </w:tcPr>
          <w:p w14:paraId="3C7E6C42" w14:textId="4BF45C75" w:rsidR="00022C58" w:rsidRPr="00700CBF" w:rsidRDefault="00000000" w:rsidP="00215FD6">
            <w:pPr>
              <w:spacing w:after="0"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  <w:t>NHIỆM VỤ/CÔNG</w:t>
            </w:r>
            <w:r w:rsidR="00DD1716"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  <w:t xml:space="preserve"> </w:t>
            </w:r>
            <w:r w:rsidRPr="00700CBF"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  <w:t>VIỆC</w:t>
            </w:r>
          </w:p>
        </w:tc>
        <w:tc>
          <w:tcPr>
            <w:tcW w:w="2456" w:type="pct"/>
            <w:vAlign w:val="center"/>
          </w:tcPr>
          <w:p w14:paraId="590C026E" w14:textId="77777777" w:rsidR="00022C58" w:rsidRPr="00700CBF" w:rsidRDefault="00000000" w:rsidP="00215FD6">
            <w:pPr>
              <w:spacing w:after="0"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  <w:t>KẾT QUẢ</w:t>
            </w:r>
          </w:p>
        </w:tc>
        <w:tc>
          <w:tcPr>
            <w:tcW w:w="726" w:type="pct"/>
            <w:vAlign w:val="center"/>
          </w:tcPr>
          <w:p w14:paraId="3CC629BA" w14:textId="77777777" w:rsidR="00022C58" w:rsidRPr="00700CBF" w:rsidRDefault="00000000" w:rsidP="00215FD6">
            <w:pPr>
              <w:spacing w:after="0" w:line="276" w:lineRule="auto"/>
              <w:ind w:right="-104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b/>
                <w:bCs/>
                <w:sz w:val="22"/>
                <w:szCs w:val="22"/>
                <w:lang w:val="vi-VN"/>
              </w:rPr>
              <w:t>ĐÁNH GIÁ</w:t>
            </w:r>
          </w:p>
        </w:tc>
      </w:tr>
      <w:tr w:rsidR="00022C58" w:rsidRPr="00700CBF" w14:paraId="1F637F13" w14:textId="77777777" w:rsidTr="00215FD6">
        <w:trPr>
          <w:trHeight w:val="2744"/>
        </w:trPr>
        <w:tc>
          <w:tcPr>
            <w:tcW w:w="288" w:type="pct"/>
            <w:vAlign w:val="center"/>
          </w:tcPr>
          <w:p w14:paraId="1D1F6C01" w14:textId="77777777" w:rsidR="00022C58" w:rsidRPr="00700CBF" w:rsidRDefault="00000000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1</w:t>
            </w:r>
          </w:p>
        </w:tc>
        <w:tc>
          <w:tcPr>
            <w:tcW w:w="1530" w:type="pct"/>
            <w:vAlign w:val="center"/>
          </w:tcPr>
          <w:p w14:paraId="0DD0F43C" w14:textId="284A3F0B" w:rsidR="00022C58" w:rsidRPr="00700CBF" w:rsidRDefault="0040345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Nghiên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 cứu và xây dựng nền</w:t>
            </w:r>
            <w:r w:rsidR="007E082F"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 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tảng </w:t>
            </w:r>
            <w:r w:rsidR="00BE2646"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hệ thống </w:t>
            </w:r>
            <w:r w:rsidR="00B52502"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.NET</w:t>
            </w:r>
          </w:p>
        </w:tc>
        <w:tc>
          <w:tcPr>
            <w:tcW w:w="2456" w:type="pct"/>
            <w:vAlign w:val="center"/>
          </w:tcPr>
          <w:p w14:paraId="0CBF8D42" w14:textId="39F91E8A" w:rsidR="00022C58" w:rsidRPr="00700CBF" w:rsidRDefault="006F30CA" w:rsidP="001E4565">
            <w:pPr>
              <w:pStyle w:val="NormalWeb"/>
              <w:numPr>
                <w:ilvl w:val="0"/>
                <w:numId w:val="1"/>
              </w:numPr>
              <w:spacing w:line="276" w:lineRule="auto"/>
              <w:ind w:left="331" w:hanging="299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Khởi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 tạo dự án phần mềm theo tiêu chuẩn kiến trúc hiện đại</w:t>
            </w:r>
            <w:r w:rsidR="007E082F"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 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(Clean Architecture).</w:t>
            </w:r>
          </w:p>
          <w:p w14:paraId="1FA58900" w14:textId="0504BFF7" w:rsidR="00BE2BA0" w:rsidRPr="00700CBF" w:rsidRDefault="00BE2BA0" w:rsidP="001E4565">
            <w:pPr>
              <w:pStyle w:val="NormalWeb"/>
              <w:numPr>
                <w:ilvl w:val="0"/>
                <w:numId w:val="1"/>
              </w:numPr>
              <w:spacing w:line="276" w:lineRule="auto"/>
              <w:ind w:left="331" w:hanging="299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Tìm hiểu và thiết lập thành công hệ thống lưu trự cơ sở dữ liệu.</w:t>
            </w:r>
          </w:p>
          <w:p w14:paraId="51EE1F33" w14:textId="0D286749" w:rsidR="00BE2BA0" w:rsidRPr="00700CBF" w:rsidRDefault="00BE2BA0" w:rsidP="001E4565">
            <w:pPr>
              <w:pStyle w:val="NormalWeb"/>
              <w:numPr>
                <w:ilvl w:val="0"/>
                <w:numId w:val="1"/>
              </w:numPr>
              <w:spacing w:line="276" w:lineRule="auto"/>
              <w:ind w:left="331" w:hanging="299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Nắm vững luồng xử lý thông tin từ mã nguồn xuống cơ sở dữ liệu.</w:t>
            </w:r>
          </w:p>
          <w:p w14:paraId="793D4198" w14:textId="2B02710E" w:rsidR="00BE2BA0" w:rsidRPr="00700CBF" w:rsidRDefault="00BE2BA0" w:rsidP="001E4565">
            <w:pPr>
              <w:pStyle w:val="NormalWeb"/>
              <w:numPr>
                <w:ilvl w:val="0"/>
                <w:numId w:val="1"/>
              </w:numPr>
              <w:spacing w:line="276" w:lineRule="auto"/>
              <w:ind w:left="331" w:hanging="299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Hoàn thiện cấu hình kết nối và áp dụng bộ công cụ của Microsoft để xây dựng cơ chế đăng nhập, phân quyền bảo mật cho người dùng.</w:t>
            </w:r>
          </w:p>
          <w:p w14:paraId="783F8DA6" w14:textId="23D2338D" w:rsidR="00BE2BA0" w:rsidRPr="00700CBF" w:rsidRDefault="00BE2BA0" w:rsidP="001E4565">
            <w:pPr>
              <w:pStyle w:val="NormalWeb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  <w:tc>
          <w:tcPr>
            <w:tcW w:w="726" w:type="pct"/>
            <w:vAlign w:val="center"/>
          </w:tcPr>
          <w:p w14:paraId="392A1B3B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022C58" w:rsidRPr="00700CBF" w14:paraId="6E886453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470ED12C" w14:textId="77777777" w:rsidR="00022C58" w:rsidRPr="00700CBF" w:rsidRDefault="00000000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2</w:t>
            </w:r>
          </w:p>
        </w:tc>
        <w:tc>
          <w:tcPr>
            <w:tcW w:w="1530" w:type="pct"/>
            <w:vAlign w:val="center"/>
          </w:tcPr>
          <w:p w14:paraId="08D06A67" w14:textId="420849D8" w:rsidR="00022C58" w:rsidRPr="00700CBF" w:rsidRDefault="00BE2646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Phát triển giao diện người dùng (FE)</w:t>
            </w:r>
          </w:p>
        </w:tc>
        <w:tc>
          <w:tcPr>
            <w:tcW w:w="2456" w:type="pct"/>
            <w:vAlign w:val="center"/>
          </w:tcPr>
          <w:p w14:paraId="55D5E2BE" w14:textId="77777777" w:rsidR="00BE2646" w:rsidRPr="00700CBF" w:rsidRDefault="00BE2646" w:rsidP="001E45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46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Nghiên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 cứu và ứng dụng các bộ khung giao diện hiện đại (Refine, thư viện Ant-Design) nhằm tối ưu trải nghiệm hiển thị.</w:t>
            </w:r>
          </w:p>
          <w:p w14:paraId="7B7F0622" w14:textId="77777777" w:rsidR="00BE2646" w:rsidRPr="00700CBF" w:rsidRDefault="00BE2646" w:rsidP="001E45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46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Hiểu rõ cơ chế điều hướng các trang màn hình và quản lý các luồng dữ liệu hiển thị.</w:t>
            </w:r>
          </w:p>
          <w:p w14:paraId="56397D67" w14:textId="65513986" w:rsidR="00022C58" w:rsidRPr="00700CBF" w:rsidRDefault="00BE2646" w:rsidP="001E456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46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Tích hợp thành công các luồng phân quyền và bảo mật vào giao diện người dùng </w:t>
            </w:r>
            <w:r w:rsidR="006F30CA"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.</w:t>
            </w:r>
          </w:p>
        </w:tc>
        <w:tc>
          <w:tcPr>
            <w:tcW w:w="726" w:type="pct"/>
            <w:vAlign w:val="center"/>
          </w:tcPr>
          <w:p w14:paraId="768CB28E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  <w:p w14:paraId="0EAADF22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  <w:p w14:paraId="4C3EE468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  <w:p w14:paraId="23CD4772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  <w:p w14:paraId="153A95D7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  <w:p w14:paraId="03932024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  <w:p w14:paraId="3E44C00C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022C58" w:rsidRPr="00700CBF" w14:paraId="4CEC193D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017DA770" w14:textId="77777777" w:rsidR="00022C58" w:rsidRPr="00700CBF" w:rsidRDefault="00000000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3</w:t>
            </w:r>
          </w:p>
        </w:tc>
        <w:tc>
          <w:tcPr>
            <w:tcW w:w="1530" w:type="pct"/>
            <w:vAlign w:val="center"/>
          </w:tcPr>
          <w:p w14:paraId="5C471D66" w14:textId="4A2BAB99" w:rsidR="00022C58" w:rsidRPr="00700CBF" w:rsidRDefault="00BE2BA0" w:rsidP="001E4565">
            <w:pPr>
              <w:spacing w:after="0" w:line="276" w:lineRule="auto"/>
              <w:ind w:right="-22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Áp dụng vào dự án thực tế "Quản lý đề xuất"</w:t>
            </w:r>
          </w:p>
        </w:tc>
        <w:tc>
          <w:tcPr>
            <w:tcW w:w="2456" w:type="pct"/>
            <w:vAlign w:val="center"/>
          </w:tcPr>
          <w:p w14:paraId="4202B61D" w14:textId="4C00EDD7" w:rsidR="00BE2BA0" w:rsidRPr="00700CBF" w:rsidRDefault="00BE2BA0" w:rsidP="001E456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ind w:left="346" w:hanging="270"/>
              <w:rPr>
                <w:rFonts w:ascii="Arial" w:eastAsia="Arial Unicode MS" w:hAnsi="Arial" w:cs="Arial"/>
                <w:sz w:val="22"/>
                <w:szCs w:val="22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 xml:space="preserve">Đã phân tích tài liệu yêu cầu người dùng (URD) và hoàn thành bản vẽ thiết kế cấu trúc cơ sở dữ liệu (ERD) cho toàn dự án. </w:t>
            </w:r>
          </w:p>
          <w:p w14:paraId="7D115684" w14:textId="1E37F00E" w:rsidR="00BE2BA0" w:rsidRPr="00700CBF" w:rsidRDefault="00BE2BA0" w:rsidP="001E456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ind w:left="346" w:hanging="270"/>
              <w:rPr>
                <w:rFonts w:ascii="Arial" w:eastAsia="Arial Unicode MS" w:hAnsi="Arial" w:cs="Arial"/>
                <w:sz w:val="22"/>
                <w:szCs w:val="22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 xml:space="preserve">Hoàn tất việc khởi tạo mã nguồn và cấu hình các công cụ cần thiết để bắt đầu lập trình. </w:t>
            </w:r>
          </w:p>
          <w:p w14:paraId="705CD001" w14:textId="6D1B0E5B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  <w:tc>
          <w:tcPr>
            <w:tcW w:w="726" w:type="pct"/>
            <w:vAlign w:val="center"/>
          </w:tcPr>
          <w:p w14:paraId="33A49B71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022C58" w:rsidRPr="00700CBF" w14:paraId="4334204B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1891152D" w14:textId="77777777" w:rsidR="00022C58" w:rsidRPr="00700CBF" w:rsidRDefault="00000000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4</w:t>
            </w:r>
          </w:p>
        </w:tc>
        <w:tc>
          <w:tcPr>
            <w:tcW w:w="1530" w:type="pct"/>
            <w:vAlign w:val="center"/>
          </w:tcPr>
          <w:p w14:paraId="180054CF" w14:textId="77777777" w:rsidR="00F911DA" w:rsidRPr="00700CBF" w:rsidRDefault="00B52502" w:rsidP="001E4565">
            <w:pPr>
              <w:spacing w:after="0" w:line="276" w:lineRule="auto"/>
              <w:ind w:left="-44" w:right="-105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 xml:space="preserve">Xây dựng nền tảng cơ sở dữ liệu và cơ chế phân quyền người </w:t>
            </w:r>
            <w:r w:rsidR="003333EF" w:rsidRPr="00700CBF">
              <w:rPr>
                <w:rFonts w:ascii="Arial" w:eastAsia="Arial Unicode MS" w:hAnsi="Arial" w:cs="Arial"/>
                <w:sz w:val="22"/>
                <w:szCs w:val="22"/>
              </w:rPr>
              <w:t>dùng</w:t>
            </w:r>
            <w:r w:rsidR="003333EF"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.</w:t>
            </w:r>
          </w:p>
          <w:p w14:paraId="65BD76B3" w14:textId="5FC23A5A" w:rsidR="003333EF" w:rsidRPr="00700CBF" w:rsidRDefault="003333EF" w:rsidP="001E4565">
            <w:pPr>
              <w:spacing w:after="0" w:line="276" w:lineRule="auto"/>
              <w:ind w:left="-44" w:right="-105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Phát triển các tính năng quản lý danh mục cơ bản (Sản phẩm, Phòng ban...).</w:t>
            </w:r>
          </w:p>
        </w:tc>
        <w:tc>
          <w:tcPr>
            <w:tcW w:w="2456" w:type="pct"/>
            <w:vAlign w:val="center"/>
          </w:tcPr>
          <w:p w14:paraId="2D52C5DD" w14:textId="77777777" w:rsidR="003333EF" w:rsidRPr="00DD1716" w:rsidRDefault="00B52502" w:rsidP="001E4565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 xml:space="preserve">Hoàn thành nền tảng lưu trữ và bảo </w:t>
            </w:r>
            <w:r w:rsidR="003333EF" w:rsidRPr="00DD1716">
              <w:rPr>
                <w:rFonts w:ascii="Arial" w:eastAsia="Arial Unicode MS" w:hAnsi="Arial" w:cs="Arial"/>
                <w:sz w:val="22"/>
                <w:szCs w:val="22"/>
              </w:rPr>
              <w:t>mật</w:t>
            </w:r>
            <w:r w:rsidR="003333EF" w:rsidRPr="00DD1716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.</w:t>
            </w:r>
            <w:r w:rsidR="003333EF" w:rsidRPr="00DD1716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</w:p>
          <w:p w14:paraId="307FB07B" w14:textId="57E2A7F8" w:rsidR="00022C58" w:rsidRPr="00DD1716" w:rsidRDefault="003333EF" w:rsidP="001E4565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Các tính năng cơ bản hoạt động đúng yêu cầu</w:t>
            </w:r>
          </w:p>
        </w:tc>
        <w:tc>
          <w:tcPr>
            <w:tcW w:w="726" w:type="pct"/>
            <w:vAlign w:val="center"/>
          </w:tcPr>
          <w:p w14:paraId="2DA23766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022C58" w:rsidRPr="00700CBF" w14:paraId="73EBA978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41C7A7BA" w14:textId="6896478C" w:rsidR="00022C58" w:rsidRPr="00700CBF" w:rsidRDefault="00B52502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5</w:t>
            </w:r>
          </w:p>
        </w:tc>
        <w:tc>
          <w:tcPr>
            <w:tcW w:w="1530" w:type="pct"/>
            <w:vAlign w:val="center"/>
          </w:tcPr>
          <w:p w14:paraId="237A532E" w14:textId="4A0E4594" w:rsidR="00022C58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Phát triển tính năng cốt lõi: Tạo mới và quản lý Phiếu đề xuất mua hàng.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br/>
            </w: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Xây dựng quy trình phê duyệt (Workflow) nhiều cấp cho Đề xuất mua hàng.</w:t>
            </w:r>
          </w:p>
        </w:tc>
        <w:tc>
          <w:tcPr>
            <w:tcW w:w="2456" w:type="pct"/>
            <w:vAlign w:val="center"/>
          </w:tcPr>
          <w:p w14:paraId="4CCA32A3" w14:textId="77777777" w:rsidR="00022C58" w:rsidRPr="00DD1716" w:rsidRDefault="003333EF" w:rsidP="001E456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Tính năng tạo phiếu hoạt động ổn định.</w:t>
            </w:r>
          </w:p>
          <w:p w14:paraId="5DFE2B03" w14:textId="040575A1" w:rsidR="003333EF" w:rsidRPr="00DD1716" w:rsidRDefault="003333EF" w:rsidP="001E456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Quy trình phê duyệt chạy đúng logic nghiệp vụ.</w:t>
            </w:r>
          </w:p>
        </w:tc>
        <w:tc>
          <w:tcPr>
            <w:tcW w:w="726" w:type="pct"/>
            <w:vAlign w:val="center"/>
          </w:tcPr>
          <w:p w14:paraId="7AC508B3" w14:textId="77777777" w:rsidR="00022C58" w:rsidRPr="00700CBF" w:rsidRDefault="00022C58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3333EF" w:rsidRPr="00700CBF" w14:paraId="6C9A6AAF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32D156E8" w14:textId="74EEAD81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lastRenderedPageBreak/>
              <w:t>6</w:t>
            </w:r>
          </w:p>
        </w:tc>
        <w:tc>
          <w:tcPr>
            <w:tcW w:w="1530" w:type="pct"/>
            <w:vAlign w:val="center"/>
          </w:tcPr>
          <w:p w14:paraId="23FFD4EE" w14:textId="347DDE0A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Hoàn thiện hệ thống lưu trữ lịch sử duyệt và phân trạng thái phiếu.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br/>
            </w: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Kiểm tra và kết nối các luồng xử lý dữ liệu của phần mềm.</w:t>
            </w:r>
          </w:p>
        </w:tc>
        <w:tc>
          <w:tcPr>
            <w:tcW w:w="2456" w:type="pct"/>
            <w:vAlign w:val="center"/>
          </w:tcPr>
          <w:p w14:paraId="6DF5E573" w14:textId="77777777" w:rsidR="003333EF" w:rsidRPr="00DD1716" w:rsidRDefault="003333EF" w:rsidP="001E4565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Hệ thống ghi nhận lịch sử duyệt chính xác.</w:t>
            </w:r>
          </w:p>
          <w:p w14:paraId="1313ACBE" w14:textId="0D704CEA" w:rsidR="003333EF" w:rsidRPr="00DD1716" w:rsidRDefault="003333EF" w:rsidP="001E4565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Các tính năng nền tảng hoạt động trơn tru.</w:t>
            </w:r>
          </w:p>
        </w:tc>
        <w:tc>
          <w:tcPr>
            <w:tcW w:w="726" w:type="pct"/>
            <w:vAlign w:val="center"/>
          </w:tcPr>
          <w:p w14:paraId="74D6B994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3333EF" w:rsidRPr="00700CBF" w14:paraId="258108F2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7AFBA897" w14:textId="5B9A0DC9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7</w:t>
            </w:r>
          </w:p>
        </w:tc>
        <w:tc>
          <w:tcPr>
            <w:tcW w:w="1530" w:type="pct"/>
            <w:vAlign w:val="center"/>
          </w:tcPr>
          <w:p w14:paraId="654F85D4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Xử lý các lỗi phát sinh trong quá trình kiểm tra chức năng.</w:t>
            </w:r>
          </w:p>
          <w:p w14:paraId="237FB426" w14:textId="36CE1073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Bắt đầu xây dựng giao diện người dùng cho phần mềm.</w:t>
            </w:r>
          </w:p>
        </w:tc>
        <w:tc>
          <w:tcPr>
            <w:tcW w:w="2456" w:type="pct"/>
            <w:vAlign w:val="center"/>
          </w:tcPr>
          <w:p w14:paraId="0E391948" w14:textId="77777777" w:rsidR="003333EF" w:rsidRPr="00DD1716" w:rsidRDefault="003333EF" w:rsidP="001E4565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Khắc phục xong các lỗi cơ bản.</w:t>
            </w:r>
          </w:p>
          <w:p w14:paraId="752EE30E" w14:textId="3F8BA2E4" w:rsidR="003333EF" w:rsidRPr="00DD1716" w:rsidRDefault="003333EF" w:rsidP="001E4565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Giao diện cơ bản được thiết lập thành công.</w:t>
            </w:r>
          </w:p>
        </w:tc>
        <w:tc>
          <w:tcPr>
            <w:tcW w:w="726" w:type="pct"/>
            <w:vAlign w:val="center"/>
          </w:tcPr>
          <w:p w14:paraId="22C97458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3333EF" w:rsidRPr="00700CBF" w14:paraId="00C0CBAD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6240EF7F" w14:textId="0435A33E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8</w:t>
            </w:r>
          </w:p>
        </w:tc>
        <w:tc>
          <w:tcPr>
            <w:tcW w:w="1530" w:type="pct"/>
            <w:vAlign w:val="center"/>
          </w:tcPr>
          <w:p w14:paraId="59524BD2" w14:textId="77777777" w:rsidR="003333EF" w:rsidRPr="00700CBF" w:rsidRDefault="0056200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Thiết kế màn hình hiển thị danh sách dữ liệu và thanh tìm kiếm.</w:t>
            </w:r>
          </w:p>
          <w:p w14:paraId="7030D531" w14:textId="6FCE9464" w:rsidR="0056200F" w:rsidRPr="00700CBF" w:rsidRDefault="0056200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Thiết kế màn hình thêm mới, chỉnh sửa cho các danh mục (Sản phẩm, Phòng ban).</w:t>
            </w:r>
          </w:p>
        </w:tc>
        <w:tc>
          <w:tcPr>
            <w:tcW w:w="2456" w:type="pct"/>
            <w:vAlign w:val="center"/>
          </w:tcPr>
          <w:p w14:paraId="1BF16A01" w14:textId="0B4585CD" w:rsidR="003333EF" w:rsidRPr="00DD1716" w:rsidRDefault="0056200F" w:rsidP="001E4565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Màn hình danh sách hiển thị đúng thông tin.</w:t>
            </w:r>
          </w:p>
          <w:p w14:paraId="1C6FB4E2" w14:textId="45C544F9" w:rsidR="0056200F" w:rsidRPr="00DD1716" w:rsidRDefault="0056200F" w:rsidP="001E4565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Các thao tác trên giao diện hoạt động tốt.</w:t>
            </w:r>
          </w:p>
        </w:tc>
        <w:tc>
          <w:tcPr>
            <w:tcW w:w="726" w:type="pct"/>
            <w:vAlign w:val="center"/>
          </w:tcPr>
          <w:p w14:paraId="047B1427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3333EF" w:rsidRPr="00700CBF" w14:paraId="08AF35E2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7F526577" w14:textId="5B945BF2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9</w:t>
            </w:r>
          </w:p>
        </w:tc>
        <w:tc>
          <w:tcPr>
            <w:tcW w:w="1530" w:type="pct"/>
            <w:vAlign w:val="center"/>
          </w:tcPr>
          <w:p w14:paraId="2B9FC261" w14:textId="77777777" w:rsidR="003333EF" w:rsidRPr="00700CBF" w:rsidRDefault="0056200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Xây dựng giao diện cho phần Đề xuất mua hàng và nút thao tác Duyệt/Từ chối.</w:t>
            </w:r>
          </w:p>
          <w:p w14:paraId="170B7A39" w14:textId="0E59B437" w:rsidR="0056200F" w:rsidRPr="00700CBF" w:rsidRDefault="0056200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Kết nối dữ liệu thực tế lên giao diện; Hiển thị đúng trạng thái của phiếu.</w:t>
            </w:r>
          </w:p>
        </w:tc>
        <w:tc>
          <w:tcPr>
            <w:tcW w:w="2456" w:type="pct"/>
            <w:vAlign w:val="center"/>
          </w:tcPr>
          <w:p w14:paraId="5CF5D3E0" w14:textId="77777777" w:rsidR="003333EF" w:rsidRPr="00DD1716" w:rsidRDefault="0056200F" w:rsidP="001E4565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Giao diện đề xuất mua hàng hoàn chỉnh.</w:t>
            </w:r>
          </w:p>
          <w:p w14:paraId="2E5CA29E" w14:textId="1F852F8C" w:rsidR="0056200F" w:rsidRPr="00DD1716" w:rsidRDefault="0056200F" w:rsidP="001E4565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Người dùng có thể thao tác trực tiếp trên giao diện.</w:t>
            </w:r>
          </w:p>
        </w:tc>
        <w:tc>
          <w:tcPr>
            <w:tcW w:w="726" w:type="pct"/>
            <w:vAlign w:val="center"/>
          </w:tcPr>
          <w:p w14:paraId="32D74CEF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3333EF" w:rsidRPr="00700CBF" w14:paraId="7796AD57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44B2D666" w14:textId="54633AB5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10</w:t>
            </w:r>
          </w:p>
        </w:tc>
        <w:tc>
          <w:tcPr>
            <w:tcW w:w="1530" w:type="pct"/>
            <w:vAlign w:val="center"/>
          </w:tcPr>
          <w:p w14:paraId="0FBDE4F3" w14:textId="77777777" w:rsidR="003333EF" w:rsidRPr="00700CBF" w:rsidRDefault="00F729FB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 xml:space="preserve">Chạy thử nghiệm toàn bộ quy trình: Tạo đề xuất -&gt; Trình duyệt -&gt; Hoàn </w:t>
            </w: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thành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.</w:t>
            </w:r>
          </w:p>
          <w:p w14:paraId="393DB63F" w14:textId="27749D23" w:rsidR="00F729FB" w:rsidRPr="00700CBF" w:rsidRDefault="00F729FB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Chỉnh sửa các lỗi nhỏ cuối cùng và cải thiện tốc độ xử lý của phần mềm.</w:t>
            </w:r>
          </w:p>
          <w:p w14:paraId="1BD7E2D8" w14:textId="1D16536F" w:rsidR="00F729FB" w:rsidRPr="00700CBF" w:rsidRDefault="00F729FB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  <w:tc>
          <w:tcPr>
            <w:tcW w:w="2456" w:type="pct"/>
            <w:vAlign w:val="center"/>
          </w:tcPr>
          <w:p w14:paraId="4B8771DC" w14:textId="77777777" w:rsidR="003333EF" w:rsidRPr="00DD1716" w:rsidRDefault="00F729FB" w:rsidP="001E456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Luồng nghiệp vụ thực tế hoạt động thông suốt.</w:t>
            </w:r>
          </w:p>
          <w:p w14:paraId="44263F80" w14:textId="0DD979D0" w:rsidR="00F729FB" w:rsidRPr="00DD1716" w:rsidRDefault="00F729FB" w:rsidP="001E456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Phần mềm hoạt động ổn định, mượt mà.</w:t>
            </w:r>
          </w:p>
        </w:tc>
        <w:tc>
          <w:tcPr>
            <w:tcW w:w="726" w:type="pct"/>
            <w:vAlign w:val="center"/>
          </w:tcPr>
          <w:p w14:paraId="0A5EF2D6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3333EF" w:rsidRPr="00700CBF" w14:paraId="7DE91363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6A84EC3F" w14:textId="4D5D3882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11</w:t>
            </w:r>
          </w:p>
        </w:tc>
        <w:tc>
          <w:tcPr>
            <w:tcW w:w="1530" w:type="pct"/>
            <w:vAlign w:val="center"/>
          </w:tcPr>
          <w:p w14:paraId="086820A8" w14:textId="27184742" w:rsidR="003333EF" w:rsidRPr="00700CBF" w:rsidRDefault="00D46273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Viết tài liệu hướng dẫn sử dụng phần mềm.</w:t>
            </w:r>
          </w:p>
        </w:tc>
        <w:tc>
          <w:tcPr>
            <w:tcW w:w="2456" w:type="pct"/>
            <w:vAlign w:val="center"/>
          </w:tcPr>
          <w:p w14:paraId="1DB9727F" w14:textId="7DC5ED48" w:rsidR="003333EF" w:rsidRPr="00DD1716" w:rsidRDefault="00D46273" w:rsidP="001E456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DD1716">
              <w:rPr>
                <w:rFonts w:ascii="Arial" w:eastAsia="Arial Unicode MS" w:hAnsi="Arial" w:cs="Arial"/>
                <w:sz w:val="22"/>
                <w:szCs w:val="22"/>
              </w:rPr>
              <w:t>Hoàn thành tài liệu hướng dẫn cho người dùng.</w:t>
            </w:r>
          </w:p>
        </w:tc>
        <w:tc>
          <w:tcPr>
            <w:tcW w:w="726" w:type="pct"/>
            <w:vAlign w:val="center"/>
          </w:tcPr>
          <w:p w14:paraId="6E6A4514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  <w:tr w:rsidR="003333EF" w:rsidRPr="00700CBF" w14:paraId="4630EE6E" w14:textId="77777777" w:rsidTr="00215FD6">
        <w:trPr>
          <w:trHeight w:val="1668"/>
        </w:trPr>
        <w:tc>
          <w:tcPr>
            <w:tcW w:w="288" w:type="pct"/>
            <w:vAlign w:val="center"/>
          </w:tcPr>
          <w:p w14:paraId="7199B85E" w14:textId="3BF548EF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12</w:t>
            </w:r>
          </w:p>
        </w:tc>
        <w:tc>
          <w:tcPr>
            <w:tcW w:w="1530" w:type="pct"/>
            <w:vAlign w:val="center"/>
          </w:tcPr>
          <w:p w14:paraId="78B21CDD" w14:textId="77777777" w:rsidR="003333EF" w:rsidRPr="00700CBF" w:rsidRDefault="00D46273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Đóng gói phần mềm và chuẩn bị môi trường cài đặt thực tế.</w:t>
            </w:r>
          </w:p>
          <w:p w14:paraId="3142F4A5" w14:textId="1E262374" w:rsidR="00D46273" w:rsidRPr="00700CBF" w:rsidRDefault="00D46273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700CBF">
              <w:rPr>
                <w:rFonts w:ascii="Arial" w:eastAsia="Arial Unicode MS" w:hAnsi="Arial" w:cs="Arial"/>
                <w:sz w:val="22"/>
                <w:szCs w:val="22"/>
              </w:rPr>
              <w:t>Viết báo cáo</w:t>
            </w:r>
            <w:r w:rsidRPr="00700CBF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 xml:space="preserve"> và nghiệm thu kết quả dự án</w:t>
            </w:r>
          </w:p>
        </w:tc>
        <w:tc>
          <w:tcPr>
            <w:tcW w:w="2456" w:type="pct"/>
            <w:vAlign w:val="center"/>
          </w:tcPr>
          <w:p w14:paraId="5C82C05F" w14:textId="77777777" w:rsidR="003333EF" w:rsidRPr="004C1EFD" w:rsidRDefault="00D46273" w:rsidP="001E456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4C1EFD">
              <w:rPr>
                <w:rFonts w:ascii="Arial" w:eastAsia="Arial Unicode MS" w:hAnsi="Arial" w:cs="Arial"/>
                <w:sz w:val="22"/>
                <w:szCs w:val="22"/>
              </w:rPr>
              <w:t>Phần mềm sẵn sàng để triển khai sử dụng.</w:t>
            </w:r>
          </w:p>
          <w:p w14:paraId="70B03993" w14:textId="743C0511" w:rsidR="00D46273" w:rsidRPr="004C1EFD" w:rsidRDefault="00D46273" w:rsidP="001E456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ind w:left="346" w:right="-1189" w:hanging="270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  <w:r w:rsidRPr="004C1EFD">
              <w:rPr>
                <w:rFonts w:ascii="Arial" w:eastAsia="Arial Unicode MS" w:hAnsi="Arial" w:cs="Arial"/>
                <w:sz w:val="22"/>
                <w:szCs w:val="22"/>
                <w:lang w:val="vi-VN"/>
              </w:rPr>
              <w:t>Hoàn thành toàn bộ báo cáo</w:t>
            </w:r>
          </w:p>
        </w:tc>
        <w:tc>
          <w:tcPr>
            <w:tcW w:w="726" w:type="pct"/>
            <w:vAlign w:val="center"/>
          </w:tcPr>
          <w:p w14:paraId="339DC23A" w14:textId="77777777" w:rsidR="003333EF" w:rsidRPr="00700CBF" w:rsidRDefault="003333EF" w:rsidP="001E4565">
            <w:pPr>
              <w:spacing w:after="0" w:line="276" w:lineRule="auto"/>
              <w:rPr>
                <w:rFonts w:ascii="Arial" w:eastAsia="Arial Unicode MS" w:hAnsi="Arial" w:cs="Arial"/>
                <w:sz w:val="22"/>
                <w:szCs w:val="22"/>
                <w:lang w:val="vi-VN"/>
              </w:rPr>
            </w:pPr>
          </w:p>
        </w:tc>
      </w:tr>
    </w:tbl>
    <w:p w14:paraId="5E37D71D" w14:textId="4A9D605D" w:rsidR="00022C58" w:rsidRPr="00700CBF" w:rsidRDefault="00000000">
      <w:pPr>
        <w:jc w:val="right"/>
        <w:rPr>
          <w:rFonts w:ascii="Arial" w:eastAsia="Arial Unicode MS" w:hAnsi="Arial" w:cs="Arial"/>
          <w:sz w:val="22"/>
          <w:szCs w:val="22"/>
          <w:lang w:val="vi-VN"/>
        </w:rPr>
      </w:pPr>
      <w:r w:rsidRPr="00700CBF">
        <w:rPr>
          <w:rFonts w:ascii="Arial" w:eastAsia="Arial Unicode MS" w:hAnsi="Arial" w:cs="Arial"/>
          <w:sz w:val="22"/>
          <w:szCs w:val="22"/>
          <w:lang w:val="vi-VN"/>
        </w:rPr>
        <w:t>Ngày          tháng          năm 2026</w:t>
      </w:r>
    </w:p>
    <w:p w14:paraId="1F44559E" w14:textId="77777777" w:rsidR="00022C58" w:rsidRPr="00700CBF" w:rsidRDefault="00000000">
      <w:pPr>
        <w:ind w:right="855"/>
        <w:jc w:val="right"/>
        <w:rPr>
          <w:rFonts w:ascii="Arial" w:eastAsia="Arial Unicode MS" w:hAnsi="Arial" w:cs="Arial"/>
          <w:b/>
          <w:sz w:val="22"/>
          <w:szCs w:val="22"/>
        </w:rPr>
      </w:pPr>
      <w:r w:rsidRPr="00700CBF">
        <w:rPr>
          <w:rFonts w:ascii="Arial" w:eastAsia="Arial Unicode MS" w:hAnsi="Arial" w:cs="Arial"/>
          <w:b/>
          <w:sz w:val="22"/>
          <w:szCs w:val="22"/>
        </w:rPr>
        <w:t>GIÁM ĐỐC CHI NHÁNH/PHÒNG GIAO DỊCH</w:t>
      </w:r>
    </w:p>
    <w:p w14:paraId="1B955F53" w14:textId="77777777" w:rsidR="00022C58" w:rsidRPr="00700CBF" w:rsidRDefault="00000000">
      <w:pPr>
        <w:ind w:left="5040" w:right="855" w:firstLine="720"/>
        <w:jc w:val="center"/>
        <w:rPr>
          <w:rFonts w:ascii="Arial" w:eastAsia="Arial Unicode MS" w:hAnsi="Arial" w:cs="Arial"/>
          <w:i/>
          <w:sz w:val="22"/>
          <w:szCs w:val="22"/>
        </w:rPr>
      </w:pPr>
      <w:r w:rsidRPr="00700CBF">
        <w:rPr>
          <w:rFonts w:ascii="Arial" w:eastAsia="Arial Unicode MS" w:hAnsi="Arial" w:cs="Arial"/>
          <w:i/>
          <w:sz w:val="22"/>
          <w:szCs w:val="22"/>
        </w:rPr>
        <w:lastRenderedPageBreak/>
        <w:t>(kí và ghi rõ họ tên)</w:t>
      </w:r>
    </w:p>
    <w:sectPr w:rsidR="00022C58" w:rsidRPr="00700CBF">
      <w:headerReference w:type="default" r:id="rId9"/>
      <w:footerReference w:type="default" r:id="rId10"/>
      <w:pgSz w:w="12240" w:h="15840"/>
      <w:pgMar w:top="1152" w:right="864" w:bottom="36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374DD" w14:textId="77777777" w:rsidR="00E629A5" w:rsidRDefault="00E629A5">
      <w:pPr>
        <w:spacing w:line="240" w:lineRule="auto"/>
      </w:pPr>
      <w:r>
        <w:separator/>
      </w:r>
    </w:p>
  </w:endnote>
  <w:endnote w:type="continuationSeparator" w:id="0">
    <w:p w14:paraId="4357B9C7" w14:textId="77777777" w:rsidR="00E629A5" w:rsidRDefault="00E629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CCDC4" w14:textId="77777777" w:rsidR="00022C58" w:rsidRDefault="00000000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1</w:t>
    </w:r>
    <w:r>
      <w:rPr>
        <w:caps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0E96" w14:textId="77777777" w:rsidR="00E629A5" w:rsidRDefault="00E629A5">
      <w:pPr>
        <w:spacing w:after="0"/>
      </w:pPr>
      <w:r>
        <w:separator/>
      </w:r>
    </w:p>
  </w:footnote>
  <w:footnote w:type="continuationSeparator" w:id="0">
    <w:p w14:paraId="06F4BDAC" w14:textId="77777777" w:rsidR="00E629A5" w:rsidRDefault="00E629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A556" w14:textId="77777777" w:rsidR="00022C58" w:rsidRDefault="00022C58">
    <w:pPr>
      <w:pStyle w:val="Header"/>
    </w:pPr>
  </w:p>
  <w:p w14:paraId="618CBEF0" w14:textId="77777777" w:rsidR="00022C58" w:rsidRDefault="00022C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B472E"/>
    <w:multiLevelType w:val="hybridMultilevel"/>
    <w:tmpl w:val="08945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33754"/>
    <w:multiLevelType w:val="hybridMultilevel"/>
    <w:tmpl w:val="AF444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E6A02"/>
    <w:multiLevelType w:val="hybridMultilevel"/>
    <w:tmpl w:val="2C727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253C6"/>
    <w:multiLevelType w:val="hybridMultilevel"/>
    <w:tmpl w:val="1B04E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34141"/>
    <w:multiLevelType w:val="hybridMultilevel"/>
    <w:tmpl w:val="4A366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6219A"/>
    <w:multiLevelType w:val="hybridMultilevel"/>
    <w:tmpl w:val="90AA3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838C7"/>
    <w:multiLevelType w:val="hybridMultilevel"/>
    <w:tmpl w:val="B5F61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30F56"/>
    <w:multiLevelType w:val="hybridMultilevel"/>
    <w:tmpl w:val="21144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B723F9"/>
    <w:multiLevelType w:val="hybridMultilevel"/>
    <w:tmpl w:val="9F447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4394F"/>
    <w:multiLevelType w:val="hybridMultilevel"/>
    <w:tmpl w:val="21144B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C1A7D"/>
    <w:multiLevelType w:val="hybridMultilevel"/>
    <w:tmpl w:val="C2524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74A94"/>
    <w:multiLevelType w:val="hybridMultilevel"/>
    <w:tmpl w:val="BDFAB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F5467"/>
    <w:multiLevelType w:val="hybridMultilevel"/>
    <w:tmpl w:val="8DB4A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348116">
    <w:abstractNumId w:val="8"/>
  </w:num>
  <w:num w:numId="2" w16cid:durableId="1812746603">
    <w:abstractNumId w:val="6"/>
  </w:num>
  <w:num w:numId="3" w16cid:durableId="1155799148">
    <w:abstractNumId w:val="1"/>
  </w:num>
  <w:num w:numId="4" w16cid:durableId="1035152974">
    <w:abstractNumId w:val="0"/>
  </w:num>
  <w:num w:numId="5" w16cid:durableId="786580055">
    <w:abstractNumId w:val="5"/>
  </w:num>
  <w:num w:numId="6" w16cid:durableId="562526271">
    <w:abstractNumId w:val="10"/>
  </w:num>
  <w:num w:numId="7" w16cid:durableId="1820994248">
    <w:abstractNumId w:val="12"/>
  </w:num>
  <w:num w:numId="8" w16cid:durableId="840268735">
    <w:abstractNumId w:val="2"/>
  </w:num>
  <w:num w:numId="9" w16cid:durableId="1270890095">
    <w:abstractNumId w:val="11"/>
  </w:num>
  <w:num w:numId="10" w16cid:durableId="1910267227">
    <w:abstractNumId w:val="3"/>
  </w:num>
  <w:num w:numId="11" w16cid:durableId="645399469">
    <w:abstractNumId w:val="4"/>
  </w:num>
  <w:num w:numId="12" w16cid:durableId="702024325">
    <w:abstractNumId w:val="7"/>
  </w:num>
  <w:num w:numId="13" w16cid:durableId="1370032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2A"/>
    <w:rsid w:val="00022C58"/>
    <w:rsid w:val="00043781"/>
    <w:rsid w:val="000658C4"/>
    <w:rsid w:val="0007325F"/>
    <w:rsid w:val="000A3511"/>
    <w:rsid w:val="000B592D"/>
    <w:rsid w:val="000E7FA4"/>
    <w:rsid w:val="000F3E55"/>
    <w:rsid w:val="00104A2B"/>
    <w:rsid w:val="001102F5"/>
    <w:rsid w:val="00183B10"/>
    <w:rsid w:val="001866B2"/>
    <w:rsid w:val="00196EBF"/>
    <w:rsid w:val="001E4565"/>
    <w:rsid w:val="001F7E3C"/>
    <w:rsid w:val="0020532B"/>
    <w:rsid w:val="00215FD6"/>
    <w:rsid w:val="002321CC"/>
    <w:rsid w:val="00236F21"/>
    <w:rsid w:val="00281C56"/>
    <w:rsid w:val="00282C73"/>
    <w:rsid w:val="002A262D"/>
    <w:rsid w:val="002B0633"/>
    <w:rsid w:val="002C6403"/>
    <w:rsid w:val="002F7851"/>
    <w:rsid w:val="00300F62"/>
    <w:rsid w:val="003333EF"/>
    <w:rsid w:val="00334296"/>
    <w:rsid w:val="003771BD"/>
    <w:rsid w:val="0040345F"/>
    <w:rsid w:val="00403E50"/>
    <w:rsid w:val="0042193A"/>
    <w:rsid w:val="004452B7"/>
    <w:rsid w:val="004728EF"/>
    <w:rsid w:val="004C1EFD"/>
    <w:rsid w:val="004D7524"/>
    <w:rsid w:val="004F61C6"/>
    <w:rsid w:val="00500342"/>
    <w:rsid w:val="005178E4"/>
    <w:rsid w:val="00532B31"/>
    <w:rsid w:val="005479B5"/>
    <w:rsid w:val="00552F83"/>
    <w:rsid w:val="0056200F"/>
    <w:rsid w:val="005D6895"/>
    <w:rsid w:val="005E4B46"/>
    <w:rsid w:val="00646B63"/>
    <w:rsid w:val="006E588A"/>
    <w:rsid w:val="006E68B0"/>
    <w:rsid w:val="006F2A76"/>
    <w:rsid w:val="006F30CA"/>
    <w:rsid w:val="00700CBF"/>
    <w:rsid w:val="0070475B"/>
    <w:rsid w:val="00757E0F"/>
    <w:rsid w:val="0077044C"/>
    <w:rsid w:val="00770DB3"/>
    <w:rsid w:val="00787199"/>
    <w:rsid w:val="007D002D"/>
    <w:rsid w:val="007D3C09"/>
    <w:rsid w:val="007E082F"/>
    <w:rsid w:val="008361FB"/>
    <w:rsid w:val="008476E5"/>
    <w:rsid w:val="00852F3A"/>
    <w:rsid w:val="0086092F"/>
    <w:rsid w:val="0086585B"/>
    <w:rsid w:val="00870E3C"/>
    <w:rsid w:val="00875551"/>
    <w:rsid w:val="008A0A59"/>
    <w:rsid w:val="008A1F07"/>
    <w:rsid w:val="008F6B11"/>
    <w:rsid w:val="00944975"/>
    <w:rsid w:val="0096040F"/>
    <w:rsid w:val="00965B7E"/>
    <w:rsid w:val="00977262"/>
    <w:rsid w:val="00985C2A"/>
    <w:rsid w:val="009C1A57"/>
    <w:rsid w:val="00A05064"/>
    <w:rsid w:val="00A06BD3"/>
    <w:rsid w:val="00A21318"/>
    <w:rsid w:val="00A21E5C"/>
    <w:rsid w:val="00A5115A"/>
    <w:rsid w:val="00AA296B"/>
    <w:rsid w:val="00AA64F2"/>
    <w:rsid w:val="00B061B5"/>
    <w:rsid w:val="00B3133D"/>
    <w:rsid w:val="00B46595"/>
    <w:rsid w:val="00B47D98"/>
    <w:rsid w:val="00B52276"/>
    <w:rsid w:val="00B52502"/>
    <w:rsid w:val="00B60ABE"/>
    <w:rsid w:val="00B84464"/>
    <w:rsid w:val="00BE2646"/>
    <w:rsid w:val="00BE2BA0"/>
    <w:rsid w:val="00BE66D7"/>
    <w:rsid w:val="00BF39C5"/>
    <w:rsid w:val="00C106DA"/>
    <w:rsid w:val="00C244E6"/>
    <w:rsid w:val="00C25AFB"/>
    <w:rsid w:val="00C504C5"/>
    <w:rsid w:val="00CB7CC3"/>
    <w:rsid w:val="00CC2019"/>
    <w:rsid w:val="00CF6DE1"/>
    <w:rsid w:val="00D017A1"/>
    <w:rsid w:val="00D15249"/>
    <w:rsid w:val="00D2652F"/>
    <w:rsid w:val="00D46273"/>
    <w:rsid w:val="00D83C6A"/>
    <w:rsid w:val="00DB543F"/>
    <w:rsid w:val="00DD1716"/>
    <w:rsid w:val="00DD701F"/>
    <w:rsid w:val="00DF33F2"/>
    <w:rsid w:val="00E11434"/>
    <w:rsid w:val="00E369F2"/>
    <w:rsid w:val="00E41ED1"/>
    <w:rsid w:val="00E44514"/>
    <w:rsid w:val="00E629A5"/>
    <w:rsid w:val="00E72EB5"/>
    <w:rsid w:val="00EE0431"/>
    <w:rsid w:val="00EF026A"/>
    <w:rsid w:val="00F32E04"/>
    <w:rsid w:val="00F6466C"/>
    <w:rsid w:val="00F729FB"/>
    <w:rsid w:val="00F911DA"/>
    <w:rsid w:val="00F911E6"/>
    <w:rsid w:val="00FA0813"/>
    <w:rsid w:val="00FA5C04"/>
    <w:rsid w:val="00FA6A88"/>
    <w:rsid w:val="00FC14A9"/>
    <w:rsid w:val="00FD60FC"/>
    <w:rsid w:val="078D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E70FC2"/>
  <w15:docId w15:val="{1E9EEEC2-5E83-4B99-866D-4E28FCB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0EFF9-9A4D-456F-A1FF-C2B588313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Võ Thảo Vy Lê</dc:creator>
  <cp:lastModifiedBy>Phuc Tran Nguyen</cp:lastModifiedBy>
  <cp:revision>30</cp:revision>
  <cp:lastPrinted>2026-04-22T06:16:00Z</cp:lastPrinted>
  <dcterms:created xsi:type="dcterms:W3CDTF">2026-04-21T10:31:00Z</dcterms:created>
  <dcterms:modified xsi:type="dcterms:W3CDTF">2026-07-21T04:17:00Z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eyJoZGlkIjoiOWVhZjRiM2Y5NWI0NjI0YjYxNTMwMWU5MGI5OTdlNmUifQ==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12EC36F239A34490962971E72078C5A7_12</vt:lpwstr>
  </property>
</Properties>
</file>