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1EEF0" w14:textId="6BD7CE45" w:rsidR="0056214D" w:rsidRPr="008B316B" w:rsidRDefault="0056214D" w:rsidP="00D86047">
      <w:pPr>
        <w:spacing w:after="120"/>
        <w:jc w:val="center"/>
        <w:rPr>
          <w:rFonts w:cs="Times New Roman"/>
          <w:sz w:val="32"/>
          <w:szCs w:val="32"/>
        </w:rPr>
      </w:pPr>
      <w:r w:rsidRPr="008B316B">
        <w:rPr>
          <w:rFonts w:cs="Times New Roman"/>
          <w:sz w:val="32"/>
          <w:szCs w:val="32"/>
        </w:rPr>
        <w:t xml:space="preserve">BỘ </w:t>
      </w:r>
      <w:r w:rsidR="00692308" w:rsidRPr="008B316B">
        <w:rPr>
          <w:rFonts w:cs="Times New Roman"/>
          <w:sz w:val="32"/>
          <w:szCs w:val="32"/>
        </w:rPr>
        <w:t>CÔNG THƯƠNG</w:t>
      </w:r>
    </w:p>
    <w:p w14:paraId="36F8764F" w14:textId="145E9E00" w:rsidR="0056214D" w:rsidRPr="008B316B" w:rsidRDefault="0056214D" w:rsidP="00D86047">
      <w:pPr>
        <w:spacing w:after="120"/>
        <w:jc w:val="center"/>
        <w:rPr>
          <w:rFonts w:cs="Times New Roman"/>
          <w:b/>
          <w:bCs/>
          <w:sz w:val="32"/>
          <w:szCs w:val="32"/>
        </w:rPr>
      </w:pPr>
      <w:r w:rsidRPr="008B316B">
        <w:rPr>
          <w:rFonts w:cs="Times New Roman"/>
          <w:b/>
          <w:bCs/>
          <w:sz w:val="32"/>
          <w:szCs w:val="32"/>
        </w:rPr>
        <w:t xml:space="preserve">TRƯỜNG ĐẠI HỌC CÔNG </w:t>
      </w:r>
      <w:r w:rsidR="00692308" w:rsidRPr="008B316B">
        <w:rPr>
          <w:rFonts w:cs="Times New Roman"/>
          <w:b/>
          <w:bCs/>
          <w:sz w:val="32"/>
          <w:szCs w:val="32"/>
        </w:rPr>
        <w:t>THƯƠNG</w:t>
      </w:r>
      <w:r w:rsidRPr="008B316B">
        <w:rPr>
          <w:rFonts w:cs="Times New Roman"/>
          <w:b/>
          <w:bCs/>
          <w:sz w:val="32"/>
          <w:szCs w:val="32"/>
        </w:rPr>
        <w:t xml:space="preserve"> TP. HCM</w:t>
      </w:r>
    </w:p>
    <w:p w14:paraId="0F298D5F" w14:textId="16409CD9" w:rsidR="00692308" w:rsidRPr="008B316B" w:rsidRDefault="00692308" w:rsidP="00D86047">
      <w:pPr>
        <w:spacing w:after="120"/>
        <w:jc w:val="center"/>
        <w:rPr>
          <w:rFonts w:cs="Times New Roman"/>
          <w:b/>
          <w:bCs/>
          <w:sz w:val="32"/>
          <w:szCs w:val="32"/>
        </w:rPr>
      </w:pPr>
      <w:r w:rsidRPr="008B316B">
        <w:rPr>
          <w:rFonts w:cs="Times New Roman"/>
          <w:b/>
          <w:bCs/>
          <w:sz w:val="32"/>
          <w:szCs w:val="32"/>
        </w:rPr>
        <w:t>KHOA CÔNG NGHỆ THÔNG TIN</w:t>
      </w:r>
    </w:p>
    <w:p w14:paraId="74DF77C2" w14:textId="74EFE271" w:rsidR="0056214D" w:rsidRPr="008B316B" w:rsidRDefault="00995F31" w:rsidP="0056214D">
      <w:pPr>
        <w:jc w:val="center"/>
        <w:rPr>
          <w:rFonts w:cs="Times New Roman"/>
          <w:szCs w:val="26"/>
        </w:rPr>
      </w:pPr>
      <w:r w:rsidRPr="008B316B">
        <w:rPr>
          <w:rFonts w:eastAsia="Wingdings" w:cs="Times New Roman"/>
          <w:szCs w:val="26"/>
        </w:rPr>
        <w:t>---</w:t>
      </w:r>
      <w:r w:rsidRPr="008B316B">
        <w:rPr>
          <w:rFonts w:eastAsia="Wingdings" w:cs="Times New Roman"/>
          <w:szCs w:val="26"/>
        </w:rPr>
        <w:sym w:font="Wingdings" w:char="F098"/>
      </w:r>
      <w:r w:rsidRPr="008B316B">
        <w:rPr>
          <w:rFonts w:eastAsia="Wingdings" w:cs="Times New Roman"/>
          <w:szCs w:val="26"/>
        </w:rPr>
        <w:sym w:font="Wingdings" w:char="F026"/>
      </w:r>
      <w:r w:rsidRPr="008B316B">
        <w:rPr>
          <w:rFonts w:eastAsia="Wingdings" w:cs="Times New Roman"/>
          <w:szCs w:val="26"/>
        </w:rPr>
        <w:sym w:font="Wingdings" w:char="F099"/>
      </w:r>
      <w:r w:rsidRPr="008B316B">
        <w:rPr>
          <w:rFonts w:eastAsia="Wingdings" w:cs="Times New Roman"/>
          <w:szCs w:val="26"/>
        </w:rPr>
        <w:t>---</w:t>
      </w:r>
    </w:p>
    <w:p w14:paraId="3C023D1F" w14:textId="551D00B4" w:rsidR="0056214D" w:rsidRPr="008B316B" w:rsidRDefault="00692308" w:rsidP="0056214D">
      <w:pPr>
        <w:jc w:val="center"/>
        <w:rPr>
          <w:rFonts w:cs="Times New Roman"/>
          <w:b/>
          <w:bCs/>
          <w:szCs w:val="26"/>
        </w:rPr>
      </w:pPr>
      <w:r w:rsidRPr="008B316B">
        <w:rPr>
          <w:rFonts w:cs="Times New Roman"/>
          <w:noProof/>
          <w:szCs w:val="26"/>
        </w:rPr>
        <w:drawing>
          <wp:inline distT="0" distB="0" distL="0" distR="0" wp14:anchorId="54B0E67C" wp14:editId="674947E0">
            <wp:extent cx="1371600" cy="13716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774" cy="1371774"/>
                    </a:xfrm>
                    <a:prstGeom prst="rect">
                      <a:avLst/>
                    </a:prstGeom>
                    <a:noFill/>
                    <a:ln>
                      <a:noFill/>
                    </a:ln>
                  </pic:spPr>
                </pic:pic>
              </a:graphicData>
            </a:graphic>
          </wp:inline>
        </w:drawing>
      </w:r>
    </w:p>
    <w:p w14:paraId="3CEF9A9D" w14:textId="77777777" w:rsidR="0056214D" w:rsidRPr="008B316B" w:rsidRDefault="0056214D" w:rsidP="0056214D">
      <w:pPr>
        <w:jc w:val="center"/>
        <w:rPr>
          <w:rFonts w:cs="Times New Roman"/>
          <w:b/>
          <w:bCs/>
          <w:sz w:val="28"/>
          <w:szCs w:val="28"/>
        </w:rPr>
      </w:pPr>
    </w:p>
    <w:p w14:paraId="2F8C96D9" w14:textId="6AAE7D2E" w:rsidR="008B316B" w:rsidRPr="008B316B" w:rsidRDefault="008B316B" w:rsidP="008B316B">
      <w:pPr>
        <w:jc w:val="center"/>
        <w:rPr>
          <w:rFonts w:cs="Times New Roman"/>
          <w:b/>
          <w:bCs/>
          <w:sz w:val="32"/>
          <w:szCs w:val="32"/>
          <w:lang w:val="vi-VN"/>
        </w:rPr>
      </w:pPr>
      <w:r w:rsidRPr="008B316B">
        <w:rPr>
          <w:rFonts w:cs="Times New Roman"/>
          <w:b/>
          <w:bCs/>
          <w:sz w:val="32"/>
          <w:szCs w:val="32"/>
        </w:rPr>
        <w:t>ĐỒ ÁN HỌC PHẦN HỌC SÂU</w:t>
      </w:r>
    </w:p>
    <w:p w14:paraId="3F83DA46" w14:textId="77777777" w:rsidR="008B316B" w:rsidRPr="008B316B" w:rsidRDefault="008B316B" w:rsidP="008B316B">
      <w:pPr>
        <w:jc w:val="center"/>
        <w:rPr>
          <w:rFonts w:cs="Times New Roman"/>
          <w:b/>
          <w:bCs/>
          <w:sz w:val="32"/>
          <w:szCs w:val="32"/>
          <w:lang w:val="vi-VN"/>
        </w:rPr>
      </w:pPr>
      <w:r w:rsidRPr="008B316B">
        <w:rPr>
          <w:rFonts w:eastAsia="Google Sans" w:cs="Times New Roman"/>
          <w:b/>
          <w:bCs/>
          <w:color w:val="1F1F1F"/>
          <w:sz w:val="32"/>
          <w:szCs w:val="32"/>
          <w:lang w:val="vi-VN"/>
        </w:rPr>
        <w:t>NHẬN DẠNG CỬ CHỈ TAY THỜI GIAN THỰC DỰA TRÊN MẠNG TÍCH CHẬP ĐỒ THỊ KHÔNG GIAN THỜI GIAN (ST-GCN) VÀ MEDIAPIPE</w:t>
      </w:r>
    </w:p>
    <w:p w14:paraId="3A72AD61" w14:textId="77777777" w:rsidR="0056214D" w:rsidRPr="008B316B" w:rsidRDefault="0056214D" w:rsidP="0056214D">
      <w:pPr>
        <w:jc w:val="center"/>
        <w:rPr>
          <w:rFonts w:cs="Times New Roman"/>
          <w:b/>
          <w:bCs/>
          <w:szCs w:val="26"/>
          <w:lang w:val="vi-VN"/>
        </w:rPr>
      </w:pPr>
    </w:p>
    <w:p w14:paraId="5C724332" w14:textId="20C2807B" w:rsidR="0056214D" w:rsidRPr="008B316B" w:rsidRDefault="00212708" w:rsidP="0056214D">
      <w:pPr>
        <w:jc w:val="center"/>
        <w:rPr>
          <w:rFonts w:cs="Times New Roman"/>
          <w:sz w:val="32"/>
          <w:szCs w:val="32"/>
          <w:lang w:val="vi-VN"/>
        </w:rPr>
      </w:pPr>
      <w:r w:rsidRPr="00286098">
        <w:rPr>
          <w:rFonts w:cs="Times New Roman"/>
          <w:sz w:val="32"/>
          <w:szCs w:val="32"/>
          <w:lang w:val="vi-VN"/>
        </w:rPr>
        <w:t>N</w:t>
      </w:r>
      <w:r w:rsidR="00B67605" w:rsidRPr="00286098">
        <w:rPr>
          <w:rFonts w:cs="Times New Roman"/>
          <w:sz w:val="32"/>
          <w:szCs w:val="32"/>
          <w:lang w:val="vi-VN"/>
        </w:rPr>
        <w:t>gành</w:t>
      </w:r>
      <w:r w:rsidR="0056214D" w:rsidRPr="00286098">
        <w:rPr>
          <w:rFonts w:cs="Times New Roman"/>
          <w:sz w:val="32"/>
          <w:szCs w:val="32"/>
          <w:lang w:val="vi-VN"/>
        </w:rPr>
        <w:t xml:space="preserve">: </w:t>
      </w:r>
      <w:r w:rsidR="0095252C" w:rsidRPr="00286098">
        <w:rPr>
          <w:rFonts w:cs="Times New Roman"/>
          <w:sz w:val="32"/>
          <w:szCs w:val="32"/>
          <w:lang w:val="vi-VN"/>
        </w:rPr>
        <w:t>Công</w:t>
      </w:r>
      <w:r w:rsidR="0095252C" w:rsidRPr="008B316B">
        <w:rPr>
          <w:rFonts w:cs="Times New Roman"/>
          <w:sz w:val="32"/>
          <w:szCs w:val="32"/>
          <w:lang w:val="vi-VN"/>
        </w:rPr>
        <w:t xml:space="preserve"> Nghệ Thông Tin</w:t>
      </w:r>
    </w:p>
    <w:p w14:paraId="64EDC830" w14:textId="77777777" w:rsidR="0056214D" w:rsidRPr="00286098" w:rsidRDefault="0056214D" w:rsidP="0056214D">
      <w:pPr>
        <w:jc w:val="center"/>
        <w:rPr>
          <w:rFonts w:cs="Times New Roman"/>
          <w:szCs w:val="26"/>
          <w:lang w:val="vi-VN"/>
        </w:rPr>
      </w:pPr>
    </w:p>
    <w:p w14:paraId="699FF13A" w14:textId="77777777" w:rsidR="00D86047" w:rsidRPr="00286098" w:rsidRDefault="00D86047" w:rsidP="0056214D">
      <w:pPr>
        <w:jc w:val="center"/>
        <w:rPr>
          <w:rFonts w:cs="Times New Roman"/>
          <w:b/>
          <w:bCs/>
          <w:szCs w:val="26"/>
          <w:lang w:val="vi-VN"/>
        </w:rPr>
      </w:pPr>
    </w:p>
    <w:p w14:paraId="188DBDF6" w14:textId="15B5C4A0" w:rsidR="0056214D" w:rsidRPr="008B316B" w:rsidRDefault="0095252C" w:rsidP="0095252C">
      <w:pPr>
        <w:ind w:hanging="284"/>
        <w:rPr>
          <w:rFonts w:cs="Times New Roman"/>
          <w:b/>
          <w:bCs/>
          <w:szCs w:val="26"/>
          <w:lang w:val="vi-VN"/>
        </w:rPr>
      </w:pPr>
      <w:r w:rsidRPr="008B316B">
        <w:rPr>
          <w:rFonts w:cs="Times New Roman"/>
          <w:b/>
          <w:bCs/>
          <w:szCs w:val="26"/>
          <w:lang w:val="vi-VN"/>
        </w:rPr>
        <w:tab/>
      </w:r>
      <w:r w:rsidRPr="008B316B">
        <w:rPr>
          <w:rFonts w:cs="Times New Roman"/>
          <w:b/>
          <w:bCs/>
          <w:szCs w:val="26"/>
          <w:lang w:val="vi-VN"/>
        </w:rPr>
        <w:tab/>
      </w:r>
      <w:r w:rsidR="00212708" w:rsidRPr="008B316B">
        <w:rPr>
          <w:rFonts w:cs="Times New Roman"/>
          <w:b/>
          <w:bCs/>
          <w:szCs w:val="26"/>
          <w:lang w:val="vi-VN"/>
        </w:rPr>
        <w:t>SINH VIÊN THỰC HIỆN:</w:t>
      </w:r>
    </w:p>
    <w:p w14:paraId="05183C54" w14:textId="30014E22" w:rsidR="00212708" w:rsidRPr="008B316B" w:rsidRDefault="00212708" w:rsidP="0095252C">
      <w:pPr>
        <w:tabs>
          <w:tab w:val="left" w:pos="3402"/>
          <w:tab w:val="right" w:leader="dot" w:pos="9180"/>
        </w:tabs>
        <w:spacing w:after="0" w:line="312" w:lineRule="auto"/>
        <w:ind w:left="1440" w:hanging="284"/>
        <w:rPr>
          <w:rFonts w:cs="Times New Roman"/>
          <w:szCs w:val="26"/>
          <w:lang w:val="vi-VN"/>
        </w:rPr>
      </w:pPr>
      <w:r w:rsidRPr="008B316B">
        <w:rPr>
          <w:rFonts w:cs="Times New Roman"/>
          <w:szCs w:val="26"/>
          <w:lang w:val="vi-VN"/>
        </w:rPr>
        <w:tab/>
        <w:t xml:space="preserve">1. </w:t>
      </w:r>
      <w:r w:rsidR="0095252C" w:rsidRPr="008B316B">
        <w:rPr>
          <w:rFonts w:cs="Times New Roman"/>
          <w:szCs w:val="26"/>
          <w:lang w:val="vi-VN"/>
        </w:rPr>
        <w:t>2001230392 – Nguyễn Quốc Khánh - 14DHTH13</w:t>
      </w:r>
    </w:p>
    <w:p w14:paraId="0DCF1E63" w14:textId="3A9A52F3" w:rsidR="00212708" w:rsidRPr="008B316B" w:rsidRDefault="00212708" w:rsidP="0095252C">
      <w:pPr>
        <w:tabs>
          <w:tab w:val="left" w:pos="3402"/>
          <w:tab w:val="right" w:leader="dot" w:pos="9180"/>
        </w:tabs>
        <w:spacing w:after="0" w:line="312" w:lineRule="auto"/>
        <w:ind w:left="1440" w:hanging="284"/>
        <w:rPr>
          <w:rFonts w:cs="Times New Roman"/>
          <w:i/>
          <w:color w:val="999999"/>
          <w:szCs w:val="26"/>
          <w:lang w:val="vi-VN"/>
        </w:rPr>
      </w:pPr>
      <w:r w:rsidRPr="008B316B">
        <w:rPr>
          <w:rFonts w:cs="Times New Roman"/>
          <w:szCs w:val="26"/>
          <w:lang w:val="vi-VN"/>
        </w:rPr>
        <w:tab/>
        <w:t xml:space="preserve">2. </w:t>
      </w:r>
      <w:r w:rsidR="0095252C" w:rsidRPr="008B316B">
        <w:rPr>
          <w:rFonts w:cs="Times New Roman"/>
          <w:szCs w:val="26"/>
          <w:lang w:val="vi-VN"/>
        </w:rPr>
        <w:t>2001230392 – Nguyễn Quốc Khánh - 14DHTH13</w:t>
      </w:r>
    </w:p>
    <w:p w14:paraId="5DCD7476" w14:textId="553EBEF5" w:rsidR="00212708" w:rsidRPr="008B316B" w:rsidRDefault="00212708" w:rsidP="0095252C">
      <w:pPr>
        <w:tabs>
          <w:tab w:val="left" w:pos="3402"/>
          <w:tab w:val="right" w:leader="dot" w:pos="9180"/>
        </w:tabs>
        <w:spacing w:after="0" w:line="312" w:lineRule="auto"/>
        <w:ind w:left="1440" w:hanging="284"/>
        <w:rPr>
          <w:rFonts w:cs="Times New Roman"/>
          <w:szCs w:val="26"/>
          <w:lang w:val="vi-VN"/>
        </w:rPr>
      </w:pPr>
      <w:r w:rsidRPr="008B316B">
        <w:rPr>
          <w:rFonts w:cs="Times New Roman"/>
          <w:szCs w:val="26"/>
          <w:lang w:val="vi-VN"/>
        </w:rPr>
        <w:tab/>
        <w:t xml:space="preserve">3. </w:t>
      </w:r>
      <w:r w:rsidR="0095252C" w:rsidRPr="008B316B">
        <w:rPr>
          <w:rFonts w:cs="Times New Roman"/>
          <w:szCs w:val="26"/>
          <w:lang w:val="vi-VN"/>
        </w:rPr>
        <w:t>2001230392 – Nguyễn Quốc Khánh - 14DHTH13</w:t>
      </w:r>
    </w:p>
    <w:p w14:paraId="08758585" w14:textId="4A5BDB44" w:rsidR="0095252C" w:rsidRPr="008B316B" w:rsidRDefault="0095252C" w:rsidP="0095252C">
      <w:pPr>
        <w:tabs>
          <w:tab w:val="left" w:pos="3402"/>
          <w:tab w:val="right" w:leader="dot" w:pos="9180"/>
        </w:tabs>
        <w:spacing w:after="0" w:line="312" w:lineRule="auto"/>
        <w:ind w:left="1440" w:hanging="284"/>
        <w:rPr>
          <w:rFonts w:cs="Times New Roman"/>
          <w:szCs w:val="26"/>
          <w:lang w:val="vi-VN"/>
        </w:rPr>
      </w:pPr>
      <w:r w:rsidRPr="008B316B">
        <w:rPr>
          <w:rFonts w:cs="Times New Roman"/>
          <w:szCs w:val="26"/>
          <w:lang w:val="vi-VN"/>
        </w:rPr>
        <w:t xml:space="preserve">    4. 2001230392 – Nguyễn Quốc Khánh - 14DHTH13</w:t>
      </w:r>
    </w:p>
    <w:p w14:paraId="48AD529D" w14:textId="77777777" w:rsidR="0056214D" w:rsidRPr="008B316B" w:rsidRDefault="0056214D" w:rsidP="0095252C">
      <w:pPr>
        <w:ind w:hanging="284"/>
        <w:jc w:val="center"/>
        <w:rPr>
          <w:rFonts w:cs="Times New Roman"/>
          <w:szCs w:val="26"/>
          <w:lang w:val="vi-VN"/>
        </w:rPr>
      </w:pPr>
    </w:p>
    <w:p w14:paraId="102D007B" w14:textId="77777777" w:rsidR="001643E1" w:rsidRDefault="001643E1" w:rsidP="0056214D">
      <w:pPr>
        <w:jc w:val="center"/>
        <w:rPr>
          <w:rFonts w:cs="Times New Roman"/>
          <w:szCs w:val="26"/>
          <w:lang w:val="vi-VN"/>
        </w:rPr>
      </w:pPr>
    </w:p>
    <w:p w14:paraId="3BA51189" w14:textId="77777777" w:rsidR="008B316B" w:rsidRDefault="008B316B" w:rsidP="0056214D">
      <w:pPr>
        <w:jc w:val="center"/>
        <w:rPr>
          <w:rFonts w:cs="Times New Roman"/>
          <w:szCs w:val="26"/>
          <w:lang w:val="vi-VN"/>
        </w:rPr>
      </w:pPr>
    </w:p>
    <w:p w14:paraId="4CA39EE7" w14:textId="77777777" w:rsidR="008B316B" w:rsidRDefault="008B316B" w:rsidP="0056214D">
      <w:pPr>
        <w:jc w:val="center"/>
        <w:rPr>
          <w:rFonts w:cs="Times New Roman"/>
          <w:szCs w:val="26"/>
          <w:lang w:val="vi-VN"/>
        </w:rPr>
      </w:pPr>
    </w:p>
    <w:p w14:paraId="160CC010" w14:textId="77777777" w:rsidR="00D86047" w:rsidRPr="008B316B" w:rsidRDefault="00D86047" w:rsidP="0056214D">
      <w:pPr>
        <w:jc w:val="center"/>
        <w:rPr>
          <w:rFonts w:cs="Times New Roman"/>
          <w:szCs w:val="26"/>
          <w:lang w:val="vi-VN"/>
        </w:rPr>
      </w:pPr>
    </w:p>
    <w:p w14:paraId="2F89BC53" w14:textId="79218991" w:rsidR="00361495" w:rsidRPr="008B316B" w:rsidRDefault="0056214D" w:rsidP="0056214D">
      <w:pPr>
        <w:jc w:val="center"/>
        <w:rPr>
          <w:rFonts w:cs="Times New Roman"/>
          <w:szCs w:val="26"/>
          <w:lang w:val="vi-VN"/>
        </w:rPr>
      </w:pPr>
      <w:r w:rsidRPr="008B316B">
        <w:rPr>
          <w:rFonts w:cs="Times New Roman"/>
          <w:szCs w:val="26"/>
          <w:lang w:val="vi-VN"/>
        </w:rPr>
        <w:t>TP. HỒ CHÍ MINH, tháng</w:t>
      </w:r>
      <w:r w:rsidR="0095252C" w:rsidRPr="008B316B">
        <w:rPr>
          <w:rFonts w:cs="Times New Roman"/>
          <w:szCs w:val="26"/>
          <w:lang w:val="vi-VN"/>
        </w:rPr>
        <w:t xml:space="preserve"> 6 </w:t>
      </w:r>
      <w:r w:rsidRPr="008B316B">
        <w:rPr>
          <w:rFonts w:cs="Times New Roman"/>
          <w:szCs w:val="26"/>
          <w:lang w:val="vi-VN"/>
        </w:rPr>
        <w:t xml:space="preserve">năm </w:t>
      </w:r>
      <w:r w:rsidR="0095252C" w:rsidRPr="008B316B">
        <w:rPr>
          <w:rFonts w:cs="Times New Roman"/>
          <w:szCs w:val="26"/>
          <w:lang w:val="vi-VN"/>
        </w:rPr>
        <w:t>2026</w:t>
      </w:r>
    </w:p>
    <w:p w14:paraId="08C56F73" w14:textId="77777777" w:rsidR="008B316B" w:rsidRDefault="008B316B" w:rsidP="00D86047">
      <w:pPr>
        <w:spacing w:after="120"/>
        <w:jc w:val="center"/>
        <w:rPr>
          <w:rFonts w:cs="Times New Roman"/>
          <w:szCs w:val="26"/>
          <w:lang w:val="vi-VN"/>
        </w:rPr>
      </w:pPr>
    </w:p>
    <w:p w14:paraId="5DA9A64F" w14:textId="77777777" w:rsidR="008B316B" w:rsidRDefault="008B316B" w:rsidP="00D86047">
      <w:pPr>
        <w:spacing w:after="120"/>
        <w:jc w:val="center"/>
        <w:rPr>
          <w:rFonts w:cs="Times New Roman"/>
          <w:szCs w:val="26"/>
          <w:lang w:val="vi-VN"/>
        </w:rPr>
      </w:pPr>
    </w:p>
    <w:p w14:paraId="43F48389" w14:textId="77777777" w:rsidR="008B316B" w:rsidRDefault="008B316B" w:rsidP="00D86047">
      <w:pPr>
        <w:spacing w:after="120"/>
        <w:jc w:val="center"/>
        <w:rPr>
          <w:rFonts w:cs="Times New Roman"/>
          <w:szCs w:val="26"/>
          <w:lang w:val="vi-VN"/>
        </w:rPr>
      </w:pPr>
    </w:p>
    <w:p w14:paraId="298F4F82" w14:textId="505E1265" w:rsidR="00D86047" w:rsidRPr="00AD0FF9" w:rsidRDefault="00D86047" w:rsidP="00D86047">
      <w:pPr>
        <w:spacing w:after="120"/>
        <w:jc w:val="center"/>
        <w:rPr>
          <w:rFonts w:cs="Times New Roman"/>
          <w:sz w:val="32"/>
          <w:szCs w:val="32"/>
          <w:lang w:val="vi-VN"/>
        </w:rPr>
      </w:pPr>
      <w:r w:rsidRPr="00AD0FF9">
        <w:rPr>
          <w:rFonts w:cs="Times New Roman"/>
          <w:sz w:val="32"/>
          <w:szCs w:val="32"/>
          <w:lang w:val="vi-VN"/>
        </w:rPr>
        <w:t>BỘ CÔNG THƯƠNG</w:t>
      </w:r>
    </w:p>
    <w:p w14:paraId="79E9E7EB" w14:textId="77777777" w:rsidR="00D86047" w:rsidRPr="00AD0FF9" w:rsidRDefault="00D86047" w:rsidP="00D86047">
      <w:pPr>
        <w:spacing w:after="120"/>
        <w:jc w:val="center"/>
        <w:rPr>
          <w:rFonts w:cs="Times New Roman"/>
          <w:b/>
          <w:bCs/>
          <w:sz w:val="32"/>
          <w:szCs w:val="32"/>
          <w:lang w:val="vi-VN"/>
        </w:rPr>
      </w:pPr>
      <w:r w:rsidRPr="00AD0FF9">
        <w:rPr>
          <w:rFonts w:cs="Times New Roman"/>
          <w:b/>
          <w:bCs/>
          <w:sz w:val="32"/>
          <w:szCs w:val="32"/>
          <w:lang w:val="vi-VN"/>
        </w:rPr>
        <w:t>TRƯỜNG ĐẠI HỌC CÔNG THƯƠNG TP. HCM</w:t>
      </w:r>
    </w:p>
    <w:p w14:paraId="1D731D55" w14:textId="77777777" w:rsidR="00D86047" w:rsidRPr="00AD0FF9" w:rsidRDefault="00D86047" w:rsidP="00D86047">
      <w:pPr>
        <w:spacing w:after="120"/>
        <w:jc w:val="center"/>
        <w:rPr>
          <w:rFonts w:cs="Times New Roman"/>
          <w:b/>
          <w:bCs/>
          <w:sz w:val="32"/>
          <w:szCs w:val="32"/>
          <w:lang w:val="vi-VN"/>
        </w:rPr>
      </w:pPr>
      <w:r w:rsidRPr="00AD0FF9">
        <w:rPr>
          <w:rFonts w:cs="Times New Roman"/>
          <w:b/>
          <w:bCs/>
          <w:sz w:val="32"/>
          <w:szCs w:val="32"/>
          <w:lang w:val="vi-VN"/>
        </w:rPr>
        <w:t>KHOA CÔNG NGHỆ THÔNG TIN</w:t>
      </w:r>
    </w:p>
    <w:p w14:paraId="6438FC33" w14:textId="00D3334E" w:rsidR="00D86047" w:rsidRPr="008B316B" w:rsidRDefault="00995F31" w:rsidP="00D86047">
      <w:pPr>
        <w:jc w:val="center"/>
        <w:rPr>
          <w:rFonts w:cs="Times New Roman"/>
          <w:szCs w:val="26"/>
        </w:rPr>
      </w:pPr>
      <w:r w:rsidRPr="008B316B">
        <w:rPr>
          <w:rFonts w:eastAsia="Wingdings" w:cs="Times New Roman"/>
          <w:szCs w:val="26"/>
        </w:rPr>
        <w:t>---</w:t>
      </w:r>
      <w:r w:rsidRPr="008B316B">
        <w:rPr>
          <w:rFonts w:eastAsia="Wingdings" w:cs="Times New Roman"/>
          <w:szCs w:val="26"/>
        </w:rPr>
        <w:sym w:font="Wingdings" w:char="F098"/>
      </w:r>
      <w:r w:rsidRPr="008B316B">
        <w:rPr>
          <w:rFonts w:eastAsia="Wingdings" w:cs="Times New Roman"/>
          <w:szCs w:val="26"/>
        </w:rPr>
        <w:sym w:font="Wingdings" w:char="F026"/>
      </w:r>
      <w:r w:rsidRPr="008B316B">
        <w:rPr>
          <w:rFonts w:eastAsia="Wingdings" w:cs="Times New Roman"/>
          <w:szCs w:val="26"/>
        </w:rPr>
        <w:sym w:font="Wingdings" w:char="F099"/>
      </w:r>
      <w:r w:rsidRPr="008B316B">
        <w:rPr>
          <w:rFonts w:eastAsia="Wingdings" w:cs="Times New Roman"/>
          <w:szCs w:val="26"/>
        </w:rPr>
        <w:t>---</w:t>
      </w:r>
    </w:p>
    <w:p w14:paraId="793024D0" w14:textId="77777777" w:rsidR="00D86047" w:rsidRPr="008B316B" w:rsidRDefault="00D86047" w:rsidP="00D86047">
      <w:pPr>
        <w:jc w:val="center"/>
        <w:rPr>
          <w:rFonts w:cs="Times New Roman"/>
          <w:b/>
          <w:bCs/>
          <w:szCs w:val="26"/>
        </w:rPr>
      </w:pPr>
      <w:r w:rsidRPr="008B316B">
        <w:rPr>
          <w:rFonts w:cs="Times New Roman"/>
          <w:noProof/>
          <w:szCs w:val="26"/>
        </w:rPr>
        <w:drawing>
          <wp:inline distT="0" distB="0" distL="0" distR="0" wp14:anchorId="39437A78" wp14:editId="6CBE202A">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156E1A29" w14:textId="77777777" w:rsidR="00D86047" w:rsidRPr="00AD0FF9" w:rsidRDefault="00D86047" w:rsidP="00D86047">
      <w:pPr>
        <w:jc w:val="center"/>
        <w:rPr>
          <w:rFonts w:cs="Times New Roman"/>
          <w:b/>
          <w:bCs/>
          <w:szCs w:val="26"/>
          <w:lang w:val="vi-VN"/>
        </w:rPr>
      </w:pPr>
    </w:p>
    <w:p w14:paraId="207DD145" w14:textId="318378DE" w:rsidR="008B316B" w:rsidRPr="008B316B" w:rsidRDefault="00D86047" w:rsidP="00D86047">
      <w:pPr>
        <w:jc w:val="center"/>
        <w:rPr>
          <w:rFonts w:cs="Times New Roman"/>
          <w:b/>
          <w:bCs/>
          <w:sz w:val="32"/>
          <w:szCs w:val="32"/>
          <w:lang w:val="vi-VN"/>
        </w:rPr>
      </w:pPr>
      <w:r w:rsidRPr="00AD0FF9">
        <w:rPr>
          <w:rFonts w:cs="Times New Roman"/>
          <w:b/>
          <w:bCs/>
          <w:sz w:val="32"/>
          <w:szCs w:val="32"/>
          <w:lang w:val="vi-VN"/>
        </w:rPr>
        <w:t xml:space="preserve">ĐỒ ÁN </w:t>
      </w:r>
      <w:r w:rsidR="00EC24BC" w:rsidRPr="00AD0FF9">
        <w:rPr>
          <w:rFonts w:cs="Times New Roman"/>
          <w:b/>
          <w:bCs/>
          <w:sz w:val="32"/>
          <w:szCs w:val="32"/>
          <w:lang w:val="vi-VN"/>
        </w:rPr>
        <w:t>HỌC PHẦN HỌC SÂU</w:t>
      </w:r>
    </w:p>
    <w:p w14:paraId="13043952" w14:textId="780199F2" w:rsidR="00D86047" w:rsidRPr="008B316B" w:rsidRDefault="008B316B" w:rsidP="00D86047">
      <w:pPr>
        <w:jc w:val="center"/>
        <w:rPr>
          <w:rFonts w:cs="Times New Roman"/>
          <w:b/>
          <w:bCs/>
          <w:sz w:val="32"/>
          <w:szCs w:val="32"/>
          <w:lang w:val="vi-VN"/>
        </w:rPr>
      </w:pPr>
      <w:r w:rsidRPr="008B316B">
        <w:rPr>
          <w:rFonts w:eastAsia="Google Sans" w:cs="Times New Roman"/>
          <w:b/>
          <w:bCs/>
          <w:color w:val="1F1F1F"/>
          <w:sz w:val="32"/>
          <w:szCs w:val="32"/>
          <w:lang w:val="vi-VN"/>
        </w:rPr>
        <w:t>NHẬN DẠNG CỬ CHỈ TAY THỜI GIAN THỰC DỰA TRÊN MẠNG TÍCH CHẬP ĐỒ THỊ KHÔNG GIAN THỜI GIAN (ST-GCN) VÀ MEDIAPIPE</w:t>
      </w:r>
    </w:p>
    <w:p w14:paraId="2417BDE1" w14:textId="77777777" w:rsidR="00D86047" w:rsidRPr="008B316B" w:rsidRDefault="00D86047" w:rsidP="00D86047">
      <w:pPr>
        <w:jc w:val="center"/>
        <w:rPr>
          <w:rFonts w:cs="Times New Roman"/>
          <w:b/>
          <w:bCs/>
          <w:sz w:val="28"/>
          <w:szCs w:val="28"/>
          <w:lang w:val="vi-VN"/>
        </w:rPr>
      </w:pPr>
    </w:p>
    <w:p w14:paraId="4469D551" w14:textId="5186B426" w:rsidR="00D86047" w:rsidRDefault="00D86047" w:rsidP="00D86047">
      <w:pPr>
        <w:jc w:val="center"/>
        <w:rPr>
          <w:rFonts w:cs="Times New Roman"/>
          <w:sz w:val="28"/>
          <w:szCs w:val="28"/>
          <w:lang w:val="vi-VN"/>
        </w:rPr>
      </w:pPr>
      <w:r w:rsidRPr="00286098">
        <w:rPr>
          <w:rFonts w:cs="Times New Roman"/>
          <w:sz w:val="28"/>
          <w:szCs w:val="28"/>
          <w:lang w:val="vi-VN"/>
        </w:rPr>
        <w:t xml:space="preserve">Ngành: </w:t>
      </w:r>
      <w:r w:rsidR="0095252C" w:rsidRPr="00286098">
        <w:rPr>
          <w:rFonts w:cs="Times New Roman"/>
          <w:sz w:val="28"/>
          <w:szCs w:val="28"/>
          <w:lang w:val="vi-VN"/>
        </w:rPr>
        <w:t>Công</w:t>
      </w:r>
      <w:r w:rsidR="0095252C" w:rsidRPr="008B316B">
        <w:rPr>
          <w:rFonts w:cs="Times New Roman"/>
          <w:sz w:val="28"/>
          <w:szCs w:val="28"/>
          <w:lang w:val="vi-VN"/>
        </w:rPr>
        <w:t xml:space="preserve"> Nghệ Thông Tin</w:t>
      </w:r>
    </w:p>
    <w:p w14:paraId="73BB1825" w14:textId="77777777" w:rsidR="00AD0FF9" w:rsidRPr="00AD0FF9" w:rsidRDefault="00AD0FF9" w:rsidP="00D86047">
      <w:pPr>
        <w:jc w:val="center"/>
        <w:rPr>
          <w:rFonts w:cs="Times New Roman"/>
          <w:sz w:val="28"/>
          <w:szCs w:val="28"/>
          <w:lang w:val="vi-VN"/>
        </w:rPr>
      </w:pPr>
    </w:p>
    <w:p w14:paraId="2B29665C" w14:textId="77777777" w:rsidR="00D86047" w:rsidRPr="00286098" w:rsidRDefault="00D86047" w:rsidP="00D86047">
      <w:pPr>
        <w:jc w:val="center"/>
        <w:rPr>
          <w:rFonts w:cs="Times New Roman"/>
          <w:b/>
          <w:bCs/>
          <w:szCs w:val="26"/>
          <w:lang w:val="vi-VN"/>
        </w:rPr>
      </w:pPr>
      <w:r w:rsidRPr="00286098">
        <w:rPr>
          <w:rFonts w:cs="Times New Roman"/>
          <w:b/>
          <w:bCs/>
          <w:szCs w:val="26"/>
          <w:lang w:val="vi-VN"/>
        </w:rPr>
        <w:t xml:space="preserve">GIẢNG VIÊN HƯỚNG DẪN: </w:t>
      </w:r>
    </w:p>
    <w:p w14:paraId="6E489A68" w14:textId="17C6BBE5" w:rsidR="00D86047" w:rsidRPr="008B316B" w:rsidRDefault="0095252C" w:rsidP="00D86047">
      <w:pPr>
        <w:jc w:val="center"/>
        <w:rPr>
          <w:rFonts w:cs="Times New Roman"/>
          <w:b/>
          <w:bCs/>
          <w:szCs w:val="26"/>
          <w:lang w:val="vi-VN"/>
        </w:rPr>
      </w:pPr>
      <w:r w:rsidRPr="00286098">
        <w:rPr>
          <w:rFonts w:cs="Times New Roman"/>
          <w:b/>
          <w:bCs/>
          <w:szCs w:val="26"/>
          <w:lang w:val="vi-VN"/>
        </w:rPr>
        <w:t>Ths</w:t>
      </w:r>
      <w:r w:rsidRPr="008B316B">
        <w:rPr>
          <w:rFonts w:cs="Times New Roman"/>
          <w:b/>
          <w:bCs/>
          <w:szCs w:val="26"/>
          <w:lang w:val="vi-VN"/>
        </w:rPr>
        <w:t>. Phùng Thế Bảo</w:t>
      </w:r>
    </w:p>
    <w:p w14:paraId="72587074" w14:textId="77777777" w:rsidR="00D86047" w:rsidRPr="00286098" w:rsidRDefault="00D86047" w:rsidP="00D86047">
      <w:pPr>
        <w:jc w:val="center"/>
        <w:rPr>
          <w:rFonts w:cs="Times New Roman"/>
          <w:b/>
          <w:bCs/>
          <w:szCs w:val="26"/>
          <w:lang w:val="vi-VN"/>
        </w:rPr>
      </w:pPr>
    </w:p>
    <w:p w14:paraId="6AE1DFC4" w14:textId="77777777" w:rsidR="0095252C" w:rsidRPr="008B316B" w:rsidRDefault="0095252C" w:rsidP="0095252C">
      <w:pPr>
        <w:ind w:hanging="284"/>
        <w:rPr>
          <w:rFonts w:cs="Times New Roman"/>
          <w:b/>
          <w:bCs/>
          <w:szCs w:val="26"/>
          <w:lang w:val="vi-VN"/>
        </w:rPr>
      </w:pPr>
      <w:r w:rsidRPr="008B316B">
        <w:rPr>
          <w:rFonts w:cs="Times New Roman"/>
          <w:b/>
          <w:bCs/>
          <w:szCs w:val="26"/>
          <w:lang w:val="vi-VN"/>
        </w:rPr>
        <w:tab/>
      </w:r>
      <w:r w:rsidRPr="008B316B">
        <w:rPr>
          <w:rFonts w:cs="Times New Roman"/>
          <w:b/>
          <w:bCs/>
          <w:szCs w:val="26"/>
          <w:lang w:val="vi-VN"/>
        </w:rPr>
        <w:tab/>
        <w:t>SINH VIÊN THỰC HIỆN:</w:t>
      </w:r>
    </w:p>
    <w:p w14:paraId="76524E9F" w14:textId="77777777" w:rsidR="0095252C" w:rsidRPr="008B316B" w:rsidRDefault="0095252C" w:rsidP="0095252C">
      <w:pPr>
        <w:tabs>
          <w:tab w:val="left" w:pos="3402"/>
          <w:tab w:val="right" w:leader="dot" w:pos="9180"/>
        </w:tabs>
        <w:spacing w:after="0" w:line="312" w:lineRule="auto"/>
        <w:ind w:left="1440" w:hanging="284"/>
        <w:rPr>
          <w:rFonts w:cs="Times New Roman"/>
          <w:szCs w:val="26"/>
          <w:lang w:val="vi-VN"/>
        </w:rPr>
      </w:pPr>
      <w:r w:rsidRPr="008B316B">
        <w:rPr>
          <w:rFonts w:cs="Times New Roman"/>
          <w:szCs w:val="26"/>
          <w:lang w:val="vi-VN"/>
        </w:rPr>
        <w:tab/>
        <w:t>1. 2001230392 – Nguyễn Quốc Khánh - 14DHTH13</w:t>
      </w:r>
    </w:p>
    <w:p w14:paraId="4E9F23AB" w14:textId="77777777" w:rsidR="0095252C" w:rsidRPr="008B316B" w:rsidRDefault="0095252C" w:rsidP="0095252C">
      <w:pPr>
        <w:tabs>
          <w:tab w:val="left" w:pos="3402"/>
          <w:tab w:val="right" w:leader="dot" w:pos="9180"/>
        </w:tabs>
        <w:spacing w:after="0" w:line="312" w:lineRule="auto"/>
        <w:ind w:left="1440" w:hanging="284"/>
        <w:rPr>
          <w:rFonts w:cs="Times New Roman"/>
          <w:i/>
          <w:color w:val="999999"/>
          <w:szCs w:val="26"/>
          <w:lang w:val="vi-VN"/>
        </w:rPr>
      </w:pPr>
      <w:r w:rsidRPr="008B316B">
        <w:rPr>
          <w:rFonts w:cs="Times New Roman"/>
          <w:szCs w:val="26"/>
          <w:lang w:val="vi-VN"/>
        </w:rPr>
        <w:tab/>
        <w:t>2. 2001230392 – Nguyễn Quốc Khánh - 14DHTH13</w:t>
      </w:r>
    </w:p>
    <w:p w14:paraId="4A284557" w14:textId="77777777" w:rsidR="0095252C" w:rsidRPr="008B316B" w:rsidRDefault="0095252C" w:rsidP="0095252C">
      <w:pPr>
        <w:tabs>
          <w:tab w:val="left" w:pos="3402"/>
          <w:tab w:val="right" w:leader="dot" w:pos="9180"/>
        </w:tabs>
        <w:spacing w:after="0" w:line="312" w:lineRule="auto"/>
        <w:ind w:left="1440" w:hanging="284"/>
        <w:rPr>
          <w:rFonts w:cs="Times New Roman"/>
          <w:szCs w:val="26"/>
          <w:lang w:val="vi-VN"/>
        </w:rPr>
      </w:pPr>
      <w:r w:rsidRPr="008B316B">
        <w:rPr>
          <w:rFonts w:cs="Times New Roman"/>
          <w:szCs w:val="26"/>
          <w:lang w:val="vi-VN"/>
        </w:rPr>
        <w:tab/>
        <w:t>3. 2001230392 – Nguyễn Quốc Khánh - 14DHTH13</w:t>
      </w:r>
    </w:p>
    <w:p w14:paraId="62F60040" w14:textId="6E4EEC80" w:rsidR="00D86047" w:rsidRPr="008B316B" w:rsidRDefault="0095252C" w:rsidP="0095252C">
      <w:pPr>
        <w:tabs>
          <w:tab w:val="left" w:pos="3402"/>
          <w:tab w:val="right" w:leader="dot" w:pos="9180"/>
        </w:tabs>
        <w:spacing w:after="0" w:line="312" w:lineRule="auto"/>
        <w:ind w:left="1440" w:hanging="284"/>
        <w:rPr>
          <w:rFonts w:cs="Times New Roman"/>
          <w:szCs w:val="26"/>
          <w:lang w:val="vi-VN"/>
        </w:rPr>
      </w:pPr>
      <w:r w:rsidRPr="008B316B">
        <w:rPr>
          <w:rFonts w:cs="Times New Roman"/>
          <w:szCs w:val="26"/>
          <w:lang w:val="vi-VN"/>
        </w:rPr>
        <w:t xml:space="preserve">    4. 2001230392 – Nguyễn Quốc Khánh - 14DHTH13</w:t>
      </w:r>
    </w:p>
    <w:p w14:paraId="127479A2" w14:textId="77777777" w:rsidR="00D86047" w:rsidRPr="008B316B" w:rsidRDefault="00D86047" w:rsidP="00D86047">
      <w:pPr>
        <w:jc w:val="center"/>
        <w:rPr>
          <w:rFonts w:cs="Times New Roman"/>
          <w:szCs w:val="26"/>
          <w:lang w:val="vi-VN"/>
        </w:rPr>
      </w:pPr>
    </w:p>
    <w:p w14:paraId="253A0761" w14:textId="04300A75" w:rsidR="009B32BF" w:rsidRPr="008B316B" w:rsidRDefault="00D86047" w:rsidP="00D86047">
      <w:pPr>
        <w:jc w:val="center"/>
        <w:rPr>
          <w:rFonts w:cs="Times New Roman"/>
          <w:szCs w:val="26"/>
          <w:lang w:val="vi-VN"/>
        </w:rPr>
        <w:sectPr w:rsidR="009B32BF" w:rsidRPr="008B316B" w:rsidSect="0095252C">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8B316B">
        <w:rPr>
          <w:rFonts w:cs="Times New Roman"/>
          <w:szCs w:val="26"/>
          <w:lang w:val="vi-VN"/>
        </w:rPr>
        <w:t>TP. HỒ CHÍ MINH, tháng</w:t>
      </w:r>
      <w:r w:rsidR="0095252C" w:rsidRPr="008B316B">
        <w:rPr>
          <w:rFonts w:cs="Times New Roman"/>
          <w:szCs w:val="26"/>
          <w:lang w:val="vi-VN"/>
        </w:rPr>
        <w:t xml:space="preserve"> 6 </w:t>
      </w:r>
      <w:r w:rsidRPr="008B316B">
        <w:rPr>
          <w:rFonts w:cs="Times New Roman"/>
          <w:szCs w:val="26"/>
          <w:lang w:val="vi-VN"/>
        </w:rPr>
        <w:t xml:space="preserve">năm </w:t>
      </w:r>
      <w:r w:rsidR="0095252C" w:rsidRPr="008B316B">
        <w:rPr>
          <w:rFonts w:cs="Times New Roman"/>
          <w:szCs w:val="26"/>
          <w:lang w:val="vi-VN"/>
        </w:rPr>
        <w:t>2026</w:t>
      </w:r>
    </w:p>
    <w:p w14:paraId="20FBB908" w14:textId="0D4E5694" w:rsidR="007013D2" w:rsidRPr="004E224E" w:rsidRDefault="005A1EE0" w:rsidP="004E224E">
      <w:pPr>
        <w:jc w:val="center"/>
        <w:rPr>
          <w:b/>
          <w:bCs/>
          <w:sz w:val="36"/>
          <w:szCs w:val="36"/>
        </w:rPr>
      </w:pPr>
      <w:r w:rsidRPr="004E224E">
        <w:rPr>
          <w:b/>
          <w:bCs/>
          <w:sz w:val="36"/>
          <w:szCs w:val="36"/>
        </w:rPr>
        <w:lastRenderedPageBreak/>
        <w:t>LỜI CẢM ƠN</w:t>
      </w:r>
    </w:p>
    <w:p w14:paraId="16697C39" w14:textId="77777777" w:rsidR="00AD0FF9" w:rsidRPr="00AD0FF9" w:rsidRDefault="00AD0FF9" w:rsidP="00AD0FF9">
      <w:pPr>
        <w:rPr>
          <w:lang w:val="vi-VN"/>
        </w:rPr>
      </w:pPr>
    </w:p>
    <w:p w14:paraId="48DCF279" w14:textId="77777777" w:rsidR="00AD0FF9" w:rsidRPr="00AD0FF9" w:rsidRDefault="00AD0FF9" w:rsidP="00AD0FF9">
      <w:pPr>
        <w:pBdr>
          <w:top w:val="nil"/>
          <w:left w:val="nil"/>
          <w:bottom w:val="nil"/>
          <w:right w:val="nil"/>
          <w:between w:val="nil"/>
        </w:pBdr>
        <w:spacing w:line="360" w:lineRule="auto"/>
        <w:ind w:firstLine="720"/>
        <w:contextualSpacing/>
        <w:rPr>
          <w:rFonts w:eastAsia="Google Sans" w:cs="Times New Roman"/>
          <w:color w:val="1F1F1F"/>
          <w:szCs w:val="26"/>
          <w:lang w:val="vi-VN"/>
        </w:rPr>
      </w:pPr>
      <w:r w:rsidRPr="00AD0FF9">
        <w:rPr>
          <w:rFonts w:eastAsia="Google Sans" w:cs="Times New Roman"/>
          <w:color w:val="1F1F1F"/>
          <w:szCs w:val="26"/>
          <w:lang w:val="vi-VN"/>
        </w:rPr>
        <w:t>Sự phát triển của khoa học dữ liệu và trí tuệ nhân tạo ngày nay không thể tách rời khỏi tinh thần chia sẻ của cộng đồng học thuật và mã nguồn mở. Báo cáo này được hoàn thiện dựa trên nền tảng lý thuyết vững chắc từ các công trình nghiên cứu tiên phong trong lĩnh vực thị giác máy tính và học sâu. Đặc biệt, sự ra đời của nền tảng MediaPipe đã cung cấp những công cụ tối ưu để trích xuất dữ liệu không gian ba chiều với độ chính xác cao. Bên cạnh đó, kiến trúc Mạng tích chập đồ thị không gian - thời gian (ST-GCN) đã mở ra một kỷ nguyên mới trong việc xử lý dữ liệu chuỗi động học. Đồ án này là sự kết tinh, vận dụng và cải tiến các thành tựu đó vào một quy trình ứng dụng thực tiễn, đóng góp vào sự phát triển chung của lĩnh vực tương tác người - máy.</w:t>
      </w:r>
    </w:p>
    <w:p w14:paraId="452BDD43" w14:textId="77777777" w:rsidR="007013D2" w:rsidRPr="008B316B" w:rsidRDefault="007013D2" w:rsidP="007013D2">
      <w:pPr>
        <w:spacing w:before="120" w:after="120" w:line="312" w:lineRule="auto"/>
        <w:jc w:val="both"/>
        <w:rPr>
          <w:rFonts w:cs="Times New Roman"/>
          <w:szCs w:val="26"/>
          <w:lang w:val="vi-VN"/>
        </w:rPr>
      </w:pPr>
    </w:p>
    <w:p w14:paraId="5BB0D1F2" w14:textId="77777777" w:rsidR="0095252C" w:rsidRPr="008B316B" w:rsidRDefault="0095252C">
      <w:pPr>
        <w:rPr>
          <w:rFonts w:eastAsiaTheme="majorEastAsia" w:cs="Times New Roman"/>
          <w:b/>
          <w:szCs w:val="26"/>
          <w:lang w:val="vi-VN"/>
        </w:rPr>
      </w:pPr>
      <w:r w:rsidRPr="008B316B">
        <w:rPr>
          <w:rFonts w:cs="Times New Roman"/>
          <w:b/>
          <w:szCs w:val="26"/>
          <w:lang w:val="vi-VN"/>
        </w:rPr>
        <w:br w:type="page"/>
      </w:r>
    </w:p>
    <w:p w14:paraId="7AD9E5CB" w14:textId="243D3898" w:rsidR="007013D2" w:rsidRPr="004E224E" w:rsidRDefault="007013D2" w:rsidP="004E224E">
      <w:pPr>
        <w:jc w:val="center"/>
        <w:rPr>
          <w:b/>
          <w:bCs/>
          <w:sz w:val="36"/>
          <w:szCs w:val="36"/>
        </w:rPr>
      </w:pPr>
      <w:r w:rsidRPr="004E224E">
        <w:rPr>
          <w:b/>
          <w:bCs/>
          <w:sz w:val="36"/>
          <w:szCs w:val="36"/>
        </w:rPr>
        <w:lastRenderedPageBreak/>
        <w:t>MỤC LỤC</w:t>
      </w:r>
    </w:p>
    <w:p w14:paraId="3B60A4FD" w14:textId="4C94CFFE" w:rsidR="0061403D" w:rsidRPr="008742EC" w:rsidRDefault="0061403D" w:rsidP="008742EC">
      <w:pPr>
        <w:tabs>
          <w:tab w:val="right" w:leader="dot" w:pos="8504"/>
        </w:tabs>
        <w:spacing w:before="60" w:after="60" w:line="360" w:lineRule="auto"/>
        <w:contextualSpacing/>
        <w:rPr>
          <w:rFonts w:cs="Times New Roman"/>
          <w:szCs w:val="26"/>
          <w:lang w:val="vi-VN"/>
        </w:rPr>
      </w:pPr>
      <w:r w:rsidRPr="008742EC">
        <w:rPr>
          <w:rFonts w:cs="Times New Roman"/>
          <w:szCs w:val="26"/>
          <w:lang w:val="vi-VN"/>
        </w:rPr>
        <w:t>LỜI CẢM ƠN</w:t>
      </w:r>
      <w:r w:rsidRPr="008742EC">
        <w:rPr>
          <w:rFonts w:cs="Times New Roman"/>
          <w:szCs w:val="26"/>
          <w:lang w:val="vi-VN"/>
        </w:rPr>
        <w:tab/>
        <w:t>i</w:t>
      </w:r>
    </w:p>
    <w:p w14:paraId="7AD8C8FD" w14:textId="0E3DABBA" w:rsidR="0061403D" w:rsidRPr="008742EC" w:rsidRDefault="0061403D" w:rsidP="008742EC">
      <w:pPr>
        <w:tabs>
          <w:tab w:val="right" w:leader="dot" w:pos="8504"/>
        </w:tabs>
        <w:spacing w:before="60" w:after="60" w:line="360" w:lineRule="auto"/>
        <w:contextualSpacing/>
        <w:rPr>
          <w:rFonts w:cs="Times New Roman"/>
          <w:szCs w:val="26"/>
          <w:lang w:val="vi-VN"/>
        </w:rPr>
      </w:pPr>
      <w:r w:rsidRPr="008742EC">
        <w:rPr>
          <w:rFonts w:cs="Times New Roman"/>
          <w:szCs w:val="26"/>
          <w:lang w:val="vi-VN"/>
        </w:rPr>
        <w:t>MỤC LỤC</w:t>
      </w:r>
      <w:r w:rsidRPr="008742EC">
        <w:rPr>
          <w:rFonts w:cs="Times New Roman"/>
          <w:szCs w:val="26"/>
          <w:lang w:val="vi-VN"/>
        </w:rPr>
        <w:tab/>
        <w:t>ii</w:t>
      </w:r>
    </w:p>
    <w:p w14:paraId="49484808" w14:textId="7280926F" w:rsidR="0061403D" w:rsidRPr="008742EC" w:rsidRDefault="0061403D" w:rsidP="008742EC">
      <w:pPr>
        <w:tabs>
          <w:tab w:val="right" w:leader="dot" w:pos="8504"/>
        </w:tabs>
        <w:spacing w:before="60" w:after="60" w:line="360" w:lineRule="auto"/>
        <w:contextualSpacing/>
        <w:rPr>
          <w:rFonts w:cs="Times New Roman"/>
          <w:szCs w:val="26"/>
          <w:lang w:val="vi-VN"/>
        </w:rPr>
      </w:pPr>
      <w:r w:rsidRPr="008742EC">
        <w:rPr>
          <w:rFonts w:cs="Times New Roman"/>
          <w:szCs w:val="26"/>
          <w:lang w:val="vi-VN"/>
        </w:rPr>
        <w:t>DANH MỤC CÁC KÝ HIỆU VÀ CHỮ VIẾT TẮT</w:t>
      </w:r>
      <w:r w:rsidRPr="008742EC">
        <w:rPr>
          <w:rFonts w:cs="Times New Roman"/>
          <w:szCs w:val="26"/>
          <w:lang w:val="vi-VN"/>
        </w:rPr>
        <w:tab/>
        <w:t>iii</w:t>
      </w:r>
    </w:p>
    <w:p w14:paraId="18A28BC4" w14:textId="5EDDDBFF" w:rsidR="0061403D" w:rsidRPr="008742EC" w:rsidRDefault="0061403D" w:rsidP="008742EC">
      <w:pPr>
        <w:tabs>
          <w:tab w:val="right" w:leader="dot" w:pos="8504"/>
        </w:tabs>
        <w:spacing w:before="60" w:after="60" w:line="360" w:lineRule="auto"/>
        <w:contextualSpacing/>
        <w:rPr>
          <w:rFonts w:cs="Times New Roman"/>
          <w:szCs w:val="26"/>
          <w:lang w:val="vi-VN"/>
        </w:rPr>
      </w:pPr>
      <w:r w:rsidRPr="008742EC">
        <w:rPr>
          <w:rFonts w:cs="Times New Roman"/>
          <w:szCs w:val="26"/>
          <w:lang w:val="vi-VN"/>
        </w:rPr>
        <w:t>DANH MỤC HÌNH</w:t>
      </w:r>
      <w:r w:rsidRPr="008742EC">
        <w:rPr>
          <w:rFonts w:cs="Times New Roman"/>
          <w:szCs w:val="26"/>
          <w:lang w:val="vi-VN"/>
        </w:rPr>
        <w:tab/>
        <w:t>iv</w:t>
      </w:r>
    </w:p>
    <w:p w14:paraId="44087100" w14:textId="004DBB0E" w:rsidR="0061403D" w:rsidRPr="008742EC" w:rsidRDefault="0061403D" w:rsidP="008742EC">
      <w:pPr>
        <w:tabs>
          <w:tab w:val="right" w:leader="dot" w:pos="8504"/>
        </w:tabs>
        <w:spacing w:before="60" w:after="60" w:line="360" w:lineRule="auto"/>
        <w:contextualSpacing/>
        <w:rPr>
          <w:rFonts w:cs="Times New Roman"/>
          <w:szCs w:val="26"/>
          <w:lang w:val="vi-VN"/>
        </w:rPr>
      </w:pPr>
      <w:r w:rsidRPr="008742EC">
        <w:rPr>
          <w:rFonts w:cs="Times New Roman"/>
          <w:szCs w:val="26"/>
          <w:lang w:val="vi-VN"/>
        </w:rPr>
        <w:t>DANH MỤC BẢNG</w:t>
      </w:r>
      <w:r w:rsidRPr="008742EC">
        <w:rPr>
          <w:rFonts w:cs="Times New Roman"/>
          <w:szCs w:val="26"/>
          <w:lang w:val="vi-VN"/>
        </w:rPr>
        <w:tab/>
        <w:t>v</w:t>
      </w:r>
    </w:p>
    <w:p w14:paraId="3EACB4D1" w14:textId="7CCA7AE9" w:rsidR="00BC5D25" w:rsidRPr="008742EC" w:rsidRDefault="00D546AF" w:rsidP="008742EC">
      <w:pPr>
        <w:tabs>
          <w:tab w:val="right" w:leader="dot" w:pos="8504"/>
        </w:tabs>
        <w:spacing w:before="60" w:after="60" w:line="360" w:lineRule="auto"/>
        <w:contextualSpacing/>
        <w:rPr>
          <w:rFonts w:cs="Times New Roman"/>
          <w:szCs w:val="26"/>
          <w:lang w:val="vi-VN"/>
        </w:rPr>
      </w:pPr>
      <w:r w:rsidRPr="008742EC">
        <w:rPr>
          <w:rFonts w:cs="Times New Roman"/>
          <w:szCs w:val="26"/>
          <w:lang w:val="vi-VN"/>
        </w:rPr>
        <w:t>MỞ ĐẦU</w:t>
      </w:r>
      <w:r w:rsidRPr="008742EC">
        <w:rPr>
          <w:rFonts w:cs="Times New Roman"/>
          <w:szCs w:val="26"/>
          <w:lang w:val="vi-VN"/>
        </w:rPr>
        <w:tab/>
      </w:r>
      <w:r w:rsidR="0061403D" w:rsidRPr="008742EC">
        <w:rPr>
          <w:rFonts w:cs="Times New Roman"/>
          <w:szCs w:val="26"/>
          <w:lang w:val="vi-VN"/>
        </w:rPr>
        <w:t>1</w:t>
      </w:r>
      <w:r w:rsidR="00BC5D25" w:rsidRPr="008742EC">
        <w:rPr>
          <w:sz w:val="36"/>
          <w:szCs w:val="36"/>
          <w:lang w:val="vi-VN"/>
        </w:rPr>
        <w:fldChar w:fldCharType="begin"/>
      </w:r>
      <w:r w:rsidR="00BC5D25" w:rsidRPr="008742EC">
        <w:rPr>
          <w:sz w:val="36"/>
          <w:szCs w:val="36"/>
          <w:lang w:val="vi-VN"/>
        </w:rPr>
        <w:instrText xml:space="preserve"> TOC \o "1-3" \h \z \u </w:instrText>
      </w:r>
      <w:r w:rsidR="00BC5D25" w:rsidRPr="008742EC">
        <w:rPr>
          <w:sz w:val="36"/>
          <w:szCs w:val="36"/>
          <w:lang w:val="vi-VN"/>
        </w:rPr>
        <w:fldChar w:fldCharType="separate"/>
      </w:r>
    </w:p>
    <w:p w14:paraId="02A1910B" w14:textId="2C1C6063" w:rsidR="00BC5D25" w:rsidRPr="008742EC" w:rsidRDefault="00BC5D25" w:rsidP="008742EC">
      <w:pPr>
        <w:pStyle w:val="TOC1"/>
        <w:tabs>
          <w:tab w:val="right" w:leader="dot" w:pos="8494"/>
        </w:tabs>
        <w:spacing w:line="360" w:lineRule="auto"/>
        <w:contextualSpacing/>
        <w:rPr>
          <w:rFonts w:asciiTheme="minorHAnsi" w:eastAsiaTheme="minorEastAsia" w:hAnsiTheme="minorHAnsi"/>
          <w:noProof/>
          <w:sz w:val="24"/>
          <w:szCs w:val="24"/>
        </w:rPr>
      </w:pPr>
      <w:hyperlink w:anchor="_Toc231160994" w:history="1">
        <w:r w:rsidRPr="008742EC">
          <w:rPr>
            <w:rStyle w:val="Hyperlink"/>
            <w:noProof/>
          </w:rPr>
          <w:t>CHƯƠNG 1: TỔNG QUAN</w:t>
        </w:r>
        <w:r w:rsidRPr="008742EC">
          <w:rPr>
            <w:noProof/>
            <w:webHidden/>
          </w:rPr>
          <w:tab/>
        </w:r>
        <w:r w:rsidRPr="008742EC">
          <w:rPr>
            <w:noProof/>
            <w:webHidden/>
          </w:rPr>
          <w:fldChar w:fldCharType="begin"/>
        </w:r>
        <w:r w:rsidRPr="008742EC">
          <w:rPr>
            <w:noProof/>
            <w:webHidden/>
          </w:rPr>
          <w:instrText xml:space="preserve"> PAGEREF _Toc231160994 \h </w:instrText>
        </w:r>
        <w:r w:rsidRPr="008742EC">
          <w:rPr>
            <w:noProof/>
            <w:webHidden/>
          </w:rPr>
        </w:r>
        <w:r w:rsidRPr="008742EC">
          <w:rPr>
            <w:noProof/>
            <w:webHidden/>
          </w:rPr>
          <w:fldChar w:fldCharType="separate"/>
        </w:r>
        <w:r w:rsidRPr="008742EC">
          <w:rPr>
            <w:noProof/>
            <w:webHidden/>
          </w:rPr>
          <w:t>3</w:t>
        </w:r>
        <w:r w:rsidRPr="008742EC">
          <w:rPr>
            <w:noProof/>
            <w:webHidden/>
          </w:rPr>
          <w:fldChar w:fldCharType="end"/>
        </w:r>
      </w:hyperlink>
    </w:p>
    <w:p w14:paraId="0B4601AE" w14:textId="417ECFFF" w:rsidR="00BC5D25" w:rsidRPr="008742EC" w:rsidRDefault="00BC5D25" w:rsidP="008742EC">
      <w:pPr>
        <w:pStyle w:val="TOC2"/>
        <w:tabs>
          <w:tab w:val="right" w:leader="dot" w:pos="8494"/>
        </w:tabs>
        <w:spacing w:line="360" w:lineRule="auto"/>
        <w:contextualSpacing/>
        <w:rPr>
          <w:rFonts w:asciiTheme="minorHAnsi" w:eastAsiaTheme="minorEastAsia" w:hAnsiTheme="minorHAnsi"/>
          <w:noProof/>
          <w:sz w:val="24"/>
          <w:szCs w:val="24"/>
        </w:rPr>
      </w:pPr>
      <w:hyperlink w:anchor="_Toc231160995" w:history="1">
        <w:r w:rsidRPr="008742EC">
          <w:rPr>
            <w:rStyle w:val="Hyperlink"/>
            <w:rFonts w:eastAsia="Google Sans" w:cs="Times New Roman"/>
            <w:noProof/>
            <w:lang w:val="vi-VN"/>
          </w:rPr>
          <w:t>1.1. ĐẶT VẤN ĐỀ</w:t>
        </w:r>
        <w:r w:rsidRPr="008742EC">
          <w:rPr>
            <w:noProof/>
            <w:webHidden/>
          </w:rPr>
          <w:tab/>
        </w:r>
        <w:r w:rsidRPr="008742EC">
          <w:rPr>
            <w:noProof/>
            <w:webHidden/>
          </w:rPr>
          <w:fldChar w:fldCharType="begin"/>
        </w:r>
        <w:r w:rsidRPr="008742EC">
          <w:rPr>
            <w:noProof/>
            <w:webHidden/>
          </w:rPr>
          <w:instrText xml:space="preserve"> PAGEREF _Toc231160995 \h </w:instrText>
        </w:r>
        <w:r w:rsidRPr="008742EC">
          <w:rPr>
            <w:noProof/>
            <w:webHidden/>
          </w:rPr>
        </w:r>
        <w:r w:rsidRPr="008742EC">
          <w:rPr>
            <w:noProof/>
            <w:webHidden/>
          </w:rPr>
          <w:fldChar w:fldCharType="separate"/>
        </w:r>
        <w:r w:rsidRPr="008742EC">
          <w:rPr>
            <w:noProof/>
            <w:webHidden/>
          </w:rPr>
          <w:t>3</w:t>
        </w:r>
        <w:r w:rsidRPr="008742EC">
          <w:rPr>
            <w:noProof/>
            <w:webHidden/>
          </w:rPr>
          <w:fldChar w:fldCharType="end"/>
        </w:r>
      </w:hyperlink>
    </w:p>
    <w:p w14:paraId="17BB29E9" w14:textId="0D1934E0" w:rsidR="00BC5D25" w:rsidRPr="008742EC" w:rsidRDefault="00BC5D25" w:rsidP="008742EC">
      <w:pPr>
        <w:pStyle w:val="TOC2"/>
        <w:tabs>
          <w:tab w:val="right" w:leader="dot" w:pos="8494"/>
        </w:tabs>
        <w:spacing w:line="360" w:lineRule="auto"/>
        <w:contextualSpacing/>
        <w:rPr>
          <w:rFonts w:asciiTheme="minorHAnsi" w:eastAsiaTheme="minorEastAsia" w:hAnsiTheme="minorHAnsi"/>
          <w:noProof/>
          <w:sz w:val="24"/>
          <w:szCs w:val="24"/>
        </w:rPr>
      </w:pPr>
      <w:hyperlink w:anchor="_Toc231160996" w:history="1">
        <w:r w:rsidRPr="008742EC">
          <w:rPr>
            <w:rStyle w:val="Hyperlink"/>
            <w:rFonts w:eastAsia="Google Sans" w:cs="Times New Roman"/>
            <w:noProof/>
            <w:lang w:val="vi-VN"/>
          </w:rPr>
          <w:t>1.2. LÝ DO CHỌN ĐỀ TÀI</w:t>
        </w:r>
        <w:r w:rsidRPr="008742EC">
          <w:rPr>
            <w:noProof/>
            <w:webHidden/>
          </w:rPr>
          <w:tab/>
        </w:r>
        <w:r w:rsidRPr="008742EC">
          <w:rPr>
            <w:noProof/>
            <w:webHidden/>
          </w:rPr>
          <w:fldChar w:fldCharType="begin"/>
        </w:r>
        <w:r w:rsidRPr="008742EC">
          <w:rPr>
            <w:noProof/>
            <w:webHidden/>
          </w:rPr>
          <w:instrText xml:space="preserve"> PAGEREF _Toc231160996 \h </w:instrText>
        </w:r>
        <w:r w:rsidRPr="008742EC">
          <w:rPr>
            <w:noProof/>
            <w:webHidden/>
          </w:rPr>
        </w:r>
        <w:r w:rsidRPr="008742EC">
          <w:rPr>
            <w:noProof/>
            <w:webHidden/>
          </w:rPr>
          <w:fldChar w:fldCharType="separate"/>
        </w:r>
        <w:r w:rsidRPr="008742EC">
          <w:rPr>
            <w:noProof/>
            <w:webHidden/>
          </w:rPr>
          <w:t>3</w:t>
        </w:r>
        <w:r w:rsidRPr="008742EC">
          <w:rPr>
            <w:noProof/>
            <w:webHidden/>
          </w:rPr>
          <w:fldChar w:fldCharType="end"/>
        </w:r>
      </w:hyperlink>
    </w:p>
    <w:p w14:paraId="024394DF" w14:textId="0A7876E7" w:rsidR="00BC5D25" w:rsidRPr="008742EC" w:rsidRDefault="00BC5D25" w:rsidP="008742EC">
      <w:pPr>
        <w:pStyle w:val="TOC2"/>
        <w:tabs>
          <w:tab w:val="right" w:leader="dot" w:pos="8494"/>
        </w:tabs>
        <w:spacing w:line="360" w:lineRule="auto"/>
        <w:contextualSpacing/>
        <w:rPr>
          <w:rFonts w:asciiTheme="minorHAnsi" w:eastAsiaTheme="minorEastAsia" w:hAnsiTheme="minorHAnsi"/>
          <w:noProof/>
          <w:sz w:val="24"/>
          <w:szCs w:val="24"/>
        </w:rPr>
      </w:pPr>
      <w:hyperlink w:anchor="_Toc231160997" w:history="1">
        <w:r w:rsidRPr="008742EC">
          <w:rPr>
            <w:rStyle w:val="Hyperlink"/>
            <w:rFonts w:eastAsia="Google Sans" w:cs="Times New Roman"/>
            <w:noProof/>
            <w:lang w:val="vi-VN"/>
          </w:rPr>
          <w:t>1.3. TỔNG QUAN CÁC VẤN ĐỀ NGHIÊN CỨU</w:t>
        </w:r>
        <w:r w:rsidRPr="008742EC">
          <w:rPr>
            <w:noProof/>
            <w:webHidden/>
          </w:rPr>
          <w:tab/>
        </w:r>
        <w:r w:rsidRPr="008742EC">
          <w:rPr>
            <w:noProof/>
            <w:webHidden/>
          </w:rPr>
          <w:fldChar w:fldCharType="begin"/>
        </w:r>
        <w:r w:rsidRPr="008742EC">
          <w:rPr>
            <w:noProof/>
            <w:webHidden/>
          </w:rPr>
          <w:instrText xml:space="preserve"> PAGEREF _Toc231160997 \h </w:instrText>
        </w:r>
        <w:r w:rsidRPr="008742EC">
          <w:rPr>
            <w:noProof/>
            <w:webHidden/>
          </w:rPr>
        </w:r>
        <w:r w:rsidRPr="008742EC">
          <w:rPr>
            <w:noProof/>
            <w:webHidden/>
          </w:rPr>
          <w:fldChar w:fldCharType="separate"/>
        </w:r>
        <w:r w:rsidRPr="008742EC">
          <w:rPr>
            <w:noProof/>
            <w:webHidden/>
          </w:rPr>
          <w:t>3</w:t>
        </w:r>
        <w:r w:rsidRPr="008742EC">
          <w:rPr>
            <w:noProof/>
            <w:webHidden/>
          </w:rPr>
          <w:fldChar w:fldCharType="end"/>
        </w:r>
      </w:hyperlink>
    </w:p>
    <w:p w14:paraId="75B2F34E" w14:textId="353E2DC2" w:rsidR="00BC5D25" w:rsidRPr="008742EC" w:rsidRDefault="00BC5D25" w:rsidP="008742EC">
      <w:pPr>
        <w:pStyle w:val="TOC1"/>
        <w:tabs>
          <w:tab w:val="right" w:leader="dot" w:pos="8494"/>
        </w:tabs>
        <w:spacing w:line="360" w:lineRule="auto"/>
        <w:contextualSpacing/>
        <w:rPr>
          <w:rFonts w:asciiTheme="minorHAnsi" w:eastAsiaTheme="minorEastAsia" w:hAnsiTheme="minorHAnsi"/>
          <w:noProof/>
          <w:sz w:val="24"/>
          <w:szCs w:val="24"/>
        </w:rPr>
      </w:pPr>
      <w:hyperlink w:anchor="_Toc231160998" w:history="1">
        <w:r w:rsidRPr="008742EC">
          <w:rPr>
            <w:rStyle w:val="Hyperlink"/>
            <w:noProof/>
          </w:rPr>
          <w:t>CHƯƠNG 2: CƠ SỞ LÝ THUYẾT</w:t>
        </w:r>
        <w:r w:rsidRPr="008742EC">
          <w:rPr>
            <w:noProof/>
            <w:webHidden/>
          </w:rPr>
          <w:tab/>
        </w:r>
        <w:r w:rsidRPr="008742EC">
          <w:rPr>
            <w:noProof/>
            <w:webHidden/>
          </w:rPr>
          <w:fldChar w:fldCharType="begin"/>
        </w:r>
        <w:r w:rsidRPr="008742EC">
          <w:rPr>
            <w:noProof/>
            <w:webHidden/>
          </w:rPr>
          <w:instrText xml:space="preserve"> PAGEREF _Toc231160998 \h </w:instrText>
        </w:r>
        <w:r w:rsidRPr="008742EC">
          <w:rPr>
            <w:noProof/>
            <w:webHidden/>
          </w:rPr>
        </w:r>
        <w:r w:rsidRPr="008742EC">
          <w:rPr>
            <w:noProof/>
            <w:webHidden/>
          </w:rPr>
          <w:fldChar w:fldCharType="separate"/>
        </w:r>
        <w:r w:rsidRPr="008742EC">
          <w:rPr>
            <w:noProof/>
            <w:webHidden/>
          </w:rPr>
          <w:t>3</w:t>
        </w:r>
        <w:r w:rsidRPr="008742EC">
          <w:rPr>
            <w:noProof/>
            <w:webHidden/>
          </w:rPr>
          <w:fldChar w:fldCharType="end"/>
        </w:r>
      </w:hyperlink>
    </w:p>
    <w:p w14:paraId="6D2CFA0C" w14:textId="78C818B8" w:rsidR="00BC5D25" w:rsidRPr="008742EC" w:rsidRDefault="00BC5D25" w:rsidP="008742EC">
      <w:pPr>
        <w:pStyle w:val="TOC2"/>
        <w:tabs>
          <w:tab w:val="right" w:leader="dot" w:pos="8494"/>
        </w:tabs>
        <w:spacing w:line="360" w:lineRule="auto"/>
        <w:contextualSpacing/>
        <w:rPr>
          <w:rFonts w:asciiTheme="minorHAnsi" w:eastAsiaTheme="minorEastAsia" w:hAnsiTheme="minorHAnsi"/>
          <w:noProof/>
          <w:sz w:val="24"/>
          <w:szCs w:val="24"/>
        </w:rPr>
      </w:pPr>
      <w:hyperlink w:anchor="_Toc231160999" w:history="1">
        <w:r w:rsidRPr="008742EC">
          <w:rPr>
            <w:rStyle w:val="Hyperlink"/>
            <w:rFonts w:eastAsia="Google Sans" w:cs="Times New Roman"/>
            <w:noProof/>
            <w:lang w:val="vi-VN"/>
          </w:rPr>
          <w:t>2.1. KIẾN TRÚC ĐỊNH VỊ VÀ THEO DÕI BÀN TAY (MEDIAPIPE HANDS)</w:t>
        </w:r>
        <w:r w:rsidRPr="008742EC">
          <w:rPr>
            <w:noProof/>
            <w:webHidden/>
          </w:rPr>
          <w:tab/>
        </w:r>
        <w:r w:rsidRPr="008742EC">
          <w:rPr>
            <w:noProof/>
            <w:webHidden/>
          </w:rPr>
          <w:fldChar w:fldCharType="begin"/>
        </w:r>
        <w:r w:rsidRPr="008742EC">
          <w:rPr>
            <w:noProof/>
            <w:webHidden/>
          </w:rPr>
          <w:instrText xml:space="preserve"> PAGEREF _Toc231160999 \h </w:instrText>
        </w:r>
        <w:r w:rsidRPr="008742EC">
          <w:rPr>
            <w:noProof/>
            <w:webHidden/>
          </w:rPr>
        </w:r>
        <w:r w:rsidRPr="008742EC">
          <w:rPr>
            <w:noProof/>
            <w:webHidden/>
          </w:rPr>
          <w:fldChar w:fldCharType="separate"/>
        </w:r>
        <w:r w:rsidRPr="008742EC">
          <w:rPr>
            <w:noProof/>
            <w:webHidden/>
          </w:rPr>
          <w:t>3</w:t>
        </w:r>
        <w:r w:rsidRPr="008742EC">
          <w:rPr>
            <w:noProof/>
            <w:webHidden/>
          </w:rPr>
          <w:fldChar w:fldCharType="end"/>
        </w:r>
      </w:hyperlink>
    </w:p>
    <w:p w14:paraId="71819D83" w14:textId="7251C10E" w:rsidR="00BC5D25" w:rsidRPr="008742EC" w:rsidRDefault="00BC5D25" w:rsidP="008742EC">
      <w:pPr>
        <w:pStyle w:val="TOC2"/>
        <w:tabs>
          <w:tab w:val="right" w:leader="dot" w:pos="8494"/>
        </w:tabs>
        <w:spacing w:line="360" w:lineRule="auto"/>
        <w:contextualSpacing/>
        <w:rPr>
          <w:rFonts w:asciiTheme="minorHAnsi" w:eastAsiaTheme="minorEastAsia" w:hAnsiTheme="minorHAnsi"/>
          <w:noProof/>
          <w:sz w:val="24"/>
          <w:szCs w:val="24"/>
        </w:rPr>
      </w:pPr>
      <w:hyperlink w:anchor="_Toc231161000" w:history="1">
        <w:r w:rsidRPr="008742EC">
          <w:rPr>
            <w:rStyle w:val="Hyperlink"/>
            <w:rFonts w:eastAsia="Google Sans" w:cs="Times New Roman"/>
            <w:noProof/>
            <w:lang w:val="vi-VN"/>
          </w:rPr>
          <w:t>2.2. BIỂU DIỄN TOÁN HỌC CỦA ĐỒ THỊ KHÔNG GIAN THỜI GIAN</w:t>
        </w:r>
        <w:r w:rsidRPr="008742EC">
          <w:rPr>
            <w:noProof/>
            <w:webHidden/>
          </w:rPr>
          <w:tab/>
        </w:r>
        <w:r w:rsidRPr="008742EC">
          <w:rPr>
            <w:noProof/>
            <w:webHidden/>
          </w:rPr>
          <w:fldChar w:fldCharType="begin"/>
        </w:r>
        <w:r w:rsidRPr="008742EC">
          <w:rPr>
            <w:noProof/>
            <w:webHidden/>
          </w:rPr>
          <w:instrText xml:space="preserve"> PAGEREF _Toc231161000 \h </w:instrText>
        </w:r>
        <w:r w:rsidRPr="008742EC">
          <w:rPr>
            <w:noProof/>
            <w:webHidden/>
          </w:rPr>
        </w:r>
        <w:r w:rsidRPr="008742EC">
          <w:rPr>
            <w:noProof/>
            <w:webHidden/>
          </w:rPr>
          <w:fldChar w:fldCharType="separate"/>
        </w:r>
        <w:r w:rsidRPr="008742EC">
          <w:rPr>
            <w:noProof/>
            <w:webHidden/>
          </w:rPr>
          <w:t>3</w:t>
        </w:r>
        <w:r w:rsidRPr="008742EC">
          <w:rPr>
            <w:noProof/>
            <w:webHidden/>
          </w:rPr>
          <w:fldChar w:fldCharType="end"/>
        </w:r>
      </w:hyperlink>
    </w:p>
    <w:p w14:paraId="14848DDF" w14:textId="4A28645B" w:rsidR="00BC5D25" w:rsidRPr="008742EC" w:rsidRDefault="00BC5D25" w:rsidP="008742EC">
      <w:pPr>
        <w:pStyle w:val="TOC2"/>
        <w:tabs>
          <w:tab w:val="right" w:leader="dot" w:pos="8494"/>
        </w:tabs>
        <w:spacing w:line="360" w:lineRule="auto"/>
        <w:contextualSpacing/>
        <w:rPr>
          <w:rFonts w:asciiTheme="minorHAnsi" w:eastAsiaTheme="minorEastAsia" w:hAnsiTheme="minorHAnsi"/>
          <w:noProof/>
          <w:sz w:val="24"/>
          <w:szCs w:val="24"/>
        </w:rPr>
      </w:pPr>
      <w:hyperlink w:anchor="_Toc231161001" w:history="1">
        <w:r w:rsidRPr="008742EC">
          <w:rPr>
            <w:rStyle w:val="Hyperlink"/>
            <w:rFonts w:eastAsia="Google Sans" w:cs="Times New Roman"/>
            <w:noProof/>
          </w:rPr>
          <w:t>2</w:t>
        </w:r>
        <w:r w:rsidRPr="008742EC">
          <w:rPr>
            <w:rStyle w:val="Hyperlink"/>
            <w:rFonts w:eastAsia="Google Sans" w:cs="Times New Roman"/>
            <w:noProof/>
            <w:lang w:val="vi-VN"/>
          </w:rPr>
          <w:t>.</w:t>
        </w:r>
        <w:r w:rsidRPr="008742EC">
          <w:rPr>
            <w:rStyle w:val="Hyperlink"/>
            <w:rFonts w:eastAsia="Google Sans" w:cs="Times New Roman"/>
            <w:noProof/>
          </w:rPr>
          <w:t>3. MẠNG TÍCH CHẬP ĐỒ THỊ KHÔNG GIAN THỜI GIAN (ST-GCN)</w:t>
        </w:r>
        <w:r w:rsidRPr="008742EC">
          <w:rPr>
            <w:noProof/>
            <w:webHidden/>
          </w:rPr>
          <w:tab/>
        </w:r>
        <w:r w:rsidRPr="008742EC">
          <w:rPr>
            <w:noProof/>
            <w:webHidden/>
          </w:rPr>
          <w:fldChar w:fldCharType="begin"/>
        </w:r>
        <w:r w:rsidRPr="008742EC">
          <w:rPr>
            <w:noProof/>
            <w:webHidden/>
          </w:rPr>
          <w:instrText xml:space="preserve"> PAGEREF _Toc231161001 \h </w:instrText>
        </w:r>
        <w:r w:rsidRPr="008742EC">
          <w:rPr>
            <w:noProof/>
            <w:webHidden/>
          </w:rPr>
        </w:r>
        <w:r w:rsidRPr="008742EC">
          <w:rPr>
            <w:noProof/>
            <w:webHidden/>
          </w:rPr>
          <w:fldChar w:fldCharType="separate"/>
        </w:r>
        <w:r w:rsidRPr="008742EC">
          <w:rPr>
            <w:noProof/>
            <w:webHidden/>
          </w:rPr>
          <w:t>3</w:t>
        </w:r>
        <w:r w:rsidRPr="008742EC">
          <w:rPr>
            <w:noProof/>
            <w:webHidden/>
          </w:rPr>
          <w:fldChar w:fldCharType="end"/>
        </w:r>
      </w:hyperlink>
    </w:p>
    <w:p w14:paraId="3C43716A" w14:textId="0AAF6E7F" w:rsidR="00BC5D25" w:rsidRPr="008742EC" w:rsidRDefault="00BC5D25" w:rsidP="008742EC">
      <w:pPr>
        <w:pStyle w:val="TOC1"/>
        <w:tabs>
          <w:tab w:val="right" w:leader="dot" w:pos="8494"/>
        </w:tabs>
        <w:spacing w:line="360" w:lineRule="auto"/>
        <w:contextualSpacing/>
        <w:rPr>
          <w:rFonts w:asciiTheme="minorHAnsi" w:eastAsiaTheme="minorEastAsia" w:hAnsiTheme="minorHAnsi"/>
          <w:noProof/>
          <w:sz w:val="24"/>
          <w:szCs w:val="24"/>
        </w:rPr>
      </w:pPr>
      <w:hyperlink w:anchor="_Toc231161002" w:history="1">
        <w:r w:rsidRPr="008742EC">
          <w:rPr>
            <w:rStyle w:val="Hyperlink"/>
            <w:noProof/>
          </w:rPr>
          <w:t>CHƯƠNG 3: PHƯƠNG PHÁP ĐỀ XUẤT</w:t>
        </w:r>
        <w:r w:rsidRPr="008742EC">
          <w:rPr>
            <w:noProof/>
            <w:webHidden/>
          </w:rPr>
          <w:tab/>
        </w:r>
        <w:r w:rsidRPr="008742EC">
          <w:rPr>
            <w:noProof/>
            <w:webHidden/>
          </w:rPr>
          <w:fldChar w:fldCharType="begin"/>
        </w:r>
        <w:r w:rsidRPr="008742EC">
          <w:rPr>
            <w:noProof/>
            <w:webHidden/>
          </w:rPr>
          <w:instrText xml:space="preserve"> PAGEREF _Toc231161002 \h </w:instrText>
        </w:r>
        <w:r w:rsidRPr="008742EC">
          <w:rPr>
            <w:noProof/>
            <w:webHidden/>
          </w:rPr>
        </w:r>
        <w:r w:rsidRPr="008742EC">
          <w:rPr>
            <w:noProof/>
            <w:webHidden/>
          </w:rPr>
          <w:fldChar w:fldCharType="separate"/>
        </w:r>
        <w:r w:rsidRPr="008742EC">
          <w:rPr>
            <w:noProof/>
            <w:webHidden/>
          </w:rPr>
          <w:t>3</w:t>
        </w:r>
        <w:r w:rsidRPr="008742EC">
          <w:rPr>
            <w:noProof/>
            <w:webHidden/>
          </w:rPr>
          <w:fldChar w:fldCharType="end"/>
        </w:r>
      </w:hyperlink>
    </w:p>
    <w:p w14:paraId="0262BB57" w14:textId="25CB00ED" w:rsidR="00BC5D25" w:rsidRPr="008742EC" w:rsidRDefault="00BC5D25" w:rsidP="008742EC">
      <w:pPr>
        <w:pStyle w:val="TOC2"/>
        <w:tabs>
          <w:tab w:val="right" w:leader="dot" w:pos="8494"/>
        </w:tabs>
        <w:spacing w:line="360" w:lineRule="auto"/>
        <w:contextualSpacing/>
        <w:rPr>
          <w:rFonts w:asciiTheme="minorHAnsi" w:eastAsiaTheme="minorEastAsia" w:hAnsiTheme="minorHAnsi"/>
          <w:noProof/>
          <w:sz w:val="24"/>
          <w:szCs w:val="24"/>
        </w:rPr>
      </w:pPr>
      <w:hyperlink w:anchor="_Toc231161003" w:history="1">
        <w:r w:rsidRPr="008742EC">
          <w:rPr>
            <w:rStyle w:val="Hyperlink"/>
            <w:rFonts w:eastAsia="Google Sans" w:cs="Times New Roman"/>
            <w:noProof/>
            <w:lang w:val="vi-VN"/>
          </w:rPr>
          <w:t>3.1. LUỒNG XỬ LÝ VÀ TRÍCH XUẤT DỮ LIỆU TỰ ĐỘNG</w:t>
        </w:r>
        <w:r w:rsidRPr="008742EC">
          <w:rPr>
            <w:noProof/>
            <w:webHidden/>
          </w:rPr>
          <w:tab/>
        </w:r>
        <w:r w:rsidRPr="008742EC">
          <w:rPr>
            <w:noProof/>
            <w:webHidden/>
          </w:rPr>
          <w:fldChar w:fldCharType="begin"/>
        </w:r>
        <w:r w:rsidRPr="008742EC">
          <w:rPr>
            <w:noProof/>
            <w:webHidden/>
          </w:rPr>
          <w:instrText xml:space="preserve"> PAGEREF _Toc231161003 \h </w:instrText>
        </w:r>
        <w:r w:rsidRPr="008742EC">
          <w:rPr>
            <w:noProof/>
            <w:webHidden/>
          </w:rPr>
        </w:r>
        <w:r w:rsidRPr="008742EC">
          <w:rPr>
            <w:noProof/>
            <w:webHidden/>
          </w:rPr>
          <w:fldChar w:fldCharType="separate"/>
        </w:r>
        <w:r w:rsidRPr="008742EC">
          <w:rPr>
            <w:noProof/>
            <w:webHidden/>
          </w:rPr>
          <w:t>3</w:t>
        </w:r>
        <w:r w:rsidRPr="008742EC">
          <w:rPr>
            <w:noProof/>
            <w:webHidden/>
          </w:rPr>
          <w:fldChar w:fldCharType="end"/>
        </w:r>
      </w:hyperlink>
    </w:p>
    <w:p w14:paraId="20B9A531" w14:textId="2F47F32C" w:rsidR="00BC5D25" w:rsidRPr="008742EC" w:rsidRDefault="00BC5D25" w:rsidP="008742EC">
      <w:pPr>
        <w:pStyle w:val="TOC2"/>
        <w:tabs>
          <w:tab w:val="right" w:leader="dot" w:pos="8494"/>
        </w:tabs>
        <w:spacing w:line="360" w:lineRule="auto"/>
        <w:contextualSpacing/>
        <w:rPr>
          <w:rFonts w:asciiTheme="minorHAnsi" w:eastAsiaTheme="minorEastAsia" w:hAnsiTheme="minorHAnsi"/>
          <w:noProof/>
          <w:sz w:val="24"/>
          <w:szCs w:val="24"/>
        </w:rPr>
      </w:pPr>
      <w:hyperlink w:anchor="_Toc231161004" w:history="1">
        <w:r w:rsidRPr="008742EC">
          <w:rPr>
            <w:rStyle w:val="Hyperlink"/>
            <w:rFonts w:eastAsia="Google Sans" w:cs="Times New Roman"/>
            <w:noProof/>
            <w:lang w:val="vi-VN"/>
          </w:rPr>
          <w:t>3.2. KIẾN TRÚC MẠNG ST-GCN CẢI TIẾN</w:t>
        </w:r>
        <w:r w:rsidRPr="008742EC">
          <w:rPr>
            <w:noProof/>
            <w:webHidden/>
          </w:rPr>
          <w:tab/>
        </w:r>
        <w:r w:rsidRPr="008742EC">
          <w:rPr>
            <w:noProof/>
            <w:webHidden/>
          </w:rPr>
          <w:fldChar w:fldCharType="begin"/>
        </w:r>
        <w:r w:rsidRPr="008742EC">
          <w:rPr>
            <w:noProof/>
            <w:webHidden/>
          </w:rPr>
          <w:instrText xml:space="preserve"> PAGEREF _Toc231161004 \h </w:instrText>
        </w:r>
        <w:r w:rsidRPr="008742EC">
          <w:rPr>
            <w:noProof/>
            <w:webHidden/>
          </w:rPr>
        </w:r>
        <w:r w:rsidRPr="008742EC">
          <w:rPr>
            <w:noProof/>
            <w:webHidden/>
          </w:rPr>
          <w:fldChar w:fldCharType="separate"/>
        </w:r>
        <w:r w:rsidRPr="008742EC">
          <w:rPr>
            <w:noProof/>
            <w:webHidden/>
          </w:rPr>
          <w:t>6</w:t>
        </w:r>
        <w:r w:rsidRPr="008742EC">
          <w:rPr>
            <w:noProof/>
            <w:webHidden/>
          </w:rPr>
          <w:fldChar w:fldCharType="end"/>
        </w:r>
      </w:hyperlink>
    </w:p>
    <w:p w14:paraId="0D02FF34" w14:textId="5A863AC3" w:rsidR="00BC5D25" w:rsidRPr="008742EC" w:rsidRDefault="00BC5D25" w:rsidP="008742EC">
      <w:pPr>
        <w:pStyle w:val="TOC2"/>
        <w:tabs>
          <w:tab w:val="right" w:leader="dot" w:pos="8494"/>
        </w:tabs>
        <w:spacing w:line="360" w:lineRule="auto"/>
        <w:contextualSpacing/>
        <w:rPr>
          <w:rFonts w:asciiTheme="minorHAnsi" w:eastAsiaTheme="minorEastAsia" w:hAnsiTheme="minorHAnsi"/>
          <w:noProof/>
          <w:sz w:val="24"/>
          <w:szCs w:val="24"/>
        </w:rPr>
      </w:pPr>
      <w:hyperlink w:anchor="_Toc231161005" w:history="1">
        <w:r w:rsidRPr="008742EC">
          <w:rPr>
            <w:rStyle w:val="Hyperlink"/>
            <w:rFonts w:eastAsia="Google Sans" w:cs="Times New Roman"/>
            <w:noProof/>
            <w:lang w:val="vi-VN"/>
          </w:rPr>
          <w:t>3.3. TỐI ƯU HÓA SUY LUẬN THỜI GIAN THỰC</w:t>
        </w:r>
        <w:r w:rsidRPr="008742EC">
          <w:rPr>
            <w:noProof/>
            <w:webHidden/>
          </w:rPr>
          <w:tab/>
        </w:r>
        <w:r w:rsidRPr="008742EC">
          <w:rPr>
            <w:noProof/>
            <w:webHidden/>
          </w:rPr>
          <w:fldChar w:fldCharType="begin"/>
        </w:r>
        <w:r w:rsidRPr="008742EC">
          <w:rPr>
            <w:noProof/>
            <w:webHidden/>
          </w:rPr>
          <w:instrText xml:space="preserve"> PAGEREF _Toc231161005 \h </w:instrText>
        </w:r>
        <w:r w:rsidRPr="008742EC">
          <w:rPr>
            <w:noProof/>
            <w:webHidden/>
          </w:rPr>
        </w:r>
        <w:r w:rsidRPr="008742EC">
          <w:rPr>
            <w:noProof/>
            <w:webHidden/>
          </w:rPr>
          <w:fldChar w:fldCharType="separate"/>
        </w:r>
        <w:r w:rsidRPr="008742EC">
          <w:rPr>
            <w:noProof/>
            <w:webHidden/>
          </w:rPr>
          <w:t>8</w:t>
        </w:r>
        <w:r w:rsidRPr="008742EC">
          <w:rPr>
            <w:noProof/>
            <w:webHidden/>
          </w:rPr>
          <w:fldChar w:fldCharType="end"/>
        </w:r>
      </w:hyperlink>
    </w:p>
    <w:p w14:paraId="4705336D" w14:textId="29A480A5" w:rsidR="00BC5D25" w:rsidRPr="008742EC" w:rsidRDefault="00BC5D25" w:rsidP="008742EC">
      <w:pPr>
        <w:pStyle w:val="TOC1"/>
        <w:tabs>
          <w:tab w:val="right" w:leader="dot" w:pos="8494"/>
        </w:tabs>
        <w:spacing w:line="360" w:lineRule="auto"/>
        <w:contextualSpacing/>
        <w:rPr>
          <w:rFonts w:asciiTheme="minorHAnsi" w:eastAsiaTheme="minorEastAsia" w:hAnsiTheme="minorHAnsi"/>
          <w:noProof/>
          <w:sz w:val="24"/>
          <w:szCs w:val="24"/>
        </w:rPr>
      </w:pPr>
      <w:hyperlink w:anchor="_Toc231161006" w:history="1">
        <w:r w:rsidRPr="008742EC">
          <w:rPr>
            <w:rStyle w:val="Hyperlink"/>
            <w:noProof/>
          </w:rPr>
          <w:t>CHƯƠNG 4: CÀI ĐẶT VÀ CẤU HÌNH</w:t>
        </w:r>
        <w:r w:rsidRPr="008742EC">
          <w:rPr>
            <w:noProof/>
            <w:webHidden/>
          </w:rPr>
          <w:tab/>
        </w:r>
        <w:r w:rsidRPr="008742EC">
          <w:rPr>
            <w:noProof/>
            <w:webHidden/>
          </w:rPr>
          <w:fldChar w:fldCharType="begin"/>
        </w:r>
        <w:r w:rsidRPr="008742EC">
          <w:rPr>
            <w:noProof/>
            <w:webHidden/>
          </w:rPr>
          <w:instrText xml:space="preserve"> PAGEREF _Toc231161006 \h </w:instrText>
        </w:r>
        <w:r w:rsidRPr="008742EC">
          <w:rPr>
            <w:noProof/>
            <w:webHidden/>
          </w:rPr>
        </w:r>
        <w:r w:rsidRPr="008742EC">
          <w:rPr>
            <w:noProof/>
            <w:webHidden/>
          </w:rPr>
          <w:fldChar w:fldCharType="separate"/>
        </w:r>
        <w:r w:rsidRPr="008742EC">
          <w:rPr>
            <w:noProof/>
            <w:webHidden/>
          </w:rPr>
          <w:t>10</w:t>
        </w:r>
        <w:r w:rsidRPr="008742EC">
          <w:rPr>
            <w:noProof/>
            <w:webHidden/>
          </w:rPr>
          <w:fldChar w:fldCharType="end"/>
        </w:r>
      </w:hyperlink>
    </w:p>
    <w:p w14:paraId="2D92A5A7" w14:textId="2D0A16D6" w:rsidR="00BC5D25" w:rsidRPr="008742EC" w:rsidRDefault="00BC5D25" w:rsidP="008742EC">
      <w:pPr>
        <w:pStyle w:val="TOC2"/>
        <w:tabs>
          <w:tab w:val="right" w:leader="dot" w:pos="8494"/>
        </w:tabs>
        <w:spacing w:line="360" w:lineRule="auto"/>
        <w:contextualSpacing/>
        <w:rPr>
          <w:rFonts w:asciiTheme="minorHAnsi" w:eastAsiaTheme="minorEastAsia" w:hAnsiTheme="minorHAnsi"/>
          <w:noProof/>
          <w:sz w:val="24"/>
          <w:szCs w:val="24"/>
        </w:rPr>
      </w:pPr>
      <w:hyperlink w:anchor="_Toc231161007" w:history="1">
        <w:r w:rsidRPr="008742EC">
          <w:rPr>
            <w:rStyle w:val="Hyperlink"/>
            <w:rFonts w:eastAsia="Google Sans" w:cs="Times New Roman"/>
            <w:noProof/>
            <w:lang w:val="vi-VN"/>
          </w:rPr>
          <w:t>4.1. CẤU HÌNH MÔI TRƯỜNG HUẤN LUYỆN</w:t>
        </w:r>
        <w:r w:rsidRPr="008742EC">
          <w:rPr>
            <w:noProof/>
            <w:webHidden/>
          </w:rPr>
          <w:tab/>
        </w:r>
        <w:r w:rsidRPr="008742EC">
          <w:rPr>
            <w:noProof/>
            <w:webHidden/>
          </w:rPr>
          <w:fldChar w:fldCharType="begin"/>
        </w:r>
        <w:r w:rsidRPr="008742EC">
          <w:rPr>
            <w:noProof/>
            <w:webHidden/>
          </w:rPr>
          <w:instrText xml:space="preserve"> PAGEREF _Toc231161007 \h </w:instrText>
        </w:r>
        <w:r w:rsidRPr="008742EC">
          <w:rPr>
            <w:noProof/>
            <w:webHidden/>
          </w:rPr>
        </w:r>
        <w:r w:rsidRPr="008742EC">
          <w:rPr>
            <w:noProof/>
            <w:webHidden/>
          </w:rPr>
          <w:fldChar w:fldCharType="separate"/>
        </w:r>
        <w:r w:rsidRPr="008742EC">
          <w:rPr>
            <w:noProof/>
            <w:webHidden/>
          </w:rPr>
          <w:t>10</w:t>
        </w:r>
        <w:r w:rsidRPr="008742EC">
          <w:rPr>
            <w:noProof/>
            <w:webHidden/>
          </w:rPr>
          <w:fldChar w:fldCharType="end"/>
        </w:r>
      </w:hyperlink>
    </w:p>
    <w:p w14:paraId="6DE9D553" w14:textId="598F03B4" w:rsidR="00BC5D25" w:rsidRPr="008742EC" w:rsidRDefault="00BC5D25" w:rsidP="008742EC">
      <w:pPr>
        <w:pStyle w:val="TOC2"/>
        <w:tabs>
          <w:tab w:val="right" w:leader="dot" w:pos="8494"/>
        </w:tabs>
        <w:spacing w:line="360" w:lineRule="auto"/>
        <w:contextualSpacing/>
        <w:rPr>
          <w:rFonts w:asciiTheme="minorHAnsi" w:eastAsiaTheme="minorEastAsia" w:hAnsiTheme="minorHAnsi"/>
          <w:noProof/>
          <w:sz w:val="24"/>
          <w:szCs w:val="24"/>
        </w:rPr>
      </w:pPr>
      <w:hyperlink w:anchor="_Toc231161008" w:history="1">
        <w:r w:rsidRPr="008742EC">
          <w:rPr>
            <w:rStyle w:val="Hyperlink"/>
            <w:rFonts w:eastAsia="Google Sans" w:cs="Times New Roman"/>
            <w:noProof/>
          </w:rPr>
          <w:t>4</w:t>
        </w:r>
        <w:r w:rsidRPr="008742EC">
          <w:rPr>
            <w:rStyle w:val="Hyperlink"/>
            <w:rFonts w:eastAsia="Google Sans" w:cs="Times New Roman"/>
            <w:noProof/>
            <w:lang w:val="vi-VN"/>
          </w:rPr>
          <w:t>.</w:t>
        </w:r>
        <w:r w:rsidRPr="008742EC">
          <w:rPr>
            <w:rStyle w:val="Hyperlink"/>
            <w:rFonts w:eastAsia="Google Sans" w:cs="Times New Roman"/>
            <w:noProof/>
          </w:rPr>
          <w:t>2. ĐÁNH GIÁ VÀ PHÂN TÍCH ĐỘ ĐO</w:t>
        </w:r>
        <w:r w:rsidRPr="008742EC">
          <w:rPr>
            <w:noProof/>
            <w:webHidden/>
          </w:rPr>
          <w:tab/>
        </w:r>
        <w:r w:rsidRPr="008742EC">
          <w:rPr>
            <w:noProof/>
            <w:webHidden/>
          </w:rPr>
          <w:fldChar w:fldCharType="begin"/>
        </w:r>
        <w:r w:rsidRPr="008742EC">
          <w:rPr>
            <w:noProof/>
            <w:webHidden/>
          </w:rPr>
          <w:instrText xml:space="preserve"> PAGEREF _Toc231161008 \h </w:instrText>
        </w:r>
        <w:r w:rsidRPr="008742EC">
          <w:rPr>
            <w:noProof/>
            <w:webHidden/>
          </w:rPr>
        </w:r>
        <w:r w:rsidRPr="008742EC">
          <w:rPr>
            <w:noProof/>
            <w:webHidden/>
          </w:rPr>
          <w:fldChar w:fldCharType="separate"/>
        </w:r>
        <w:r w:rsidRPr="008742EC">
          <w:rPr>
            <w:noProof/>
            <w:webHidden/>
          </w:rPr>
          <w:t>12</w:t>
        </w:r>
        <w:r w:rsidRPr="008742EC">
          <w:rPr>
            <w:noProof/>
            <w:webHidden/>
          </w:rPr>
          <w:fldChar w:fldCharType="end"/>
        </w:r>
      </w:hyperlink>
    </w:p>
    <w:p w14:paraId="3EA9D34E" w14:textId="06DB1A0A" w:rsidR="00BC5D25" w:rsidRPr="008742EC" w:rsidRDefault="00BC5D25" w:rsidP="008742EC">
      <w:pPr>
        <w:pStyle w:val="TOC2"/>
        <w:tabs>
          <w:tab w:val="right" w:leader="dot" w:pos="8494"/>
        </w:tabs>
        <w:spacing w:line="360" w:lineRule="auto"/>
        <w:contextualSpacing/>
        <w:rPr>
          <w:rFonts w:asciiTheme="minorHAnsi" w:eastAsiaTheme="minorEastAsia" w:hAnsiTheme="minorHAnsi"/>
          <w:noProof/>
          <w:sz w:val="24"/>
          <w:szCs w:val="24"/>
        </w:rPr>
      </w:pPr>
      <w:hyperlink w:anchor="_Toc231161009" w:history="1">
        <w:r w:rsidRPr="008742EC">
          <w:rPr>
            <w:rStyle w:val="Hyperlink"/>
            <w:rFonts w:eastAsia="Google Sans" w:cs="Times New Roman"/>
            <w:noProof/>
          </w:rPr>
          <w:t>4</w:t>
        </w:r>
        <w:r w:rsidRPr="008742EC">
          <w:rPr>
            <w:rStyle w:val="Hyperlink"/>
            <w:rFonts w:eastAsia="Google Sans" w:cs="Times New Roman"/>
            <w:noProof/>
            <w:lang w:val="vi-VN"/>
          </w:rPr>
          <w:t>.</w:t>
        </w:r>
        <w:r w:rsidRPr="008742EC">
          <w:rPr>
            <w:rStyle w:val="Hyperlink"/>
            <w:rFonts w:eastAsia="Google Sans" w:cs="Times New Roman"/>
            <w:noProof/>
          </w:rPr>
          <w:t>3. CẤU HÌNH BẢN ĐỒ HÀNH ĐỘNG VÀ ĐIỀU KHIỂN</w:t>
        </w:r>
        <w:r w:rsidRPr="008742EC">
          <w:rPr>
            <w:noProof/>
            <w:webHidden/>
          </w:rPr>
          <w:tab/>
        </w:r>
        <w:r w:rsidRPr="008742EC">
          <w:rPr>
            <w:noProof/>
            <w:webHidden/>
          </w:rPr>
          <w:fldChar w:fldCharType="begin"/>
        </w:r>
        <w:r w:rsidRPr="008742EC">
          <w:rPr>
            <w:noProof/>
            <w:webHidden/>
          </w:rPr>
          <w:instrText xml:space="preserve"> PAGEREF _Toc231161009 \h </w:instrText>
        </w:r>
        <w:r w:rsidRPr="008742EC">
          <w:rPr>
            <w:noProof/>
            <w:webHidden/>
          </w:rPr>
        </w:r>
        <w:r w:rsidRPr="008742EC">
          <w:rPr>
            <w:noProof/>
            <w:webHidden/>
          </w:rPr>
          <w:fldChar w:fldCharType="separate"/>
        </w:r>
        <w:r w:rsidRPr="008742EC">
          <w:rPr>
            <w:noProof/>
            <w:webHidden/>
          </w:rPr>
          <w:t>13</w:t>
        </w:r>
        <w:r w:rsidRPr="008742EC">
          <w:rPr>
            <w:noProof/>
            <w:webHidden/>
          </w:rPr>
          <w:fldChar w:fldCharType="end"/>
        </w:r>
      </w:hyperlink>
    </w:p>
    <w:p w14:paraId="141C1E72" w14:textId="13EB4185" w:rsidR="00BC5D25" w:rsidRPr="008742EC" w:rsidRDefault="00BC5D25" w:rsidP="008742EC">
      <w:pPr>
        <w:pStyle w:val="TOC1"/>
        <w:tabs>
          <w:tab w:val="right" w:leader="dot" w:pos="8494"/>
        </w:tabs>
        <w:spacing w:line="360" w:lineRule="auto"/>
        <w:contextualSpacing/>
        <w:rPr>
          <w:rFonts w:asciiTheme="minorHAnsi" w:eastAsiaTheme="minorEastAsia" w:hAnsiTheme="minorHAnsi"/>
          <w:noProof/>
          <w:sz w:val="24"/>
          <w:szCs w:val="24"/>
        </w:rPr>
      </w:pPr>
      <w:hyperlink w:anchor="_Toc231161010" w:history="1">
        <w:r w:rsidRPr="008742EC">
          <w:rPr>
            <w:rStyle w:val="Hyperlink"/>
            <w:noProof/>
          </w:rPr>
          <w:t>CHƯƠNG 5: KẾT LUẬN VÀ HƯỚNG PHÁT TRIỂN</w:t>
        </w:r>
        <w:r w:rsidRPr="008742EC">
          <w:rPr>
            <w:noProof/>
            <w:webHidden/>
          </w:rPr>
          <w:tab/>
        </w:r>
        <w:r w:rsidRPr="008742EC">
          <w:rPr>
            <w:noProof/>
            <w:webHidden/>
          </w:rPr>
          <w:fldChar w:fldCharType="begin"/>
        </w:r>
        <w:r w:rsidRPr="008742EC">
          <w:rPr>
            <w:noProof/>
            <w:webHidden/>
          </w:rPr>
          <w:instrText xml:space="preserve"> PAGEREF _Toc231161010 \h </w:instrText>
        </w:r>
        <w:r w:rsidRPr="008742EC">
          <w:rPr>
            <w:noProof/>
            <w:webHidden/>
          </w:rPr>
        </w:r>
        <w:r w:rsidRPr="008742EC">
          <w:rPr>
            <w:noProof/>
            <w:webHidden/>
          </w:rPr>
          <w:fldChar w:fldCharType="separate"/>
        </w:r>
        <w:r w:rsidRPr="008742EC">
          <w:rPr>
            <w:noProof/>
            <w:webHidden/>
          </w:rPr>
          <w:t>15</w:t>
        </w:r>
        <w:r w:rsidRPr="008742EC">
          <w:rPr>
            <w:noProof/>
            <w:webHidden/>
          </w:rPr>
          <w:fldChar w:fldCharType="end"/>
        </w:r>
      </w:hyperlink>
    </w:p>
    <w:p w14:paraId="15C8BD5B" w14:textId="2295A147" w:rsidR="00BC5D25" w:rsidRPr="008742EC" w:rsidRDefault="00BC5D25" w:rsidP="008742EC">
      <w:pPr>
        <w:pStyle w:val="TOC2"/>
        <w:tabs>
          <w:tab w:val="right" w:leader="dot" w:pos="8494"/>
        </w:tabs>
        <w:spacing w:line="360" w:lineRule="auto"/>
        <w:ind w:left="0"/>
        <w:contextualSpacing/>
        <w:rPr>
          <w:rFonts w:asciiTheme="minorHAnsi" w:eastAsiaTheme="minorEastAsia" w:hAnsiTheme="minorHAnsi"/>
          <w:noProof/>
          <w:sz w:val="24"/>
          <w:szCs w:val="24"/>
        </w:rPr>
      </w:pPr>
      <w:hyperlink w:anchor="_Toc231161011" w:history="1">
        <w:r w:rsidRPr="008742EC">
          <w:rPr>
            <w:rStyle w:val="Hyperlink"/>
            <w:noProof/>
          </w:rPr>
          <w:t>TÀI LIỆU THAM KHẢO</w:t>
        </w:r>
        <w:r w:rsidRPr="008742EC">
          <w:rPr>
            <w:noProof/>
            <w:webHidden/>
          </w:rPr>
          <w:tab/>
        </w:r>
        <w:r w:rsidRPr="008742EC">
          <w:rPr>
            <w:noProof/>
            <w:webHidden/>
          </w:rPr>
          <w:fldChar w:fldCharType="begin"/>
        </w:r>
        <w:r w:rsidRPr="008742EC">
          <w:rPr>
            <w:noProof/>
            <w:webHidden/>
          </w:rPr>
          <w:instrText xml:space="preserve"> PAGEREF _Toc231161011 \h </w:instrText>
        </w:r>
        <w:r w:rsidRPr="008742EC">
          <w:rPr>
            <w:noProof/>
            <w:webHidden/>
          </w:rPr>
        </w:r>
        <w:r w:rsidRPr="008742EC">
          <w:rPr>
            <w:noProof/>
            <w:webHidden/>
          </w:rPr>
          <w:fldChar w:fldCharType="separate"/>
        </w:r>
        <w:r w:rsidRPr="008742EC">
          <w:rPr>
            <w:noProof/>
            <w:webHidden/>
          </w:rPr>
          <w:t>17</w:t>
        </w:r>
        <w:r w:rsidRPr="008742EC">
          <w:rPr>
            <w:noProof/>
            <w:webHidden/>
          </w:rPr>
          <w:fldChar w:fldCharType="end"/>
        </w:r>
      </w:hyperlink>
    </w:p>
    <w:p w14:paraId="4CCA83E5" w14:textId="6AC949AB" w:rsidR="00BC5D25" w:rsidRDefault="00BC5D25" w:rsidP="008742EC">
      <w:pPr>
        <w:spacing w:line="360" w:lineRule="auto"/>
        <w:contextualSpacing/>
        <w:jc w:val="center"/>
        <w:rPr>
          <w:b/>
          <w:bCs/>
          <w:sz w:val="36"/>
          <w:szCs w:val="36"/>
          <w:lang w:val="vi-VN"/>
        </w:rPr>
      </w:pPr>
      <w:r w:rsidRPr="008742EC">
        <w:rPr>
          <w:sz w:val="36"/>
          <w:szCs w:val="36"/>
          <w:lang w:val="vi-VN"/>
        </w:rPr>
        <w:fldChar w:fldCharType="end"/>
      </w:r>
    </w:p>
    <w:p w14:paraId="044AD59A" w14:textId="77777777" w:rsidR="00BC5D25" w:rsidRDefault="00BC5D25">
      <w:pPr>
        <w:rPr>
          <w:b/>
          <w:bCs/>
          <w:sz w:val="36"/>
          <w:szCs w:val="36"/>
          <w:lang w:val="vi-VN"/>
        </w:rPr>
      </w:pPr>
      <w:r>
        <w:rPr>
          <w:b/>
          <w:bCs/>
          <w:sz w:val="36"/>
          <w:szCs w:val="36"/>
          <w:lang w:val="vi-VN"/>
        </w:rPr>
        <w:br w:type="page"/>
      </w:r>
    </w:p>
    <w:p w14:paraId="3180714C" w14:textId="1032B4B2" w:rsidR="00202236" w:rsidRPr="00BC5D25" w:rsidRDefault="00202236" w:rsidP="004E224E">
      <w:pPr>
        <w:jc w:val="center"/>
        <w:rPr>
          <w:b/>
          <w:bCs/>
          <w:sz w:val="36"/>
          <w:szCs w:val="36"/>
          <w:lang w:val="vi-VN"/>
        </w:rPr>
      </w:pPr>
      <w:r w:rsidRPr="00BC5D25">
        <w:rPr>
          <w:b/>
          <w:bCs/>
          <w:sz w:val="36"/>
          <w:szCs w:val="36"/>
          <w:lang w:val="vi-VN"/>
        </w:rPr>
        <w:lastRenderedPageBreak/>
        <w:t>DANH MỤC CÁC KÝ HIỆU VÀ CHỮ VIẾT TẮT</w:t>
      </w:r>
    </w:p>
    <w:p w14:paraId="52D875D3" w14:textId="77777777" w:rsidR="00202236" w:rsidRPr="008B316B" w:rsidRDefault="00202236" w:rsidP="00202236">
      <w:pPr>
        <w:tabs>
          <w:tab w:val="left" w:pos="2250"/>
          <w:tab w:val="left" w:pos="5850"/>
        </w:tabs>
        <w:spacing w:before="60" w:after="60" w:line="312" w:lineRule="auto"/>
        <w:rPr>
          <w:rFonts w:cs="Times New Roman"/>
          <w:b/>
          <w:szCs w:val="26"/>
          <w:lang w:val="vi-VN"/>
        </w:rPr>
      </w:pPr>
    </w:p>
    <w:p w14:paraId="28986E8B" w14:textId="43C0B47A" w:rsidR="00202236" w:rsidRPr="008B316B" w:rsidRDefault="00202236" w:rsidP="00202236">
      <w:pPr>
        <w:tabs>
          <w:tab w:val="left" w:pos="2250"/>
          <w:tab w:val="left" w:pos="5850"/>
        </w:tabs>
        <w:spacing w:before="60" w:after="60" w:line="312" w:lineRule="auto"/>
        <w:rPr>
          <w:rFonts w:cs="Times New Roman"/>
          <w:b/>
          <w:szCs w:val="26"/>
          <w:lang w:val="vi-VN"/>
        </w:rPr>
      </w:pPr>
      <w:r w:rsidRPr="008B316B">
        <w:rPr>
          <w:rFonts w:cs="Times New Roman"/>
          <w:b/>
          <w:szCs w:val="26"/>
          <w:lang w:val="vi-VN"/>
        </w:rPr>
        <w:t>Viết tắt</w:t>
      </w:r>
      <w:r w:rsidRPr="008B316B">
        <w:rPr>
          <w:rFonts w:cs="Times New Roman"/>
          <w:b/>
          <w:szCs w:val="26"/>
          <w:lang w:val="vi-VN"/>
        </w:rPr>
        <w:tab/>
        <w:t>Tiếng Anh</w:t>
      </w:r>
      <w:r w:rsidRPr="008B316B">
        <w:rPr>
          <w:rFonts w:cs="Times New Roman"/>
          <w:b/>
          <w:szCs w:val="26"/>
          <w:lang w:val="vi-VN"/>
        </w:rPr>
        <w:tab/>
        <w:t>Tiếng Việt</w:t>
      </w:r>
    </w:p>
    <w:p w14:paraId="7AD5A4EE" w14:textId="6F200942" w:rsidR="00202236" w:rsidRPr="008B316B" w:rsidRDefault="00AD0FF9" w:rsidP="00202236">
      <w:pPr>
        <w:pStyle w:val="noidung"/>
        <w:tabs>
          <w:tab w:val="left" w:pos="1170"/>
          <w:tab w:val="left" w:pos="5040"/>
        </w:tabs>
      </w:pPr>
      <w:r w:rsidRPr="000C0B70">
        <w:rPr>
          <w:rFonts w:eastAsia="Google Sans"/>
          <w:b/>
          <w:bCs/>
          <w:color w:val="1F1F1F"/>
        </w:rPr>
        <w:t>AR/VR</w:t>
      </w:r>
      <w:r w:rsidR="00202236" w:rsidRPr="008B316B">
        <w:tab/>
      </w:r>
      <w:r w:rsidRPr="000C0B70">
        <w:rPr>
          <w:rFonts w:eastAsia="Google Sans"/>
          <w:color w:val="1F1F1F"/>
        </w:rPr>
        <w:t>Augmented Reality/ Virtual Reality</w:t>
      </w:r>
      <w:r w:rsidR="00202236" w:rsidRPr="008B316B">
        <w:tab/>
      </w:r>
      <w:r w:rsidRPr="000C0B70">
        <w:rPr>
          <w:rFonts w:eastAsia="Google Sans"/>
          <w:color w:val="1F1F1F"/>
        </w:rPr>
        <w:t>Thực tế tăng cường / Thực tế ảo</w:t>
      </w:r>
    </w:p>
    <w:p w14:paraId="602782DC" w14:textId="245D22C1" w:rsidR="00F85BB2" w:rsidRPr="008B316B" w:rsidRDefault="00AD0FF9" w:rsidP="00202236">
      <w:pPr>
        <w:tabs>
          <w:tab w:val="left" w:pos="1170"/>
          <w:tab w:val="left" w:pos="5040"/>
        </w:tabs>
        <w:rPr>
          <w:rFonts w:cs="Times New Roman"/>
          <w:szCs w:val="26"/>
        </w:rPr>
      </w:pPr>
      <w:r w:rsidRPr="000C0B70">
        <w:rPr>
          <w:rFonts w:eastAsia="Google Sans" w:cs="Times New Roman"/>
          <w:b/>
          <w:bCs/>
          <w:color w:val="1F1F1F"/>
          <w:szCs w:val="26"/>
        </w:rPr>
        <w:t>CNN</w:t>
      </w:r>
      <w:r w:rsidR="00202236" w:rsidRPr="008B316B">
        <w:rPr>
          <w:rFonts w:cs="Times New Roman"/>
          <w:szCs w:val="26"/>
        </w:rPr>
        <w:tab/>
      </w:r>
      <w:r w:rsidRPr="000C0B70">
        <w:rPr>
          <w:rFonts w:eastAsia="Google Sans" w:cs="Times New Roman"/>
          <w:color w:val="1F1F1F"/>
          <w:szCs w:val="26"/>
        </w:rPr>
        <w:t>Convolutional Neural Network</w:t>
      </w:r>
      <w:r w:rsidR="00DF67BB" w:rsidRPr="008B316B">
        <w:rPr>
          <w:rFonts w:cs="Times New Roman"/>
          <w:szCs w:val="26"/>
        </w:rPr>
        <w:tab/>
      </w:r>
      <w:r w:rsidRPr="000C0B70">
        <w:rPr>
          <w:rFonts w:eastAsia="Google Sans" w:cs="Times New Roman"/>
          <w:color w:val="1F1F1F"/>
          <w:szCs w:val="26"/>
        </w:rPr>
        <w:t>Mạng nơ-ron tích chập</w:t>
      </w:r>
    </w:p>
    <w:p w14:paraId="663B2AD2" w14:textId="0A89B935" w:rsidR="00894A8E" w:rsidRPr="00AD0FF9" w:rsidRDefault="00AD0FF9" w:rsidP="00AD0FF9">
      <w:pPr>
        <w:tabs>
          <w:tab w:val="left" w:pos="1170"/>
          <w:tab w:val="left" w:pos="5040"/>
        </w:tabs>
        <w:rPr>
          <w:rFonts w:cs="Times New Roman"/>
          <w:szCs w:val="26"/>
          <w:lang w:val="vi-VN"/>
        </w:rPr>
      </w:pPr>
      <w:r w:rsidRPr="00AD0FF9">
        <w:rPr>
          <w:rFonts w:eastAsia="Google Sans" w:cs="Times New Roman"/>
          <w:b/>
          <w:bCs/>
          <w:color w:val="1F1F1F"/>
          <w:szCs w:val="26"/>
        </w:rPr>
        <w:t>EMA</w:t>
      </w:r>
      <w:r w:rsidRPr="00AD0FF9">
        <w:rPr>
          <w:rFonts w:eastAsia="Google Sans" w:cs="Times New Roman"/>
          <w:b/>
          <w:bCs/>
          <w:color w:val="1F1F1F"/>
          <w:szCs w:val="26"/>
        </w:rPr>
        <w:tab/>
      </w:r>
      <w:r w:rsidRPr="000C0B70">
        <w:rPr>
          <w:rFonts w:eastAsia="Google Sans" w:cs="Times New Roman"/>
          <w:color w:val="1F1F1F"/>
          <w:szCs w:val="26"/>
        </w:rPr>
        <w:t>Exponential Moving Average</w:t>
      </w:r>
      <w:r>
        <w:rPr>
          <w:rFonts w:eastAsia="Google Sans" w:cs="Times New Roman"/>
          <w:color w:val="1F1F1F"/>
          <w:szCs w:val="26"/>
        </w:rPr>
        <w:tab/>
      </w:r>
      <w:r w:rsidRPr="000C0B70">
        <w:rPr>
          <w:rFonts w:eastAsia="Google Sans" w:cs="Times New Roman"/>
          <w:color w:val="1F1F1F"/>
          <w:szCs w:val="26"/>
        </w:rPr>
        <w:t>Trung bình trượt hàm mũ</w:t>
      </w:r>
    </w:p>
    <w:p w14:paraId="3D8F07DC" w14:textId="665DC863" w:rsidR="00894A8E" w:rsidRPr="00AD0FF9" w:rsidRDefault="00AD0FF9" w:rsidP="00AD0FF9">
      <w:pPr>
        <w:tabs>
          <w:tab w:val="left" w:pos="1170"/>
          <w:tab w:val="left" w:pos="5040"/>
        </w:tabs>
        <w:rPr>
          <w:rFonts w:cs="Times New Roman"/>
          <w:szCs w:val="26"/>
        </w:rPr>
      </w:pPr>
      <w:r w:rsidRPr="00AD0FF9">
        <w:rPr>
          <w:rFonts w:eastAsia="Google Sans" w:cs="Times New Roman"/>
          <w:b/>
          <w:bCs/>
          <w:color w:val="1F1F1F"/>
          <w:szCs w:val="26"/>
        </w:rPr>
        <w:t>GCN</w:t>
      </w:r>
      <w:r w:rsidRPr="00AD0FF9">
        <w:rPr>
          <w:rFonts w:eastAsia="Google Sans" w:cs="Times New Roman"/>
          <w:b/>
          <w:bCs/>
          <w:color w:val="1F1F1F"/>
          <w:szCs w:val="26"/>
        </w:rPr>
        <w:tab/>
      </w:r>
      <w:r w:rsidRPr="000C0B70">
        <w:rPr>
          <w:rFonts w:eastAsia="Google Sans" w:cs="Times New Roman"/>
          <w:color w:val="1F1F1F"/>
          <w:szCs w:val="26"/>
        </w:rPr>
        <w:t>Graph Convolutional Network</w:t>
      </w:r>
      <w:r>
        <w:rPr>
          <w:rFonts w:eastAsia="Google Sans" w:cs="Times New Roman"/>
          <w:color w:val="1F1F1F"/>
          <w:szCs w:val="26"/>
        </w:rPr>
        <w:tab/>
      </w:r>
      <w:r w:rsidRPr="000C0B70">
        <w:rPr>
          <w:rFonts w:eastAsia="Google Sans" w:cs="Times New Roman"/>
          <w:color w:val="1F1F1F"/>
          <w:szCs w:val="26"/>
        </w:rPr>
        <w:t>Mạng nơ-ron đồ thị</w:t>
      </w:r>
    </w:p>
    <w:p w14:paraId="7FC78657" w14:textId="014A0C8D" w:rsidR="00894A8E" w:rsidRPr="00AD0FF9" w:rsidRDefault="00AD0FF9" w:rsidP="00AD0FF9">
      <w:pPr>
        <w:tabs>
          <w:tab w:val="left" w:pos="1170"/>
          <w:tab w:val="left" w:pos="5040"/>
        </w:tabs>
        <w:rPr>
          <w:rFonts w:cs="Times New Roman"/>
          <w:szCs w:val="26"/>
        </w:rPr>
      </w:pPr>
      <w:r w:rsidRPr="00AD0FF9">
        <w:rPr>
          <w:rFonts w:eastAsia="Google Sans" w:cs="Times New Roman"/>
          <w:b/>
          <w:bCs/>
          <w:color w:val="1F1F1F"/>
          <w:szCs w:val="26"/>
        </w:rPr>
        <w:t>HCI</w:t>
      </w:r>
      <w:r w:rsidRPr="00AD0FF9">
        <w:rPr>
          <w:rFonts w:eastAsia="Google Sans" w:cs="Times New Roman"/>
          <w:b/>
          <w:bCs/>
          <w:color w:val="1F1F1F"/>
          <w:szCs w:val="26"/>
        </w:rPr>
        <w:tab/>
      </w:r>
      <w:r w:rsidRPr="000C0B70">
        <w:rPr>
          <w:rFonts w:eastAsia="Google Sans" w:cs="Times New Roman"/>
          <w:color w:val="1F1F1F"/>
          <w:szCs w:val="26"/>
        </w:rPr>
        <w:t>Human-Computer Interaction</w:t>
      </w:r>
      <w:r>
        <w:rPr>
          <w:rFonts w:eastAsia="Google Sans" w:cs="Times New Roman"/>
          <w:color w:val="1F1F1F"/>
          <w:szCs w:val="26"/>
        </w:rPr>
        <w:tab/>
      </w:r>
      <w:r w:rsidRPr="000C0B70">
        <w:rPr>
          <w:rFonts w:eastAsia="Google Sans" w:cs="Times New Roman"/>
          <w:color w:val="1F1F1F"/>
          <w:szCs w:val="26"/>
        </w:rPr>
        <w:t>Tương tác người - máy</w:t>
      </w:r>
    </w:p>
    <w:p w14:paraId="2FA4CA6B" w14:textId="29E36FD6" w:rsidR="00AD0FF9" w:rsidRDefault="00AD0FF9" w:rsidP="00AD0FF9">
      <w:pPr>
        <w:tabs>
          <w:tab w:val="left" w:pos="1170"/>
          <w:tab w:val="left" w:pos="5040"/>
        </w:tabs>
        <w:rPr>
          <w:rFonts w:eastAsia="Google Sans" w:cs="Times New Roman"/>
          <w:color w:val="1F1F1F"/>
          <w:szCs w:val="26"/>
          <w:lang w:val="vi-VN"/>
        </w:rPr>
      </w:pPr>
      <w:r w:rsidRPr="00AD0FF9">
        <w:rPr>
          <w:rFonts w:eastAsia="Google Sans" w:cs="Times New Roman"/>
          <w:b/>
          <w:bCs/>
          <w:color w:val="1F1F1F"/>
          <w:szCs w:val="26"/>
        </w:rPr>
        <w:t>ST-GCN</w:t>
      </w:r>
      <w:r w:rsidRPr="00AD0FF9">
        <w:rPr>
          <w:rFonts w:eastAsia="Google Sans" w:cs="Times New Roman"/>
          <w:b/>
          <w:bCs/>
          <w:color w:val="1F1F1F"/>
          <w:szCs w:val="26"/>
        </w:rPr>
        <w:tab/>
      </w:r>
      <w:r w:rsidRPr="000C0B70">
        <w:rPr>
          <w:rFonts w:eastAsia="Google Sans" w:cs="Times New Roman"/>
          <w:color w:val="1F1F1F"/>
          <w:szCs w:val="26"/>
        </w:rPr>
        <w:t xml:space="preserve">Spatial-Temporal Graph </w:t>
      </w:r>
      <w:r>
        <w:rPr>
          <w:rFonts w:eastAsia="Google Sans" w:cs="Times New Roman"/>
          <w:color w:val="1F1F1F"/>
          <w:szCs w:val="26"/>
        </w:rPr>
        <w:tab/>
      </w:r>
      <w:r w:rsidRPr="000C0B70">
        <w:rPr>
          <w:rFonts w:eastAsia="Google Sans" w:cs="Times New Roman"/>
          <w:color w:val="1F1F1F"/>
          <w:szCs w:val="26"/>
        </w:rPr>
        <w:t xml:space="preserve">Mạng tích chập đồ thị không </w:t>
      </w:r>
    </w:p>
    <w:p w14:paraId="44F5BD62" w14:textId="6F4DE9FF" w:rsidR="00894A8E" w:rsidRPr="00AD0FF9" w:rsidRDefault="00AD0FF9" w:rsidP="00AD0FF9">
      <w:pPr>
        <w:tabs>
          <w:tab w:val="left" w:pos="1170"/>
          <w:tab w:val="left" w:pos="5040"/>
        </w:tabs>
        <w:rPr>
          <w:rFonts w:eastAsia="Google Sans" w:cs="Times New Roman"/>
          <w:b/>
          <w:bCs/>
          <w:color w:val="1F1F1F"/>
          <w:szCs w:val="26"/>
          <w:lang w:val="vi-VN"/>
        </w:rPr>
      </w:pPr>
      <w:r>
        <w:rPr>
          <w:rFonts w:eastAsia="Google Sans" w:cs="Times New Roman"/>
          <w:color w:val="1F1F1F"/>
          <w:szCs w:val="26"/>
          <w:lang w:val="vi-VN"/>
        </w:rPr>
        <w:tab/>
      </w:r>
      <w:r w:rsidRPr="000C0B70">
        <w:rPr>
          <w:rFonts w:eastAsia="Google Sans" w:cs="Times New Roman"/>
          <w:color w:val="1F1F1F"/>
          <w:szCs w:val="26"/>
        </w:rPr>
        <w:t>Convolutional Network</w:t>
      </w:r>
      <w:r>
        <w:rPr>
          <w:rFonts w:eastAsia="Google Sans" w:cs="Times New Roman"/>
          <w:color w:val="1F1F1F"/>
          <w:szCs w:val="26"/>
        </w:rPr>
        <w:tab/>
        <w:t>thời</w:t>
      </w:r>
      <w:r>
        <w:rPr>
          <w:rFonts w:eastAsia="Google Sans" w:cs="Times New Roman"/>
          <w:color w:val="1F1F1F"/>
          <w:szCs w:val="26"/>
          <w:lang w:val="vi-VN"/>
        </w:rPr>
        <w:t xml:space="preserve"> gian</w:t>
      </w:r>
    </w:p>
    <w:p w14:paraId="464849D5" w14:textId="3C36279B" w:rsidR="00AD0FF9" w:rsidRPr="00AD0FF9" w:rsidRDefault="00AD0FF9" w:rsidP="00AD0FF9">
      <w:pPr>
        <w:tabs>
          <w:tab w:val="left" w:pos="1170"/>
          <w:tab w:val="left" w:pos="5040"/>
        </w:tabs>
        <w:rPr>
          <w:rFonts w:cs="Times New Roman"/>
          <w:szCs w:val="26"/>
          <w:lang w:val="vi-VN"/>
        </w:rPr>
      </w:pPr>
      <w:r w:rsidRPr="00AD0FF9">
        <w:rPr>
          <w:rFonts w:eastAsia="Google Sans" w:cs="Times New Roman"/>
          <w:b/>
          <w:bCs/>
          <w:color w:val="1F1F1F"/>
          <w:szCs w:val="26"/>
        </w:rPr>
        <w:t>SVM</w:t>
      </w:r>
      <w:r w:rsidRPr="00AD0FF9">
        <w:rPr>
          <w:rFonts w:eastAsia="Google Sans" w:cs="Times New Roman"/>
          <w:b/>
          <w:bCs/>
          <w:color w:val="1F1F1F"/>
          <w:szCs w:val="26"/>
        </w:rPr>
        <w:tab/>
      </w:r>
      <w:r w:rsidRPr="000C0B70">
        <w:rPr>
          <w:rFonts w:eastAsia="Google Sans" w:cs="Times New Roman"/>
          <w:color w:val="1F1F1F"/>
          <w:szCs w:val="26"/>
        </w:rPr>
        <w:t>Support Vector Machine</w:t>
      </w:r>
      <w:r>
        <w:rPr>
          <w:rFonts w:eastAsia="Google Sans" w:cs="Times New Roman"/>
          <w:color w:val="1F1F1F"/>
          <w:szCs w:val="26"/>
        </w:rPr>
        <w:tab/>
      </w:r>
      <w:r w:rsidRPr="000C0B70">
        <w:rPr>
          <w:rFonts w:eastAsia="Google Sans" w:cs="Times New Roman"/>
          <w:color w:val="1F1F1F"/>
          <w:szCs w:val="26"/>
        </w:rPr>
        <w:t>Máy học véc-tơ hỗ trợ</w:t>
      </w:r>
    </w:p>
    <w:p w14:paraId="1CB2E476" w14:textId="77777777" w:rsidR="00894A8E" w:rsidRPr="00AD0FF9" w:rsidRDefault="00894A8E" w:rsidP="00202236">
      <w:pPr>
        <w:rPr>
          <w:rFonts w:cs="Times New Roman"/>
          <w:szCs w:val="26"/>
        </w:rPr>
      </w:pPr>
    </w:p>
    <w:p w14:paraId="30922775" w14:textId="77777777" w:rsidR="00894A8E" w:rsidRPr="00AD0FF9" w:rsidRDefault="00894A8E" w:rsidP="00202236">
      <w:pPr>
        <w:rPr>
          <w:rFonts w:cs="Times New Roman"/>
          <w:szCs w:val="26"/>
        </w:rPr>
      </w:pPr>
    </w:p>
    <w:p w14:paraId="19A8A13D" w14:textId="77777777" w:rsidR="00894A8E" w:rsidRPr="00AD0FF9" w:rsidRDefault="00894A8E" w:rsidP="00202236">
      <w:pPr>
        <w:rPr>
          <w:rFonts w:cs="Times New Roman"/>
          <w:szCs w:val="26"/>
        </w:rPr>
      </w:pPr>
    </w:p>
    <w:p w14:paraId="75F3A3D8" w14:textId="77777777" w:rsidR="00894A8E" w:rsidRPr="00AD0FF9" w:rsidRDefault="00894A8E" w:rsidP="00202236">
      <w:pPr>
        <w:rPr>
          <w:rFonts w:cs="Times New Roman"/>
          <w:szCs w:val="26"/>
        </w:rPr>
      </w:pPr>
    </w:p>
    <w:p w14:paraId="506E2B43" w14:textId="77777777" w:rsidR="00894A8E" w:rsidRPr="00AD0FF9" w:rsidRDefault="00894A8E" w:rsidP="00202236">
      <w:pPr>
        <w:rPr>
          <w:rFonts w:cs="Times New Roman"/>
          <w:szCs w:val="26"/>
        </w:rPr>
      </w:pPr>
    </w:p>
    <w:p w14:paraId="6CBFC7BF" w14:textId="77777777" w:rsidR="00894A8E" w:rsidRPr="00AD0FF9" w:rsidRDefault="00894A8E" w:rsidP="00202236">
      <w:pPr>
        <w:rPr>
          <w:rFonts w:cs="Times New Roman"/>
          <w:szCs w:val="26"/>
        </w:rPr>
      </w:pPr>
    </w:p>
    <w:p w14:paraId="16CAE682" w14:textId="77777777" w:rsidR="00894A8E" w:rsidRPr="00AD0FF9" w:rsidRDefault="00894A8E" w:rsidP="00202236">
      <w:pPr>
        <w:rPr>
          <w:rFonts w:cs="Times New Roman"/>
          <w:szCs w:val="26"/>
        </w:rPr>
      </w:pPr>
    </w:p>
    <w:p w14:paraId="07533C5E" w14:textId="77777777" w:rsidR="00894A8E" w:rsidRPr="00AD0FF9" w:rsidRDefault="00894A8E" w:rsidP="00202236">
      <w:pPr>
        <w:rPr>
          <w:rFonts w:cs="Times New Roman"/>
          <w:szCs w:val="26"/>
        </w:rPr>
      </w:pPr>
    </w:p>
    <w:p w14:paraId="679DBE4D" w14:textId="77777777" w:rsidR="00894A8E" w:rsidRPr="00AD0FF9" w:rsidRDefault="00894A8E" w:rsidP="00202236">
      <w:pPr>
        <w:rPr>
          <w:rFonts w:cs="Times New Roman"/>
          <w:szCs w:val="26"/>
        </w:rPr>
      </w:pPr>
    </w:p>
    <w:p w14:paraId="28539EAA" w14:textId="77777777" w:rsidR="00894A8E" w:rsidRPr="00AD0FF9" w:rsidRDefault="00894A8E" w:rsidP="00202236">
      <w:pPr>
        <w:rPr>
          <w:rFonts w:cs="Times New Roman"/>
          <w:szCs w:val="26"/>
        </w:rPr>
      </w:pPr>
    </w:p>
    <w:p w14:paraId="6A737084" w14:textId="77777777" w:rsidR="00894A8E" w:rsidRPr="00AD0FF9" w:rsidRDefault="00894A8E" w:rsidP="00202236">
      <w:pPr>
        <w:rPr>
          <w:rFonts w:cs="Times New Roman"/>
          <w:szCs w:val="26"/>
        </w:rPr>
      </w:pPr>
    </w:p>
    <w:p w14:paraId="3243651A" w14:textId="77777777" w:rsidR="00894A8E" w:rsidRPr="00AD0FF9" w:rsidRDefault="00894A8E" w:rsidP="00202236">
      <w:pPr>
        <w:rPr>
          <w:rFonts w:cs="Times New Roman"/>
          <w:szCs w:val="26"/>
        </w:rPr>
      </w:pPr>
    </w:p>
    <w:p w14:paraId="7C9E593F" w14:textId="77777777" w:rsidR="00894A8E" w:rsidRPr="00AD0FF9" w:rsidRDefault="00894A8E" w:rsidP="00202236">
      <w:pPr>
        <w:rPr>
          <w:rFonts w:cs="Times New Roman"/>
          <w:szCs w:val="26"/>
        </w:rPr>
      </w:pPr>
    </w:p>
    <w:p w14:paraId="6ABED7DD" w14:textId="77777777" w:rsidR="00894A8E" w:rsidRPr="00AD0FF9" w:rsidRDefault="00894A8E" w:rsidP="00202236">
      <w:pPr>
        <w:rPr>
          <w:rFonts w:cs="Times New Roman"/>
          <w:szCs w:val="26"/>
        </w:rPr>
      </w:pPr>
    </w:p>
    <w:p w14:paraId="6E3D00BB" w14:textId="77777777" w:rsidR="00894A8E" w:rsidRPr="00AD0FF9" w:rsidRDefault="00894A8E" w:rsidP="00202236">
      <w:pPr>
        <w:rPr>
          <w:rFonts w:cs="Times New Roman"/>
          <w:szCs w:val="26"/>
        </w:rPr>
      </w:pPr>
    </w:p>
    <w:p w14:paraId="7C8B60E2" w14:textId="77777777" w:rsidR="00894A8E" w:rsidRPr="00AD0FF9" w:rsidRDefault="00894A8E" w:rsidP="00202236">
      <w:pPr>
        <w:rPr>
          <w:rFonts w:cs="Times New Roman"/>
          <w:szCs w:val="26"/>
        </w:rPr>
      </w:pPr>
    </w:p>
    <w:p w14:paraId="17948DA9" w14:textId="77777777" w:rsidR="00F152E4" w:rsidRPr="004E224E" w:rsidRDefault="00F152E4" w:rsidP="004E224E">
      <w:pPr>
        <w:jc w:val="center"/>
        <w:rPr>
          <w:b/>
          <w:bCs/>
          <w:sz w:val="36"/>
          <w:szCs w:val="36"/>
        </w:rPr>
      </w:pPr>
    </w:p>
    <w:p w14:paraId="5ABAFBF4" w14:textId="2A1C37C7" w:rsidR="00894A8E" w:rsidRPr="004E224E" w:rsidRDefault="00894A8E" w:rsidP="004E224E">
      <w:pPr>
        <w:jc w:val="center"/>
        <w:rPr>
          <w:b/>
          <w:bCs/>
          <w:sz w:val="36"/>
          <w:szCs w:val="36"/>
        </w:rPr>
      </w:pPr>
      <w:r w:rsidRPr="004E224E">
        <w:rPr>
          <w:b/>
          <w:bCs/>
          <w:sz w:val="36"/>
          <w:szCs w:val="36"/>
        </w:rPr>
        <w:lastRenderedPageBreak/>
        <w:t xml:space="preserve">DANH MỤC </w:t>
      </w:r>
      <w:r w:rsidR="000F7604" w:rsidRPr="004E224E">
        <w:rPr>
          <w:b/>
          <w:bCs/>
          <w:sz w:val="36"/>
          <w:szCs w:val="36"/>
        </w:rPr>
        <w:t>HÌNH</w:t>
      </w:r>
    </w:p>
    <w:p w14:paraId="61AC7675" w14:textId="6D809F33" w:rsidR="007308F5" w:rsidRDefault="007308F5">
      <w:pPr>
        <w:pStyle w:val="TableofFigures"/>
        <w:tabs>
          <w:tab w:val="right" w:leader="dot" w:pos="8494"/>
        </w:tabs>
        <w:rPr>
          <w:rFonts w:asciiTheme="minorHAnsi" w:eastAsiaTheme="minorEastAsia" w:hAnsiTheme="minorHAnsi"/>
          <w:noProof/>
          <w:sz w:val="24"/>
          <w:szCs w:val="24"/>
        </w:rPr>
      </w:pPr>
      <w:r>
        <w:rPr>
          <w:rFonts w:cs="Times New Roman"/>
          <w:szCs w:val="26"/>
          <w:lang w:val="vi-VN"/>
        </w:rPr>
        <w:fldChar w:fldCharType="begin"/>
      </w:r>
      <w:r>
        <w:rPr>
          <w:rFonts w:cs="Times New Roman"/>
          <w:szCs w:val="26"/>
          <w:lang w:val="vi-VN"/>
        </w:rPr>
        <w:instrText xml:space="preserve"> TOC \h \z \c "Hình" </w:instrText>
      </w:r>
      <w:r>
        <w:rPr>
          <w:rFonts w:cs="Times New Roman"/>
          <w:szCs w:val="26"/>
          <w:lang w:val="vi-VN"/>
        </w:rPr>
        <w:fldChar w:fldCharType="separate"/>
      </w:r>
      <w:hyperlink w:anchor="_Toc231161559" w:history="1">
        <w:r w:rsidRPr="00A707D6">
          <w:rPr>
            <w:rStyle w:val="Hyperlink"/>
            <w:noProof/>
          </w:rPr>
          <w:t>Hình 4.1</w:t>
        </w:r>
        <w:r w:rsidRPr="00A707D6">
          <w:rPr>
            <w:rStyle w:val="Hyperlink"/>
            <w:noProof/>
            <w:lang w:val="vi-VN"/>
          </w:rPr>
          <w:t xml:space="preserve">: </w:t>
        </w:r>
        <w:r w:rsidRPr="00A707D6">
          <w:rPr>
            <w:rStyle w:val="Hyperlink"/>
            <w:noProof/>
          </w:rPr>
          <w:t>Báo cáo hiệu năng tổng quan về trọng lượng và tốc độ xử lý của mô hình ST-GCN</w:t>
        </w:r>
        <w:r w:rsidRPr="00A707D6">
          <w:rPr>
            <w:rStyle w:val="Hyperlink"/>
            <w:noProof/>
            <w:lang w:val="vi-VN"/>
          </w:rPr>
          <w:t>.</w:t>
        </w:r>
        <w:r>
          <w:rPr>
            <w:noProof/>
            <w:webHidden/>
          </w:rPr>
          <w:tab/>
        </w:r>
        <w:r>
          <w:rPr>
            <w:noProof/>
            <w:webHidden/>
          </w:rPr>
          <w:fldChar w:fldCharType="begin"/>
        </w:r>
        <w:r>
          <w:rPr>
            <w:noProof/>
            <w:webHidden/>
          </w:rPr>
          <w:instrText xml:space="preserve"> PAGEREF _Toc231161559 \h </w:instrText>
        </w:r>
        <w:r>
          <w:rPr>
            <w:noProof/>
            <w:webHidden/>
          </w:rPr>
        </w:r>
        <w:r>
          <w:rPr>
            <w:noProof/>
            <w:webHidden/>
          </w:rPr>
          <w:fldChar w:fldCharType="separate"/>
        </w:r>
        <w:r>
          <w:rPr>
            <w:noProof/>
            <w:webHidden/>
          </w:rPr>
          <w:t>13</w:t>
        </w:r>
        <w:r>
          <w:rPr>
            <w:noProof/>
            <w:webHidden/>
          </w:rPr>
          <w:fldChar w:fldCharType="end"/>
        </w:r>
      </w:hyperlink>
    </w:p>
    <w:p w14:paraId="304941C5" w14:textId="0F4126A3" w:rsidR="007308F5" w:rsidRDefault="007308F5">
      <w:pPr>
        <w:pStyle w:val="TableofFigures"/>
        <w:tabs>
          <w:tab w:val="right" w:leader="dot" w:pos="8494"/>
        </w:tabs>
        <w:rPr>
          <w:rFonts w:asciiTheme="minorHAnsi" w:eastAsiaTheme="minorEastAsia" w:hAnsiTheme="minorHAnsi"/>
          <w:noProof/>
          <w:sz w:val="24"/>
          <w:szCs w:val="24"/>
        </w:rPr>
      </w:pPr>
      <w:hyperlink w:anchor="_Toc231161560" w:history="1">
        <w:r w:rsidRPr="00A707D6">
          <w:rPr>
            <w:rStyle w:val="Hyperlink"/>
            <w:noProof/>
          </w:rPr>
          <w:t>Hình 4.2</w:t>
        </w:r>
        <w:r w:rsidRPr="00A707D6">
          <w:rPr>
            <w:rStyle w:val="Hyperlink"/>
            <w:noProof/>
            <w:lang w:val="vi-VN"/>
          </w:rPr>
          <w:t xml:space="preserve">: </w:t>
        </w:r>
        <w:r w:rsidRPr="00A707D6">
          <w:rPr>
            <w:rStyle w:val="Hyperlink"/>
            <w:noProof/>
          </w:rPr>
          <w:t>Biểu đồ đường cong mất mát (Loss Curve) và đường cong chính xác (Accuracy Curve) trong quá trình huấn luyện</w:t>
        </w:r>
        <w:r w:rsidRPr="00A707D6">
          <w:rPr>
            <w:rStyle w:val="Hyperlink"/>
            <w:noProof/>
            <w:lang w:val="vi-VN"/>
          </w:rPr>
          <w:t>.</w:t>
        </w:r>
        <w:r>
          <w:rPr>
            <w:noProof/>
            <w:webHidden/>
          </w:rPr>
          <w:tab/>
        </w:r>
        <w:r>
          <w:rPr>
            <w:noProof/>
            <w:webHidden/>
          </w:rPr>
          <w:fldChar w:fldCharType="begin"/>
        </w:r>
        <w:r>
          <w:rPr>
            <w:noProof/>
            <w:webHidden/>
          </w:rPr>
          <w:instrText xml:space="preserve"> PAGEREF _Toc231161560 \h </w:instrText>
        </w:r>
        <w:r>
          <w:rPr>
            <w:noProof/>
            <w:webHidden/>
          </w:rPr>
        </w:r>
        <w:r>
          <w:rPr>
            <w:noProof/>
            <w:webHidden/>
          </w:rPr>
          <w:fldChar w:fldCharType="separate"/>
        </w:r>
        <w:r>
          <w:rPr>
            <w:noProof/>
            <w:webHidden/>
          </w:rPr>
          <w:t>14</w:t>
        </w:r>
        <w:r>
          <w:rPr>
            <w:noProof/>
            <w:webHidden/>
          </w:rPr>
          <w:fldChar w:fldCharType="end"/>
        </w:r>
      </w:hyperlink>
    </w:p>
    <w:p w14:paraId="056CDF30" w14:textId="67CC8BA5" w:rsidR="007308F5" w:rsidRDefault="007308F5">
      <w:pPr>
        <w:pStyle w:val="TableofFigures"/>
        <w:tabs>
          <w:tab w:val="right" w:leader="dot" w:pos="8494"/>
        </w:tabs>
        <w:rPr>
          <w:rFonts w:asciiTheme="minorHAnsi" w:eastAsiaTheme="minorEastAsia" w:hAnsiTheme="minorHAnsi"/>
          <w:noProof/>
          <w:sz w:val="24"/>
          <w:szCs w:val="24"/>
        </w:rPr>
      </w:pPr>
      <w:hyperlink w:anchor="_Toc231161561" w:history="1">
        <w:r w:rsidRPr="00A707D6">
          <w:rPr>
            <w:rStyle w:val="Hyperlink"/>
            <w:noProof/>
          </w:rPr>
          <w:t>Hình 4.3</w:t>
        </w:r>
        <w:r w:rsidRPr="00A707D6">
          <w:rPr>
            <w:rStyle w:val="Hyperlink"/>
            <w:noProof/>
            <w:lang w:val="vi-VN"/>
          </w:rPr>
          <w:t>: S</w:t>
        </w:r>
        <w:r w:rsidRPr="00A707D6">
          <w:rPr>
            <w:rStyle w:val="Hyperlink"/>
            <w:noProof/>
          </w:rPr>
          <w:t>ơ đồ ma trận nhầm lẫn (Confusion Matrix) biểu diễn hiệu suất phân loại giữa các lớp cử chỉ.</w:t>
        </w:r>
        <w:r>
          <w:rPr>
            <w:noProof/>
            <w:webHidden/>
          </w:rPr>
          <w:tab/>
        </w:r>
        <w:r>
          <w:rPr>
            <w:noProof/>
            <w:webHidden/>
          </w:rPr>
          <w:fldChar w:fldCharType="begin"/>
        </w:r>
        <w:r>
          <w:rPr>
            <w:noProof/>
            <w:webHidden/>
          </w:rPr>
          <w:instrText xml:space="preserve"> PAGEREF _Toc231161561 \h </w:instrText>
        </w:r>
        <w:r>
          <w:rPr>
            <w:noProof/>
            <w:webHidden/>
          </w:rPr>
        </w:r>
        <w:r>
          <w:rPr>
            <w:noProof/>
            <w:webHidden/>
          </w:rPr>
          <w:fldChar w:fldCharType="separate"/>
        </w:r>
        <w:r>
          <w:rPr>
            <w:noProof/>
            <w:webHidden/>
          </w:rPr>
          <w:t>14</w:t>
        </w:r>
        <w:r>
          <w:rPr>
            <w:noProof/>
            <w:webHidden/>
          </w:rPr>
          <w:fldChar w:fldCharType="end"/>
        </w:r>
      </w:hyperlink>
    </w:p>
    <w:p w14:paraId="51778D0C" w14:textId="3CBAE5E4" w:rsidR="00894A8E" w:rsidRPr="00F152E4" w:rsidRDefault="007308F5" w:rsidP="00894A8E">
      <w:pPr>
        <w:rPr>
          <w:rFonts w:cs="Times New Roman"/>
          <w:szCs w:val="26"/>
          <w:lang w:val="vi-VN"/>
        </w:rPr>
      </w:pPr>
      <w:r>
        <w:rPr>
          <w:rFonts w:cs="Times New Roman"/>
          <w:szCs w:val="26"/>
          <w:lang w:val="vi-VN"/>
        </w:rPr>
        <w:fldChar w:fldCharType="end"/>
      </w:r>
    </w:p>
    <w:p w14:paraId="0BF85710" w14:textId="77777777" w:rsidR="00894A8E" w:rsidRPr="00F152E4" w:rsidRDefault="00894A8E" w:rsidP="00894A8E">
      <w:pPr>
        <w:rPr>
          <w:rFonts w:cs="Times New Roman"/>
          <w:szCs w:val="26"/>
          <w:lang w:val="vi-VN"/>
        </w:rPr>
      </w:pPr>
    </w:p>
    <w:p w14:paraId="3908E1F8" w14:textId="77777777" w:rsidR="00D546AF" w:rsidRPr="00F152E4" w:rsidRDefault="00D546AF" w:rsidP="00894A8E">
      <w:pPr>
        <w:rPr>
          <w:rFonts w:cs="Times New Roman"/>
          <w:szCs w:val="26"/>
          <w:lang w:val="vi-VN"/>
        </w:rPr>
      </w:pPr>
    </w:p>
    <w:p w14:paraId="1BF7D89D" w14:textId="77777777" w:rsidR="00D546AF" w:rsidRPr="00F152E4" w:rsidRDefault="00D546AF" w:rsidP="00894A8E">
      <w:pPr>
        <w:rPr>
          <w:rFonts w:cs="Times New Roman"/>
          <w:szCs w:val="26"/>
          <w:lang w:val="vi-VN"/>
        </w:rPr>
      </w:pPr>
    </w:p>
    <w:p w14:paraId="72042598" w14:textId="77777777" w:rsidR="00D546AF" w:rsidRPr="00F152E4" w:rsidRDefault="00D546AF" w:rsidP="00894A8E">
      <w:pPr>
        <w:rPr>
          <w:rFonts w:cs="Times New Roman"/>
          <w:szCs w:val="26"/>
          <w:lang w:val="vi-VN"/>
        </w:rPr>
      </w:pPr>
    </w:p>
    <w:p w14:paraId="725E6543" w14:textId="77777777" w:rsidR="00D546AF" w:rsidRPr="00F152E4" w:rsidRDefault="00D546AF" w:rsidP="00894A8E">
      <w:pPr>
        <w:rPr>
          <w:rFonts w:cs="Times New Roman"/>
          <w:szCs w:val="26"/>
          <w:lang w:val="vi-VN"/>
        </w:rPr>
      </w:pPr>
    </w:p>
    <w:p w14:paraId="34B64050" w14:textId="77777777" w:rsidR="00D546AF" w:rsidRPr="00F152E4" w:rsidRDefault="00D546AF" w:rsidP="00894A8E">
      <w:pPr>
        <w:rPr>
          <w:rFonts w:cs="Times New Roman"/>
          <w:szCs w:val="26"/>
          <w:lang w:val="vi-VN"/>
        </w:rPr>
      </w:pPr>
    </w:p>
    <w:p w14:paraId="5057AFDC" w14:textId="77777777" w:rsidR="00D546AF" w:rsidRPr="00F152E4" w:rsidRDefault="00D546AF" w:rsidP="00894A8E">
      <w:pPr>
        <w:rPr>
          <w:rFonts w:cs="Times New Roman"/>
          <w:szCs w:val="26"/>
          <w:lang w:val="vi-VN"/>
        </w:rPr>
      </w:pPr>
    </w:p>
    <w:p w14:paraId="2C7E2061" w14:textId="77777777" w:rsidR="00D546AF" w:rsidRPr="00F152E4" w:rsidRDefault="00D546AF" w:rsidP="00894A8E">
      <w:pPr>
        <w:rPr>
          <w:rFonts w:cs="Times New Roman"/>
          <w:szCs w:val="26"/>
          <w:lang w:val="vi-VN"/>
        </w:rPr>
      </w:pPr>
    </w:p>
    <w:p w14:paraId="711F8AA7" w14:textId="77777777" w:rsidR="00D546AF" w:rsidRPr="00F152E4" w:rsidRDefault="00D546AF" w:rsidP="00894A8E">
      <w:pPr>
        <w:rPr>
          <w:rFonts w:cs="Times New Roman"/>
          <w:szCs w:val="26"/>
          <w:lang w:val="vi-VN"/>
        </w:rPr>
      </w:pPr>
    </w:p>
    <w:p w14:paraId="293236AE" w14:textId="77777777" w:rsidR="00D546AF" w:rsidRPr="00F152E4" w:rsidRDefault="00D546AF" w:rsidP="00894A8E">
      <w:pPr>
        <w:rPr>
          <w:rFonts w:cs="Times New Roman"/>
          <w:szCs w:val="26"/>
          <w:lang w:val="vi-VN"/>
        </w:rPr>
      </w:pPr>
    </w:p>
    <w:p w14:paraId="7191BB93" w14:textId="77777777" w:rsidR="00D546AF" w:rsidRPr="00F152E4" w:rsidRDefault="00D546AF" w:rsidP="00894A8E">
      <w:pPr>
        <w:rPr>
          <w:rFonts w:cs="Times New Roman"/>
          <w:szCs w:val="26"/>
          <w:lang w:val="vi-VN"/>
        </w:rPr>
      </w:pPr>
    </w:p>
    <w:p w14:paraId="71D28515" w14:textId="77777777" w:rsidR="00D546AF" w:rsidRPr="00F152E4" w:rsidRDefault="00D546AF" w:rsidP="00894A8E">
      <w:pPr>
        <w:rPr>
          <w:rFonts w:cs="Times New Roman"/>
          <w:szCs w:val="26"/>
          <w:lang w:val="vi-VN"/>
        </w:rPr>
      </w:pPr>
    </w:p>
    <w:p w14:paraId="5BF51043" w14:textId="77777777" w:rsidR="00D546AF" w:rsidRPr="00F152E4" w:rsidRDefault="00D546AF" w:rsidP="00894A8E">
      <w:pPr>
        <w:rPr>
          <w:rFonts w:cs="Times New Roman"/>
          <w:szCs w:val="26"/>
          <w:lang w:val="vi-VN"/>
        </w:rPr>
      </w:pPr>
    </w:p>
    <w:p w14:paraId="694DB0AE" w14:textId="77777777" w:rsidR="00D546AF" w:rsidRPr="00F152E4" w:rsidRDefault="00D546AF" w:rsidP="00894A8E">
      <w:pPr>
        <w:rPr>
          <w:rFonts w:cs="Times New Roman"/>
          <w:szCs w:val="26"/>
          <w:lang w:val="vi-VN"/>
        </w:rPr>
      </w:pPr>
    </w:p>
    <w:p w14:paraId="1DAB2FB5" w14:textId="77777777" w:rsidR="00D546AF" w:rsidRPr="00F152E4" w:rsidRDefault="00D546AF" w:rsidP="00894A8E">
      <w:pPr>
        <w:rPr>
          <w:rFonts w:cs="Times New Roman"/>
          <w:szCs w:val="26"/>
          <w:lang w:val="vi-VN"/>
        </w:rPr>
      </w:pPr>
    </w:p>
    <w:p w14:paraId="24472593" w14:textId="77777777" w:rsidR="00D546AF" w:rsidRPr="00F152E4" w:rsidRDefault="00D546AF" w:rsidP="00894A8E">
      <w:pPr>
        <w:rPr>
          <w:rFonts w:cs="Times New Roman"/>
          <w:szCs w:val="26"/>
          <w:lang w:val="vi-VN"/>
        </w:rPr>
      </w:pPr>
    </w:p>
    <w:p w14:paraId="4071D06A" w14:textId="77777777" w:rsidR="00D546AF" w:rsidRPr="00F152E4" w:rsidRDefault="00D546AF" w:rsidP="00894A8E">
      <w:pPr>
        <w:rPr>
          <w:rFonts w:cs="Times New Roman"/>
          <w:szCs w:val="26"/>
          <w:lang w:val="vi-VN"/>
        </w:rPr>
      </w:pPr>
    </w:p>
    <w:p w14:paraId="055986CC" w14:textId="77777777" w:rsidR="00D546AF" w:rsidRPr="00F152E4" w:rsidRDefault="00D546AF" w:rsidP="00894A8E">
      <w:pPr>
        <w:rPr>
          <w:rFonts w:cs="Times New Roman"/>
          <w:szCs w:val="26"/>
          <w:lang w:val="vi-VN"/>
        </w:rPr>
      </w:pPr>
    </w:p>
    <w:p w14:paraId="2AA7FACC" w14:textId="77777777" w:rsidR="00D546AF" w:rsidRPr="00F152E4" w:rsidRDefault="00D546AF" w:rsidP="00894A8E">
      <w:pPr>
        <w:rPr>
          <w:rFonts w:cs="Times New Roman"/>
          <w:szCs w:val="26"/>
          <w:lang w:val="vi-VN"/>
        </w:rPr>
      </w:pPr>
    </w:p>
    <w:p w14:paraId="6F6EB190" w14:textId="77777777" w:rsidR="00D546AF" w:rsidRPr="00F152E4" w:rsidRDefault="00D546AF" w:rsidP="00894A8E">
      <w:pPr>
        <w:rPr>
          <w:rFonts w:cs="Times New Roman"/>
          <w:szCs w:val="26"/>
          <w:lang w:val="vi-VN"/>
        </w:rPr>
      </w:pPr>
    </w:p>
    <w:p w14:paraId="5E863364" w14:textId="77777777" w:rsidR="00D546AF" w:rsidRPr="00F152E4" w:rsidRDefault="00D546AF" w:rsidP="00894A8E">
      <w:pPr>
        <w:rPr>
          <w:rFonts w:cs="Times New Roman"/>
          <w:szCs w:val="26"/>
          <w:lang w:val="vi-VN"/>
        </w:rPr>
      </w:pPr>
    </w:p>
    <w:p w14:paraId="3D6D8654" w14:textId="77777777" w:rsidR="0095252C" w:rsidRPr="00F152E4" w:rsidRDefault="0095252C">
      <w:pPr>
        <w:rPr>
          <w:rFonts w:eastAsiaTheme="majorEastAsia" w:cs="Times New Roman"/>
          <w:b/>
          <w:szCs w:val="26"/>
          <w:lang w:val="vi-VN"/>
        </w:rPr>
      </w:pPr>
      <w:r w:rsidRPr="00F152E4">
        <w:rPr>
          <w:rFonts w:cs="Times New Roman"/>
          <w:b/>
          <w:szCs w:val="26"/>
          <w:lang w:val="vi-VN"/>
        </w:rPr>
        <w:br w:type="page"/>
      </w:r>
    </w:p>
    <w:p w14:paraId="5264E4DE" w14:textId="77460DE8" w:rsidR="00894A8E" w:rsidRPr="004E224E" w:rsidRDefault="00D546AF" w:rsidP="004E224E">
      <w:pPr>
        <w:jc w:val="center"/>
        <w:rPr>
          <w:b/>
          <w:bCs/>
          <w:sz w:val="36"/>
          <w:szCs w:val="36"/>
        </w:rPr>
      </w:pPr>
      <w:r w:rsidRPr="004E224E">
        <w:rPr>
          <w:b/>
          <w:bCs/>
          <w:sz w:val="36"/>
          <w:szCs w:val="36"/>
        </w:rPr>
        <w:lastRenderedPageBreak/>
        <w:t>DANH MỤC BẢNG</w:t>
      </w:r>
    </w:p>
    <w:p w14:paraId="24D984BE" w14:textId="7C5C4DED" w:rsidR="004E224E" w:rsidRDefault="001B3E13" w:rsidP="004E224E">
      <w:pPr>
        <w:pStyle w:val="TableofFigures"/>
        <w:tabs>
          <w:tab w:val="right" w:leader="dot" w:pos="8494"/>
        </w:tabs>
        <w:spacing w:line="360" w:lineRule="auto"/>
        <w:contextualSpacing/>
        <w:rPr>
          <w:rFonts w:asciiTheme="minorHAnsi" w:eastAsiaTheme="minorEastAsia" w:hAnsiTheme="minorHAnsi"/>
          <w:noProof/>
          <w:sz w:val="24"/>
          <w:szCs w:val="24"/>
        </w:rPr>
      </w:pPr>
      <w:r>
        <w:rPr>
          <w:lang w:val="vi-VN"/>
        </w:rPr>
        <w:fldChar w:fldCharType="begin"/>
      </w:r>
      <w:r>
        <w:rPr>
          <w:lang w:val="vi-VN"/>
        </w:rPr>
        <w:instrText xml:space="preserve"> TOC \h \z \c "Bảng" </w:instrText>
      </w:r>
      <w:r>
        <w:rPr>
          <w:lang w:val="vi-VN"/>
        </w:rPr>
        <w:fldChar w:fldCharType="separate"/>
      </w:r>
      <w:hyperlink w:anchor="_Toc231160609" w:history="1">
        <w:r w:rsidR="004E224E" w:rsidRPr="005248FE">
          <w:rPr>
            <w:rStyle w:val="Hyperlink"/>
            <w:noProof/>
            <w:lang w:val="vi-VN"/>
          </w:rPr>
          <w:t>Bảng 1.1: Bảng phân tích so sánh các cách tiếp cận biểu diễn dữ liệu bộ xương trong nghiên cứu học sâu.</w:t>
        </w:r>
        <w:r w:rsidR="004E224E">
          <w:rPr>
            <w:noProof/>
            <w:webHidden/>
          </w:rPr>
          <w:tab/>
        </w:r>
        <w:r w:rsidR="004E224E">
          <w:rPr>
            <w:noProof/>
            <w:webHidden/>
          </w:rPr>
          <w:fldChar w:fldCharType="begin"/>
        </w:r>
        <w:r w:rsidR="004E224E">
          <w:rPr>
            <w:noProof/>
            <w:webHidden/>
          </w:rPr>
          <w:instrText xml:space="preserve"> PAGEREF _Toc231160609 \h </w:instrText>
        </w:r>
        <w:r w:rsidR="004E224E">
          <w:rPr>
            <w:noProof/>
            <w:webHidden/>
          </w:rPr>
        </w:r>
        <w:r w:rsidR="004E224E">
          <w:rPr>
            <w:noProof/>
            <w:webHidden/>
          </w:rPr>
          <w:fldChar w:fldCharType="separate"/>
        </w:r>
        <w:r w:rsidR="004E224E">
          <w:rPr>
            <w:noProof/>
            <w:webHidden/>
          </w:rPr>
          <w:t>6</w:t>
        </w:r>
        <w:r w:rsidR="004E224E">
          <w:rPr>
            <w:noProof/>
            <w:webHidden/>
          </w:rPr>
          <w:fldChar w:fldCharType="end"/>
        </w:r>
      </w:hyperlink>
    </w:p>
    <w:p w14:paraId="47C644C4" w14:textId="69E158E4" w:rsidR="004E224E" w:rsidRDefault="004E224E" w:rsidP="004E224E">
      <w:pPr>
        <w:pStyle w:val="TableofFigures"/>
        <w:tabs>
          <w:tab w:val="right" w:leader="dot" w:pos="8494"/>
        </w:tabs>
        <w:spacing w:line="360" w:lineRule="auto"/>
        <w:contextualSpacing/>
        <w:rPr>
          <w:rFonts w:asciiTheme="minorHAnsi" w:eastAsiaTheme="minorEastAsia" w:hAnsiTheme="minorHAnsi"/>
          <w:noProof/>
          <w:sz w:val="24"/>
          <w:szCs w:val="24"/>
        </w:rPr>
      </w:pPr>
      <w:hyperlink w:anchor="_Toc231160610" w:history="1">
        <w:r w:rsidRPr="005248FE">
          <w:rPr>
            <w:rStyle w:val="Hyperlink"/>
            <w:noProof/>
            <w:lang w:val="vi-VN"/>
          </w:rPr>
          <w:t xml:space="preserve">Bảng 2.1: </w:t>
        </w:r>
        <w:r w:rsidRPr="005248FE">
          <w:rPr>
            <w:rStyle w:val="Hyperlink"/>
            <w:rFonts w:eastAsia="Google Sans" w:cs="Times New Roman"/>
            <w:noProof/>
            <w:lang w:val="vi-VN"/>
          </w:rPr>
          <w:t>Cấu trúc phân bổ tiêu chuẩn của 21 tọa độ điểm chuẩn bàn tay do MediaPipe trích xuất.</w:t>
        </w:r>
        <w:r>
          <w:rPr>
            <w:noProof/>
            <w:webHidden/>
          </w:rPr>
          <w:tab/>
        </w:r>
        <w:r>
          <w:rPr>
            <w:noProof/>
            <w:webHidden/>
          </w:rPr>
          <w:fldChar w:fldCharType="begin"/>
        </w:r>
        <w:r>
          <w:rPr>
            <w:noProof/>
            <w:webHidden/>
          </w:rPr>
          <w:instrText xml:space="preserve"> PAGEREF _Toc231160610 \h </w:instrText>
        </w:r>
        <w:r>
          <w:rPr>
            <w:noProof/>
            <w:webHidden/>
          </w:rPr>
        </w:r>
        <w:r>
          <w:rPr>
            <w:noProof/>
            <w:webHidden/>
          </w:rPr>
          <w:fldChar w:fldCharType="separate"/>
        </w:r>
        <w:r>
          <w:rPr>
            <w:noProof/>
            <w:webHidden/>
          </w:rPr>
          <w:t>8</w:t>
        </w:r>
        <w:r>
          <w:rPr>
            <w:noProof/>
            <w:webHidden/>
          </w:rPr>
          <w:fldChar w:fldCharType="end"/>
        </w:r>
      </w:hyperlink>
    </w:p>
    <w:p w14:paraId="1C48E195" w14:textId="2311403C" w:rsidR="004E224E" w:rsidRDefault="004E224E" w:rsidP="004E224E">
      <w:pPr>
        <w:pStyle w:val="TableofFigures"/>
        <w:tabs>
          <w:tab w:val="right" w:leader="dot" w:pos="8494"/>
        </w:tabs>
        <w:spacing w:line="360" w:lineRule="auto"/>
        <w:contextualSpacing/>
        <w:rPr>
          <w:rFonts w:asciiTheme="minorHAnsi" w:eastAsiaTheme="minorEastAsia" w:hAnsiTheme="minorHAnsi"/>
          <w:noProof/>
          <w:sz w:val="24"/>
          <w:szCs w:val="24"/>
        </w:rPr>
      </w:pPr>
      <w:hyperlink w:anchor="_Toc231160611" w:history="1">
        <w:r w:rsidRPr="005248FE">
          <w:rPr>
            <w:rStyle w:val="Hyperlink"/>
            <w:noProof/>
            <w:lang w:val="vi-VN"/>
          </w:rPr>
          <w:t xml:space="preserve">Bảng 3.1: </w:t>
        </w:r>
        <w:r w:rsidRPr="005248FE">
          <w:rPr>
            <w:rStyle w:val="Hyperlink"/>
            <w:rFonts w:eastAsia="Google Sans" w:cs="Times New Roman"/>
            <w:noProof/>
            <w:lang w:val="vi-VN"/>
          </w:rPr>
          <w:t>Các siêu tham số kiểm soát và đánh giá chất lượng hệ thống dữ liệu tự động.</w:t>
        </w:r>
        <w:r>
          <w:rPr>
            <w:noProof/>
            <w:webHidden/>
          </w:rPr>
          <w:tab/>
        </w:r>
        <w:r>
          <w:rPr>
            <w:noProof/>
            <w:webHidden/>
          </w:rPr>
          <w:fldChar w:fldCharType="begin"/>
        </w:r>
        <w:r>
          <w:rPr>
            <w:noProof/>
            <w:webHidden/>
          </w:rPr>
          <w:instrText xml:space="preserve"> PAGEREF _Toc231160611 \h </w:instrText>
        </w:r>
        <w:r>
          <w:rPr>
            <w:noProof/>
            <w:webHidden/>
          </w:rPr>
        </w:r>
        <w:r>
          <w:rPr>
            <w:noProof/>
            <w:webHidden/>
          </w:rPr>
          <w:fldChar w:fldCharType="separate"/>
        </w:r>
        <w:r>
          <w:rPr>
            <w:noProof/>
            <w:webHidden/>
          </w:rPr>
          <w:t>12</w:t>
        </w:r>
        <w:r>
          <w:rPr>
            <w:noProof/>
            <w:webHidden/>
          </w:rPr>
          <w:fldChar w:fldCharType="end"/>
        </w:r>
      </w:hyperlink>
    </w:p>
    <w:p w14:paraId="3302C475" w14:textId="33F4E375" w:rsidR="004E224E" w:rsidRDefault="004E224E" w:rsidP="004E224E">
      <w:pPr>
        <w:pStyle w:val="TableofFigures"/>
        <w:tabs>
          <w:tab w:val="right" w:leader="dot" w:pos="8494"/>
        </w:tabs>
        <w:spacing w:line="360" w:lineRule="auto"/>
        <w:contextualSpacing/>
        <w:rPr>
          <w:rFonts w:asciiTheme="minorHAnsi" w:eastAsiaTheme="minorEastAsia" w:hAnsiTheme="minorHAnsi"/>
          <w:noProof/>
          <w:sz w:val="24"/>
          <w:szCs w:val="24"/>
        </w:rPr>
      </w:pPr>
      <w:hyperlink w:anchor="_Toc231160612" w:history="1">
        <w:r w:rsidRPr="005248FE">
          <w:rPr>
            <w:rStyle w:val="Hyperlink"/>
            <w:noProof/>
            <w:lang w:val="vi-VN"/>
          </w:rPr>
          <w:t xml:space="preserve">Bảng 3.2: </w:t>
        </w:r>
        <w:r w:rsidRPr="005248FE">
          <w:rPr>
            <w:rStyle w:val="Hyperlink"/>
            <w:rFonts w:eastAsia="Google Sans" w:cs="Times New Roman"/>
            <w:noProof/>
            <w:lang w:val="vi-VN"/>
          </w:rPr>
          <w:t>Kiến trúc chi tiết và tiến trình nén thông tin tại các khối trong mô hình ST-GCN đề xuất.</w:t>
        </w:r>
        <w:r>
          <w:rPr>
            <w:noProof/>
            <w:webHidden/>
          </w:rPr>
          <w:tab/>
        </w:r>
        <w:r>
          <w:rPr>
            <w:noProof/>
            <w:webHidden/>
          </w:rPr>
          <w:fldChar w:fldCharType="begin"/>
        </w:r>
        <w:r>
          <w:rPr>
            <w:noProof/>
            <w:webHidden/>
          </w:rPr>
          <w:instrText xml:space="preserve"> PAGEREF _Toc231160612 \h </w:instrText>
        </w:r>
        <w:r>
          <w:rPr>
            <w:noProof/>
            <w:webHidden/>
          </w:rPr>
        </w:r>
        <w:r>
          <w:rPr>
            <w:noProof/>
            <w:webHidden/>
          </w:rPr>
          <w:fldChar w:fldCharType="separate"/>
        </w:r>
        <w:r>
          <w:rPr>
            <w:noProof/>
            <w:webHidden/>
          </w:rPr>
          <w:t>15</w:t>
        </w:r>
        <w:r>
          <w:rPr>
            <w:noProof/>
            <w:webHidden/>
          </w:rPr>
          <w:fldChar w:fldCharType="end"/>
        </w:r>
      </w:hyperlink>
    </w:p>
    <w:p w14:paraId="0C37803E" w14:textId="6B30DAC7" w:rsidR="004E224E" w:rsidRDefault="004E224E" w:rsidP="004E224E">
      <w:pPr>
        <w:pStyle w:val="TableofFigures"/>
        <w:tabs>
          <w:tab w:val="right" w:leader="dot" w:pos="8494"/>
        </w:tabs>
        <w:spacing w:line="360" w:lineRule="auto"/>
        <w:contextualSpacing/>
        <w:rPr>
          <w:rFonts w:asciiTheme="minorHAnsi" w:eastAsiaTheme="minorEastAsia" w:hAnsiTheme="minorHAnsi"/>
          <w:noProof/>
          <w:sz w:val="24"/>
          <w:szCs w:val="24"/>
        </w:rPr>
      </w:pPr>
      <w:hyperlink w:anchor="_Toc231160613" w:history="1">
        <w:r w:rsidRPr="005248FE">
          <w:rPr>
            <w:rStyle w:val="Hyperlink"/>
            <w:noProof/>
            <w:lang w:val="vi-VN"/>
          </w:rPr>
          <w:t xml:space="preserve">Bảng 4.1: </w:t>
        </w:r>
        <w:r w:rsidRPr="005248FE">
          <w:rPr>
            <w:rStyle w:val="Hyperlink"/>
            <w:rFonts w:eastAsia="Google Sans" w:cs="Times New Roman"/>
            <w:noProof/>
            <w:lang w:val="vi-VN"/>
          </w:rPr>
          <w:t>Các tùy chọn kiểm soát đường cong học tập trong giao thức quản lý mã nguồn train.py.</w:t>
        </w:r>
        <w:r>
          <w:rPr>
            <w:noProof/>
            <w:webHidden/>
          </w:rPr>
          <w:tab/>
        </w:r>
        <w:r>
          <w:rPr>
            <w:noProof/>
            <w:webHidden/>
          </w:rPr>
          <w:fldChar w:fldCharType="begin"/>
        </w:r>
        <w:r>
          <w:rPr>
            <w:noProof/>
            <w:webHidden/>
          </w:rPr>
          <w:instrText xml:space="preserve"> PAGEREF _Toc231160613 \h </w:instrText>
        </w:r>
        <w:r>
          <w:rPr>
            <w:noProof/>
            <w:webHidden/>
          </w:rPr>
        </w:r>
        <w:r>
          <w:rPr>
            <w:noProof/>
            <w:webHidden/>
          </w:rPr>
          <w:fldChar w:fldCharType="separate"/>
        </w:r>
        <w:r>
          <w:rPr>
            <w:noProof/>
            <w:webHidden/>
          </w:rPr>
          <w:t>19</w:t>
        </w:r>
        <w:r>
          <w:rPr>
            <w:noProof/>
            <w:webHidden/>
          </w:rPr>
          <w:fldChar w:fldCharType="end"/>
        </w:r>
      </w:hyperlink>
    </w:p>
    <w:p w14:paraId="483F85CB" w14:textId="31DA33E8" w:rsidR="004E224E" w:rsidRDefault="004E224E" w:rsidP="004E224E">
      <w:pPr>
        <w:pStyle w:val="TableofFigures"/>
        <w:tabs>
          <w:tab w:val="right" w:leader="dot" w:pos="8494"/>
        </w:tabs>
        <w:spacing w:line="360" w:lineRule="auto"/>
        <w:contextualSpacing/>
        <w:rPr>
          <w:rFonts w:asciiTheme="minorHAnsi" w:eastAsiaTheme="minorEastAsia" w:hAnsiTheme="minorHAnsi"/>
          <w:noProof/>
          <w:sz w:val="24"/>
          <w:szCs w:val="24"/>
        </w:rPr>
      </w:pPr>
      <w:hyperlink w:anchor="_Toc231160614" w:history="1">
        <w:r w:rsidRPr="005248FE">
          <w:rPr>
            <w:rStyle w:val="Hyperlink"/>
            <w:noProof/>
            <w:lang w:val="vi-VN"/>
          </w:rPr>
          <w:t xml:space="preserve">Bảng 4.2: </w:t>
        </w:r>
        <w:r w:rsidRPr="005248FE">
          <w:rPr>
            <w:rStyle w:val="Hyperlink"/>
            <w:rFonts w:eastAsia="Google Sans" w:cs="Times New Roman"/>
            <w:noProof/>
            <w:lang w:val="vi-VN"/>
          </w:rPr>
          <w:t>Tóm tắt cơ chế kết nối và tích hợp hành động vật lý vào hệ điều hành thông qua tập cấu hình JSON.</w:t>
        </w:r>
        <w:r>
          <w:rPr>
            <w:noProof/>
            <w:webHidden/>
          </w:rPr>
          <w:tab/>
        </w:r>
        <w:r>
          <w:rPr>
            <w:noProof/>
            <w:webHidden/>
          </w:rPr>
          <w:fldChar w:fldCharType="begin"/>
        </w:r>
        <w:r>
          <w:rPr>
            <w:noProof/>
            <w:webHidden/>
          </w:rPr>
          <w:instrText xml:space="preserve"> PAGEREF _Toc231160614 \h </w:instrText>
        </w:r>
        <w:r>
          <w:rPr>
            <w:noProof/>
            <w:webHidden/>
          </w:rPr>
        </w:r>
        <w:r>
          <w:rPr>
            <w:noProof/>
            <w:webHidden/>
          </w:rPr>
          <w:fldChar w:fldCharType="separate"/>
        </w:r>
        <w:r>
          <w:rPr>
            <w:noProof/>
            <w:webHidden/>
          </w:rPr>
          <w:t>22</w:t>
        </w:r>
        <w:r>
          <w:rPr>
            <w:noProof/>
            <w:webHidden/>
          </w:rPr>
          <w:fldChar w:fldCharType="end"/>
        </w:r>
      </w:hyperlink>
    </w:p>
    <w:p w14:paraId="21D1DF51" w14:textId="47FC8A39" w:rsidR="00A96258" w:rsidRPr="00A96258" w:rsidRDefault="001B3E13" w:rsidP="00A96258">
      <w:pPr>
        <w:rPr>
          <w:lang w:val="vi-VN"/>
        </w:rPr>
      </w:pPr>
      <w:r>
        <w:rPr>
          <w:lang w:val="vi-VN"/>
        </w:rPr>
        <w:fldChar w:fldCharType="end"/>
      </w:r>
    </w:p>
    <w:p w14:paraId="1DEDAAEE" w14:textId="77777777" w:rsidR="00894A8E" w:rsidRPr="008B316B" w:rsidRDefault="00894A8E" w:rsidP="00894A8E">
      <w:pPr>
        <w:rPr>
          <w:rFonts w:cs="Times New Roman"/>
          <w:szCs w:val="26"/>
        </w:rPr>
      </w:pPr>
    </w:p>
    <w:p w14:paraId="750C1319" w14:textId="77777777" w:rsidR="00894A8E" w:rsidRPr="008B316B" w:rsidRDefault="00894A8E" w:rsidP="00894A8E">
      <w:pPr>
        <w:rPr>
          <w:rFonts w:cs="Times New Roman"/>
          <w:szCs w:val="26"/>
        </w:rPr>
      </w:pPr>
    </w:p>
    <w:p w14:paraId="6A0ED001" w14:textId="77777777" w:rsidR="00894A8E" w:rsidRPr="008B316B" w:rsidRDefault="00894A8E" w:rsidP="00894A8E">
      <w:pPr>
        <w:rPr>
          <w:rFonts w:cs="Times New Roman"/>
          <w:szCs w:val="26"/>
        </w:rPr>
      </w:pPr>
    </w:p>
    <w:p w14:paraId="477F6D31" w14:textId="77777777" w:rsidR="00894A8E" w:rsidRPr="008B316B" w:rsidRDefault="00894A8E" w:rsidP="00894A8E">
      <w:pPr>
        <w:rPr>
          <w:rFonts w:cs="Times New Roman"/>
          <w:szCs w:val="26"/>
        </w:rPr>
      </w:pPr>
    </w:p>
    <w:p w14:paraId="7C4C2FF8" w14:textId="77777777" w:rsidR="00894A8E" w:rsidRPr="008B316B" w:rsidRDefault="00894A8E" w:rsidP="00894A8E">
      <w:pPr>
        <w:rPr>
          <w:rFonts w:cs="Times New Roman"/>
          <w:szCs w:val="26"/>
        </w:rPr>
      </w:pPr>
    </w:p>
    <w:p w14:paraId="5417751E" w14:textId="77777777" w:rsidR="00894A8E" w:rsidRPr="008B316B" w:rsidRDefault="00894A8E" w:rsidP="00894A8E">
      <w:pPr>
        <w:rPr>
          <w:rFonts w:cs="Times New Roman"/>
          <w:szCs w:val="26"/>
        </w:rPr>
      </w:pPr>
    </w:p>
    <w:p w14:paraId="26C2144A" w14:textId="77777777" w:rsidR="00894A8E" w:rsidRPr="008B316B" w:rsidRDefault="00894A8E" w:rsidP="00894A8E">
      <w:pPr>
        <w:rPr>
          <w:rFonts w:cs="Times New Roman"/>
          <w:szCs w:val="26"/>
        </w:rPr>
      </w:pPr>
    </w:p>
    <w:p w14:paraId="22785C34" w14:textId="77777777" w:rsidR="00894A8E" w:rsidRPr="008B316B" w:rsidRDefault="00894A8E" w:rsidP="00894A8E">
      <w:pPr>
        <w:rPr>
          <w:rFonts w:cs="Times New Roman"/>
          <w:szCs w:val="26"/>
        </w:rPr>
      </w:pPr>
    </w:p>
    <w:p w14:paraId="0CFD6634" w14:textId="77777777" w:rsidR="00894A8E" w:rsidRPr="008B316B" w:rsidRDefault="00894A8E" w:rsidP="00894A8E">
      <w:pPr>
        <w:rPr>
          <w:rFonts w:cs="Times New Roman"/>
          <w:szCs w:val="26"/>
        </w:rPr>
      </w:pPr>
    </w:p>
    <w:p w14:paraId="5D6CC4DA" w14:textId="77777777" w:rsidR="00894A8E" w:rsidRPr="008B316B" w:rsidRDefault="00894A8E" w:rsidP="00894A8E">
      <w:pPr>
        <w:rPr>
          <w:rFonts w:cs="Times New Roman"/>
          <w:szCs w:val="26"/>
        </w:rPr>
      </w:pPr>
    </w:p>
    <w:p w14:paraId="2454A78F" w14:textId="77777777" w:rsidR="00894A8E" w:rsidRPr="008B316B" w:rsidRDefault="00894A8E" w:rsidP="00894A8E">
      <w:pPr>
        <w:rPr>
          <w:rFonts w:cs="Times New Roman"/>
          <w:szCs w:val="26"/>
        </w:rPr>
      </w:pPr>
    </w:p>
    <w:p w14:paraId="270B792F" w14:textId="77777777" w:rsidR="00894A8E" w:rsidRPr="008B316B" w:rsidRDefault="00894A8E" w:rsidP="00894A8E">
      <w:pPr>
        <w:rPr>
          <w:rFonts w:cs="Times New Roman"/>
          <w:szCs w:val="26"/>
        </w:rPr>
      </w:pPr>
    </w:p>
    <w:p w14:paraId="4A59D18B" w14:textId="77777777" w:rsidR="00894A8E" w:rsidRPr="008B316B" w:rsidRDefault="00894A8E" w:rsidP="00894A8E">
      <w:pPr>
        <w:rPr>
          <w:rFonts w:cs="Times New Roman"/>
          <w:szCs w:val="26"/>
        </w:rPr>
      </w:pPr>
    </w:p>
    <w:p w14:paraId="17B9645C" w14:textId="77777777" w:rsidR="00894A8E" w:rsidRPr="008B316B" w:rsidRDefault="00894A8E" w:rsidP="00894A8E">
      <w:pPr>
        <w:rPr>
          <w:rFonts w:cs="Times New Roman"/>
          <w:szCs w:val="26"/>
        </w:rPr>
      </w:pPr>
    </w:p>
    <w:p w14:paraId="0217A580" w14:textId="77777777" w:rsidR="00894A8E" w:rsidRPr="008B316B" w:rsidRDefault="00894A8E" w:rsidP="00894A8E">
      <w:pPr>
        <w:rPr>
          <w:rFonts w:cs="Times New Roman"/>
          <w:szCs w:val="26"/>
        </w:rPr>
      </w:pPr>
    </w:p>
    <w:p w14:paraId="3672B3FD" w14:textId="77777777" w:rsidR="0061403D" w:rsidRPr="004E224E" w:rsidRDefault="0061403D" w:rsidP="004E224E">
      <w:pPr>
        <w:jc w:val="center"/>
        <w:rPr>
          <w:b/>
          <w:bCs/>
          <w:sz w:val="36"/>
          <w:szCs w:val="36"/>
          <w:lang w:val="vi-VN"/>
        </w:rPr>
        <w:sectPr w:rsidR="0061403D" w:rsidRPr="004E224E" w:rsidSect="0095252C">
          <w:footerReference w:type="default" r:id="rId9"/>
          <w:pgSz w:w="11907" w:h="16840" w:code="9"/>
          <w:pgMar w:top="1418" w:right="1418" w:bottom="1418" w:left="1985" w:header="720" w:footer="720" w:gutter="0"/>
          <w:pgNumType w:fmt="lowerRoman" w:start="1"/>
          <w:cols w:space="720"/>
          <w:docGrid w:linePitch="360"/>
        </w:sectPr>
      </w:pPr>
    </w:p>
    <w:p w14:paraId="65E310CF" w14:textId="77777777" w:rsidR="00F152E4" w:rsidRPr="00F152E4" w:rsidRDefault="00F152E4" w:rsidP="004E224E">
      <w:pPr>
        <w:jc w:val="center"/>
        <w:rPr>
          <w:b/>
        </w:rPr>
      </w:pPr>
      <w:r w:rsidRPr="004E224E">
        <w:rPr>
          <w:b/>
          <w:bCs/>
          <w:sz w:val="36"/>
          <w:szCs w:val="36"/>
        </w:rPr>
        <w:lastRenderedPageBreak/>
        <w:t>MỞ ĐẦU</w:t>
      </w:r>
    </w:p>
    <w:p w14:paraId="5308C2D2" w14:textId="75C6F8B2" w:rsidR="00F152E4" w:rsidRPr="00F152E4" w:rsidRDefault="00F152E4" w:rsidP="00F152E4">
      <w:pPr>
        <w:pBdr>
          <w:top w:val="nil"/>
          <w:left w:val="nil"/>
          <w:bottom w:val="nil"/>
          <w:right w:val="nil"/>
          <w:between w:val="nil"/>
        </w:pBdr>
        <w:spacing w:line="360" w:lineRule="auto"/>
        <w:ind w:firstLine="720"/>
        <w:contextualSpacing/>
        <w:rPr>
          <w:rFonts w:eastAsia="Google Sans" w:cs="Times New Roman"/>
          <w:color w:val="444746"/>
          <w:szCs w:val="26"/>
          <w:vertAlign w:val="superscript"/>
          <w:lang w:val="vi-VN"/>
        </w:rPr>
      </w:pPr>
      <w:r w:rsidRPr="00F152E4">
        <w:rPr>
          <w:rFonts w:eastAsia="Google Sans" w:cs="Times New Roman"/>
          <w:color w:val="1F1F1F"/>
          <w:szCs w:val="26"/>
          <w:lang w:val="vi-VN"/>
        </w:rPr>
        <w:t>Kỷ nguyên số hóa và sự bùng nổ của các thiết bị thông minh đã làm thay đổi triệt để cách thức con người giao tiếp với máy tính. Trong suốt nhiều thập kỷ, chuột và bàn phím là hai công cụ nhập liệu thống trị, tuy nhiên, sự chuyển dịch mạnh mẽ sang các hệ thống Thực tế ảo (VR), Thực tế tăng cường (AR), và nhà thông minh đòi hỏi những phương thức tương tác tự nhiên, trực quan và không bị ràng buộc bởi vật lý (touchless interact</w:t>
      </w:r>
      <w:r w:rsidR="00A20D9D">
        <w:rPr>
          <w:rFonts w:eastAsia="Google Sans" w:cs="Times New Roman"/>
          <w:color w:val="1F1F1F"/>
          <w:szCs w:val="26"/>
          <w:lang w:val="vi-VN"/>
        </w:rPr>
        <w:tab/>
      </w:r>
      <w:r w:rsidRPr="00F152E4">
        <w:rPr>
          <w:rFonts w:eastAsia="Google Sans" w:cs="Times New Roman"/>
          <w:color w:val="1F1F1F"/>
          <w:szCs w:val="26"/>
          <w:lang w:val="vi-VN"/>
        </w:rPr>
        <w:t>ion). Trong bối cảnh đó, nhận dạng cử chỉ tay (Hand Gesture Recognition - HGR) nổi lên như một công nghệ cốt lõi, đóng vai trò như một cầu nối ngôn ngữ phi ngôn từ giữa ý định của người dùng và hệ thống điện toán.</w:t>
      </w:r>
      <w:r w:rsidRPr="00F152E4">
        <w:rPr>
          <w:rFonts w:eastAsia="Google Sans" w:cs="Times New Roman"/>
          <w:color w:val="444746"/>
          <w:szCs w:val="26"/>
          <w:vertAlign w:val="superscript"/>
          <w:lang w:val="vi-VN"/>
        </w:rPr>
        <w:t>1</w:t>
      </w:r>
    </w:p>
    <w:p w14:paraId="1226CDA1" w14:textId="77777777" w:rsidR="00F152E4" w:rsidRPr="00F152E4" w:rsidRDefault="00F152E4" w:rsidP="00F152E4">
      <w:pPr>
        <w:pBdr>
          <w:top w:val="nil"/>
          <w:left w:val="nil"/>
          <w:bottom w:val="nil"/>
          <w:right w:val="nil"/>
          <w:between w:val="nil"/>
        </w:pBdr>
        <w:spacing w:line="360" w:lineRule="auto"/>
        <w:ind w:firstLine="720"/>
        <w:contextualSpacing/>
        <w:rPr>
          <w:rFonts w:eastAsia="Google Sans" w:cs="Times New Roman"/>
          <w:color w:val="1F1F1F"/>
          <w:szCs w:val="26"/>
          <w:lang w:val="vi-VN"/>
        </w:rPr>
      </w:pPr>
      <w:r w:rsidRPr="00F152E4">
        <w:rPr>
          <w:rFonts w:eastAsia="Google Sans" w:cs="Times New Roman"/>
          <w:color w:val="1F1F1F"/>
          <w:szCs w:val="26"/>
          <w:lang w:val="vi-VN"/>
        </w:rPr>
        <w:t>Bài toán nhận dạng cử chỉ tay có thể được phân chia thành hai loại hình chính: nhận dạng tĩnh (static gesture recognition) tập trung vào hình thái của bàn tay tại một khung hình duy nhất, và nhận dạng động (dynamic gesture recognition) tập trung vào quỹ đạo chuyển động của bàn tay qua một chuỗi các khung hình liên tiếp.</w:t>
      </w:r>
      <w:r w:rsidRPr="00F152E4">
        <w:rPr>
          <w:rFonts w:eastAsia="Google Sans" w:cs="Times New Roman"/>
          <w:color w:val="444746"/>
          <w:szCs w:val="26"/>
          <w:vertAlign w:val="superscript"/>
          <w:lang w:val="vi-VN"/>
        </w:rPr>
        <w:t>2</w:t>
      </w:r>
      <w:r w:rsidRPr="00F152E4">
        <w:rPr>
          <w:rFonts w:eastAsia="Google Sans" w:cs="Times New Roman"/>
          <w:color w:val="1F1F1F"/>
          <w:szCs w:val="26"/>
          <w:lang w:val="vi-VN"/>
        </w:rPr>
        <w:t xml:space="preserve"> Các nỗ lực ban đầu nhằm giải quyết bài toán này thường dựa vào các thiết bị phần cứng chuyên dụng như găng tay dữ liệu (data gloves) tích hợp cảm biến uốn cong, cảm biến điện cơ bề mặt (sEMG), hoặc các camera chiều sâu (Depth cameras) như Microsoft Kinect.</w:t>
      </w:r>
      <w:r w:rsidRPr="00F152E4">
        <w:rPr>
          <w:rFonts w:eastAsia="Google Sans" w:cs="Times New Roman"/>
          <w:color w:val="444746"/>
          <w:szCs w:val="26"/>
          <w:vertAlign w:val="superscript"/>
          <w:lang w:val="vi-VN"/>
        </w:rPr>
        <w:t>3</w:t>
      </w:r>
      <w:r w:rsidRPr="00F152E4">
        <w:rPr>
          <w:rFonts w:eastAsia="Google Sans" w:cs="Times New Roman"/>
          <w:color w:val="1F1F1F"/>
          <w:szCs w:val="26"/>
          <w:lang w:val="vi-VN"/>
        </w:rPr>
        <w:t xml:space="preserve"> Dù mang lại độ chính xác cao nhờ đo lường trực tiếp các thông số vật lý, những phương pháp này gặp phải rào cản lớn về chi phí triển khai, sự cồng kềnh của thiết bị, và khó khăn trong việc tích hợp vào các thiết bị di động phổ thông.</w:t>
      </w:r>
    </w:p>
    <w:p w14:paraId="75AB5D12" w14:textId="77777777" w:rsidR="00F152E4" w:rsidRPr="00F152E4" w:rsidRDefault="00F152E4" w:rsidP="00F152E4">
      <w:pPr>
        <w:pBdr>
          <w:top w:val="nil"/>
          <w:left w:val="nil"/>
          <w:bottom w:val="nil"/>
          <w:right w:val="nil"/>
          <w:between w:val="nil"/>
        </w:pBdr>
        <w:spacing w:line="360" w:lineRule="auto"/>
        <w:ind w:firstLine="720"/>
        <w:contextualSpacing/>
        <w:rPr>
          <w:rFonts w:eastAsia="Google Sans" w:cs="Times New Roman"/>
          <w:color w:val="444746"/>
          <w:szCs w:val="26"/>
          <w:vertAlign w:val="superscript"/>
          <w:lang w:val="vi-VN"/>
        </w:rPr>
      </w:pPr>
      <w:r w:rsidRPr="00F152E4">
        <w:rPr>
          <w:rFonts w:eastAsia="Google Sans" w:cs="Times New Roman"/>
          <w:color w:val="1F1F1F"/>
          <w:szCs w:val="26"/>
          <w:lang w:val="vi-VN"/>
        </w:rPr>
        <w:t>Động lực vượt qua những giới hạn phần cứng đã thúc đẩy sự phát triển của các phương pháp dựa trên thị giác máy tính (Computer Vision) thuần túy, sử dụng camera RGB tiêu chuẩn. Dù vậy, dữ liệu hình ảnh 2D từ camera RGB thường bị ảnh hưởng bởi nhiều yếu tố nhiễu như điều kiện chiếu sáng, sự đa dạng của phông nền, và hiện tượng tự che khuất (self-occlusion) khi các ngón tay gập lại.</w:t>
      </w:r>
      <w:r w:rsidRPr="00F152E4">
        <w:rPr>
          <w:rFonts w:eastAsia="Google Sans" w:cs="Times New Roman"/>
          <w:color w:val="444746"/>
          <w:szCs w:val="26"/>
          <w:vertAlign w:val="superscript"/>
          <w:lang w:val="vi-VN"/>
        </w:rPr>
        <w:t>6</w:t>
      </w:r>
      <w:r w:rsidRPr="00F152E4">
        <w:rPr>
          <w:rFonts w:eastAsia="Google Sans" w:cs="Times New Roman"/>
          <w:color w:val="1F1F1F"/>
          <w:szCs w:val="26"/>
          <w:lang w:val="vi-VN"/>
        </w:rPr>
        <w:t xml:space="preserve"> Việc trực tiếp áp dụng mạng nơ-ron tích chập (CNN) lên chuỗi hình ảnh để phân loại cử chỉ đòi hỏi khối lượng tính toán khổng lồ và thường thiếu tính ổn định trong môi trường thực tế. Bước ngoặt lớn nhất xuất hiện khi các hệ thống trích xuất khung xương (skeleton-based models) ra đời, tiêu biểu là nền tảng MediaPipe Hands, cho phép theo dõi trực tiếp cấu trúc bàn tay dưới dạng 21 </w:t>
      </w:r>
      <w:r w:rsidRPr="00F152E4">
        <w:rPr>
          <w:rFonts w:eastAsia="Google Sans" w:cs="Times New Roman"/>
          <w:color w:val="1F1F1F"/>
          <w:szCs w:val="26"/>
          <w:lang w:val="vi-VN"/>
        </w:rPr>
        <w:lastRenderedPageBreak/>
        <w:t>điểm chuẩn (landmarks) trong không gian ba chiều bằng cách xử lý ảnh RGB với tốc độ thời gian thực.</w:t>
      </w:r>
      <w:r w:rsidRPr="00F152E4">
        <w:rPr>
          <w:rFonts w:eastAsia="Google Sans" w:cs="Times New Roman"/>
          <w:color w:val="444746"/>
          <w:szCs w:val="26"/>
          <w:vertAlign w:val="superscript"/>
          <w:lang w:val="vi-VN"/>
        </w:rPr>
        <w:t>2</w:t>
      </w:r>
    </w:p>
    <w:p w14:paraId="4A1E7599" w14:textId="77777777" w:rsidR="00F152E4" w:rsidRPr="00F152E4" w:rsidRDefault="00F152E4" w:rsidP="00F152E4">
      <w:pPr>
        <w:pBdr>
          <w:top w:val="nil"/>
          <w:left w:val="nil"/>
          <w:bottom w:val="nil"/>
          <w:right w:val="nil"/>
          <w:between w:val="nil"/>
        </w:pBdr>
        <w:spacing w:line="360" w:lineRule="auto"/>
        <w:ind w:firstLine="720"/>
        <w:contextualSpacing/>
        <w:rPr>
          <w:rFonts w:eastAsia="Google Sans" w:cs="Times New Roman"/>
          <w:color w:val="1F1F1F"/>
          <w:szCs w:val="26"/>
          <w:lang w:val="vi-VN"/>
        </w:rPr>
      </w:pPr>
      <w:r w:rsidRPr="00F152E4">
        <w:rPr>
          <w:rFonts w:eastAsia="Google Sans" w:cs="Times New Roman"/>
          <w:color w:val="1F1F1F"/>
          <w:szCs w:val="26"/>
          <w:lang w:val="vi-VN"/>
        </w:rPr>
        <w:t>Việc chuyển đổi không gian bài toán từ ma trận điểm ảnh (pixels) sang không gian đồ thị (graphs) của các khớp xương yêu cầu một kiến trúc mạng nơ-ron hoàn toàn mới. Đồ án này tập trung nghiên cứu, xây dựng và hoàn thiện một hệ thống nhận dạng cử chỉ tay thời gian thực toàn diện, áp dụng Mạng tích chập đồ thị không gian - thời gian (Spatial-Temporal Graph Convolutional Networks - ST-GCN). ST-GCN không chỉ khai thác cấu trúc liên kết vật lý của bàn tay mà còn phân tích sự biến thiên của tọa độ theo thời gian, giúp mô hình nắm bắt được động học phức tạp của các cử chỉ tự nhiên.</w:t>
      </w:r>
      <w:r w:rsidRPr="00F152E4">
        <w:rPr>
          <w:rFonts w:eastAsia="Google Sans" w:cs="Times New Roman"/>
          <w:color w:val="444746"/>
          <w:szCs w:val="26"/>
          <w:vertAlign w:val="superscript"/>
          <w:lang w:val="vi-VN"/>
        </w:rPr>
        <w:t>8</w:t>
      </w:r>
      <w:r w:rsidRPr="00F152E4">
        <w:rPr>
          <w:rFonts w:eastAsia="Google Sans" w:cs="Times New Roman"/>
          <w:color w:val="1F1F1F"/>
          <w:szCs w:val="26"/>
          <w:lang w:val="vi-VN"/>
        </w:rPr>
        <w:t xml:space="preserve"> Báo cáo trình bày một luồng công việc (pipeline) hoàn chỉnh: từ khâu thu thập dữ liệu tự động trên trình duyệt web, đánh giá chất lượng mẫu, tiền xử lý, huấn luyện kiến trúc ST-GCN, cho đến việc tối ưu hóa chu trình suy luận để điều khiển trò chơi và phần mềm trên hệ điều hành Windows.</w:t>
      </w:r>
      <w:r w:rsidRPr="00F152E4">
        <w:rPr>
          <w:rFonts w:eastAsia="Google Sans" w:cs="Times New Roman"/>
          <w:color w:val="444746"/>
          <w:szCs w:val="26"/>
          <w:vertAlign w:val="superscript"/>
          <w:lang w:val="vi-VN"/>
        </w:rPr>
        <w:t>11</w:t>
      </w:r>
      <w:r w:rsidRPr="00F152E4">
        <w:rPr>
          <w:rFonts w:eastAsia="Google Sans" w:cs="Times New Roman"/>
          <w:color w:val="1F1F1F"/>
          <w:szCs w:val="26"/>
          <w:lang w:val="vi-VN"/>
        </w:rPr>
        <w:t xml:space="preserve"> Hệ thống được thiết kế không chỉ đáp ứng yêu cầu khắt khe về độ chính xác mà còn phải đảm bảo tính khả thi khi triển khai trên phần cứng thông thường.</w:t>
      </w:r>
    </w:p>
    <w:p w14:paraId="743D3990" w14:textId="77777777" w:rsidR="000361C8" w:rsidRDefault="000361C8" w:rsidP="000361C8">
      <w:pPr>
        <w:rPr>
          <w:rFonts w:cs="Times New Roman"/>
          <w:b/>
          <w:szCs w:val="26"/>
          <w:lang w:val="vi-VN"/>
        </w:rPr>
      </w:pPr>
    </w:p>
    <w:p w14:paraId="772F8AF9" w14:textId="77777777" w:rsidR="004E224E" w:rsidRDefault="004E224E">
      <w:pPr>
        <w:rPr>
          <w:rFonts w:ascii="Times New Roman Bold" w:eastAsia="Google Sans" w:hAnsi="Times New Roman Bold" w:cs="Times New Roman"/>
          <w:b/>
          <w:bCs/>
          <w:caps/>
          <w:color w:val="1F1F1F"/>
          <w:sz w:val="36"/>
          <w:szCs w:val="26"/>
          <w:highlight w:val="lightGray"/>
          <w:lang w:val="vi-VN"/>
        </w:rPr>
      </w:pPr>
      <w:r>
        <w:rPr>
          <w:highlight w:val="lightGray"/>
        </w:rPr>
        <w:br w:type="page"/>
      </w:r>
    </w:p>
    <w:p w14:paraId="14A9BFD3" w14:textId="5A5482EC" w:rsidR="00894A8E" w:rsidRPr="000361C8" w:rsidRDefault="00A24EE1" w:rsidP="00BC5D25">
      <w:pPr>
        <w:pStyle w:val="Heading1"/>
      </w:pPr>
      <w:bookmarkStart w:id="0" w:name="_Toc231160761"/>
      <w:bookmarkStart w:id="1" w:name="_Toc231160994"/>
      <w:r w:rsidRPr="000361C8">
        <w:lastRenderedPageBreak/>
        <w:t>TỔNG QUAN</w:t>
      </w:r>
      <w:bookmarkEnd w:id="0"/>
      <w:bookmarkEnd w:id="1"/>
    </w:p>
    <w:p w14:paraId="7C454FE7" w14:textId="29FCA9F7" w:rsidR="00A20D9D" w:rsidRPr="00A20D9D" w:rsidRDefault="00F1565B" w:rsidP="004E224E">
      <w:pPr>
        <w:pStyle w:val="Heading2"/>
        <w:jc w:val="left"/>
        <w:rPr>
          <w:rFonts w:eastAsia="Google Sans" w:cs="Times New Roman"/>
          <w:b/>
          <w:bCs/>
          <w:color w:val="1F1F1F"/>
          <w:sz w:val="28"/>
          <w:szCs w:val="28"/>
          <w:lang w:val="vi-VN"/>
        </w:rPr>
      </w:pPr>
      <w:bookmarkStart w:id="2" w:name="_Toc231160762"/>
      <w:bookmarkStart w:id="3" w:name="_Toc231160995"/>
      <w:r w:rsidRPr="00286098">
        <w:rPr>
          <w:rFonts w:eastAsia="Google Sans" w:cs="Times New Roman"/>
          <w:b/>
          <w:bCs/>
          <w:color w:val="1F1F1F"/>
          <w:sz w:val="28"/>
          <w:szCs w:val="28"/>
          <w:lang w:val="vi-VN"/>
        </w:rPr>
        <w:t>1</w:t>
      </w:r>
      <w:r>
        <w:rPr>
          <w:rFonts w:eastAsia="Google Sans" w:cs="Times New Roman"/>
          <w:b/>
          <w:bCs/>
          <w:color w:val="1F1F1F"/>
          <w:sz w:val="28"/>
          <w:szCs w:val="28"/>
          <w:lang w:val="vi-VN"/>
        </w:rPr>
        <w:t>.</w:t>
      </w:r>
      <w:r w:rsidR="001D3D53" w:rsidRPr="00286098">
        <w:rPr>
          <w:rFonts w:eastAsia="Google Sans" w:cs="Times New Roman"/>
          <w:b/>
          <w:bCs/>
          <w:color w:val="1F1F1F"/>
          <w:sz w:val="28"/>
          <w:szCs w:val="28"/>
          <w:lang w:val="vi-VN"/>
        </w:rPr>
        <w:t>1. ĐẶT VẤN ĐỀ</w:t>
      </w:r>
      <w:bookmarkEnd w:id="2"/>
      <w:bookmarkEnd w:id="3"/>
    </w:p>
    <w:p w14:paraId="488D8981" w14:textId="77777777" w:rsidR="00A20D9D" w:rsidRPr="00A20D9D" w:rsidRDefault="00A20D9D" w:rsidP="001D3D53">
      <w:pPr>
        <w:pBdr>
          <w:top w:val="nil"/>
          <w:left w:val="nil"/>
          <w:bottom w:val="nil"/>
          <w:right w:val="nil"/>
          <w:between w:val="nil"/>
        </w:pBdr>
        <w:spacing w:line="360" w:lineRule="auto"/>
        <w:ind w:firstLine="720"/>
        <w:contextualSpacing/>
        <w:rPr>
          <w:rFonts w:eastAsia="Google Sans" w:cs="Times New Roman"/>
          <w:color w:val="444746"/>
          <w:szCs w:val="26"/>
          <w:vertAlign w:val="superscript"/>
          <w:lang w:val="vi-VN"/>
        </w:rPr>
      </w:pPr>
      <w:r w:rsidRPr="00A20D9D">
        <w:rPr>
          <w:rFonts w:eastAsia="Google Sans" w:cs="Times New Roman"/>
          <w:color w:val="1F1F1F"/>
          <w:szCs w:val="26"/>
          <w:lang w:val="vi-VN"/>
        </w:rPr>
        <w:t>Phân tích và hiểu được ý định của con người thông qua chuyển động cơ thể là một bài toán nền tảng trong lĩnh vực trí tuệ nhân tạo. Bàn tay người có cấu trúc giải phẫu cực kỳ phức tạp với hơn 20 bậc tự do (degrees of freedom), cho phép thực hiện vô số các chuyển động tinh vi.</w:t>
      </w:r>
      <w:r w:rsidRPr="00A20D9D">
        <w:rPr>
          <w:rFonts w:eastAsia="Google Sans" w:cs="Times New Roman"/>
          <w:color w:val="444746"/>
          <w:szCs w:val="26"/>
          <w:vertAlign w:val="superscript"/>
          <w:lang w:val="vi-VN"/>
        </w:rPr>
        <w:t>5</w:t>
      </w:r>
      <w:r w:rsidRPr="00A20D9D">
        <w:rPr>
          <w:rFonts w:eastAsia="Google Sans" w:cs="Times New Roman"/>
          <w:color w:val="1F1F1F"/>
          <w:szCs w:val="26"/>
          <w:lang w:val="vi-VN"/>
        </w:rPr>
        <w:t xml:space="preserve"> Khi con người thực hiện một cử chỉ, thông tin không chỉ nằm ở vị trí tuyệt đối của các ngón tay mà còn nằm ở sự phối hợp tương đối giữa các khớp xương, vận tốc, gia tốc, và sự mượt mà của chuyển động đó trên trục thời gian.</w:t>
      </w:r>
      <w:r w:rsidRPr="00A20D9D">
        <w:rPr>
          <w:rFonts w:eastAsia="Google Sans" w:cs="Times New Roman"/>
          <w:color w:val="444746"/>
          <w:szCs w:val="26"/>
          <w:vertAlign w:val="superscript"/>
          <w:lang w:val="vi-VN"/>
        </w:rPr>
        <w:t>11</w:t>
      </w:r>
    </w:p>
    <w:p w14:paraId="78E10502" w14:textId="77777777" w:rsidR="00A20D9D" w:rsidRPr="00A20D9D" w:rsidRDefault="00A20D9D" w:rsidP="001D3D53">
      <w:pPr>
        <w:pBdr>
          <w:top w:val="nil"/>
          <w:left w:val="nil"/>
          <w:bottom w:val="nil"/>
          <w:right w:val="nil"/>
          <w:between w:val="nil"/>
        </w:pBdr>
        <w:spacing w:line="360" w:lineRule="auto"/>
        <w:ind w:firstLine="720"/>
        <w:contextualSpacing/>
        <w:rPr>
          <w:rFonts w:eastAsia="Google Sans" w:cs="Times New Roman"/>
          <w:color w:val="1F1F1F"/>
          <w:szCs w:val="26"/>
          <w:lang w:val="vi-VN"/>
        </w:rPr>
      </w:pPr>
      <w:r w:rsidRPr="00A20D9D">
        <w:rPr>
          <w:rFonts w:eastAsia="Google Sans" w:cs="Times New Roman"/>
          <w:color w:val="1F1F1F"/>
          <w:szCs w:val="26"/>
          <w:lang w:val="vi-VN"/>
        </w:rPr>
        <w:t>Các hệ thống nhận dạng cử chỉ truyền thống thường xử lý tín hiệu theo từng khung hình độc lập (frame-by-frame), sau đó sử dụng các kỹ thuật như bình chọn đa số (majority voting) để đưa ra quyết định cuối cùng. Phương pháp này hoàn toàn thất bại khi đối mặt với các hành động có hình thái tĩnh giống nhau nhưng mang ý nghĩa khác biệt dựa trên hướng chuyển động (ví dụ: vuốt sang trái so với vuốt sang phải). Hơn nữa, việc thu thập tín hiệu cơ điện (EMG) từ cẳng tay hoặc phân tích điện não đồ (P300 EEG) dù cho thấy sự hứa hẹn trong việc nhận dạng các ý định vi mô, nhưng lại đòi hỏi thiết bị y tế chuyên dụng, giới hạn nghiêm trọng khả năng tiếp cận của người dùng thông thường.</w:t>
      </w:r>
      <w:r w:rsidRPr="00A20D9D">
        <w:rPr>
          <w:rFonts w:eastAsia="Google Sans" w:cs="Times New Roman"/>
          <w:color w:val="444746"/>
          <w:szCs w:val="26"/>
          <w:vertAlign w:val="superscript"/>
          <w:lang w:val="vi-VN"/>
        </w:rPr>
        <w:t>3</w:t>
      </w:r>
      <w:r w:rsidRPr="00A20D9D">
        <w:rPr>
          <w:rFonts w:eastAsia="Google Sans" w:cs="Times New Roman"/>
          <w:color w:val="1F1F1F"/>
          <w:szCs w:val="26"/>
          <w:lang w:val="vi-VN"/>
        </w:rPr>
        <w:t xml:space="preserve"> Do đó, việc xây dựng một hệ thống hoạt động ổn định trên nguồn cấp dữ liệu phổ thông như webcam laptop, đồng thời có khả năng lập bản đồ quỹ đạo động học một cách chính xác trong thời gian thực, là một bài toán cấp thiết đang đặt ra cho cộng đồng nghiên cứu thị giác máy tính.</w:t>
      </w:r>
    </w:p>
    <w:p w14:paraId="6B8A1430" w14:textId="347EEF38" w:rsidR="00A20D9D" w:rsidRPr="00A20D9D" w:rsidRDefault="00F1565B" w:rsidP="004E224E">
      <w:pPr>
        <w:pStyle w:val="Heading2"/>
        <w:jc w:val="left"/>
        <w:rPr>
          <w:rFonts w:eastAsia="Google Sans" w:cs="Times New Roman"/>
          <w:b/>
          <w:bCs/>
          <w:color w:val="1F1F1F"/>
          <w:sz w:val="28"/>
          <w:szCs w:val="28"/>
          <w:lang w:val="vi-VN"/>
        </w:rPr>
      </w:pPr>
      <w:bookmarkStart w:id="4" w:name="_Toc231160763"/>
      <w:bookmarkStart w:id="5" w:name="_Toc231160996"/>
      <w:r>
        <w:rPr>
          <w:rFonts w:eastAsia="Google Sans" w:cs="Times New Roman"/>
          <w:b/>
          <w:bCs/>
          <w:color w:val="1F1F1F"/>
          <w:sz w:val="28"/>
          <w:szCs w:val="28"/>
          <w:lang w:val="vi-VN"/>
        </w:rPr>
        <w:t>1.</w:t>
      </w:r>
      <w:r w:rsidR="001D3D53" w:rsidRPr="00A20D9D">
        <w:rPr>
          <w:rFonts w:eastAsia="Google Sans" w:cs="Times New Roman"/>
          <w:b/>
          <w:bCs/>
          <w:color w:val="1F1F1F"/>
          <w:sz w:val="28"/>
          <w:szCs w:val="28"/>
          <w:lang w:val="vi-VN"/>
        </w:rPr>
        <w:t>2. LÝ DO CHỌN ĐỀ TÀI</w:t>
      </w:r>
      <w:bookmarkEnd w:id="4"/>
      <w:bookmarkEnd w:id="5"/>
    </w:p>
    <w:p w14:paraId="2B355606" w14:textId="77777777" w:rsidR="00A20D9D" w:rsidRPr="00A20D9D" w:rsidRDefault="00A20D9D" w:rsidP="001D3D53">
      <w:pPr>
        <w:pBdr>
          <w:top w:val="nil"/>
          <w:left w:val="nil"/>
          <w:bottom w:val="nil"/>
          <w:right w:val="nil"/>
          <w:between w:val="nil"/>
        </w:pBdr>
        <w:spacing w:line="360" w:lineRule="auto"/>
        <w:ind w:firstLine="720"/>
        <w:contextualSpacing/>
        <w:rPr>
          <w:rFonts w:eastAsia="Google Sans" w:cs="Times New Roman"/>
          <w:color w:val="1F1F1F"/>
          <w:szCs w:val="26"/>
          <w:lang w:val="vi-VN"/>
        </w:rPr>
      </w:pPr>
      <w:r w:rsidRPr="00A20D9D">
        <w:rPr>
          <w:rFonts w:eastAsia="Google Sans" w:cs="Times New Roman"/>
          <w:color w:val="1F1F1F"/>
          <w:szCs w:val="26"/>
          <w:lang w:val="vi-VN"/>
        </w:rPr>
        <w:t>Lựa chọn đề tài "Nhận dạng cử chỉ tay thời gian thực dựa trên mạng tích chập đồ thị không gian thời gian (ST-GCN) và MediaPipe" xuất phát từ sự bứt phá của các thuật toán ước lượng tư thế (pose estimation) và học sâu trên đồ thị (Graph Deep Learning). Sự kết hợp giữa hai công nghệ này giải quyết triệt để vấn đề nhiễu thông tin trong phân loại hành động.</w:t>
      </w:r>
    </w:p>
    <w:p w14:paraId="3831DCE7" w14:textId="77777777" w:rsidR="00A20D9D" w:rsidRPr="00A20D9D" w:rsidRDefault="00A20D9D" w:rsidP="001D3D53">
      <w:pPr>
        <w:pBdr>
          <w:top w:val="nil"/>
          <w:left w:val="nil"/>
          <w:bottom w:val="nil"/>
          <w:right w:val="nil"/>
          <w:between w:val="nil"/>
        </w:pBdr>
        <w:spacing w:line="360" w:lineRule="auto"/>
        <w:ind w:firstLine="720"/>
        <w:contextualSpacing/>
        <w:rPr>
          <w:rFonts w:eastAsia="Google Sans" w:cs="Times New Roman"/>
          <w:color w:val="444746"/>
          <w:szCs w:val="26"/>
          <w:vertAlign w:val="superscript"/>
          <w:lang w:val="vi-VN"/>
        </w:rPr>
      </w:pPr>
      <w:r w:rsidRPr="00A20D9D">
        <w:rPr>
          <w:rFonts w:eastAsia="Google Sans" w:cs="Times New Roman"/>
          <w:color w:val="1F1F1F"/>
          <w:szCs w:val="26"/>
          <w:lang w:val="vi-VN"/>
        </w:rPr>
        <w:t>Thứ nhất, bằng cách biểu diễn bàn tay thông qua đồ thị điểm chuẩn thay vì phân tích toàn bộ bức ảnh, hệ thống loại bỏ được hàng triệu tham số dư thừa liên quan đến kết cấu màu sắc, ánh sáng phòng và phông nền, giúp thu gọn kích thước dữ liệu đầu vào xuống hàng nghìn lần. Điều này là tiền đề cốt lõi cho khả năng thực thi thời gian thực trên các thiết bị có bộ xử lý đồ họa (GPU) hạn chế hoặc thậm chí chạy trực tiếp trên trình duyệt web.</w:t>
      </w:r>
      <w:r w:rsidRPr="00A20D9D">
        <w:rPr>
          <w:rFonts w:eastAsia="Google Sans" w:cs="Times New Roman"/>
          <w:color w:val="444746"/>
          <w:szCs w:val="26"/>
          <w:vertAlign w:val="superscript"/>
          <w:lang w:val="vi-VN"/>
        </w:rPr>
        <w:t>2</w:t>
      </w:r>
    </w:p>
    <w:p w14:paraId="6BF450A6" w14:textId="77777777" w:rsidR="00A20D9D" w:rsidRPr="00A20D9D" w:rsidRDefault="00A20D9D" w:rsidP="001D3D53">
      <w:pPr>
        <w:pBdr>
          <w:top w:val="nil"/>
          <w:left w:val="nil"/>
          <w:bottom w:val="nil"/>
          <w:right w:val="nil"/>
          <w:between w:val="nil"/>
        </w:pBdr>
        <w:spacing w:line="360" w:lineRule="auto"/>
        <w:ind w:firstLine="720"/>
        <w:contextualSpacing/>
        <w:rPr>
          <w:rFonts w:eastAsia="Google Sans" w:cs="Times New Roman"/>
          <w:color w:val="444746"/>
          <w:szCs w:val="26"/>
          <w:vertAlign w:val="superscript"/>
          <w:lang w:val="vi-VN"/>
        </w:rPr>
      </w:pPr>
      <w:r w:rsidRPr="00A20D9D">
        <w:rPr>
          <w:rFonts w:eastAsia="Google Sans" w:cs="Times New Roman"/>
          <w:color w:val="1F1F1F"/>
          <w:szCs w:val="26"/>
          <w:lang w:val="vi-VN"/>
        </w:rPr>
        <w:t>Thứ hai, các nghiên cứu tâm lý học và phân tích hành vi gần đây cho thấy con người không chỉ giao tiếp thông qua cử chỉ có chủ đích (macro-gestures) mà còn biểu lộ trạng thái cảm xúc, sự căng thẳng thông qua các vi cử chỉ tự phát (Spontaneous Micro-Gestures - SMG).</w:t>
      </w:r>
      <w:r w:rsidRPr="00A20D9D">
        <w:rPr>
          <w:rFonts w:eastAsia="Google Sans" w:cs="Times New Roman"/>
          <w:color w:val="444746"/>
          <w:szCs w:val="26"/>
          <w:vertAlign w:val="superscript"/>
          <w:lang w:val="vi-VN"/>
        </w:rPr>
        <w:t>1</w:t>
      </w:r>
      <w:r w:rsidRPr="00A20D9D">
        <w:rPr>
          <w:rFonts w:eastAsia="Google Sans" w:cs="Times New Roman"/>
          <w:color w:val="1F1F1F"/>
          <w:szCs w:val="26"/>
          <w:lang w:val="vi-VN"/>
        </w:rPr>
        <w:t xml:space="preserve"> Để có thể tiến tới nhận dạng các vi cử chỉ có biên độ siêu nhỏ này, mô hình phải có khả năng hiểu được mối liên kết hình học sâu sắc giữa các khớp xương. Các mạng CNN hay LSTM truyền thống biểu diễn dữ liệu dạng lưới hoặc chuỗi tuyến tính không thể bảo toàn tính toàn vẹn của cấu trúc không gian này.</w:t>
      </w:r>
      <w:r w:rsidRPr="00A20D9D">
        <w:rPr>
          <w:rFonts w:eastAsia="Google Sans" w:cs="Times New Roman"/>
          <w:color w:val="444746"/>
          <w:szCs w:val="26"/>
          <w:vertAlign w:val="superscript"/>
          <w:lang w:val="vi-VN"/>
        </w:rPr>
        <w:t>8</w:t>
      </w:r>
      <w:r w:rsidRPr="00A20D9D">
        <w:rPr>
          <w:rFonts w:eastAsia="Google Sans" w:cs="Times New Roman"/>
          <w:color w:val="1F1F1F"/>
          <w:szCs w:val="26"/>
          <w:lang w:val="vi-VN"/>
        </w:rPr>
        <w:t xml:space="preserve"> Ngược lại, ST-GCN được sinh ra chính xác để giải quyết cấu trúc phi Euclid của đồ thị cơ thể, giúp tạo ra một hệ thống không chỉ chính xác trong hiện tại mà còn có tiềm năng mở rộng vô hạn trong tương lai.</w:t>
      </w:r>
      <w:r w:rsidRPr="00A20D9D">
        <w:rPr>
          <w:rFonts w:eastAsia="Google Sans" w:cs="Times New Roman"/>
          <w:color w:val="444746"/>
          <w:szCs w:val="26"/>
          <w:vertAlign w:val="superscript"/>
          <w:lang w:val="vi-VN"/>
        </w:rPr>
        <w:t>10</w:t>
      </w:r>
    </w:p>
    <w:p w14:paraId="16C6DC21" w14:textId="0DD336E3" w:rsidR="00A20D9D" w:rsidRPr="00A20D9D" w:rsidRDefault="00F1565B" w:rsidP="004E224E">
      <w:pPr>
        <w:pStyle w:val="Heading2"/>
        <w:jc w:val="left"/>
        <w:rPr>
          <w:rFonts w:eastAsia="Google Sans" w:cs="Times New Roman"/>
          <w:b/>
          <w:bCs/>
          <w:color w:val="1F1F1F"/>
          <w:sz w:val="28"/>
          <w:szCs w:val="28"/>
          <w:lang w:val="vi-VN"/>
        </w:rPr>
      </w:pPr>
      <w:bookmarkStart w:id="6" w:name="_Toc231160764"/>
      <w:bookmarkStart w:id="7" w:name="_Toc231160997"/>
      <w:r>
        <w:rPr>
          <w:rFonts w:eastAsia="Google Sans" w:cs="Times New Roman"/>
          <w:b/>
          <w:bCs/>
          <w:color w:val="1F1F1F"/>
          <w:sz w:val="28"/>
          <w:szCs w:val="28"/>
          <w:lang w:val="vi-VN"/>
        </w:rPr>
        <w:t>1.</w:t>
      </w:r>
      <w:r w:rsidR="001D3D53" w:rsidRPr="00A20D9D">
        <w:rPr>
          <w:rFonts w:eastAsia="Google Sans" w:cs="Times New Roman"/>
          <w:b/>
          <w:bCs/>
          <w:color w:val="1F1F1F"/>
          <w:sz w:val="28"/>
          <w:szCs w:val="28"/>
          <w:lang w:val="vi-VN"/>
        </w:rPr>
        <w:t>3. TỔNG QUAN CÁC VẤN ĐỀ NGHIÊN CỨU</w:t>
      </w:r>
      <w:bookmarkEnd w:id="6"/>
      <w:bookmarkEnd w:id="7"/>
    </w:p>
    <w:p w14:paraId="65F7A026" w14:textId="77777777" w:rsidR="00A20D9D" w:rsidRPr="00A20D9D" w:rsidRDefault="00A20D9D" w:rsidP="001D3D53">
      <w:pPr>
        <w:pBdr>
          <w:top w:val="nil"/>
          <w:left w:val="nil"/>
          <w:bottom w:val="nil"/>
          <w:right w:val="nil"/>
          <w:between w:val="nil"/>
        </w:pBdr>
        <w:spacing w:line="360" w:lineRule="auto"/>
        <w:ind w:firstLine="720"/>
        <w:contextualSpacing/>
        <w:rPr>
          <w:rFonts w:eastAsia="Google Sans" w:cs="Times New Roman"/>
          <w:color w:val="1F1F1F"/>
          <w:szCs w:val="26"/>
          <w:lang w:val="vi-VN"/>
        </w:rPr>
      </w:pPr>
      <w:r w:rsidRPr="00A20D9D">
        <w:rPr>
          <w:rFonts w:eastAsia="Google Sans" w:cs="Times New Roman"/>
          <w:color w:val="1F1F1F"/>
          <w:szCs w:val="26"/>
          <w:lang w:val="vi-VN"/>
        </w:rPr>
        <w:t>Trước khi kiến trúc ST-GCN trở nên phổ biến, cộng đồng khoa học đã tiếp cận bài toán nhận dạng hành động dựa trên khung xương qua nhiều góc độ khác nhau. Việc tổng hợp và phân tích các phương pháp này cung cấp một cái nhìn toàn cảnh về sự tiến hóa của học sâu.</w:t>
      </w:r>
    </w:p>
    <w:p w14:paraId="67C7BA8D" w14:textId="784D5879" w:rsidR="00A20D9D" w:rsidRPr="00286098" w:rsidRDefault="00A20D9D" w:rsidP="002D2F06">
      <w:pPr>
        <w:pStyle w:val="ListParagraph"/>
        <w:numPr>
          <w:ilvl w:val="0"/>
          <w:numId w:val="6"/>
        </w:numPr>
        <w:pBdr>
          <w:top w:val="nil"/>
          <w:left w:val="nil"/>
          <w:bottom w:val="nil"/>
          <w:right w:val="nil"/>
          <w:between w:val="nil"/>
        </w:pBdr>
        <w:spacing w:before="120" w:after="120" w:line="360" w:lineRule="auto"/>
        <w:jc w:val="both"/>
        <w:rPr>
          <w:rFonts w:eastAsia="Google Sans" w:cs="Times New Roman"/>
          <w:color w:val="1F1F1F"/>
          <w:szCs w:val="26"/>
          <w:lang w:val="vi-VN"/>
        </w:rPr>
      </w:pPr>
      <w:r w:rsidRPr="001D3D53">
        <w:rPr>
          <w:rFonts w:eastAsia="Google Sans" w:cs="Times New Roman"/>
          <w:b/>
          <w:bCs/>
          <w:color w:val="1F1F1F"/>
          <w:szCs w:val="26"/>
          <w:lang w:val="vi-VN"/>
        </w:rPr>
        <w:t>Phương pháp sử dụng đặc trưng thủ công (Hand-crafted Features)</w:t>
      </w:r>
      <w:r w:rsidR="001D3D53" w:rsidRPr="001D3D53">
        <w:rPr>
          <w:rFonts w:eastAsia="Google Sans" w:cs="Times New Roman"/>
          <w:color w:val="1F1F1F"/>
          <w:szCs w:val="26"/>
          <w:lang w:val="vi-VN"/>
        </w:rPr>
        <w:t xml:space="preserve">: </w:t>
      </w:r>
      <w:r w:rsidRPr="001D3D53">
        <w:rPr>
          <w:rFonts w:eastAsia="Google Sans" w:cs="Times New Roman"/>
          <w:color w:val="1F1F1F"/>
          <w:szCs w:val="26"/>
          <w:lang w:val="vi-VN"/>
        </w:rPr>
        <w:t>Ở giai đoạn đầu, các nhà nghiên cứu phải tự thiết kế các thuật toán trích xuất đặc trưng dựa trên hiểu biết vật lý và động học. Các đặc trưng này thường bao gồm khoảng cách góc giữa các khớp xương, quỹ đạo di chuyển của điểm đầu ngón tay trong không gian 3D, hoặc sự thay đổi của ma trận hiệp phương sai tọa độ. Các bộ mô tả như HOG (Histogram of Oriented Gradients) dọc theo quỹ đạo xương thường được sử dụng làm đầu vào cho các mô hình Máy học véc-tơ hỗ trợ (SVM) hoặc Rừng ngẫu nhiên (Random Forest).</w:t>
      </w:r>
      <w:r w:rsidRPr="001D3D53">
        <w:rPr>
          <w:rFonts w:eastAsia="Google Sans" w:cs="Times New Roman"/>
          <w:color w:val="444746"/>
          <w:szCs w:val="26"/>
          <w:vertAlign w:val="superscript"/>
          <w:lang w:val="vi-VN"/>
        </w:rPr>
        <w:t>3</w:t>
      </w:r>
      <w:r w:rsidRPr="001D3D53">
        <w:rPr>
          <w:rFonts w:eastAsia="Google Sans" w:cs="Times New Roman"/>
          <w:color w:val="1F1F1F"/>
          <w:szCs w:val="26"/>
          <w:lang w:val="vi-VN"/>
        </w:rPr>
        <w:t xml:space="preserve"> Mặc dù hiệu quả đối với các tập dữ liệu nhỏ và các hành động khác biệt rõ ràng, phương pháp này bộc lộ sự kém cỏi khi số lượng lớp hành động tăng lên, do con người không thể lường trước và thiết kế đủ các bộ lọc đặc trưng cho mọi biến thể cử chỉ.</w:t>
      </w:r>
      <w:r w:rsidRPr="001D3D53">
        <w:rPr>
          <w:rFonts w:eastAsia="Google Sans" w:cs="Times New Roman"/>
          <w:color w:val="444746"/>
          <w:szCs w:val="26"/>
          <w:vertAlign w:val="superscript"/>
          <w:lang w:val="vi-VN"/>
        </w:rPr>
        <w:t>13</w:t>
      </w:r>
    </w:p>
    <w:p w14:paraId="744CB0E0" w14:textId="77777777" w:rsidR="00A20D9D" w:rsidRPr="001D3D53" w:rsidRDefault="00A20D9D" w:rsidP="002D2F06">
      <w:pPr>
        <w:pStyle w:val="ListParagraph"/>
        <w:numPr>
          <w:ilvl w:val="0"/>
          <w:numId w:val="6"/>
        </w:numPr>
        <w:pBdr>
          <w:top w:val="nil"/>
          <w:left w:val="nil"/>
          <w:bottom w:val="nil"/>
          <w:right w:val="nil"/>
          <w:between w:val="nil"/>
        </w:pBdr>
        <w:spacing w:before="120" w:after="120" w:line="360" w:lineRule="auto"/>
        <w:jc w:val="both"/>
        <w:rPr>
          <w:rFonts w:eastAsia="Google Sans" w:cs="Times New Roman"/>
          <w:color w:val="1F1F1F"/>
          <w:szCs w:val="26"/>
          <w:lang w:val="vi-VN"/>
        </w:rPr>
      </w:pPr>
      <w:r w:rsidRPr="001D3D53">
        <w:rPr>
          <w:rFonts w:eastAsia="Google Sans" w:cs="Times New Roman"/>
          <w:b/>
          <w:bCs/>
          <w:color w:val="1F1F1F"/>
          <w:szCs w:val="26"/>
          <w:lang w:val="vi-VN"/>
        </w:rPr>
        <w:t>Phương pháp dựa trên Mạng nơ-ron hồi quy (RNN/LSTM)</w:t>
      </w:r>
      <w:r w:rsidRPr="001D3D53">
        <w:rPr>
          <w:rFonts w:eastAsia="Google Sans" w:cs="Times New Roman"/>
          <w:color w:val="1F1F1F"/>
          <w:szCs w:val="26"/>
          <w:lang w:val="vi-VN"/>
        </w:rPr>
        <w:t xml:space="preserve"> Khi dữ liệu bộ xương được xem như một chuỗi các tọa độ đa chiều biến thiên theo thời gian, Mạng nơ-ron hồi quy (RNN) và đặc biệt là bộ nhớ ngắn hạn dài (LSTM) trở thành một lựa chọn hiển nhiên.</w:t>
      </w:r>
      <w:r w:rsidRPr="001D3D53">
        <w:rPr>
          <w:rFonts w:eastAsia="Google Sans" w:cs="Times New Roman"/>
          <w:color w:val="444746"/>
          <w:szCs w:val="26"/>
          <w:vertAlign w:val="superscript"/>
          <w:lang w:val="vi-VN"/>
        </w:rPr>
        <w:t>2</w:t>
      </w:r>
      <w:r w:rsidRPr="001D3D53">
        <w:rPr>
          <w:rFonts w:eastAsia="Google Sans" w:cs="Times New Roman"/>
          <w:color w:val="1F1F1F"/>
          <w:szCs w:val="26"/>
          <w:lang w:val="vi-VN"/>
        </w:rPr>
        <w:t xml:space="preserve"> Mô hình LSTM có khả năng ghi nhớ các mẫu động học thông qua các cổng kiểm soát luồng thông tin. Tuy nhiên, RNN coi dữ liệu của tất cả các khớp tại một thời điểm là một véc-tơ phẳng duy nhất. Việc duỗi thẳng (flattening) dữ liệu này đã phá hủy hoàn toàn cấu trúc không gian của bộ xương. Mô hình không thể nhận biết được rằng ngón trỏ nằm cạnh ngón giữa, hoặc cổ tay là điểm kết nối của toàn bộ bàn tay. Sự mù lòa về mặt không gian này khiến RNN cần lượng dữ liệu khổng lồ để tự học lại các liên kết giải phẫu, dẫn đến việc huấn luyện chậm chạp và dễ bị quá khớp (overfitting).</w:t>
      </w:r>
    </w:p>
    <w:p w14:paraId="3D2A72AB" w14:textId="77777777" w:rsidR="00A20D9D" w:rsidRPr="001D3D53" w:rsidRDefault="00A20D9D" w:rsidP="002D2F06">
      <w:pPr>
        <w:pStyle w:val="ListParagraph"/>
        <w:numPr>
          <w:ilvl w:val="0"/>
          <w:numId w:val="6"/>
        </w:numPr>
        <w:pBdr>
          <w:top w:val="nil"/>
          <w:left w:val="nil"/>
          <w:bottom w:val="nil"/>
          <w:right w:val="nil"/>
          <w:between w:val="nil"/>
        </w:pBdr>
        <w:spacing w:before="120" w:after="120" w:line="360" w:lineRule="auto"/>
        <w:jc w:val="both"/>
        <w:rPr>
          <w:rFonts w:eastAsia="Google Sans" w:cs="Times New Roman"/>
          <w:color w:val="1F1F1F"/>
          <w:szCs w:val="26"/>
          <w:lang w:val="vi-VN"/>
        </w:rPr>
      </w:pPr>
      <w:r w:rsidRPr="001D3D53">
        <w:rPr>
          <w:rFonts w:eastAsia="Google Sans" w:cs="Times New Roman"/>
          <w:b/>
          <w:bCs/>
          <w:color w:val="1F1F1F"/>
          <w:szCs w:val="26"/>
          <w:lang w:val="vi-VN"/>
        </w:rPr>
        <w:t>Phương pháp dựa trên Mạng nơ-ron tích chập (CNN)</w:t>
      </w:r>
      <w:r w:rsidRPr="001D3D53">
        <w:rPr>
          <w:rFonts w:eastAsia="Google Sans" w:cs="Times New Roman"/>
          <w:color w:val="1F1F1F"/>
          <w:szCs w:val="26"/>
          <w:lang w:val="vi-VN"/>
        </w:rPr>
        <w:t xml:space="preserve"> Nhận thức được yếu điểm của RNN, một nhóm các nhà nghiên cứu đã cố gắng sử dụng CNN cho bài toán khung xương bằng cách "ép" dữ liệu 3D thành các dạng hình ảnh giả (pseudo-images). Trong cách tiếp cận này, một trục của ảnh đại diện cho các khớp xương, và trục còn lại đại diện cho thời gian, trong khi giá trị điểm ảnh (pixel value) biểu thị cho tọa độ không gian.</w:t>
      </w:r>
      <w:r w:rsidRPr="001D3D53">
        <w:rPr>
          <w:rFonts w:eastAsia="Google Sans" w:cs="Times New Roman"/>
          <w:color w:val="444746"/>
          <w:szCs w:val="26"/>
          <w:vertAlign w:val="superscript"/>
          <w:lang w:val="vi-VN"/>
        </w:rPr>
        <w:t>3</w:t>
      </w:r>
      <w:r w:rsidRPr="001D3D53">
        <w:rPr>
          <w:rFonts w:eastAsia="Google Sans" w:cs="Times New Roman"/>
          <w:color w:val="1F1F1F"/>
          <w:szCs w:val="26"/>
          <w:lang w:val="vi-VN"/>
        </w:rPr>
        <w:t xml:space="preserve"> Các mô hình CNN 2D tiêu chuẩn được áp dụng lên các bức ảnh phổ thời gian này. Mặc dù cho kết quả khả quan, cách sắp xếp thứ tự các khớp trên trục không gian mang tính chủ quan và áp đặt. Vì cấu trúc mạng lưới (grid) của CNN yêu cầu các điểm lân cận trong ảnh phải có mối quan hệ không gian thực sự, việc xếp ngẫu nhiên các khớp xương thành hàng ngang tạo ra những bộ lọc tích chập học các mối quan hệ vô nghĩa (ví dụ: học sự liên kết giữa khớp ngón cái và gót chân nếu chúng vô tình được xếp cạnh nhau trên ma trận).</w:t>
      </w:r>
    </w:p>
    <w:p w14:paraId="58936A5A" w14:textId="77191E7C" w:rsidR="00C57255" w:rsidRDefault="00A20D9D" w:rsidP="002D2F06">
      <w:pPr>
        <w:pStyle w:val="ListParagraph"/>
        <w:numPr>
          <w:ilvl w:val="0"/>
          <w:numId w:val="6"/>
        </w:numPr>
        <w:pBdr>
          <w:top w:val="nil"/>
          <w:left w:val="nil"/>
          <w:bottom w:val="nil"/>
          <w:right w:val="nil"/>
          <w:between w:val="nil"/>
        </w:pBdr>
        <w:spacing w:before="120" w:after="120" w:line="360" w:lineRule="auto"/>
        <w:jc w:val="both"/>
        <w:rPr>
          <w:rFonts w:eastAsia="Google Sans" w:cs="Times New Roman"/>
          <w:color w:val="444746"/>
          <w:szCs w:val="26"/>
          <w:vertAlign w:val="superscript"/>
          <w:lang w:val="vi-VN"/>
        </w:rPr>
      </w:pPr>
      <w:r w:rsidRPr="002D2F06">
        <w:rPr>
          <w:rFonts w:eastAsia="Google Sans" w:cs="Times New Roman"/>
          <w:b/>
          <w:bCs/>
          <w:color w:val="1F1F1F"/>
          <w:szCs w:val="26"/>
          <w:lang w:val="vi-VN"/>
        </w:rPr>
        <w:t>Sự trỗi dậy của Mạng tích chập đồ thị (GCN)</w:t>
      </w:r>
      <w:r w:rsidRPr="002D2F06">
        <w:rPr>
          <w:rFonts w:eastAsia="Google Sans" w:cs="Times New Roman"/>
          <w:color w:val="1F1F1F"/>
          <w:szCs w:val="26"/>
          <w:lang w:val="vi-VN"/>
        </w:rPr>
        <w:t xml:space="preserve"> Sự bất lực của các mô hình truyền thống trong việc xử lý dữ liệu cấu trúc phi Euclid đã thúc đẩy sự ra đời của Mạng nơ-ron đồ thị (Graph Neural Networks - GNNs). GCN hoạt động bằng cách truyền tải thông điệp (message passing) trực tiếp qua các cạnh của đồ thị. Sijie Yan và các cộng sự tại Đại học Hồng Kông (CUHK) đã công bố mô hình Spatial-Temporal Graph Convolutional Networks (ST-GCN) tại hội nghị AAAI 2018, thiết lập một chuẩn mực mới.</w:t>
      </w:r>
      <w:r w:rsidRPr="002D2F06">
        <w:rPr>
          <w:rFonts w:eastAsia="Google Sans" w:cs="Times New Roman"/>
          <w:color w:val="444746"/>
          <w:szCs w:val="26"/>
          <w:vertAlign w:val="superscript"/>
          <w:lang w:val="vi-VN"/>
        </w:rPr>
        <w:t>8</w:t>
      </w:r>
      <w:r w:rsidRPr="002D2F06">
        <w:rPr>
          <w:rFonts w:eastAsia="Google Sans" w:cs="Times New Roman"/>
          <w:color w:val="1F1F1F"/>
          <w:szCs w:val="26"/>
          <w:lang w:val="vi-VN"/>
        </w:rPr>
        <w:t xml:space="preserve"> Bằng cách định nghĩa một đồ thị trong đó các đỉnh là các khớp xương và các cạnh bao gồm cả liên kết vật lý tại một khung hình (spatial edges) và quỹ đạo của chính khớp đó qua nhiều khung hình (temporal edges), ST-GCN đã thống nhất việc trích xuất đặc trưng không gian và thời gian vào một khuôn khổ toán học duy nhất và thanh lịch. Nghiên cứu này chứng minh hiệu suất vượt trội trên các bộ dữ liệu quy mô lớn như Kinetics và NTU-RGBD, mở đường cho hàng loạt các ứng dụng nhận dạng hành động sau này.</w:t>
      </w:r>
      <w:r w:rsidRPr="002D2F06">
        <w:rPr>
          <w:rFonts w:eastAsia="Google Sans" w:cs="Times New Roman"/>
          <w:color w:val="444746"/>
          <w:szCs w:val="26"/>
          <w:vertAlign w:val="superscript"/>
          <w:lang w:val="vi-VN"/>
        </w:rPr>
        <w:t>8</w:t>
      </w:r>
    </w:p>
    <w:p w14:paraId="10B31A80" w14:textId="4D5ADA81" w:rsidR="00D91CFE" w:rsidRPr="000361C8" w:rsidRDefault="00D91CFE" w:rsidP="000361C8">
      <w:pPr>
        <w:pStyle w:val="Caption"/>
        <w:jc w:val="center"/>
        <w:rPr>
          <w:rFonts w:cs="Times New Roman"/>
          <w:color w:val="auto"/>
          <w:sz w:val="24"/>
          <w:szCs w:val="24"/>
          <w:lang w:val="vi-VN"/>
        </w:rPr>
      </w:pPr>
    </w:p>
    <w:p w14:paraId="56DF4DA6" w14:textId="62C1CF75" w:rsidR="00E930F1" w:rsidRPr="00E930F1" w:rsidRDefault="00E930F1" w:rsidP="00E930F1">
      <w:pPr>
        <w:pStyle w:val="Caption"/>
        <w:keepNext/>
        <w:jc w:val="center"/>
        <w:rPr>
          <w:color w:val="auto"/>
          <w:sz w:val="24"/>
          <w:szCs w:val="24"/>
          <w:lang w:val="vi-VN"/>
        </w:rPr>
      </w:pPr>
      <w:bookmarkStart w:id="8" w:name="_Toc231160609"/>
      <w:r w:rsidRPr="00E930F1">
        <w:rPr>
          <w:color w:val="auto"/>
          <w:sz w:val="24"/>
          <w:szCs w:val="24"/>
          <w:lang w:val="vi-VN"/>
        </w:rPr>
        <w:t xml:space="preserve">Bảng </w:t>
      </w:r>
      <w:r>
        <w:rPr>
          <w:color w:val="auto"/>
          <w:sz w:val="24"/>
          <w:szCs w:val="24"/>
          <w:lang w:val="vi-VN"/>
        </w:rPr>
        <w:fldChar w:fldCharType="begin"/>
      </w:r>
      <w:r>
        <w:rPr>
          <w:color w:val="auto"/>
          <w:sz w:val="24"/>
          <w:szCs w:val="24"/>
          <w:lang w:val="vi-VN"/>
        </w:rPr>
        <w:instrText xml:space="preserve"> STYLEREF 1 \s </w:instrText>
      </w:r>
      <w:r>
        <w:rPr>
          <w:color w:val="auto"/>
          <w:sz w:val="24"/>
          <w:szCs w:val="24"/>
          <w:lang w:val="vi-VN"/>
        </w:rPr>
        <w:fldChar w:fldCharType="separate"/>
      </w:r>
      <w:r>
        <w:rPr>
          <w:noProof/>
          <w:color w:val="auto"/>
          <w:sz w:val="24"/>
          <w:szCs w:val="24"/>
          <w:lang w:val="vi-VN"/>
        </w:rPr>
        <w:t>1</w:t>
      </w:r>
      <w:r>
        <w:rPr>
          <w:color w:val="auto"/>
          <w:sz w:val="24"/>
          <w:szCs w:val="24"/>
          <w:lang w:val="vi-VN"/>
        </w:rPr>
        <w:fldChar w:fldCharType="end"/>
      </w:r>
      <w:r>
        <w:rPr>
          <w:color w:val="auto"/>
          <w:sz w:val="24"/>
          <w:szCs w:val="24"/>
          <w:lang w:val="vi-VN"/>
        </w:rPr>
        <w:t>.</w:t>
      </w:r>
      <w:r>
        <w:rPr>
          <w:color w:val="auto"/>
          <w:sz w:val="24"/>
          <w:szCs w:val="24"/>
          <w:lang w:val="vi-VN"/>
        </w:rPr>
        <w:fldChar w:fldCharType="begin"/>
      </w:r>
      <w:r>
        <w:rPr>
          <w:color w:val="auto"/>
          <w:sz w:val="24"/>
          <w:szCs w:val="24"/>
          <w:lang w:val="vi-VN"/>
        </w:rPr>
        <w:instrText xml:space="preserve"> SEQ Bảng \* ARABIC \s 1 </w:instrText>
      </w:r>
      <w:r>
        <w:rPr>
          <w:color w:val="auto"/>
          <w:sz w:val="24"/>
          <w:szCs w:val="24"/>
          <w:lang w:val="vi-VN"/>
        </w:rPr>
        <w:fldChar w:fldCharType="separate"/>
      </w:r>
      <w:r>
        <w:rPr>
          <w:noProof/>
          <w:color w:val="auto"/>
          <w:sz w:val="24"/>
          <w:szCs w:val="24"/>
          <w:lang w:val="vi-VN"/>
        </w:rPr>
        <w:t>1</w:t>
      </w:r>
      <w:r>
        <w:rPr>
          <w:color w:val="auto"/>
          <w:sz w:val="24"/>
          <w:szCs w:val="24"/>
          <w:lang w:val="vi-VN"/>
        </w:rPr>
        <w:fldChar w:fldCharType="end"/>
      </w:r>
      <w:r w:rsidRPr="00E930F1">
        <w:rPr>
          <w:color w:val="auto"/>
          <w:sz w:val="24"/>
          <w:szCs w:val="24"/>
          <w:lang w:val="vi-VN"/>
        </w:rPr>
        <w:t xml:space="preserve">: </w:t>
      </w:r>
      <w:r w:rsidRPr="00E930F1">
        <w:rPr>
          <w:color w:val="auto"/>
          <w:sz w:val="24"/>
          <w:szCs w:val="24"/>
          <w:lang w:val="vi-VN"/>
        </w:rPr>
        <w:t>Bảng phân tích so sánh các cách tiếp cận biểu diễn dữ liệu bộ xương trong nghiên cứu học sâu.</w:t>
      </w:r>
      <w:bookmarkEnd w:id="8"/>
    </w:p>
    <w:tbl>
      <w:tblPr>
        <w:tblW w:w="936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F9589F" w:rsidRPr="000C0B70" w14:paraId="41C2F0A9" w14:textId="77777777" w:rsidTr="00F9589F">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0169C7" w14:textId="189F20B8" w:rsidR="00F9589F" w:rsidRPr="006046DD" w:rsidRDefault="00F9589F" w:rsidP="00F9589F">
            <w:pPr>
              <w:pStyle w:val="ListParagraph"/>
              <w:pBdr>
                <w:top w:val="nil"/>
                <w:left w:val="nil"/>
                <w:bottom w:val="nil"/>
                <w:right w:val="nil"/>
                <w:between w:val="nil"/>
              </w:pBdr>
              <w:spacing w:before="120" w:after="120" w:line="312" w:lineRule="auto"/>
              <w:ind w:left="454" w:hanging="284"/>
              <w:jc w:val="center"/>
              <w:rPr>
                <w:rFonts w:eastAsia="Google Sans" w:cs="Times New Roman"/>
                <w:b/>
                <w:bCs/>
                <w:color w:val="1F1F1F"/>
                <w:szCs w:val="26"/>
                <w:lang w:val="vi-VN"/>
              </w:rPr>
            </w:pPr>
            <w:r w:rsidRPr="006046DD">
              <w:rPr>
                <w:rFonts w:eastAsia="Google Sans" w:cs="Times New Roman"/>
                <w:b/>
                <w:bCs/>
                <w:color w:val="1F1F1F"/>
                <w:szCs w:val="26"/>
                <w:lang w:val="vi-VN"/>
              </w:rPr>
              <w:t>Phương</w:t>
            </w:r>
            <w:r>
              <w:rPr>
                <w:rFonts w:eastAsia="Google Sans" w:cs="Times New Roman"/>
                <w:b/>
                <w:bCs/>
                <w:color w:val="1F1F1F"/>
                <w:szCs w:val="26"/>
              </w:rPr>
              <w:t xml:space="preserve"> </w:t>
            </w:r>
            <w:r w:rsidRPr="006046DD">
              <w:rPr>
                <w:rFonts w:eastAsia="Google Sans" w:cs="Times New Roman"/>
                <w:b/>
                <w:bCs/>
                <w:color w:val="1F1F1F"/>
                <w:szCs w:val="26"/>
                <w:lang w:val="vi-VN"/>
              </w:rPr>
              <w:t>pháp Phân loại</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43F8EB" w14:textId="77777777" w:rsidR="00F9589F" w:rsidRPr="009E5B14" w:rsidRDefault="00F9589F" w:rsidP="009E5B14">
            <w:pPr>
              <w:jc w:val="center"/>
              <w:rPr>
                <w:b/>
                <w:bCs/>
              </w:rPr>
            </w:pPr>
            <w:r w:rsidRPr="009E5B14">
              <w:rPr>
                <w:b/>
                <w:bCs/>
              </w:rPr>
              <w:t>Cách thức biểu diễn dữ liệu khung xương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B13280" w14:textId="77777777" w:rsidR="00F9589F" w:rsidRPr="000C0B70" w:rsidRDefault="00F9589F" w:rsidP="00F9589F">
            <w:pPr>
              <w:pBdr>
                <w:top w:val="nil"/>
                <w:left w:val="nil"/>
                <w:bottom w:val="nil"/>
                <w:right w:val="nil"/>
                <w:between w:val="nil"/>
              </w:pBdr>
              <w:spacing w:before="120" w:after="120" w:line="275" w:lineRule="auto"/>
              <w:jc w:val="center"/>
              <w:rPr>
                <w:rFonts w:eastAsia="Google Sans" w:cs="Times New Roman"/>
                <w:b/>
                <w:bCs/>
                <w:color w:val="1F1F1F"/>
                <w:szCs w:val="26"/>
              </w:rPr>
            </w:pPr>
            <w:r w:rsidRPr="000C0B70">
              <w:rPr>
                <w:rFonts w:eastAsia="Google Sans" w:cs="Times New Roman"/>
                <w:b/>
                <w:bCs/>
                <w:color w:val="1F1F1F"/>
                <w:szCs w:val="26"/>
              </w:rPr>
              <w:t>Ưu điểm cốt lõi</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EB3E54" w14:textId="77777777" w:rsidR="00F9589F" w:rsidRPr="000C0B70" w:rsidRDefault="00F9589F" w:rsidP="00F9589F">
            <w:pPr>
              <w:pBdr>
                <w:top w:val="nil"/>
                <w:left w:val="nil"/>
                <w:bottom w:val="nil"/>
                <w:right w:val="nil"/>
                <w:between w:val="nil"/>
              </w:pBdr>
              <w:spacing w:before="120" w:after="120" w:line="275" w:lineRule="auto"/>
              <w:jc w:val="center"/>
              <w:rPr>
                <w:rFonts w:eastAsia="Google Sans" w:cs="Times New Roman"/>
                <w:b/>
                <w:bCs/>
                <w:color w:val="1F1F1F"/>
                <w:szCs w:val="26"/>
              </w:rPr>
            </w:pPr>
            <w:r w:rsidRPr="000C0B70">
              <w:rPr>
                <w:rFonts w:eastAsia="Google Sans" w:cs="Times New Roman"/>
                <w:b/>
                <w:bCs/>
                <w:color w:val="1F1F1F"/>
                <w:szCs w:val="26"/>
              </w:rPr>
              <w:t>Nhược điểm chính</w:t>
            </w:r>
          </w:p>
        </w:tc>
      </w:tr>
      <w:tr w:rsidR="00F9589F" w:rsidRPr="000C0B70" w14:paraId="68896840" w14:textId="77777777" w:rsidTr="00F9589F">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975C8F" w14:textId="77777777" w:rsidR="00F9589F" w:rsidRPr="000C0B70" w:rsidRDefault="00F9589F" w:rsidP="00A25B76">
            <w:pPr>
              <w:pBdr>
                <w:top w:val="nil"/>
                <w:left w:val="nil"/>
                <w:bottom w:val="nil"/>
                <w:right w:val="nil"/>
                <w:between w:val="nil"/>
              </w:pBdr>
              <w:spacing w:before="120" w:after="120" w:line="275" w:lineRule="auto"/>
              <w:rPr>
                <w:rFonts w:eastAsia="Google Sans" w:cs="Times New Roman"/>
                <w:b/>
                <w:bCs/>
                <w:color w:val="1F1F1F"/>
                <w:szCs w:val="26"/>
              </w:rPr>
            </w:pPr>
            <w:r w:rsidRPr="000C0B70">
              <w:rPr>
                <w:rFonts w:eastAsia="Google Sans" w:cs="Times New Roman"/>
                <w:b/>
                <w:bCs/>
                <w:color w:val="1F1F1F"/>
                <w:szCs w:val="26"/>
              </w:rPr>
              <w:t>SVM / HMM</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C6B9A2" w14:textId="77777777" w:rsidR="00F9589F" w:rsidRPr="000C0B70" w:rsidRDefault="00F9589F" w:rsidP="00A25B76">
            <w:pPr>
              <w:pBdr>
                <w:top w:val="nil"/>
                <w:left w:val="nil"/>
                <w:bottom w:val="nil"/>
                <w:right w:val="nil"/>
                <w:between w:val="nil"/>
              </w:pBdr>
              <w:spacing w:before="120" w:after="120" w:line="275" w:lineRule="auto"/>
              <w:rPr>
                <w:rFonts w:eastAsia="Google Sans" w:cs="Times New Roman"/>
                <w:color w:val="1F1F1F"/>
                <w:szCs w:val="26"/>
              </w:rPr>
            </w:pPr>
            <w:r w:rsidRPr="000C0B70">
              <w:rPr>
                <w:rFonts w:eastAsia="Google Sans" w:cs="Times New Roman"/>
                <w:color w:val="1F1F1F"/>
                <w:szCs w:val="26"/>
              </w:rPr>
              <w:t>Trích xuất đặc trưng thủ công (khoảng cách, góc)</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CC540B" w14:textId="77777777" w:rsidR="00F9589F" w:rsidRPr="000C0B70" w:rsidRDefault="00F9589F" w:rsidP="00A25B76">
            <w:pPr>
              <w:pBdr>
                <w:top w:val="nil"/>
                <w:left w:val="nil"/>
                <w:bottom w:val="nil"/>
                <w:right w:val="nil"/>
                <w:between w:val="nil"/>
              </w:pBdr>
              <w:spacing w:before="120" w:after="120" w:line="275" w:lineRule="auto"/>
              <w:rPr>
                <w:rFonts w:eastAsia="Google Sans" w:cs="Times New Roman"/>
                <w:color w:val="1F1F1F"/>
                <w:szCs w:val="26"/>
              </w:rPr>
            </w:pPr>
            <w:r w:rsidRPr="000C0B70">
              <w:rPr>
                <w:rFonts w:eastAsia="Google Sans" w:cs="Times New Roman"/>
                <w:color w:val="1F1F1F"/>
                <w:szCs w:val="26"/>
              </w:rPr>
              <w:t>Tính toán nhẹ, dễ hiểu</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C0FBD1" w14:textId="77777777" w:rsidR="00F9589F" w:rsidRPr="000C0B70" w:rsidRDefault="00F9589F" w:rsidP="00A25B76">
            <w:pPr>
              <w:pBdr>
                <w:top w:val="nil"/>
                <w:left w:val="nil"/>
                <w:bottom w:val="nil"/>
                <w:right w:val="nil"/>
                <w:between w:val="nil"/>
              </w:pBdr>
              <w:spacing w:before="120" w:after="120" w:line="275" w:lineRule="auto"/>
              <w:rPr>
                <w:rFonts w:eastAsia="Google Sans" w:cs="Times New Roman"/>
                <w:color w:val="1F1F1F"/>
                <w:szCs w:val="26"/>
              </w:rPr>
            </w:pPr>
            <w:r w:rsidRPr="000C0B70">
              <w:rPr>
                <w:rFonts w:eastAsia="Google Sans" w:cs="Times New Roman"/>
                <w:color w:val="1F1F1F"/>
                <w:szCs w:val="26"/>
              </w:rPr>
              <w:t>Khả năng tổng quát kém, không tự động học mẫu</w:t>
            </w:r>
          </w:p>
        </w:tc>
      </w:tr>
      <w:tr w:rsidR="00F9589F" w:rsidRPr="000C0B70" w14:paraId="4E926182" w14:textId="77777777" w:rsidTr="00F9589F">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714B98" w14:textId="77777777" w:rsidR="00F9589F" w:rsidRPr="000C0B70" w:rsidRDefault="00F9589F" w:rsidP="00A25B76">
            <w:pPr>
              <w:pBdr>
                <w:top w:val="nil"/>
                <w:left w:val="nil"/>
                <w:bottom w:val="nil"/>
                <w:right w:val="nil"/>
                <w:between w:val="nil"/>
              </w:pBdr>
              <w:spacing w:before="120" w:after="120" w:line="275" w:lineRule="auto"/>
              <w:rPr>
                <w:rFonts w:eastAsia="Google Sans" w:cs="Times New Roman"/>
                <w:b/>
                <w:bCs/>
                <w:color w:val="1F1F1F"/>
                <w:szCs w:val="26"/>
              </w:rPr>
            </w:pPr>
            <w:r w:rsidRPr="000C0B70">
              <w:rPr>
                <w:rFonts w:eastAsia="Google Sans" w:cs="Times New Roman"/>
                <w:b/>
                <w:bCs/>
                <w:color w:val="1F1F1F"/>
                <w:szCs w:val="26"/>
              </w:rPr>
              <w:t>RNN / LSTM</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6DF915" w14:textId="77777777" w:rsidR="00F9589F" w:rsidRPr="000C0B70" w:rsidRDefault="00F9589F" w:rsidP="00A25B76">
            <w:pPr>
              <w:pBdr>
                <w:top w:val="nil"/>
                <w:left w:val="nil"/>
                <w:bottom w:val="nil"/>
                <w:right w:val="nil"/>
                <w:between w:val="nil"/>
              </w:pBdr>
              <w:spacing w:before="120" w:after="120" w:line="275" w:lineRule="auto"/>
              <w:rPr>
                <w:rFonts w:eastAsia="Google Sans" w:cs="Times New Roman"/>
                <w:color w:val="1F1F1F"/>
                <w:szCs w:val="26"/>
              </w:rPr>
            </w:pPr>
            <w:r w:rsidRPr="000C0B70">
              <w:rPr>
                <w:rFonts w:eastAsia="Google Sans" w:cs="Times New Roman"/>
                <w:color w:val="1F1F1F"/>
                <w:szCs w:val="26"/>
              </w:rPr>
              <w:t>Véc-tơ phẳng biến thiên tuyến tính theo thời gian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F98601" w14:textId="77777777" w:rsidR="00F9589F" w:rsidRPr="000C0B70" w:rsidRDefault="00F9589F" w:rsidP="00A25B76">
            <w:pPr>
              <w:pBdr>
                <w:top w:val="nil"/>
                <w:left w:val="nil"/>
                <w:bottom w:val="nil"/>
                <w:right w:val="nil"/>
                <w:between w:val="nil"/>
              </w:pBdr>
              <w:spacing w:before="120" w:after="120" w:line="275" w:lineRule="auto"/>
              <w:rPr>
                <w:rFonts w:eastAsia="Google Sans" w:cs="Times New Roman"/>
                <w:color w:val="1F1F1F"/>
                <w:szCs w:val="26"/>
              </w:rPr>
            </w:pPr>
            <w:r w:rsidRPr="000C0B70">
              <w:rPr>
                <w:rFonts w:eastAsia="Google Sans" w:cs="Times New Roman"/>
                <w:color w:val="1F1F1F"/>
                <w:szCs w:val="26"/>
              </w:rPr>
              <w:t>Nắm bắt chuỗi động học thời gian dài tốt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969300" w14:textId="77777777" w:rsidR="00F9589F" w:rsidRPr="000C0B70" w:rsidRDefault="00F9589F" w:rsidP="00A25B76">
            <w:pPr>
              <w:pBdr>
                <w:top w:val="nil"/>
                <w:left w:val="nil"/>
                <w:bottom w:val="nil"/>
                <w:right w:val="nil"/>
                <w:between w:val="nil"/>
              </w:pBdr>
              <w:spacing w:before="120" w:after="120" w:line="275" w:lineRule="auto"/>
              <w:rPr>
                <w:rFonts w:eastAsia="Google Sans" w:cs="Times New Roman"/>
                <w:color w:val="1F1F1F"/>
                <w:szCs w:val="26"/>
              </w:rPr>
            </w:pPr>
            <w:r w:rsidRPr="000C0B70">
              <w:rPr>
                <w:rFonts w:eastAsia="Google Sans" w:cs="Times New Roman"/>
                <w:color w:val="1F1F1F"/>
                <w:szCs w:val="26"/>
              </w:rPr>
              <w:t>Phá vỡ cấu trúc không gian hình học giải phẫu</w:t>
            </w:r>
          </w:p>
        </w:tc>
      </w:tr>
      <w:tr w:rsidR="00F9589F" w:rsidRPr="000C0B70" w14:paraId="7D0E3972" w14:textId="77777777" w:rsidTr="00F9589F">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B39D01" w14:textId="77777777" w:rsidR="00F9589F" w:rsidRPr="000C0B70" w:rsidRDefault="00F9589F" w:rsidP="00A25B76">
            <w:pPr>
              <w:pBdr>
                <w:top w:val="nil"/>
                <w:left w:val="nil"/>
                <w:bottom w:val="nil"/>
                <w:right w:val="nil"/>
                <w:between w:val="nil"/>
              </w:pBdr>
              <w:spacing w:before="120" w:after="120" w:line="275" w:lineRule="auto"/>
              <w:rPr>
                <w:rFonts w:eastAsia="Google Sans" w:cs="Times New Roman"/>
                <w:b/>
                <w:bCs/>
                <w:color w:val="1F1F1F"/>
                <w:szCs w:val="26"/>
              </w:rPr>
            </w:pPr>
            <w:r w:rsidRPr="000C0B70">
              <w:rPr>
                <w:rFonts w:eastAsia="Google Sans" w:cs="Times New Roman"/>
                <w:b/>
                <w:bCs/>
                <w:color w:val="1F1F1F"/>
                <w:szCs w:val="26"/>
              </w:rPr>
              <w:t>CNN 2D / 3D</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9B14F7" w14:textId="77777777" w:rsidR="00F9589F" w:rsidRPr="000C0B70" w:rsidRDefault="00F9589F" w:rsidP="00A25B76">
            <w:pPr>
              <w:pBdr>
                <w:top w:val="nil"/>
                <w:left w:val="nil"/>
                <w:bottom w:val="nil"/>
                <w:right w:val="nil"/>
                <w:between w:val="nil"/>
              </w:pBdr>
              <w:spacing w:before="120" w:after="120" w:line="275" w:lineRule="auto"/>
              <w:rPr>
                <w:rFonts w:eastAsia="Google Sans" w:cs="Times New Roman"/>
                <w:color w:val="1F1F1F"/>
                <w:szCs w:val="26"/>
              </w:rPr>
            </w:pPr>
            <w:r w:rsidRPr="000C0B70">
              <w:rPr>
                <w:rFonts w:eastAsia="Google Sans" w:cs="Times New Roman"/>
                <w:color w:val="1F1F1F"/>
                <w:szCs w:val="26"/>
              </w:rPr>
              <w:t>Biến đổi tọa độ thành các khối hình ảnh giả ma trận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802D43" w14:textId="77777777" w:rsidR="00F9589F" w:rsidRPr="000C0B70" w:rsidRDefault="00F9589F" w:rsidP="00A25B76">
            <w:pPr>
              <w:pBdr>
                <w:top w:val="nil"/>
                <w:left w:val="nil"/>
                <w:bottom w:val="nil"/>
                <w:right w:val="nil"/>
                <w:between w:val="nil"/>
              </w:pBdr>
              <w:spacing w:before="120" w:after="120" w:line="275" w:lineRule="auto"/>
              <w:rPr>
                <w:rFonts w:eastAsia="Google Sans" w:cs="Times New Roman"/>
                <w:color w:val="1F1F1F"/>
                <w:szCs w:val="26"/>
              </w:rPr>
            </w:pPr>
            <w:r w:rsidRPr="000C0B70">
              <w:rPr>
                <w:rFonts w:eastAsia="Google Sans" w:cs="Times New Roman"/>
                <w:color w:val="1F1F1F"/>
                <w:szCs w:val="26"/>
              </w:rPr>
              <w:t>Tận dụng được các mô hình phân loại ảnh có sẵn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551B8A" w14:textId="77777777" w:rsidR="00F9589F" w:rsidRPr="000C0B70" w:rsidRDefault="00F9589F" w:rsidP="00A25B76">
            <w:pPr>
              <w:pBdr>
                <w:top w:val="nil"/>
                <w:left w:val="nil"/>
                <w:bottom w:val="nil"/>
                <w:right w:val="nil"/>
                <w:between w:val="nil"/>
              </w:pBdr>
              <w:spacing w:before="120" w:after="120" w:line="275" w:lineRule="auto"/>
              <w:rPr>
                <w:rFonts w:eastAsia="Google Sans" w:cs="Times New Roman"/>
                <w:color w:val="1F1F1F"/>
                <w:szCs w:val="26"/>
              </w:rPr>
            </w:pPr>
            <w:r w:rsidRPr="000C0B70">
              <w:rPr>
                <w:rFonts w:eastAsia="Google Sans" w:cs="Times New Roman"/>
                <w:color w:val="1F1F1F"/>
                <w:szCs w:val="26"/>
              </w:rPr>
              <w:t>Gượng ép dữ liệu phi Euclid vào dạng lưới</w:t>
            </w:r>
          </w:p>
        </w:tc>
      </w:tr>
      <w:tr w:rsidR="00F9589F" w:rsidRPr="000C0B70" w14:paraId="145C5C64" w14:textId="77777777" w:rsidTr="00F9589F">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BED316" w14:textId="77777777" w:rsidR="00F9589F" w:rsidRPr="000C0B70" w:rsidRDefault="00F9589F" w:rsidP="00A25B76">
            <w:pPr>
              <w:pBdr>
                <w:top w:val="nil"/>
                <w:left w:val="nil"/>
                <w:bottom w:val="nil"/>
                <w:right w:val="nil"/>
                <w:between w:val="nil"/>
              </w:pBdr>
              <w:spacing w:before="120" w:after="120" w:line="275" w:lineRule="auto"/>
              <w:rPr>
                <w:rFonts w:eastAsia="Google Sans" w:cs="Times New Roman"/>
                <w:b/>
                <w:bCs/>
                <w:color w:val="1F1F1F"/>
                <w:szCs w:val="26"/>
              </w:rPr>
            </w:pPr>
            <w:r w:rsidRPr="000C0B70">
              <w:rPr>
                <w:rFonts w:eastAsia="Google Sans" w:cs="Times New Roman"/>
                <w:b/>
                <w:bCs/>
                <w:color w:val="1F1F1F"/>
                <w:szCs w:val="26"/>
              </w:rPr>
              <w:t>ST-GCN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B4B275" w14:textId="77777777" w:rsidR="00F9589F" w:rsidRPr="000C0B70" w:rsidRDefault="00F9589F" w:rsidP="00A25B76">
            <w:pPr>
              <w:pBdr>
                <w:top w:val="nil"/>
                <w:left w:val="nil"/>
                <w:bottom w:val="nil"/>
                <w:right w:val="nil"/>
                <w:between w:val="nil"/>
              </w:pBdr>
              <w:spacing w:before="120" w:after="120" w:line="275" w:lineRule="auto"/>
              <w:rPr>
                <w:rFonts w:eastAsia="Google Sans" w:cs="Times New Roman"/>
                <w:color w:val="1F1F1F"/>
                <w:szCs w:val="26"/>
              </w:rPr>
            </w:pPr>
            <w:r w:rsidRPr="000C0B70">
              <w:rPr>
                <w:rFonts w:eastAsia="Google Sans" w:cs="Times New Roman"/>
                <w:color w:val="1F1F1F"/>
                <w:szCs w:val="26"/>
              </w:rPr>
              <w:t>Đồ thị không gian - thời gian (Spatial-Temporal Graph)</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2F0693" w14:textId="77777777" w:rsidR="00F9589F" w:rsidRPr="000C0B70" w:rsidRDefault="00F9589F" w:rsidP="00A25B76">
            <w:pPr>
              <w:pBdr>
                <w:top w:val="nil"/>
                <w:left w:val="nil"/>
                <w:bottom w:val="nil"/>
                <w:right w:val="nil"/>
                <w:between w:val="nil"/>
              </w:pBdr>
              <w:spacing w:before="120" w:after="120" w:line="275" w:lineRule="auto"/>
              <w:rPr>
                <w:rFonts w:eastAsia="Google Sans" w:cs="Times New Roman"/>
                <w:color w:val="1F1F1F"/>
                <w:szCs w:val="26"/>
              </w:rPr>
            </w:pPr>
            <w:r w:rsidRPr="000C0B70">
              <w:rPr>
                <w:rFonts w:eastAsia="Google Sans" w:cs="Times New Roman"/>
                <w:color w:val="1F1F1F"/>
                <w:szCs w:val="26"/>
              </w:rPr>
              <w:t>Bảo toàn cấu trúc liên kết khớp xương tự nhiên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1C0798" w14:textId="77777777" w:rsidR="00F9589F" w:rsidRPr="000C0B70" w:rsidRDefault="00F9589F" w:rsidP="009E5B14">
            <w:pPr>
              <w:keepNext/>
              <w:pBdr>
                <w:top w:val="nil"/>
                <w:left w:val="nil"/>
                <w:bottom w:val="nil"/>
                <w:right w:val="nil"/>
                <w:between w:val="nil"/>
              </w:pBdr>
              <w:spacing w:before="120" w:after="120" w:line="275" w:lineRule="auto"/>
              <w:rPr>
                <w:rFonts w:eastAsia="Google Sans" w:cs="Times New Roman"/>
                <w:color w:val="1F1F1F"/>
                <w:szCs w:val="26"/>
              </w:rPr>
            </w:pPr>
            <w:r w:rsidRPr="000C0B70">
              <w:rPr>
                <w:rFonts w:eastAsia="Google Sans" w:cs="Times New Roman"/>
                <w:color w:val="1F1F1F"/>
                <w:szCs w:val="26"/>
              </w:rPr>
              <w:t>Đòi hỏi dữ liệu đầu vào phải định hình ma trận kề chuẩn</w:t>
            </w:r>
          </w:p>
        </w:tc>
      </w:tr>
    </w:tbl>
    <w:p w14:paraId="20BE8F9D" w14:textId="4EDD5CB2" w:rsidR="00F1565B" w:rsidRPr="000361C8" w:rsidRDefault="00F1565B" w:rsidP="004E224E">
      <w:pPr>
        <w:pStyle w:val="Heading1"/>
      </w:pPr>
      <w:bookmarkStart w:id="9" w:name="_Toc231160765"/>
      <w:bookmarkStart w:id="10" w:name="_Toc231160998"/>
      <w:r w:rsidRPr="000361C8">
        <w:t>CƠ SỞ LÝ THUYẾT</w:t>
      </w:r>
      <w:bookmarkEnd w:id="9"/>
      <w:bookmarkEnd w:id="10"/>
    </w:p>
    <w:p w14:paraId="49983946" w14:textId="24122F35" w:rsidR="00F1565B" w:rsidRPr="00286098" w:rsidRDefault="00F1565B" w:rsidP="004E224E">
      <w:pPr>
        <w:pStyle w:val="Heading2"/>
        <w:jc w:val="left"/>
        <w:rPr>
          <w:rFonts w:eastAsia="Google Sans" w:cs="Times New Roman"/>
          <w:b/>
          <w:bCs/>
          <w:color w:val="1F1F1F"/>
          <w:sz w:val="28"/>
          <w:szCs w:val="28"/>
          <w:lang w:val="vi-VN"/>
        </w:rPr>
      </w:pPr>
      <w:bookmarkStart w:id="11" w:name="_Toc231160766"/>
      <w:bookmarkStart w:id="12" w:name="_Toc231160999"/>
      <w:r w:rsidRPr="00286098">
        <w:rPr>
          <w:rFonts w:eastAsia="Google Sans" w:cs="Times New Roman"/>
          <w:b/>
          <w:bCs/>
          <w:color w:val="1F1F1F"/>
          <w:sz w:val="28"/>
          <w:szCs w:val="28"/>
          <w:lang w:val="vi-VN"/>
        </w:rPr>
        <w:t>2</w:t>
      </w:r>
      <w:r w:rsidRPr="00F1565B">
        <w:rPr>
          <w:rFonts w:eastAsia="Google Sans" w:cs="Times New Roman"/>
          <w:b/>
          <w:bCs/>
          <w:color w:val="1F1F1F"/>
          <w:sz w:val="28"/>
          <w:szCs w:val="28"/>
          <w:lang w:val="vi-VN"/>
        </w:rPr>
        <w:t>.</w:t>
      </w:r>
      <w:r w:rsidRPr="00286098">
        <w:rPr>
          <w:rFonts w:eastAsia="Google Sans" w:cs="Times New Roman"/>
          <w:b/>
          <w:bCs/>
          <w:color w:val="1F1F1F"/>
          <w:sz w:val="28"/>
          <w:szCs w:val="28"/>
          <w:lang w:val="vi-VN"/>
        </w:rPr>
        <w:t>1. KIẾN TRÚC ĐỊNH VỊ VÀ THEO DÕI BÀN TAY (</w:t>
      </w:r>
      <w:r w:rsidRPr="004E224E">
        <w:rPr>
          <w:rFonts w:eastAsia="Google Sans" w:cs="Times New Roman"/>
          <w:b/>
          <w:bCs/>
          <w:color w:val="1F1F1F"/>
          <w:sz w:val="28"/>
          <w:szCs w:val="28"/>
          <w:lang w:val="vi-VN"/>
        </w:rPr>
        <w:t>MEDIAPIPE</w:t>
      </w:r>
      <w:r w:rsidRPr="00286098">
        <w:rPr>
          <w:rFonts w:eastAsia="Google Sans" w:cs="Times New Roman"/>
          <w:b/>
          <w:bCs/>
          <w:color w:val="1F1F1F"/>
          <w:lang w:val="vi-VN"/>
        </w:rPr>
        <w:t xml:space="preserve"> </w:t>
      </w:r>
      <w:r w:rsidRPr="00286098">
        <w:rPr>
          <w:rFonts w:eastAsia="Google Sans" w:cs="Times New Roman"/>
          <w:b/>
          <w:bCs/>
          <w:color w:val="1F1F1F"/>
          <w:sz w:val="28"/>
          <w:szCs w:val="28"/>
          <w:lang w:val="vi-VN"/>
        </w:rPr>
        <w:t>HANDS)</w:t>
      </w:r>
      <w:bookmarkEnd w:id="11"/>
      <w:bookmarkEnd w:id="12"/>
    </w:p>
    <w:p w14:paraId="6FDA17F4" w14:textId="77777777" w:rsidR="00F1565B" w:rsidRPr="00286098" w:rsidRDefault="00F1565B" w:rsidP="00A96258">
      <w:pPr>
        <w:pBdr>
          <w:top w:val="nil"/>
          <w:left w:val="nil"/>
          <w:bottom w:val="nil"/>
          <w:right w:val="nil"/>
          <w:between w:val="nil"/>
        </w:pBdr>
        <w:spacing w:before="100" w:beforeAutospacing="1" w:after="100" w:afterAutospacing="1" w:line="360" w:lineRule="auto"/>
        <w:ind w:firstLine="720"/>
        <w:contextualSpacing/>
        <w:jc w:val="both"/>
        <w:rPr>
          <w:rFonts w:eastAsia="Google Sans" w:cs="Times New Roman"/>
          <w:color w:val="444746"/>
          <w:szCs w:val="26"/>
          <w:vertAlign w:val="superscript"/>
          <w:lang w:val="vi-VN"/>
        </w:rPr>
      </w:pPr>
      <w:r w:rsidRPr="00286098">
        <w:rPr>
          <w:rFonts w:eastAsia="Google Sans" w:cs="Times New Roman"/>
          <w:color w:val="1F1F1F"/>
          <w:szCs w:val="26"/>
          <w:lang w:val="vi-VN"/>
        </w:rPr>
        <w:t>Để xây dựng một mạng đồ thị mạnh mẽ, hệ thống cần có một cơ chế thu thập các đỉnh đồ thị (graph nodes) với độ ổn định cao. Đồ án sử dụng MediaPipe Hands, một thư viện xử lý máy học do Google cung cấp, được thiết kế chuyên biệt để hoạt động đa nền tảng với tốc độ siêu thực.</w:t>
      </w:r>
      <w:r w:rsidRPr="00286098">
        <w:rPr>
          <w:rFonts w:eastAsia="Google Sans" w:cs="Times New Roman"/>
          <w:color w:val="444746"/>
          <w:szCs w:val="26"/>
          <w:vertAlign w:val="superscript"/>
          <w:lang w:val="vi-VN"/>
        </w:rPr>
        <w:t>2</w:t>
      </w:r>
      <w:r w:rsidRPr="00286098">
        <w:rPr>
          <w:rFonts w:eastAsia="Google Sans" w:cs="Times New Roman"/>
          <w:color w:val="1F1F1F"/>
          <w:szCs w:val="26"/>
          <w:lang w:val="vi-VN"/>
        </w:rPr>
        <w:t xml:space="preserve"> MediaPipe không sử dụng một mô hình nơ-ron khổng lồ duy nhất; thay vào đó, nó chia tách bài toán thành một đường ống (pipeline) hai giai đoạn cực kỳ tối ưu, giúp giảm thiểu tải tính toán cho thiết bị.</w:t>
      </w:r>
      <w:r w:rsidRPr="00286098">
        <w:rPr>
          <w:rFonts w:eastAsia="Google Sans" w:cs="Times New Roman"/>
          <w:color w:val="444746"/>
          <w:szCs w:val="26"/>
          <w:vertAlign w:val="superscript"/>
          <w:lang w:val="vi-VN"/>
        </w:rPr>
        <w:t>5</w:t>
      </w:r>
    </w:p>
    <w:p w14:paraId="1CD5F091" w14:textId="77777777" w:rsidR="00F1565B" w:rsidRPr="002D2F06" w:rsidRDefault="00F1565B" w:rsidP="002D2F06">
      <w:pPr>
        <w:pStyle w:val="ListParagraph"/>
        <w:numPr>
          <w:ilvl w:val="0"/>
          <w:numId w:val="6"/>
        </w:numPr>
        <w:pBdr>
          <w:top w:val="nil"/>
          <w:left w:val="nil"/>
          <w:bottom w:val="nil"/>
          <w:right w:val="nil"/>
          <w:between w:val="nil"/>
        </w:pBdr>
        <w:spacing w:before="120" w:after="120" w:line="360" w:lineRule="auto"/>
        <w:jc w:val="both"/>
        <w:rPr>
          <w:rFonts w:eastAsia="Google Sans" w:cs="Times New Roman"/>
          <w:color w:val="1F1F1F"/>
          <w:szCs w:val="26"/>
          <w:lang w:val="vi-VN"/>
        </w:rPr>
      </w:pPr>
      <w:r w:rsidRPr="002D2F06">
        <w:rPr>
          <w:rFonts w:eastAsia="Google Sans" w:cs="Times New Roman"/>
          <w:b/>
          <w:bCs/>
          <w:color w:val="1F1F1F"/>
          <w:szCs w:val="26"/>
          <w:lang w:val="vi-VN"/>
        </w:rPr>
        <w:t>Giai đoạn 1:</w:t>
      </w:r>
      <w:r w:rsidRPr="002D2F06">
        <w:rPr>
          <w:rFonts w:eastAsia="Google Sans" w:cs="Times New Roman"/>
          <w:color w:val="1F1F1F"/>
          <w:szCs w:val="26"/>
          <w:lang w:val="vi-VN"/>
        </w:rPr>
        <w:t xml:space="preserve"> Mô hình phát hiện lòng bàn tay (Palm Detector) Thay vì cố gắng tìm kiếm toàn bộ bàn tay - một vật thể có hình dáng thay đổi liên tục tùy thuộc vào sự đóng/mở của các ngón tay - hệ thống ưu tiên định vị lòng bàn tay. Lòng bàn tay là một đối tượng vật thể có kết cấu cứng, ít biến dạng và có độ tương phản cao, làm cho việc phát hiện trở nên dễ dàng và đáng tin cậy hơn. Thuật toán sử dụng một mô hình kiến trúc phát hiện vật thể một chặng (single-shot detector) tương tự như BlazeFace, được tinh chỉnh cho các thiết bị di động.5 Kết quả của mô hình này là một khung bao (bounding box) chứa khu vực lòng bàn tay, kèm theo góc xoay (rotation) của cổ tay. Khi khung bao này được định vị ở khung hình đầu tiên, hệ thống sẽ sử dụng tính toán nội suy để theo dõi ở các khung hình tiếp theo mà không cần phải chạy lại mạng phát hiện một cách liên tục, trừ khi bàn tay bị mất dấu.5</w:t>
      </w:r>
    </w:p>
    <w:p w14:paraId="567AA724" w14:textId="011014A0" w:rsidR="00F1565B" w:rsidRDefault="00F1565B" w:rsidP="002D2F06">
      <w:pPr>
        <w:pStyle w:val="ListParagraph"/>
        <w:numPr>
          <w:ilvl w:val="0"/>
          <w:numId w:val="6"/>
        </w:numPr>
        <w:pBdr>
          <w:top w:val="nil"/>
          <w:left w:val="nil"/>
          <w:bottom w:val="nil"/>
          <w:right w:val="nil"/>
          <w:between w:val="nil"/>
        </w:pBdr>
        <w:spacing w:before="120" w:after="120" w:line="360" w:lineRule="auto"/>
        <w:jc w:val="both"/>
        <w:rPr>
          <w:rFonts w:eastAsia="Google Sans" w:cs="Times New Roman"/>
          <w:color w:val="1F1F1F"/>
          <w:szCs w:val="26"/>
          <w:lang w:val="vi-VN"/>
        </w:rPr>
      </w:pPr>
      <w:r w:rsidRPr="002D2F06">
        <w:rPr>
          <w:rFonts w:eastAsia="Google Sans" w:cs="Times New Roman"/>
          <w:b/>
          <w:bCs/>
          <w:color w:val="1F1F1F"/>
          <w:szCs w:val="26"/>
          <w:lang w:val="vi-VN"/>
        </w:rPr>
        <w:t>Giai đoạn 2:</w:t>
      </w:r>
      <w:r w:rsidRPr="002D2F06">
        <w:rPr>
          <w:rFonts w:eastAsia="Google Sans" w:cs="Times New Roman"/>
          <w:color w:val="1F1F1F"/>
          <w:szCs w:val="26"/>
          <w:lang w:val="vi-VN"/>
        </w:rPr>
        <w:t xml:space="preserve"> Mô hình ước lượng điểm chuẩn (Hand Landmark Model) Vùng ảnh sau khi được cắt (crop) từ khung bao sẽ được nội suy kích thước chuẩn và đưa vào một mạng lưới hồi quy (regression network). Nhiệm vụ của mạng lưới này không phải là phân loại ảnh, mà là trực tiếp xuất ra một tensor đại diện cho tọa độ của 21 điểm chuẩn trong không gian 2.5D. Các điểm này mô tả từ cổ tay, ngón cái đến ngón út với từng đốt ngón tay riêng biệt. Dữ liệu đầu ra cho từng điểm chuẩn bao gồm ba trục tọa độ </w:t>
      </w:r>
      <w:r w:rsidRPr="002D2F06">
        <w:rPr>
          <w:rFonts w:eastAsia="Google Sans" w:cs="Times New Roman"/>
          <w:noProof/>
          <w:color w:val="1F1F1F"/>
          <w:szCs w:val="26"/>
          <w:lang w:val="vi-VN"/>
        </w:rPr>
        <w:drawing>
          <wp:inline distT="19050" distB="19050" distL="19050" distR="19050" wp14:anchorId="650E8CD8" wp14:editId="7A3E14FB">
            <wp:extent cx="641614" cy="256646"/>
            <wp:effectExtent l="0" t="0" r="0" b="0"/>
            <wp:docPr id="5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
                    <a:srcRect/>
                    <a:stretch>
                      <a:fillRect/>
                    </a:stretch>
                  </pic:blipFill>
                  <pic:spPr>
                    <a:xfrm>
                      <a:off x="0" y="0"/>
                      <a:ext cx="641614" cy="256646"/>
                    </a:xfrm>
                    <a:prstGeom prst="rect">
                      <a:avLst/>
                    </a:prstGeom>
                    <a:ln/>
                  </pic:spPr>
                </pic:pic>
              </a:graphicData>
            </a:graphic>
          </wp:inline>
        </w:drawing>
      </w:r>
      <w:r w:rsidRPr="002D2F06">
        <w:rPr>
          <w:rFonts w:eastAsia="Google Sans" w:cs="Times New Roman"/>
          <w:color w:val="1F1F1F"/>
          <w:szCs w:val="26"/>
          <w:lang w:val="vi-VN"/>
        </w:rPr>
        <w:t xml:space="preserve">.11 Trong đó, trục </w:t>
      </w:r>
      <w:r w:rsidRPr="002D2F06">
        <w:rPr>
          <w:rFonts w:eastAsia="Google Sans" w:cs="Times New Roman"/>
          <w:noProof/>
          <w:color w:val="1F1F1F"/>
          <w:szCs w:val="26"/>
          <w:lang w:val="vi-VN"/>
        </w:rPr>
        <w:drawing>
          <wp:inline distT="19050" distB="19050" distL="19050" distR="19050" wp14:anchorId="3AB7CB35" wp14:editId="37FB8AFE">
            <wp:extent cx="116416" cy="279400"/>
            <wp:effectExtent l="0" t="0" r="0" b="0"/>
            <wp:docPr id="5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
                    <a:srcRect/>
                    <a:stretch>
                      <a:fillRect/>
                    </a:stretch>
                  </pic:blipFill>
                  <pic:spPr>
                    <a:xfrm>
                      <a:off x="0" y="0"/>
                      <a:ext cx="116416" cy="279400"/>
                    </a:xfrm>
                    <a:prstGeom prst="rect">
                      <a:avLst/>
                    </a:prstGeom>
                    <a:ln/>
                  </pic:spPr>
                </pic:pic>
              </a:graphicData>
            </a:graphic>
          </wp:inline>
        </w:drawing>
      </w:r>
      <w:r w:rsidRPr="002D2F06">
        <w:rPr>
          <w:rFonts w:eastAsia="Google Sans" w:cs="Times New Roman"/>
          <w:color w:val="1F1F1F"/>
          <w:szCs w:val="26"/>
          <w:lang w:val="vi-VN"/>
        </w:rPr>
        <w:t xml:space="preserve"> và </w:t>
      </w:r>
      <w:r w:rsidRPr="002D2F06">
        <w:rPr>
          <w:rFonts w:eastAsia="Google Sans" w:cs="Times New Roman"/>
          <w:noProof/>
          <w:color w:val="1F1F1F"/>
          <w:szCs w:val="26"/>
          <w:lang w:val="vi-VN"/>
        </w:rPr>
        <w:drawing>
          <wp:inline distT="19050" distB="19050" distL="19050" distR="19050" wp14:anchorId="48100AD7" wp14:editId="2A7CA868">
            <wp:extent cx="102196" cy="272522"/>
            <wp:effectExtent l="0" t="0" r="0" b="0"/>
            <wp:docPr id="5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102196" cy="272522"/>
                    </a:xfrm>
                    <a:prstGeom prst="rect">
                      <a:avLst/>
                    </a:prstGeom>
                    <a:ln/>
                  </pic:spPr>
                </pic:pic>
              </a:graphicData>
            </a:graphic>
          </wp:inline>
        </w:drawing>
      </w:r>
      <w:r w:rsidRPr="002D2F06">
        <w:rPr>
          <w:rFonts w:eastAsia="Google Sans" w:cs="Times New Roman"/>
          <w:color w:val="1F1F1F"/>
          <w:szCs w:val="26"/>
          <w:lang w:val="vi-VN"/>
        </w:rPr>
        <w:t xml:space="preserve"> được chuẩn hóa theo kích thước của bức ảnh (giá trị từ 0.0 đến 1.0). Đặc biệt, trục </w:t>
      </w:r>
      <w:r w:rsidRPr="002D2F06">
        <w:rPr>
          <w:rFonts w:eastAsia="Google Sans" w:cs="Times New Roman"/>
          <w:noProof/>
          <w:color w:val="1F1F1F"/>
          <w:szCs w:val="26"/>
          <w:lang w:val="vi-VN"/>
        </w:rPr>
        <w:drawing>
          <wp:inline distT="19050" distB="19050" distL="19050" distR="19050" wp14:anchorId="0B557081" wp14:editId="67C9CCB8">
            <wp:extent cx="103849" cy="276931"/>
            <wp:effectExtent l="0" t="0" r="0" b="0"/>
            <wp:docPr id="5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3"/>
                    <a:srcRect/>
                    <a:stretch>
                      <a:fillRect/>
                    </a:stretch>
                  </pic:blipFill>
                  <pic:spPr>
                    <a:xfrm>
                      <a:off x="0" y="0"/>
                      <a:ext cx="103849" cy="276931"/>
                    </a:xfrm>
                    <a:prstGeom prst="rect">
                      <a:avLst/>
                    </a:prstGeom>
                    <a:ln/>
                  </pic:spPr>
                </pic:pic>
              </a:graphicData>
            </a:graphic>
          </wp:inline>
        </w:drawing>
      </w:r>
      <w:r w:rsidRPr="002D2F06">
        <w:rPr>
          <w:rFonts w:eastAsia="Google Sans" w:cs="Times New Roman"/>
          <w:color w:val="1F1F1F"/>
          <w:szCs w:val="26"/>
          <w:lang w:val="vi-VN"/>
        </w:rPr>
        <w:t xml:space="preserve"> không phải là độ sâu thực tế trong không gian 3D, mà là độ sâu tương đối (relative depth) so với gốc tọa độ là điểm cổ tay. Để huấn luyện được tọa độ </w:t>
      </w:r>
      <w:r w:rsidRPr="002D2F06">
        <w:rPr>
          <w:rFonts w:eastAsia="Google Sans" w:cs="Times New Roman"/>
          <w:noProof/>
          <w:color w:val="1F1F1F"/>
          <w:szCs w:val="26"/>
          <w:lang w:val="vi-VN"/>
        </w:rPr>
        <w:drawing>
          <wp:inline distT="19050" distB="19050" distL="19050" distR="19050" wp14:anchorId="43BF901A" wp14:editId="27080672">
            <wp:extent cx="103849" cy="276931"/>
            <wp:effectExtent l="0" t="0" r="0" b="0"/>
            <wp:docPr id="5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3"/>
                    <a:srcRect/>
                    <a:stretch>
                      <a:fillRect/>
                    </a:stretch>
                  </pic:blipFill>
                  <pic:spPr>
                    <a:xfrm>
                      <a:off x="0" y="0"/>
                      <a:ext cx="103849" cy="276931"/>
                    </a:xfrm>
                    <a:prstGeom prst="rect">
                      <a:avLst/>
                    </a:prstGeom>
                    <a:ln/>
                  </pic:spPr>
                </pic:pic>
              </a:graphicData>
            </a:graphic>
          </wp:inline>
        </w:drawing>
      </w:r>
      <w:r w:rsidRPr="002D2F06">
        <w:rPr>
          <w:rFonts w:eastAsia="Google Sans" w:cs="Times New Roman"/>
          <w:color w:val="1F1F1F"/>
          <w:szCs w:val="26"/>
          <w:lang w:val="vi-VN"/>
        </w:rPr>
        <w:t xml:space="preserve"> này từ nguồn camera RGB thiếu cảm biến độ sâu, Google đã phải kết hợp các tập dữ liệu hình ảnh đời thực với hàng triệu bức ảnh bàn tay tổng hợp (synthetic datasets) được dựng hình trong môi trường 3D, cung cấp cho mạng nơ-ron khả năng suy luận góc khuất tuyệt vời.5 Bên cạnh đó, mô hình còn xuất ra một tham số xác suất hiện diện (hand flag) nhằm khẳng định độ tin cậy của khung xương, giúp hệ thống phục hồi nhanh chóng khi tín hiệu theo dõi bị lỗi.</w:t>
      </w:r>
    </w:p>
    <w:p w14:paraId="05A6C2D4" w14:textId="52B35ED9" w:rsidR="00E930F1" w:rsidRPr="00E930F1" w:rsidRDefault="00E930F1" w:rsidP="00E930F1">
      <w:pPr>
        <w:pStyle w:val="Caption"/>
        <w:ind w:left="170"/>
        <w:jc w:val="center"/>
        <w:rPr>
          <w:color w:val="auto"/>
          <w:sz w:val="24"/>
          <w:szCs w:val="24"/>
          <w:lang w:val="vi-VN"/>
        </w:rPr>
      </w:pPr>
      <w:bookmarkStart w:id="13" w:name="_Toc231160610"/>
      <w:r w:rsidRPr="00E930F1">
        <w:rPr>
          <w:color w:val="auto"/>
          <w:sz w:val="24"/>
          <w:szCs w:val="24"/>
          <w:lang w:val="vi-VN"/>
        </w:rPr>
        <w:t xml:space="preserve">Bảng </w:t>
      </w:r>
      <w:r>
        <w:rPr>
          <w:color w:val="auto"/>
          <w:sz w:val="24"/>
          <w:szCs w:val="24"/>
          <w:lang w:val="vi-VN"/>
        </w:rPr>
        <w:fldChar w:fldCharType="begin"/>
      </w:r>
      <w:r>
        <w:rPr>
          <w:color w:val="auto"/>
          <w:sz w:val="24"/>
          <w:szCs w:val="24"/>
          <w:lang w:val="vi-VN"/>
        </w:rPr>
        <w:instrText xml:space="preserve"> STYLEREF 1 \s </w:instrText>
      </w:r>
      <w:r>
        <w:rPr>
          <w:color w:val="auto"/>
          <w:sz w:val="24"/>
          <w:szCs w:val="24"/>
          <w:lang w:val="vi-VN"/>
        </w:rPr>
        <w:fldChar w:fldCharType="separate"/>
      </w:r>
      <w:r>
        <w:rPr>
          <w:noProof/>
          <w:color w:val="auto"/>
          <w:sz w:val="24"/>
          <w:szCs w:val="24"/>
          <w:lang w:val="vi-VN"/>
        </w:rPr>
        <w:t>2</w:t>
      </w:r>
      <w:r>
        <w:rPr>
          <w:color w:val="auto"/>
          <w:sz w:val="24"/>
          <w:szCs w:val="24"/>
          <w:lang w:val="vi-VN"/>
        </w:rPr>
        <w:fldChar w:fldCharType="end"/>
      </w:r>
      <w:r>
        <w:rPr>
          <w:color w:val="auto"/>
          <w:sz w:val="24"/>
          <w:szCs w:val="24"/>
          <w:lang w:val="vi-VN"/>
        </w:rPr>
        <w:t>.</w:t>
      </w:r>
      <w:r>
        <w:rPr>
          <w:color w:val="auto"/>
          <w:sz w:val="24"/>
          <w:szCs w:val="24"/>
          <w:lang w:val="vi-VN"/>
        </w:rPr>
        <w:fldChar w:fldCharType="begin"/>
      </w:r>
      <w:r>
        <w:rPr>
          <w:color w:val="auto"/>
          <w:sz w:val="24"/>
          <w:szCs w:val="24"/>
          <w:lang w:val="vi-VN"/>
        </w:rPr>
        <w:instrText xml:space="preserve"> SEQ Bảng \* ARABIC \s 1 </w:instrText>
      </w:r>
      <w:r>
        <w:rPr>
          <w:color w:val="auto"/>
          <w:sz w:val="24"/>
          <w:szCs w:val="24"/>
          <w:lang w:val="vi-VN"/>
        </w:rPr>
        <w:fldChar w:fldCharType="separate"/>
      </w:r>
      <w:r>
        <w:rPr>
          <w:noProof/>
          <w:color w:val="auto"/>
          <w:sz w:val="24"/>
          <w:szCs w:val="24"/>
          <w:lang w:val="vi-VN"/>
        </w:rPr>
        <w:t>1</w:t>
      </w:r>
      <w:r>
        <w:rPr>
          <w:color w:val="auto"/>
          <w:sz w:val="24"/>
          <w:szCs w:val="24"/>
          <w:lang w:val="vi-VN"/>
        </w:rPr>
        <w:fldChar w:fldCharType="end"/>
      </w:r>
      <w:r w:rsidRPr="00E930F1">
        <w:rPr>
          <w:color w:val="auto"/>
          <w:sz w:val="24"/>
          <w:szCs w:val="24"/>
          <w:lang w:val="vi-VN"/>
        </w:rPr>
        <w:t xml:space="preserve">: </w:t>
      </w:r>
      <w:bookmarkStart w:id="14" w:name="_Toc231153515"/>
      <w:r w:rsidRPr="00E930F1">
        <w:rPr>
          <w:rFonts w:eastAsia="Google Sans" w:cs="Times New Roman"/>
          <w:color w:val="auto"/>
          <w:sz w:val="24"/>
          <w:szCs w:val="24"/>
          <w:lang w:val="vi-VN"/>
        </w:rPr>
        <w:t>Cấu trúc phân bổ tiêu chuẩn của 21 tọa độ điểm chuẩn bàn tay do MediaPipe trích xuất.</w:t>
      </w:r>
      <w:bookmarkEnd w:id="13"/>
      <w:bookmarkEnd w:id="14"/>
    </w:p>
    <w:tbl>
      <w:tblPr>
        <w:tblW w:w="8221" w:type="dxa"/>
        <w:tblInd w:w="418"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702"/>
        <w:gridCol w:w="3120"/>
        <w:gridCol w:w="2399"/>
      </w:tblGrid>
      <w:tr w:rsidR="00F1565B" w:rsidRPr="000C0B70" w14:paraId="2BD611D2" w14:textId="77777777" w:rsidTr="00A96258">
        <w:tc>
          <w:tcPr>
            <w:tcW w:w="2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6B0052"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b/>
                <w:bCs/>
                <w:color w:val="1F1F1F"/>
                <w:szCs w:val="26"/>
              </w:rPr>
            </w:pPr>
            <w:r w:rsidRPr="000C0B70">
              <w:rPr>
                <w:rFonts w:eastAsia="Google Sans" w:cs="Times New Roman"/>
                <w:b/>
                <w:bCs/>
                <w:color w:val="1F1F1F"/>
                <w:szCs w:val="26"/>
              </w:rPr>
              <w:t>Thứ tự Điểm (ID)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F82760"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b/>
                <w:bCs/>
                <w:color w:val="1F1F1F"/>
                <w:szCs w:val="26"/>
              </w:rPr>
            </w:pPr>
            <w:r w:rsidRPr="000C0B70">
              <w:rPr>
                <w:rFonts w:eastAsia="Google Sans" w:cs="Times New Roman"/>
                <w:b/>
                <w:bCs/>
                <w:color w:val="1F1F1F"/>
                <w:szCs w:val="26"/>
              </w:rPr>
              <w:t>Tên cấu trúc giải phẫu học</w:t>
            </w:r>
          </w:p>
        </w:tc>
        <w:tc>
          <w:tcPr>
            <w:tcW w:w="23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0B62B3"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b/>
                <w:bCs/>
                <w:color w:val="1F1F1F"/>
                <w:szCs w:val="26"/>
              </w:rPr>
            </w:pPr>
            <w:r w:rsidRPr="000C0B70">
              <w:rPr>
                <w:rFonts w:eastAsia="Google Sans" w:cs="Times New Roman"/>
                <w:b/>
                <w:bCs/>
                <w:color w:val="1F1F1F"/>
                <w:szCs w:val="26"/>
              </w:rPr>
              <w:t>Phân vùng</w:t>
            </w:r>
          </w:p>
        </w:tc>
      </w:tr>
      <w:tr w:rsidR="00F1565B" w:rsidRPr="000C0B70" w14:paraId="66B3DAB0" w14:textId="77777777" w:rsidTr="00A96258">
        <w:tc>
          <w:tcPr>
            <w:tcW w:w="2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765FE2"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493C97"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Cổ tay (Wrist)</w:t>
            </w:r>
          </w:p>
        </w:tc>
        <w:tc>
          <w:tcPr>
            <w:tcW w:w="23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A63E61"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Gốc tham chiếu đồ thị</w:t>
            </w:r>
          </w:p>
        </w:tc>
      </w:tr>
      <w:tr w:rsidR="00F1565B" w:rsidRPr="000C0B70" w14:paraId="6FDB1D2D" w14:textId="77777777" w:rsidTr="00A96258">
        <w:tc>
          <w:tcPr>
            <w:tcW w:w="2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D98EC5"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1, 2, 3, 4</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46E691"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Các khớp ngón cái (Thumb)</w:t>
            </w:r>
          </w:p>
        </w:tc>
        <w:tc>
          <w:tcPr>
            <w:tcW w:w="23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08420E"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Ngón I</w:t>
            </w:r>
          </w:p>
        </w:tc>
      </w:tr>
      <w:tr w:rsidR="00F1565B" w:rsidRPr="000C0B70" w14:paraId="71B39AE9" w14:textId="77777777" w:rsidTr="00A96258">
        <w:tc>
          <w:tcPr>
            <w:tcW w:w="2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FB3E8F"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5, 6, 7, 8</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9BCD7E"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Các khớp ngón trỏ (Index Finger)</w:t>
            </w:r>
          </w:p>
        </w:tc>
        <w:tc>
          <w:tcPr>
            <w:tcW w:w="23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271093"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Ngón II</w:t>
            </w:r>
          </w:p>
        </w:tc>
      </w:tr>
      <w:tr w:rsidR="00F1565B" w:rsidRPr="000C0B70" w14:paraId="1FDD405B" w14:textId="77777777" w:rsidTr="00A96258">
        <w:tc>
          <w:tcPr>
            <w:tcW w:w="2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4ACFBD"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9, 10, 11, 12</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103922"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Các khớp ngón giữa (Middle Finger)</w:t>
            </w:r>
          </w:p>
        </w:tc>
        <w:tc>
          <w:tcPr>
            <w:tcW w:w="23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6CC564"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Ngón III</w:t>
            </w:r>
          </w:p>
        </w:tc>
      </w:tr>
      <w:tr w:rsidR="00F1565B" w:rsidRPr="000C0B70" w14:paraId="52040CD0" w14:textId="77777777" w:rsidTr="00A96258">
        <w:tc>
          <w:tcPr>
            <w:tcW w:w="2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FAB14A"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13, 14, 15, 16</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700945"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Các khớp ngón áp út (Ring Finger)</w:t>
            </w:r>
          </w:p>
        </w:tc>
        <w:tc>
          <w:tcPr>
            <w:tcW w:w="23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208E68"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Ngón IV</w:t>
            </w:r>
          </w:p>
        </w:tc>
      </w:tr>
      <w:tr w:rsidR="00F1565B" w:rsidRPr="000C0B70" w14:paraId="1B90AD66" w14:textId="77777777" w:rsidTr="00A96258">
        <w:tc>
          <w:tcPr>
            <w:tcW w:w="2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6C6A06"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17, 18, 19, 20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2C0F37" w14:textId="77777777" w:rsidR="00F1565B" w:rsidRPr="000C0B70" w:rsidRDefault="00F1565B" w:rsidP="00A25B76">
            <w:pPr>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Các khớp ngón út (Pinky Finger)</w:t>
            </w:r>
          </w:p>
        </w:tc>
        <w:tc>
          <w:tcPr>
            <w:tcW w:w="23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50A32C" w14:textId="77777777" w:rsidR="00F1565B" w:rsidRPr="000C0B70" w:rsidRDefault="00F1565B" w:rsidP="00A96258">
            <w:pPr>
              <w:keepNext/>
              <w:pBdr>
                <w:top w:val="nil"/>
                <w:left w:val="nil"/>
                <w:bottom w:val="nil"/>
                <w:right w:val="nil"/>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Ngón V</w:t>
            </w:r>
          </w:p>
        </w:tc>
      </w:tr>
    </w:tbl>
    <w:p w14:paraId="22411CE0" w14:textId="7501954B" w:rsidR="00F1565B" w:rsidRPr="00A96258" w:rsidRDefault="00F1565B" w:rsidP="004E224E">
      <w:pPr>
        <w:pStyle w:val="Heading2"/>
        <w:jc w:val="left"/>
        <w:rPr>
          <w:rFonts w:eastAsia="Google Sans" w:cs="Times New Roman"/>
          <w:b/>
          <w:bCs/>
          <w:color w:val="1F1F1F"/>
          <w:sz w:val="28"/>
          <w:szCs w:val="28"/>
          <w:lang w:val="vi-VN"/>
        </w:rPr>
      </w:pPr>
      <w:bookmarkStart w:id="15" w:name="_Toc231160767"/>
      <w:bookmarkStart w:id="16" w:name="_Toc231161000"/>
      <w:r w:rsidRPr="00A96258">
        <w:rPr>
          <w:rFonts w:eastAsia="Google Sans" w:cs="Times New Roman"/>
          <w:b/>
          <w:bCs/>
          <w:color w:val="1F1F1F"/>
          <w:sz w:val="28"/>
          <w:szCs w:val="28"/>
          <w:lang w:val="vi-VN"/>
        </w:rPr>
        <w:t>2</w:t>
      </w:r>
      <w:r w:rsidRPr="00F1565B">
        <w:rPr>
          <w:rFonts w:eastAsia="Google Sans" w:cs="Times New Roman"/>
          <w:b/>
          <w:bCs/>
          <w:color w:val="1F1F1F"/>
          <w:sz w:val="28"/>
          <w:szCs w:val="28"/>
          <w:lang w:val="vi-VN"/>
        </w:rPr>
        <w:t>.</w:t>
      </w:r>
      <w:r w:rsidRPr="00A96258">
        <w:rPr>
          <w:rFonts w:eastAsia="Google Sans" w:cs="Times New Roman"/>
          <w:b/>
          <w:bCs/>
          <w:color w:val="1F1F1F"/>
          <w:sz w:val="28"/>
          <w:szCs w:val="28"/>
          <w:lang w:val="vi-VN"/>
        </w:rPr>
        <w:t>2. BIỂU DIỄN TOÁN HỌC CỦA ĐỒ THỊ KHÔNG GIAN THỜI GIAN</w:t>
      </w:r>
      <w:bookmarkEnd w:id="15"/>
      <w:bookmarkEnd w:id="16"/>
    </w:p>
    <w:p w14:paraId="36FD7C17" w14:textId="77777777" w:rsidR="00F1565B" w:rsidRPr="00286098" w:rsidRDefault="00F1565B" w:rsidP="00A96258">
      <w:pPr>
        <w:pBdr>
          <w:top w:val="nil"/>
          <w:left w:val="nil"/>
          <w:bottom w:val="nil"/>
          <w:right w:val="nil"/>
          <w:between w:val="nil"/>
        </w:pBdr>
        <w:spacing w:line="360" w:lineRule="auto"/>
        <w:ind w:firstLine="720"/>
        <w:rPr>
          <w:rFonts w:eastAsia="Google Sans" w:cs="Times New Roman"/>
          <w:color w:val="1F1F1F"/>
          <w:szCs w:val="26"/>
          <w:lang w:val="vi-VN"/>
        </w:rPr>
      </w:pPr>
      <w:r w:rsidRPr="00286098">
        <w:rPr>
          <w:rFonts w:eastAsia="Google Sans" w:cs="Times New Roman"/>
          <w:color w:val="1F1F1F"/>
          <w:szCs w:val="26"/>
          <w:lang w:val="vi-VN"/>
        </w:rPr>
        <w:t>Dữ liệu bộ xương là một chuỗi các khung hình, mỗi khung hình chứa một tập hợp các tọa độ không gian. Để mạng GCN có thể tiếp nhận khối dữ liệu này, việc hình thức hóa nó thành một biểu diễn đồ thị toán học là bắt buộc.</w:t>
      </w:r>
    </w:p>
    <w:p w14:paraId="358E5978" w14:textId="77777777" w:rsidR="00F1565B" w:rsidRPr="00286098" w:rsidRDefault="00F1565B" w:rsidP="00A96258">
      <w:pPr>
        <w:pBdr>
          <w:top w:val="nil"/>
          <w:left w:val="nil"/>
          <w:bottom w:val="nil"/>
          <w:right w:val="nil"/>
          <w:between w:val="nil"/>
        </w:pBdr>
        <w:spacing w:line="360" w:lineRule="auto"/>
        <w:ind w:firstLine="720"/>
        <w:rPr>
          <w:rFonts w:eastAsia="Google Sans" w:cs="Times New Roman"/>
          <w:color w:val="444746"/>
          <w:szCs w:val="26"/>
          <w:vertAlign w:val="superscript"/>
          <w:lang w:val="vi-VN"/>
        </w:rPr>
      </w:pPr>
      <w:r w:rsidRPr="00286098">
        <w:rPr>
          <w:rFonts w:eastAsia="Google Sans" w:cs="Times New Roman"/>
          <w:color w:val="1F1F1F"/>
          <w:szCs w:val="26"/>
          <w:lang w:val="vi-VN"/>
        </w:rPr>
        <w:t xml:space="preserve">Một đồ thị không gian - thời gian được ký hiệu là </w:t>
      </w:r>
      <w:r w:rsidRPr="000C0B70">
        <w:rPr>
          <w:rFonts w:eastAsia="Google Sans" w:cs="Times New Roman"/>
          <w:noProof/>
          <w:color w:val="1F1F1F"/>
          <w:szCs w:val="26"/>
        </w:rPr>
        <w:drawing>
          <wp:inline distT="19050" distB="19050" distL="19050" distR="19050" wp14:anchorId="79EC0473" wp14:editId="6E73A317">
            <wp:extent cx="895449" cy="234522"/>
            <wp:effectExtent l="0" t="0" r="0" b="0"/>
            <wp:docPr id="5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4"/>
                    <a:srcRect/>
                    <a:stretch>
                      <a:fillRect/>
                    </a:stretch>
                  </pic:blipFill>
                  <pic:spPr>
                    <a:xfrm>
                      <a:off x="0" y="0"/>
                      <a:ext cx="895449" cy="234522"/>
                    </a:xfrm>
                    <a:prstGeom prst="rect">
                      <a:avLst/>
                    </a:prstGeom>
                    <a:ln/>
                  </pic:spPr>
                </pic:pic>
              </a:graphicData>
            </a:graphic>
          </wp:inline>
        </w:drawing>
      </w:r>
      <w:r w:rsidRPr="00286098">
        <w:rPr>
          <w:rFonts w:eastAsia="Google Sans" w:cs="Times New Roman"/>
          <w:color w:val="1F1F1F"/>
          <w:szCs w:val="26"/>
          <w:lang w:val="vi-VN"/>
        </w:rPr>
        <w:t>.</w:t>
      </w:r>
      <w:r w:rsidRPr="00286098">
        <w:rPr>
          <w:rFonts w:eastAsia="Google Sans" w:cs="Times New Roman"/>
          <w:color w:val="444746"/>
          <w:szCs w:val="26"/>
          <w:vertAlign w:val="superscript"/>
          <w:lang w:val="vi-VN"/>
        </w:rPr>
        <w:t>15</w:t>
      </w:r>
      <w:r w:rsidRPr="00286098">
        <w:rPr>
          <w:rFonts w:eastAsia="Google Sans" w:cs="Times New Roman"/>
          <w:color w:val="1F1F1F"/>
          <w:szCs w:val="26"/>
          <w:lang w:val="vi-VN"/>
        </w:rPr>
        <w:t xml:space="preserve"> Trong đó, </w:t>
      </w:r>
      <w:r w:rsidRPr="000C0B70">
        <w:rPr>
          <w:rFonts w:eastAsia="Google Sans" w:cs="Times New Roman"/>
          <w:noProof/>
          <w:color w:val="1F1F1F"/>
          <w:szCs w:val="26"/>
        </w:rPr>
        <w:drawing>
          <wp:inline distT="19050" distB="19050" distL="19050" distR="19050" wp14:anchorId="6544982C" wp14:editId="138EC2B4">
            <wp:extent cx="143041" cy="242069"/>
            <wp:effectExtent l="0" t="0" r="0" b="0"/>
            <wp:docPr id="5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
                    <a:srcRect/>
                    <a:stretch>
                      <a:fillRect/>
                    </a:stretch>
                  </pic:blipFill>
                  <pic:spPr>
                    <a:xfrm>
                      <a:off x="0" y="0"/>
                      <a:ext cx="143041" cy="242069"/>
                    </a:xfrm>
                    <a:prstGeom prst="rect">
                      <a:avLst/>
                    </a:prstGeom>
                    <a:ln/>
                  </pic:spPr>
                </pic:pic>
              </a:graphicData>
            </a:graphic>
          </wp:inline>
        </w:drawing>
      </w:r>
      <w:r w:rsidRPr="00286098">
        <w:rPr>
          <w:rFonts w:eastAsia="Google Sans" w:cs="Times New Roman"/>
          <w:color w:val="1F1F1F"/>
          <w:szCs w:val="26"/>
          <w:lang w:val="vi-VN"/>
        </w:rPr>
        <w:t xml:space="preserve"> là tập hợp các đỉnh (nodes). Một cử chỉ tay bao gồm </w:t>
      </w:r>
      <w:r w:rsidRPr="000C0B70">
        <w:rPr>
          <w:rFonts w:eastAsia="Google Sans" w:cs="Times New Roman"/>
          <w:noProof/>
          <w:color w:val="1F1F1F"/>
          <w:szCs w:val="26"/>
        </w:rPr>
        <w:drawing>
          <wp:inline distT="19050" distB="19050" distL="19050" distR="19050" wp14:anchorId="66D02A63" wp14:editId="5AF6FE3E">
            <wp:extent cx="159908" cy="255852"/>
            <wp:effectExtent l="0" t="0" r="0" b="0"/>
            <wp:docPr id="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159908" cy="255852"/>
                    </a:xfrm>
                    <a:prstGeom prst="rect">
                      <a:avLst/>
                    </a:prstGeom>
                    <a:ln/>
                  </pic:spPr>
                </pic:pic>
              </a:graphicData>
            </a:graphic>
          </wp:inline>
        </w:drawing>
      </w:r>
      <w:r w:rsidRPr="00286098">
        <w:rPr>
          <w:rFonts w:eastAsia="Google Sans" w:cs="Times New Roman"/>
          <w:color w:val="1F1F1F"/>
          <w:szCs w:val="26"/>
          <w:lang w:val="vi-VN"/>
        </w:rPr>
        <w:t xml:space="preserve"> điểm chuẩn (với MediaPipe, </w:t>
      </w:r>
      <w:r w:rsidRPr="000C0B70">
        <w:rPr>
          <w:rFonts w:eastAsia="Google Sans" w:cs="Times New Roman"/>
          <w:noProof/>
          <w:color w:val="1F1F1F"/>
          <w:szCs w:val="26"/>
        </w:rPr>
        <w:drawing>
          <wp:inline distT="19050" distB="19050" distL="19050" distR="19050" wp14:anchorId="5084680A" wp14:editId="02982778">
            <wp:extent cx="639134" cy="255654"/>
            <wp:effectExtent l="0" t="0" r="0" b="0"/>
            <wp:docPr id="6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7"/>
                    <a:srcRect/>
                    <a:stretch>
                      <a:fillRect/>
                    </a:stretch>
                  </pic:blipFill>
                  <pic:spPr>
                    <a:xfrm>
                      <a:off x="0" y="0"/>
                      <a:ext cx="639134" cy="255654"/>
                    </a:xfrm>
                    <a:prstGeom prst="rect">
                      <a:avLst/>
                    </a:prstGeom>
                    <a:ln/>
                  </pic:spPr>
                </pic:pic>
              </a:graphicData>
            </a:graphic>
          </wp:inline>
        </w:drawing>
      </w:r>
      <w:r w:rsidRPr="00286098">
        <w:rPr>
          <w:rFonts w:eastAsia="Google Sans" w:cs="Times New Roman"/>
          <w:color w:val="1F1F1F"/>
          <w:szCs w:val="26"/>
          <w:lang w:val="vi-VN"/>
        </w:rPr>
        <w:t xml:space="preserve">) và được thực hiện trong khoảng thời gian </w:t>
      </w:r>
      <w:r w:rsidRPr="000C0B70">
        <w:rPr>
          <w:rFonts w:eastAsia="Google Sans" w:cs="Times New Roman"/>
          <w:noProof/>
          <w:color w:val="1F1F1F"/>
          <w:szCs w:val="26"/>
        </w:rPr>
        <w:drawing>
          <wp:inline distT="19050" distB="19050" distL="19050" distR="19050" wp14:anchorId="222EE649" wp14:editId="7C454121">
            <wp:extent cx="143536" cy="264990"/>
            <wp:effectExtent l="0" t="0" r="0" b="0"/>
            <wp:docPr id="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143536" cy="264990"/>
                    </a:xfrm>
                    <a:prstGeom prst="rect">
                      <a:avLst/>
                    </a:prstGeom>
                    <a:ln/>
                  </pic:spPr>
                </pic:pic>
              </a:graphicData>
            </a:graphic>
          </wp:inline>
        </w:drawing>
      </w:r>
      <w:r w:rsidRPr="00286098">
        <w:rPr>
          <w:rFonts w:eastAsia="Google Sans" w:cs="Times New Roman"/>
          <w:color w:val="1F1F1F"/>
          <w:szCs w:val="26"/>
          <w:lang w:val="vi-VN"/>
        </w:rPr>
        <w:t xml:space="preserve"> khung hình.</w:t>
      </w:r>
      <w:r w:rsidRPr="00286098">
        <w:rPr>
          <w:rFonts w:eastAsia="Google Sans" w:cs="Times New Roman"/>
          <w:color w:val="444746"/>
          <w:szCs w:val="26"/>
          <w:vertAlign w:val="superscript"/>
          <w:lang w:val="vi-VN"/>
        </w:rPr>
        <w:t>11</w:t>
      </w:r>
      <w:r w:rsidRPr="00286098">
        <w:rPr>
          <w:rFonts w:eastAsia="Google Sans" w:cs="Times New Roman"/>
          <w:color w:val="1F1F1F"/>
          <w:szCs w:val="26"/>
          <w:lang w:val="vi-VN"/>
        </w:rPr>
        <w:t xml:space="preserve"> Do đó, tổng số lượng đỉnh trong đồ thị của một hành động là </w:t>
      </w:r>
      <w:r w:rsidRPr="000C0B70">
        <w:rPr>
          <w:rFonts w:eastAsia="Google Sans" w:cs="Times New Roman"/>
          <w:noProof/>
          <w:color w:val="1F1F1F"/>
          <w:szCs w:val="26"/>
        </w:rPr>
        <w:drawing>
          <wp:inline distT="19050" distB="19050" distL="19050" distR="19050" wp14:anchorId="07E09231" wp14:editId="4D551760">
            <wp:extent cx="549176" cy="253466"/>
            <wp:effectExtent l="0" t="0" r="0" b="0"/>
            <wp:docPr id="6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9"/>
                    <a:srcRect/>
                    <a:stretch>
                      <a:fillRect/>
                    </a:stretch>
                  </pic:blipFill>
                  <pic:spPr>
                    <a:xfrm>
                      <a:off x="0" y="0"/>
                      <a:ext cx="549176" cy="253466"/>
                    </a:xfrm>
                    <a:prstGeom prst="rect">
                      <a:avLst/>
                    </a:prstGeom>
                    <a:ln/>
                  </pic:spPr>
                </pic:pic>
              </a:graphicData>
            </a:graphic>
          </wp:inline>
        </w:drawing>
      </w:r>
      <w:r w:rsidRPr="00286098">
        <w:rPr>
          <w:rFonts w:eastAsia="Google Sans" w:cs="Times New Roman"/>
          <w:color w:val="1F1F1F"/>
          <w:szCs w:val="26"/>
          <w:lang w:val="vi-VN"/>
        </w:rPr>
        <w:t xml:space="preserve">. Mỗi đỉnh </w:t>
      </w:r>
      <w:r w:rsidRPr="000C0B70">
        <w:rPr>
          <w:rFonts w:eastAsia="Google Sans" w:cs="Times New Roman"/>
          <w:noProof/>
          <w:color w:val="1F1F1F"/>
          <w:szCs w:val="26"/>
        </w:rPr>
        <w:drawing>
          <wp:inline distT="19050" distB="19050" distL="19050" distR="19050" wp14:anchorId="546E92D8" wp14:editId="3104418F">
            <wp:extent cx="589690" cy="257319"/>
            <wp:effectExtent l="0" t="0" r="0" b="0"/>
            <wp:docPr id="6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0"/>
                    <a:srcRect/>
                    <a:stretch>
                      <a:fillRect/>
                    </a:stretch>
                  </pic:blipFill>
                  <pic:spPr>
                    <a:xfrm>
                      <a:off x="0" y="0"/>
                      <a:ext cx="589690" cy="257319"/>
                    </a:xfrm>
                    <a:prstGeom prst="rect">
                      <a:avLst/>
                    </a:prstGeom>
                    <a:ln/>
                  </pic:spPr>
                </pic:pic>
              </a:graphicData>
            </a:graphic>
          </wp:inline>
        </w:drawing>
      </w:r>
      <w:r w:rsidRPr="00286098">
        <w:rPr>
          <w:rFonts w:eastAsia="Google Sans" w:cs="Times New Roman"/>
          <w:color w:val="1F1F1F"/>
          <w:szCs w:val="26"/>
          <w:lang w:val="vi-VN"/>
        </w:rPr>
        <w:t xml:space="preserve"> đại diện cho khớp thứ </w:t>
      </w:r>
      <w:r w:rsidRPr="000C0B70">
        <w:rPr>
          <w:rFonts w:eastAsia="Google Sans" w:cs="Times New Roman"/>
          <w:noProof/>
          <w:color w:val="1F1F1F"/>
          <w:szCs w:val="26"/>
        </w:rPr>
        <w:drawing>
          <wp:inline distT="19050" distB="19050" distL="19050" distR="19050" wp14:anchorId="0B53E3AB" wp14:editId="2C51CCFF">
            <wp:extent cx="74083" cy="254000"/>
            <wp:effectExtent l="0" t="0" r="0" b="0"/>
            <wp:docPr id="6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1"/>
                    <a:srcRect/>
                    <a:stretch>
                      <a:fillRect/>
                    </a:stretch>
                  </pic:blipFill>
                  <pic:spPr>
                    <a:xfrm>
                      <a:off x="0" y="0"/>
                      <a:ext cx="74083" cy="254000"/>
                    </a:xfrm>
                    <a:prstGeom prst="rect">
                      <a:avLst/>
                    </a:prstGeom>
                    <a:ln/>
                  </pic:spPr>
                </pic:pic>
              </a:graphicData>
            </a:graphic>
          </wp:inline>
        </w:drawing>
      </w:r>
      <w:r w:rsidRPr="00286098">
        <w:rPr>
          <w:rFonts w:eastAsia="Google Sans" w:cs="Times New Roman"/>
          <w:color w:val="1F1F1F"/>
          <w:szCs w:val="26"/>
          <w:lang w:val="vi-VN"/>
        </w:rPr>
        <w:t xml:space="preserve"> tại khung hình thứ </w:t>
      </w:r>
      <w:r w:rsidRPr="000C0B70">
        <w:rPr>
          <w:rFonts w:eastAsia="Google Sans" w:cs="Times New Roman"/>
          <w:noProof/>
          <w:color w:val="1F1F1F"/>
          <w:szCs w:val="26"/>
        </w:rPr>
        <w:drawing>
          <wp:inline distT="19050" distB="19050" distL="19050" distR="19050" wp14:anchorId="59321D1D" wp14:editId="7293D080">
            <wp:extent cx="74083" cy="254000"/>
            <wp:effectExtent l="0" t="0" r="0" b="0"/>
            <wp:docPr id="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74083" cy="254000"/>
                    </a:xfrm>
                    <a:prstGeom prst="rect">
                      <a:avLst/>
                    </a:prstGeom>
                    <a:ln/>
                  </pic:spPr>
                </pic:pic>
              </a:graphicData>
            </a:graphic>
          </wp:inline>
        </w:drawing>
      </w:r>
      <w:r w:rsidRPr="00286098">
        <w:rPr>
          <w:rFonts w:eastAsia="Google Sans" w:cs="Times New Roman"/>
          <w:color w:val="1F1F1F"/>
          <w:szCs w:val="26"/>
          <w:lang w:val="vi-VN"/>
        </w:rPr>
        <w:t xml:space="preserve">. Đặc trưng của đỉnh này (node feature) được ký hiệu là vector </w:t>
      </w:r>
      <w:r w:rsidRPr="000C0B70">
        <w:rPr>
          <w:rFonts w:eastAsia="Google Sans" w:cs="Times New Roman"/>
          <w:noProof/>
          <w:color w:val="1F1F1F"/>
          <w:szCs w:val="26"/>
        </w:rPr>
        <w:drawing>
          <wp:inline distT="19050" distB="19050" distL="19050" distR="19050" wp14:anchorId="2BB2BF14" wp14:editId="0359306B">
            <wp:extent cx="730747" cy="254173"/>
            <wp:effectExtent l="0" t="0" r="0" b="0"/>
            <wp:docPr id="7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3"/>
                    <a:srcRect/>
                    <a:stretch>
                      <a:fillRect/>
                    </a:stretch>
                  </pic:blipFill>
                  <pic:spPr>
                    <a:xfrm>
                      <a:off x="0" y="0"/>
                      <a:ext cx="730747" cy="254173"/>
                    </a:xfrm>
                    <a:prstGeom prst="rect">
                      <a:avLst/>
                    </a:prstGeom>
                    <a:ln/>
                  </pic:spPr>
                </pic:pic>
              </a:graphicData>
            </a:graphic>
          </wp:inline>
        </w:drawing>
      </w:r>
      <w:r w:rsidRPr="00286098">
        <w:rPr>
          <w:rFonts w:eastAsia="Google Sans" w:cs="Times New Roman"/>
          <w:color w:val="1F1F1F"/>
          <w:szCs w:val="26"/>
          <w:lang w:val="vi-VN"/>
        </w:rPr>
        <w:t xml:space="preserve">, với </w:t>
      </w:r>
      <w:r w:rsidRPr="000C0B70">
        <w:rPr>
          <w:rFonts w:eastAsia="Google Sans" w:cs="Times New Roman"/>
          <w:noProof/>
          <w:color w:val="1F1F1F"/>
          <w:szCs w:val="26"/>
        </w:rPr>
        <w:drawing>
          <wp:inline distT="19050" distB="19050" distL="19050" distR="19050" wp14:anchorId="0FA33DA9" wp14:editId="04812622">
            <wp:extent cx="162057" cy="259292"/>
            <wp:effectExtent l="0" t="0" r="0" b="0"/>
            <wp:docPr id="7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162057" cy="259292"/>
                    </a:xfrm>
                    <a:prstGeom prst="rect">
                      <a:avLst/>
                    </a:prstGeom>
                    <a:ln/>
                  </pic:spPr>
                </pic:pic>
              </a:graphicData>
            </a:graphic>
          </wp:inline>
        </w:drawing>
      </w:r>
      <w:r w:rsidRPr="00286098">
        <w:rPr>
          <w:rFonts w:eastAsia="Google Sans" w:cs="Times New Roman"/>
          <w:color w:val="1F1F1F"/>
          <w:szCs w:val="26"/>
          <w:lang w:val="vi-VN"/>
        </w:rPr>
        <w:t xml:space="preserve"> là số kênh dữ liệu đầu vào. Ban đầu, các kênh này thường là tọa độ tọa độ </w:t>
      </w:r>
      <w:r w:rsidRPr="000C0B70">
        <w:rPr>
          <w:rFonts w:eastAsia="Google Sans" w:cs="Times New Roman"/>
          <w:noProof/>
          <w:color w:val="1F1F1F"/>
          <w:szCs w:val="26"/>
        </w:rPr>
        <w:drawing>
          <wp:inline distT="19050" distB="19050" distL="19050" distR="19050" wp14:anchorId="69A0A07E" wp14:editId="523A002D">
            <wp:extent cx="116416" cy="279400"/>
            <wp:effectExtent l="0" t="0" r="0" b="0"/>
            <wp:docPr id="7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
                    <a:srcRect/>
                    <a:stretch>
                      <a:fillRect/>
                    </a:stretch>
                  </pic:blipFill>
                  <pic:spPr>
                    <a:xfrm>
                      <a:off x="0" y="0"/>
                      <a:ext cx="116416" cy="279400"/>
                    </a:xfrm>
                    <a:prstGeom prst="rect">
                      <a:avLst/>
                    </a:prstGeom>
                    <a:ln/>
                  </pic:spPr>
                </pic:pic>
              </a:graphicData>
            </a:graphic>
          </wp:inline>
        </w:drawing>
      </w:r>
      <w:r w:rsidRPr="00286098">
        <w:rPr>
          <w:rFonts w:eastAsia="Google Sans" w:cs="Times New Roman"/>
          <w:color w:val="1F1F1F"/>
          <w:szCs w:val="26"/>
          <w:lang w:val="vi-VN"/>
        </w:rPr>
        <w:t xml:space="preserve">, </w:t>
      </w:r>
      <w:r w:rsidRPr="000C0B70">
        <w:rPr>
          <w:rFonts w:eastAsia="Google Sans" w:cs="Times New Roman"/>
          <w:noProof/>
          <w:color w:val="1F1F1F"/>
          <w:szCs w:val="26"/>
        </w:rPr>
        <w:drawing>
          <wp:inline distT="19050" distB="19050" distL="19050" distR="19050" wp14:anchorId="1625A899" wp14:editId="3DC1BECA">
            <wp:extent cx="102196" cy="272522"/>
            <wp:effectExtent l="0" t="0" r="0" b="0"/>
            <wp:docPr id="7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102196" cy="272522"/>
                    </a:xfrm>
                    <a:prstGeom prst="rect">
                      <a:avLst/>
                    </a:prstGeom>
                    <a:ln/>
                  </pic:spPr>
                </pic:pic>
              </a:graphicData>
            </a:graphic>
          </wp:inline>
        </w:drawing>
      </w:r>
      <w:r w:rsidRPr="00286098">
        <w:rPr>
          <w:rFonts w:eastAsia="Google Sans" w:cs="Times New Roman"/>
          <w:color w:val="1F1F1F"/>
          <w:szCs w:val="26"/>
          <w:lang w:val="vi-VN"/>
        </w:rPr>
        <w:t xml:space="preserve"> và đôi khi là </w:t>
      </w:r>
      <w:r w:rsidRPr="000C0B70">
        <w:rPr>
          <w:rFonts w:eastAsia="Google Sans" w:cs="Times New Roman"/>
          <w:noProof/>
          <w:color w:val="1F1F1F"/>
          <w:szCs w:val="26"/>
        </w:rPr>
        <w:drawing>
          <wp:inline distT="19050" distB="19050" distL="19050" distR="19050" wp14:anchorId="4CC1109E" wp14:editId="25A750F2">
            <wp:extent cx="103849" cy="276931"/>
            <wp:effectExtent l="0" t="0" r="0" b="0"/>
            <wp:docPr id="7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3"/>
                    <a:srcRect/>
                    <a:stretch>
                      <a:fillRect/>
                    </a:stretch>
                  </pic:blipFill>
                  <pic:spPr>
                    <a:xfrm>
                      <a:off x="0" y="0"/>
                      <a:ext cx="103849" cy="276931"/>
                    </a:xfrm>
                    <a:prstGeom prst="rect">
                      <a:avLst/>
                    </a:prstGeom>
                    <a:ln/>
                  </pic:spPr>
                </pic:pic>
              </a:graphicData>
            </a:graphic>
          </wp:inline>
        </w:drawing>
      </w:r>
      <w:r w:rsidRPr="00286098">
        <w:rPr>
          <w:rFonts w:eastAsia="Google Sans" w:cs="Times New Roman"/>
          <w:color w:val="1F1F1F"/>
          <w:szCs w:val="26"/>
          <w:lang w:val="vi-VN"/>
        </w:rPr>
        <w:t xml:space="preserve"> hoặc độ tin cậy dự đoán (confidence score).</w:t>
      </w:r>
      <w:r w:rsidRPr="00286098">
        <w:rPr>
          <w:rFonts w:eastAsia="Google Sans" w:cs="Times New Roman"/>
          <w:color w:val="444746"/>
          <w:szCs w:val="26"/>
          <w:vertAlign w:val="superscript"/>
          <w:lang w:val="vi-VN"/>
        </w:rPr>
        <w:t>16</w:t>
      </w:r>
      <w:r w:rsidRPr="00286098">
        <w:rPr>
          <w:rFonts w:eastAsia="Google Sans" w:cs="Times New Roman"/>
          <w:color w:val="1F1F1F"/>
          <w:szCs w:val="26"/>
          <w:lang w:val="vi-VN"/>
        </w:rPr>
        <w:t xml:space="preserve"> Trong các ứng dụng phức tạp, số lượng kênh </w:t>
      </w:r>
      <w:r w:rsidRPr="000C0B70">
        <w:rPr>
          <w:rFonts w:eastAsia="Google Sans" w:cs="Times New Roman"/>
          <w:noProof/>
          <w:color w:val="1F1F1F"/>
          <w:szCs w:val="26"/>
        </w:rPr>
        <w:drawing>
          <wp:inline distT="19050" distB="19050" distL="19050" distR="19050" wp14:anchorId="1ED91BB3" wp14:editId="0A0855F5">
            <wp:extent cx="162057" cy="259292"/>
            <wp:effectExtent l="0" t="0" r="0" b="0"/>
            <wp:docPr id="8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162057" cy="259292"/>
                    </a:xfrm>
                    <a:prstGeom prst="rect">
                      <a:avLst/>
                    </a:prstGeom>
                    <a:ln/>
                  </pic:spPr>
                </pic:pic>
              </a:graphicData>
            </a:graphic>
          </wp:inline>
        </w:drawing>
      </w:r>
      <w:r w:rsidRPr="00286098">
        <w:rPr>
          <w:rFonts w:eastAsia="Google Sans" w:cs="Times New Roman"/>
          <w:color w:val="1F1F1F"/>
          <w:szCs w:val="26"/>
          <w:lang w:val="vi-VN"/>
        </w:rPr>
        <w:t xml:space="preserve"> có thể được mở rộng bằng cách ghép thêm động lượng hay vận tốc.</w:t>
      </w:r>
      <w:r w:rsidRPr="00286098">
        <w:rPr>
          <w:rFonts w:eastAsia="Google Sans" w:cs="Times New Roman"/>
          <w:color w:val="444746"/>
          <w:szCs w:val="26"/>
          <w:vertAlign w:val="superscript"/>
          <w:lang w:val="vi-VN"/>
        </w:rPr>
        <w:t>11</w:t>
      </w:r>
    </w:p>
    <w:p w14:paraId="64633120" w14:textId="77777777" w:rsidR="002D2F06" w:rsidRDefault="00F1565B" w:rsidP="002D2F06">
      <w:pPr>
        <w:pBdr>
          <w:top w:val="nil"/>
          <w:left w:val="nil"/>
          <w:bottom w:val="nil"/>
          <w:right w:val="nil"/>
          <w:between w:val="nil"/>
        </w:pBdr>
        <w:spacing w:line="360" w:lineRule="auto"/>
        <w:ind w:firstLine="720"/>
        <w:rPr>
          <w:rFonts w:eastAsia="Google Sans" w:cs="Times New Roman"/>
          <w:color w:val="1F1F1F"/>
          <w:szCs w:val="26"/>
          <w:lang w:val="vi-VN"/>
        </w:rPr>
      </w:pPr>
      <w:r w:rsidRPr="00286098">
        <w:rPr>
          <w:rFonts w:eastAsia="Google Sans" w:cs="Times New Roman"/>
          <w:color w:val="1F1F1F"/>
          <w:szCs w:val="26"/>
          <w:lang w:val="vi-VN"/>
        </w:rPr>
        <w:t xml:space="preserve">Cấu trúc cốt lõi của biểu diễn này nằm ở tập hợp các cạnh kết nối </w:t>
      </w:r>
      <w:r w:rsidRPr="000C0B70">
        <w:rPr>
          <w:rFonts w:eastAsia="Google Sans" w:cs="Times New Roman"/>
          <w:noProof/>
          <w:color w:val="1F1F1F"/>
          <w:szCs w:val="26"/>
        </w:rPr>
        <w:drawing>
          <wp:inline distT="19050" distB="19050" distL="19050" distR="19050" wp14:anchorId="7CD646C1" wp14:editId="43656781">
            <wp:extent cx="123196" cy="246393"/>
            <wp:effectExtent l="0" t="0" r="0" b="0"/>
            <wp:docPr id="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123196" cy="246393"/>
                    </a:xfrm>
                    <a:prstGeom prst="rect">
                      <a:avLst/>
                    </a:prstGeom>
                    <a:ln/>
                  </pic:spPr>
                </pic:pic>
              </a:graphicData>
            </a:graphic>
          </wp:inline>
        </w:drawing>
      </w:r>
      <w:r w:rsidRPr="00286098">
        <w:rPr>
          <w:rFonts w:eastAsia="Google Sans" w:cs="Times New Roman"/>
          <w:color w:val="1F1F1F"/>
          <w:szCs w:val="26"/>
          <w:lang w:val="vi-VN"/>
        </w:rPr>
        <w:t xml:space="preserve">, bao gồm hai tập hợp con riêng biệt phục vụ cho hai quá trình trích xuất </w:t>
      </w:r>
      <w:r w:rsidRPr="00286098">
        <w:rPr>
          <w:rFonts w:eastAsia="Google Sans" w:cs="Times New Roman"/>
          <w:color w:val="444746"/>
          <w:szCs w:val="26"/>
          <w:vertAlign w:val="superscript"/>
          <w:lang w:val="vi-VN"/>
        </w:rPr>
        <w:t>10</w:t>
      </w:r>
      <w:r w:rsidRPr="00286098">
        <w:rPr>
          <w:rFonts w:eastAsia="Google Sans" w:cs="Times New Roman"/>
          <w:color w:val="1F1F1F"/>
          <w:szCs w:val="26"/>
          <w:lang w:val="vi-VN"/>
        </w:rPr>
        <w:t>:</w:t>
      </w:r>
    </w:p>
    <w:p w14:paraId="0D8CD1B0" w14:textId="77777777" w:rsidR="002D2F06" w:rsidRDefault="00F1565B" w:rsidP="002D2F06">
      <w:pPr>
        <w:pBdr>
          <w:top w:val="nil"/>
          <w:left w:val="nil"/>
          <w:bottom w:val="nil"/>
          <w:right w:val="nil"/>
          <w:between w:val="nil"/>
        </w:pBdr>
        <w:spacing w:line="360" w:lineRule="auto"/>
        <w:ind w:firstLine="720"/>
        <w:rPr>
          <w:rFonts w:eastAsia="Google Sans" w:cs="Times New Roman"/>
          <w:color w:val="1F1F1F"/>
          <w:szCs w:val="26"/>
          <w:lang w:val="vi-VN"/>
        </w:rPr>
      </w:pPr>
      <w:r w:rsidRPr="002D2F06">
        <w:rPr>
          <w:rFonts w:eastAsia="Google Sans" w:cs="Times New Roman"/>
          <w:b/>
          <w:bCs/>
          <w:color w:val="1F1F1F"/>
          <w:szCs w:val="26"/>
          <w:lang w:val="vi-VN"/>
        </w:rPr>
        <w:t xml:space="preserve">Tập cạnh không gian (Spatial Edges - </w:t>
      </w:r>
      <w:r w:rsidRPr="00A96258">
        <w:rPr>
          <w:b/>
          <w:bCs/>
          <w:noProof/>
          <w:lang w:val="vi-VN"/>
        </w:rPr>
        <w:drawing>
          <wp:inline distT="19050" distB="19050" distL="19050" distR="19050" wp14:anchorId="2440906A" wp14:editId="5BF0F019">
            <wp:extent cx="208029" cy="240876"/>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208029" cy="240876"/>
                    </a:xfrm>
                    <a:prstGeom prst="rect">
                      <a:avLst/>
                    </a:prstGeom>
                    <a:ln/>
                  </pic:spPr>
                </pic:pic>
              </a:graphicData>
            </a:graphic>
          </wp:inline>
        </w:drawing>
      </w:r>
      <w:r w:rsidRPr="002D2F06">
        <w:rPr>
          <w:rFonts w:eastAsia="Google Sans" w:cs="Times New Roman"/>
          <w:b/>
          <w:bCs/>
          <w:color w:val="1F1F1F"/>
          <w:szCs w:val="26"/>
          <w:lang w:val="vi-VN"/>
        </w:rPr>
        <w:t>):</w:t>
      </w:r>
      <w:r w:rsidRPr="002D2F06">
        <w:rPr>
          <w:rFonts w:eastAsia="Google Sans" w:cs="Times New Roman"/>
          <w:color w:val="1F1F1F"/>
          <w:szCs w:val="26"/>
          <w:lang w:val="vi-VN"/>
        </w:rPr>
        <w:t xml:space="preserve"> Đây là các kết nối cấu trúc tự nhiên bên trong một khung hình duy nhất, được hình thành từ bản đồ giải phẫu. Về mặt toán học, </w:t>
      </w:r>
      <w:r w:rsidRPr="00A96258">
        <w:rPr>
          <w:noProof/>
          <w:lang w:val="vi-VN"/>
        </w:rPr>
        <w:drawing>
          <wp:inline distT="19050" distB="19050" distL="19050" distR="19050" wp14:anchorId="4537D4C2" wp14:editId="09EA02FA">
            <wp:extent cx="2227793" cy="254605"/>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2227793" cy="254605"/>
                    </a:xfrm>
                    <a:prstGeom prst="rect">
                      <a:avLst/>
                    </a:prstGeom>
                    <a:ln/>
                  </pic:spPr>
                </pic:pic>
              </a:graphicData>
            </a:graphic>
          </wp:inline>
        </w:drawing>
      </w:r>
      <w:r w:rsidRPr="002D2F06">
        <w:rPr>
          <w:rFonts w:eastAsia="Google Sans" w:cs="Times New Roman"/>
          <w:color w:val="1F1F1F"/>
          <w:szCs w:val="26"/>
          <w:lang w:val="vi-VN"/>
        </w:rPr>
        <w:t xml:space="preserve">, trong đó </w:t>
      </w:r>
      <w:r w:rsidRPr="00A96258">
        <w:rPr>
          <w:noProof/>
          <w:lang w:val="vi-VN"/>
        </w:rPr>
        <w:drawing>
          <wp:inline distT="19050" distB="19050" distL="19050" distR="19050" wp14:anchorId="7180E4E5" wp14:editId="78DA083E">
            <wp:extent cx="185208" cy="261470"/>
            <wp:effectExtent l="0" t="0" r="0" b="0"/>
            <wp:docPr id="4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8"/>
                    <a:srcRect/>
                    <a:stretch>
                      <a:fillRect/>
                    </a:stretch>
                  </pic:blipFill>
                  <pic:spPr>
                    <a:xfrm>
                      <a:off x="0" y="0"/>
                      <a:ext cx="185208" cy="261470"/>
                    </a:xfrm>
                    <a:prstGeom prst="rect">
                      <a:avLst/>
                    </a:prstGeom>
                    <a:ln/>
                  </pic:spPr>
                </pic:pic>
              </a:graphicData>
            </a:graphic>
          </wp:inline>
        </w:drawing>
      </w:r>
      <w:r w:rsidRPr="002D2F06">
        <w:rPr>
          <w:rFonts w:eastAsia="Google Sans" w:cs="Times New Roman"/>
          <w:color w:val="1F1F1F"/>
          <w:szCs w:val="26"/>
          <w:lang w:val="vi-VN"/>
        </w:rPr>
        <w:t xml:space="preserve"> là tập hợp các cặp khớp xương có liên kết trực tiếp (như được thể hiện ở Bảng 2.1). Sự phân vùng không gian này đảm bảo rằng dòng chảy thông tin khi tích chập (message passing) chỉ lây lan qua các đốt xương liền kề, giúp mô hình học được hình dáng của bàn tay.11</w:t>
      </w:r>
    </w:p>
    <w:p w14:paraId="58235806" w14:textId="6E5514CB" w:rsidR="00F1565B" w:rsidRPr="002D2F06" w:rsidRDefault="00F1565B" w:rsidP="002D2F06">
      <w:pPr>
        <w:pBdr>
          <w:top w:val="nil"/>
          <w:left w:val="nil"/>
          <w:bottom w:val="nil"/>
          <w:right w:val="nil"/>
          <w:between w:val="nil"/>
        </w:pBdr>
        <w:spacing w:line="360" w:lineRule="auto"/>
        <w:ind w:firstLine="720"/>
        <w:rPr>
          <w:rFonts w:eastAsia="Google Sans" w:cs="Times New Roman"/>
          <w:color w:val="1F1F1F"/>
          <w:szCs w:val="26"/>
          <w:lang w:val="vi-VN"/>
        </w:rPr>
      </w:pPr>
      <w:r w:rsidRPr="002D2F06">
        <w:rPr>
          <w:rFonts w:eastAsia="Google Sans" w:cs="Times New Roman"/>
          <w:b/>
          <w:bCs/>
          <w:color w:val="1F1F1F"/>
          <w:szCs w:val="26"/>
          <w:lang w:val="vi-VN"/>
        </w:rPr>
        <w:t xml:space="preserve">Tập cạnh thời gian (Temporal Edges - </w:t>
      </w:r>
      <w:r w:rsidRPr="00A96258">
        <w:rPr>
          <w:b/>
          <w:bCs/>
          <w:noProof/>
          <w:lang w:val="vi-VN"/>
        </w:rPr>
        <w:drawing>
          <wp:inline distT="19050" distB="19050" distL="19050" distR="19050" wp14:anchorId="5F7B37D2" wp14:editId="15195287">
            <wp:extent cx="219273" cy="241200"/>
            <wp:effectExtent l="0" t="0" r="0" b="0"/>
            <wp:docPr id="4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219273" cy="241200"/>
                    </a:xfrm>
                    <a:prstGeom prst="rect">
                      <a:avLst/>
                    </a:prstGeom>
                    <a:ln/>
                  </pic:spPr>
                </pic:pic>
              </a:graphicData>
            </a:graphic>
          </wp:inline>
        </w:drawing>
      </w:r>
      <w:r w:rsidRPr="002D2F06">
        <w:rPr>
          <w:rFonts w:eastAsia="Google Sans" w:cs="Times New Roman"/>
          <w:b/>
          <w:bCs/>
          <w:color w:val="1F1F1F"/>
          <w:szCs w:val="26"/>
          <w:lang w:val="vi-VN"/>
        </w:rPr>
        <w:t>):</w:t>
      </w:r>
      <w:r w:rsidRPr="002D2F06">
        <w:rPr>
          <w:rFonts w:eastAsia="Google Sans" w:cs="Times New Roman"/>
          <w:color w:val="1F1F1F"/>
          <w:szCs w:val="26"/>
          <w:lang w:val="vi-VN"/>
        </w:rPr>
        <w:t xml:space="preserve"> Để kết nối không gian quacác thời điểm khác nhau, một khớp tại khung hình hiện tại sẽ được nối liền với chính khớp đó ở khung hình liền sau. Công thức toán học là </w:t>
      </w:r>
      <w:r w:rsidRPr="00A96258">
        <w:rPr>
          <w:noProof/>
          <w:lang w:val="vi-VN"/>
        </w:rPr>
        <w:drawing>
          <wp:inline distT="19050" distB="19050" distL="19050" distR="19050" wp14:anchorId="077FB35A" wp14:editId="491040E9">
            <wp:extent cx="1618421" cy="255540"/>
            <wp:effectExtent l="0" t="0" r="0" b="0"/>
            <wp:docPr id="4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0"/>
                    <a:srcRect/>
                    <a:stretch>
                      <a:fillRect/>
                    </a:stretch>
                  </pic:blipFill>
                  <pic:spPr>
                    <a:xfrm>
                      <a:off x="0" y="0"/>
                      <a:ext cx="1618421" cy="255540"/>
                    </a:xfrm>
                    <a:prstGeom prst="rect">
                      <a:avLst/>
                    </a:prstGeom>
                    <a:ln/>
                  </pic:spPr>
                </pic:pic>
              </a:graphicData>
            </a:graphic>
          </wp:inline>
        </w:drawing>
      </w:r>
      <w:r w:rsidRPr="002D2F06">
        <w:rPr>
          <w:rFonts w:eastAsia="Google Sans" w:cs="Times New Roman"/>
          <w:color w:val="1F1F1F"/>
          <w:szCs w:val="26"/>
          <w:lang w:val="vi-VN"/>
        </w:rPr>
        <w:t>. Đường dẫn quỹ đạo này cho phép mô hình theo dõi được hướng di chuyển, vận tốc và sự mượt mà của quá trình thực hiện hành vi.</w:t>
      </w:r>
    </w:p>
    <w:p w14:paraId="5EF4BACA" w14:textId="77777777" w:rsidR="00F1565B" w:rsidRPr="00A96258" w:rsidRDefault="00F1565B" w:rsidP="00A96258">
      <w:pPr>
        <w:pBdr>
          <w:top w:val="nil"/>
          <w:left w:val="nil"/>
          <w:bottom w:val="nil"/>
          <w:right w:val="nil"/>
          <w:between w:val="nil"/>
        </w:pBdr>
        <w:spacing w:line="360" w:lineRule="auto"/>
        <w:ind w:firstLine="720"/>
        <w:rPr>
          <w:rFonts w:eastAsia="Google Sans" w:cs="Times New Roman"/>
          <w:color w:val="1F1F1F"/>
          <w:szCs w:val="26"/>
          <w:lang w:val="vi-VN"/>
        </w:rPr>
      </w:pPr>
      <w:r w:rsidRPr="00A96258">
        <w:rPr>
          <w:rFonts w:eastAsia="Google Sans" w:cs="Times New Roman"/>
          <w:color w:val="1F1F1F"/>
          <w:szCs w:val="26"/>
          <w:lang w:val="vi-VN"/>
        </w:rPr>
        <w:t xml:space="preserve">Sự sắp xếp tinh tế của ma trận kề </w:t>
      </w:r>
      <w:r w:rsidRPr="000C0B70">
        <w:rPr>
          <w:rFonts w:eastAsia="Google Sans" w:cs="Times New Roman"/>
          <w:noProof/>
          <w:color w:val="1F1F1F"/>
          <w:szCs w:val="26"/>
        </w:rPr>
        <w:drawing>
          <wp:inline distT="19050" distB="19050" distL="19050" distR="19050" wp14:anchorId="0F9713D9" wp14:editId="31E12035">
            <wp:extent cx="179917" cy="232833"/>
            <wp:effectExtent l="0" t="0" r="0" b="0"/>
            <wp:docPr id="4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1"/>
                    <a:srcRect/>
                    <a:stretch>
                      <a:fillRect/>
                    </a:stretch>
                  </pic:blipFill>
                  <pic:spPr>
                    <a:xfrm>
                      <a:off x="0" y="0"/>
                      <a:ext cx="179917" cy="232833"/>
                    </a:xfrm>
                    <a:prstGeom prst="rect">
                      <a:avLst/>
                    </a:prstGeom>
                    <a:ln/>
                  </pic:spPr>
                </pic:pic>
              </a:graphicData>
            </a:graphic>
          </wp:inline>
        </w:drawing>
      </w:r>
      <w:r w:rsidRPr="00A96258">
        <w:rPr>
          <w:rFonts w:eastAsia="Google Sans" w:cs="Times New Roman"/>
          <w:color w:val="1F1F1F"/>
          <w:szCs w:val="26"/>
          <w:lang w:val="vi-VN"/>
        </w:rPr>
        <w:t xml:space="preserve"> và ma trận định danh </w:t>
      </w:r>
      <w:r w:rsidRPr="000C0B70">
        <w:rPr>
          <w:rFonts w:eastAsia="Google Sans" w:cs="Times New Roman"/>
          <w:noProof/>
          <w:color w:val="1F1F1F"/>
          <w:szCs w:val="26"/>
        </w:rPr>
        <w:drawing>
          <wp:inline distT="19050" distB="19050" distL="19050" distR="19050" wp14:anchorId="249D69D2" wp14:editId="45F16B97">
            <wp:extent cx="84667" cy="232833"/>
            <wp:effectExtent l="0" t="0" r="0" b="0"/>
            <wp:docPr id="4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2"/>
                    <a:srcRect/>
                    <a:stretch>
                      <a:fillRect/>
                    </a:stretch>
                  </pic:blipFill>
                  <pic:spPr>
                    <a:xfrm>
                      <a:off x="0" y="0"/>
                      <a:ext cx="84667" cy="232833"/>
                    </a:xfrm>
                    <a:prstGeom prst="rect">
                      <a:avLst/>
                    </a:prstGeom>
                    <a:ln/>
                  </pic:spPr>
                </pic:pic>
              </a:graphicData>
            </a:graphic>
          </wp:inline>
        </w:drawing>
      </w:r>
      <w:r w:rsidRPr="00A96258">
        <w:rPr>
          <w:rFonts w:eastAsia="Google Sans" w:cs="Times New Roman"/>
          <w:color w:val="1F1F1F"/>
          <w:szCs w:val="26"/>
          <w:lang w:val="vi-VN"/>
        </w:rPr>
        <w:t xml:space="preserve"> tạo thành nền tảng vô hình cho toàn bộ các công thức tính toán phức tạp ở các phần sau.</w:t>
      </w:r>
    </w:p>
    <w:p w14:paraId="6DAEC4B3" w14:textId="73379AF3" w:rsidR="00F1565B" w:rsidRPr="00F1565B" w:rsidRDefault="00F1565B" w:rsidP="004E224E">
      <w:pPr>
        <w:pStyle w:val="Heading2"/>
        <w:jc w:val="left"/>
        <w:rPr>
          <w:rFonts w:eastAsia="Google Sans" w:cs="Times New Roman"/>
          <w:b/>
          <w:bCs/>
          <w:color w:val="1F1F1F"/>
          <w:sz w:val="28"/>
          <w:szCs w:val="28"/>
        </w:rPr>
      </w:pPr>
      <w:bookmarkStart w:id="17" w:name="_Toc231160768"/>
      <w:bookmarkStart w:id="18" w:name="_Toc231161001"/>
      <w:r w:rsidRPr="00F1565B">
        <w:rPr>
          <w:rFonts w:eastAsia="Google Sans" w:cs="Times New Roman"/>
          <w:b/>
          <w:bCs/>
          <w:color w:val="1F1F1F"/>
          <w:sz w:val="28"/>
          <w:szCs w:val="28"/>
        </w:rPr>
        <w:t>2</w:t>
      </w:r>
      <w:r w:rsidRPr="00F1565B">
        <w:rPr>
          <w:rFonts w:eastAsia="Google Sans" w:cs="Times New Roman"/>
          <w:b/>
          <w:bCs/>
          <w:color w:val="1F1F1F"/>
          <w:sz w:val="28"/>
          <w:szCs w:val="28"/>
          <w:lang w:val="vi-VN"/>
        </w:rPr>
        <w:t>.</w:t>
      </w:r>
      <w:r w:rsidRPr="00F1565B">
        <w:rPr>
          <w:rFonts w:eastAsia="Google Sans" w:cs="Times New Roman"/>
          <w:b/>
          <w:bCs/>
          <w:color w:val="1F1F1F"/>
          <w:sz w:val="28"/>
          <w:szCs w:val="28"/>
        </w:rPr>
        <w:t>3. MẠNG TÍCH CHẬP ĐỒ THỊ KHÔNG GIAN THỜI GIAN (ST-GCN)</w:t>
      </w:r>
      <w:bookmarkEnd w:id="17"/>
      <w:bookmarkEnd w:id="18"/>
    </w:p>
    <w:p w14:paraId="64BD07C1" w14:textId="77777777" w:rsidR="00F1565B" w:rsidRPr="000C0B70" w:rsidRDefault="00F1565B" w:rsidP="002D2F06">
      <w:pPr>
        <w:pBdr>
          <w:top w:val="nil"/>
          <w:left w:val="nil"/>
          <w:bottom w:val="nil"/>
          <w:right w:val="nil"/>
          <w:between w:val="nil"/>
        </w:pBdr>
        <w:spacing w:before="100" w:beforeAutospacing="1" w:after="100" w:afterAutospacing="1" w:line="360" w:lineRule="auto"/>
        <w:ind w:firstLine="720"/>
        <w:contextualSpacing/>
        <w:jc w:val="both"/>
        <w:rPr>
          <w:rFonts w:eastAsia="Google Sans" w:cs="Times New Roman"/>
          <w:color w:val="444746"/>
          <w:szCs w:val="26"/>
          <w:vertAlign w:val="superscript"/>
        </w:rPr>
      </w:pPr>
      <w:r w:rsidRPr="000C0B70">
        <w:rPr>
          <w:rFonts w:eastAsia="Google Sans" w:cs="Times New Roman"/>
          <w:color w:val="1F1F1F"/>
          <w:szCs w:val="26"/>
        </w:rPr>
        <w:t>Mạng ST-GCN hoạt động dựa trên nguyên tắc mở rộng vùng hoạt động của mạng tích chập hình ảnh truyền thống sang cấu trúc đồ thị.</w:t>
      </w:r>
      <w:r w:rsidRPr="000C0B70">
        <w:rPr>
          <w:rFonts w:eastAsia="Google Sans" w:cs="Times New Roman"/>
          <w:color w:val="444746"/>
          <w:szCs w:val="26"/>
          <w:vertAlign w:val="superscript"/>
        </w:rPr>
        <w:t>12</w:t>
      </w:r>
      <w:r w:rsidRPr="000C0B70">
        <w:rPr>
          <w:rFonts w:eastAsia="Google Sans" w:cs="Times New Roman"/>
          <w:color w:val="1F1F1F"/>
          <w:szCs w:val="26"/>
        </w:rPr>
        <w:t xml:space="preserve"> Hoạt động của hệ thống được tiến hành qua từng khối (block), mỗi khối thực hiện lần lượt Tích chập Không gian và Tích chập Thời gian một cách tuần tự.</w:t>
      </w:r>
      <w:r w:rsidRPr="000C0B70">
        <w:rPr>
          <w:rFonts w:eastAsia="Google Sans" w:cs="Times New Roman"/>
          <w:color w:val="444746"/>
          <w:szCs w:val="26"/>
          <w:vertAlign w:val="superscript"/>
        </w:rPr>
        <w:t>15</w:t>
      </w:r>
    </w:p>
    <w:p w14:paraId="42DF535A" w14:textId="77777777" w:rsidR="00F1565B" w:rsidRPr="000C0B70" w:rsidRDefault="00F1565B" w:rsidP="002D2F06">
      <w:pPr>
        <w:pBdr>
          <w:top w:val="nil"/>
          <w:left w:val="nil"/>
          <w:bottom w:val="nil"/>
          <w:right w:val="nil"/>
          <w:between w:val="nil"/>
        </w:pBdr>
        <w:spacing w:before="100" w:beforeAutospacing="1" w:after="100" w:afterAutospacing="1" w:line="360" w:lineRule="auto"/>
        <w:ind w:firstLine="720"/>
        <w:contextualSpacing/>
        <w:jc w:val="both"/>
        <w:rPr>
          <w:rFonts w:eastAsia="Google Sans" w:cs="Times New Roman"/>
          <w:color w:val="1F1F1F"/>
          <w:szCs w:val="26"/>
        </w:rPr>
      </w:pPr>
      <w:r w:rsidRPr="000C0B70">
        <w:rPr>
          <w:rFonts w:eastAsia="Google Sans" w:cs="Times New Roman"/>
          <w:b/>
          <w:bCs/>
          <w:color w:val="1F1F1F"/>
          <w:szCs w:val="26"/>
        </w:rPr>
        <w:t>Phương trình Tích chập Không gian (Spatial Graph Convolution)</w:t>
      </w:r>
      <w:r w:rsidRPr="000C0B70">
        <w:rPr>
          <w:rFonts w:eastAsia="Google Sans" w:cs="Times New Roman"/>
          <w:color w:val="1F1F1F"/>
          <w:szCs w:val="26"/>
        </w:rPr>
        <w:t xml:space="preserve"> Nếu như trong ảnh 2D, vùng lân cận của một điểm ảnh (pixel) là một lưới ma trận vuông </w:t>
      </w:r>
      <w:r w:rsidRPr="000C0B70">
        <w:rPr>
          <w:rFonts w:eastAsia="Google Sans" w:cs="Times New Roman"/>
          <w:noProof/>
          <w:color w:val="1F1F1F"/>
          <w:szCs w:val="26"/>
        </w:rPr>
        <w:drawing>
          <wp:inline distT="19050" distB="19050" distL="19050" distR="19050" wp14:anchorId="59B95293" wp14:editId="35A1BF9F">
            <wp:extent cx="457398" cy="234018"/>
            <wp:effectExtent l="0" t="0" r="0" b="0"/>
            <wp:docPr id="4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3"/>
                    <a:srcRect/>
                    <a:stretch>
                      <a:fillRect/>
                    </a:stretch>
                  </pic:blipFill>
                  <pic:spPr>
                    <a:xfrm>
                      <a:off x="0" y="0"/>
                      <a:ext cx="457398" cy="234018"/>
                    </a:xfrm>
                    <a:prstGeom prst="rect">
                      <a:avLst/>
                    </a:prstGeom>
                    <a:ln/>
                  </pic:spPr>
                </pic:pic>
              </a:graphicData>
            </a:graphic>
          </wp:inline>
        </w:drawing>
      </w:r>
      <w:r w:rsidRPr="000C0B70">
        <w:rPr>
          <w:rFonts w:eastAsia="Google Sans" w:cs="Times New Roman"/>
          <w:color w:val="1F1F1F"/>
          <w:szCs w:val="26"/>
        </w:rPr>
        <w:t xml:space="preserve">, thì trong đồ thị, vùng lân cận của một đỉnh </w:t>
      </w:r>
      <w:r w:rsidRPr="000C0B70">
        <w:rPr>
          <w:rFonts w:eastAsia="Google Sans" w:cs="Times New Roman"/>
          <w:noProof/>
          <w:color w:val="1F1F1F"/>
          <w:szCs w:val="26"/>
        </w:rPr>
        <w:drawing>
          <wp:inline distT="19050" distB="19050" distL="19050" distR="19050" wp14:anchorId="19411805" wp14:editId="714348D0">
            <wp:extent cx="147340" cy="272013"/>
            <wp:effectExtent l="0" t="0" r="0" b="0"/>
            <wp:docPr id="4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4"/>
                    <a:srcRect/>
                    <a:stretch>
                      <a:fillRect/>
                    </a:stretch>
                  </pic:blipFill>
                  <pic:spPr>
                    <a:xfrm>
                      <a:off x="0" y="0"/>
                      <a:ext cx="147340" cy="272013"/>
                    </a:xfrm>
                    <a:prstGeom prst="rect">
                      <a:avLst/>
                    </a:prstGeom>
                    <a:ln/>
                  </pic:spPr>
                </pic:pic>
              </a:graphicData>
            </a:graphic>
          </wp:inline>
        </w:drawing>
      </w:r>
      <w:r w:rsidRPr="000C0B70">
        <w:rPr>
          <w:rFonts w:eastAsia="Google Sans" w:cs="Times New Roman"/>
          <w:color w:val="1F1F1F"/>
          <w:szCs w:val="26"/>
        </w:rPr>
        <w:t xml:space="preserve"> là tập hợp các đỉnh có kết nối trực tiếp với nó </w:t>
      </w:r>
      <w:r w:rsidRPr="000C0B70">
        <w:rPr>
          <w:rFonts w:eastAsia="Google Sans" w:cs="Times New Roman"/>
          <w:noProof/>
          <w:color w:val="1F1F1F"/>
          <w:szCs w:val="26"/>
        </w:rPr>
        <w:drawing>
          <wp:inline distT="19050" distB="19050" distL="19050" distR="19050" wp14:anchorId="3D4D3AF7" wp14:editId="56DBE2AE">
            <wp:extent cx="453430" cy="253077"/>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453430" cy="253077"/>
                    </a:xfrm>
                    <a:prstGeom prst="rect">
                      <a:avLst/>
                    </a:prstGeom>
                    <a:ln/>
                  </pic:spPr>
                </pic:pic>
              </a:graphicData>
            </a:graphic>
          </wp:inline>
        </w:drawing>
      </w:r>
      <w:r w:rsidRPr="000C0B70">
        <w:rPr>
          <w:rFonts w:eastAsia="Google Sans" w:cs="Times New Roman"/>
          <w:color w:val="1F1F1F"/>
          <w:szCs w:val="26"/>
        </w:rPr>
        <w:t xml:space="preserve"> (bao gồm cả chính nó để bảo toàn thông tin tự thân). Tại một khung hình </w:t>
      </w:r>
      <w:r w:rsidRPr="000C0B70">
        <w:rPr>
          <w:rFonts w:eastAsia="Google Sans" w:cs="Times New Roman"/>
          <w:noProof/>
          <w:color w:val="1F1F1F"/>
          <w:szCs w:val="26"/>
        </w:rPr>
        <w:drawing>
          <wp:inline distT="19050" distB="19050" distL="19050" distR="19050" wp14:anchorId="4C941BF4" wp14:editId="69014B4F">
            <wp:extent cx="74083" cy="2540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74083" cy="254000"/>
                    </a:xfrm>
                    <a:prstGeom prst="rect">
                      <a:avLst/>
                    </a:prstGeom>
                    <a:ln/>
                  </pic:spPr>
                </pic:pic>
              </a:graphicData>
            </a:graphic>
          </wp:inline>
        </w:drawing>
      </w:r>
      <w:r w:rsidRPr="000C0B70">
        <w:rPr>
          <w:rFonts w:eastAsia="Google Sans" w:cs="Times New Roman"/>
          <w:color w:val="1F1F1F"/>
          <w:szCs w:val="26"/>
        </w:rPr>
        <w:t xml:space="preserve">, phương trình toán học thực hiện quá trình lan truyền thông tin được mô tả qua công thức tổng quát </w:t>
      </w:r>
      <w:r w:rsidRPr="000C0B70">
        <w:rPr>
          <w:rFonts w:eastAsia="Google Sans" w:cs="Times New Roman"/>
          <w:color w:val="444746"/>
          <w:szCs w:val="26"/>
          <w:vertAlign w:val="superscript"/>
        </w:rPr>
        <w:t>17</w:t>
      </w:r>
      <w:r w:rsidRPr="000C0B70">
        <w:rPr>
          <w:rFonts w:eastAsia="Google Sans" w:cs="Times New Roman"/>
          <w:color w:val="1F1F1F"/>
          <w:szCs w:val="26"/>
        </w:rPr>
        <w:t>:</w:t>
      </w:r>
    </w:p>
    <w:p w14:paraId="0C8D6E2D" w14:textId="77777777" w:rsidR="00F1565B" w:rsidRPr="000C0B70" w:rsidRDefault="00F1565B" w:rsidP="002D2F06">
      <w:pPr>
        <w:jc w:val="both"/>
        <w:rPr>
          <w:rFonts w:eastAsia="Google Sans" w:cs="Times New Roman"/>
          <w:color w:val="1F1F1F"/>
          <w:szCs w:val="26"/>
        </w:rPr>
      </w:pPr>
      <w:r w:rsidRPr="00A96258">
        <w:rPr>
          <w:noProof/>
        </w:rPr>
        <w:drawing>
          <wp:inline distT="19050" distB="19050" distL="19050" distR="19050" wp14:anchorId="71B31693" wp14:editId="7E75EF6C">
            <wp:extent cx="5905500" cy="939511"/>
            <wp:effectExtent l="0" t="0" r="0" b="0"/>
            <wp:docPr id="1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6"/>
                    <a:srcRect/>
                    <a:stretch>
                      <a:fillRect/>
                    </a:stretch>
                  </pic:blipFill>
                  <pic:spPr>
                    <a:xfrm>
                      <a:off x="0" y="0"/>
                      <a:ext cx="5905500" cy="939511"/>
                    </a:xfrm>
                    <a:prstGeom prst="rect">
                      <a:avLst/>
                    </a:prstGeom>
                    <a:ln/>
                  </pic:spPr>
                </pic:pic>
              </a:graphicData>
            </a:graphic>
          </wp:inline>
        </w:drawing>
      </w:r>
    </w:p>
    <w:p w14:paraId="28C87CF4" w14:textId="77777777" w:rsidR="00F1565B" w:rsidRPr="000C0B70" w:rsidRDefault="00F1565B" w:rsidP="002D2F06">
      <w:pPr>
        <w:pBdr>
          <w:top w:val="nil"/>
          <w:left w:val="nil"/>
          <w:bottom w:val="nil"/>
          <w:right w:val="nil"/>
          <w:between w:val="nil"/>
        </w:pBdr>
        <w:spacing w:before="100" w:beforeAutospacing="1" w:after="100" w:afterAutospacing="1" w:line="360" w:lineRule="auto"/>
        <w:ind w:firstLine="720"/>
        <w:contextualSpacing/>
        <w:jc w:val="both"/>
        <w:rPr>
          <w:rFonts w:eastAsia="Google Sans" w:cs="Times New Roman"/>
          <w:color w:val="1F1F1F"/>
          <w:szCs w:val="26"/>
        </w:rPr>
      </w:pPr>
      <w:r w:rsidRPr="000C0B70">
        <w:rPr>
          <w:rFonts w:eastAsia="Google Sans" w:cs="Times New Roman"/>
          <w:color w:val="1F1F1F"/>
          <w:szCs w:val="26"/>
        </w:rPr>
        <w:t>Trong đó:</w:t>
      </w:r>
    </w:p>
    <w:p w14:paraId="2E6E76DB" w14:textId="77777777" w:rsidR="00F1565B" w:rsidRPr="002D2F06" w:rsidRDefault="00F1565B" w:rsidP="002D2F06">
      <w:pPr>
        <w:pStyle w:val="ListParagraph"/>
        <w:numPr>
          <w:ilvl w:val="0"/>
          <w:numId w:val="15"/>
        </w:numPr>
        <w:pBdr>
          <w:top w:val="nil"/>
          <w:left w:val="nil"/>
          <w:bottom w:val="nil"/>
          <w:right w:val="nil"/>
          <w:between w:val="nil"/>
        </w:pBdr>
        <w:spacing w:before="120" w:after="120" w:line="312" w:lineRule="auto"/>
        <w:jc w:val="both"/>
        <w:rPr>
          <w:rFonts w:eastAsia="Google Sans" w:cs="Times New Roman"/>
          <w:color w:val="1F1F1F"/>
          <w:szCs w:val="26"/>
          <w:lang w:val="vi-VN"/>
        </w:rPr>
      </w:pPr>
      <w:r w:rsidRPr="00A96258">
        <w:rPr>
          <w:noProof/>
          <w:lang w:val="vi-VN"/>
        </w:rPr>
        <w:drawing>
          <wp:inline distT="19050" distB="19050" distL="19050" distR="19050" wp14:anchorId="0D6F0357" wp14:editId="76DFD2E1">
            <wp:extent cx="232006" cy="26515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232006" cy="265150"/>
                    </a:xfrm>
                    <a:prstGeom prst="rect">
                      <a:avLst/>
                    </a:prstGeom>
                    <a:ln/>
                  </pic:spPr>
                </pic:pic>
              </a:graphicData>
            </a:graphic>
          </wp:inline>
        </w:drawing>
      </w:r>
      <w:r w:rsidRPr="002D2F06">
        <w:rPr>
          <w:rFonts w:eastAsia="Google Sans" w:cs="Times New Roman"/>
          <w:color w:val="1F1F1F"/>
          <w:szCs w:val="26"/>
          <w:lang w:val="vi-VN"/>
        </w:rPr>
        <w:t xml:space="preserve"> và </w:t>
      </w:r>
      <w:r w:rsidRPr="00A96258">
        <w:rPr>
          <w:noProof/>
          <w:lang w:val="vi-VN"/>
        </w:rPr>
        <w:drawing>
          <wp:inline distT="19050" distB="19050" distL="19050" distR="19050" wp14:anchorId="03A9FD60" wp14:editId="2B69F443">
            <wp:extent cx="295506" cy="262672"/>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95506" cy="262672"/>
                    </a:xfrm>
                    <a:prstGeom prst="rect">
                      <a:avLst/>
                    </a:prstGeom>
                    <a:ln/>
                  </pic:spPr>
                </pic:pic>
              </a:graphicData>
            </a:graphic>
          </wp:inline>
        </w:drawing>
      </w:r>
      <w:r w:rsidRPr="002D2F06">
        <w:rPr>
          <w:rFonts w:eastAsia="Google Sans" w:cs="Times New Roman"/>
          <w:color w:val="1F1F1F"/>
          <w:szCs w:val="26"/>
          <w:lang w:val="vi-VN"/>
        </w:rPr>
        <w:t xml:space="preserve"> lần lượt là bản đồ đặc trưng (feature map) đầu vào và đầu ra của mạng.</w:t>
      </w:r>
    </w:p>
    <w:p w14:paraId="5ED27DB5" w14:textId="77777777" w:rsidR="00F1565B" w:rsidRPr="002D2F06" w:rsidRDefault="00F1565B" w:rsidP="002D2F06">
      <w:pPr>
        <w:pStyle w:val="ListParagraph"/>
        <w:numPr>
          <w:ilvl w:val="0"/>
          <w:numId w:val="15"/>
        </w:numPr>
        <w:pBdr>
          <w:top w:val="nil"/>
          <w:left w:val="nil"/>
          <w:bottom w:val="nil"/>
          <w:right w:val="nil"/>
          <w:between w:val="nil"/>
        </w:pBdr>
        <w:spacing w:before="120" w:after="120" w:line="312" w:lineRule="auto"/>
        <w:jc w:val="both"/>
        <w:rPr>
          <w:rFonts w:eastAsia="Google Sans" w:cs="Times New Roman"/>
          <w:color w:val="1F1F1F"/>
          <w:szCs w:val="26"/>
          <w:lang w:val="vi-VN"/>
        </w:rPr>
      </w:pPr>
      <w:r w:rsidRPr="002D2F06">
        <w:rPr>
          <w:rFonts w:eastAsia="Google Sans" w:cs="Times New Roman"/>
          <w:color w:val="1F1F1F"/>
          <w:szCs w:val="26"/>
          <w:lang w:val="vi-VN"/>
        </w:rPr>
        <w:t xml:space="preserve">Hàm nhãn (label function) </w:t>
      </w:r>
      <w:r w:rsidRPr="00A96258">
        <w:rPr>
          <w:noProof/>
          <w:lang w:val="vi-VN"/>
        </w:rPr>
        <w:drawing>
          <wp:inline distT="19050" distB="19050" distL="19050" distR="19050" wp14:anchorId="1ACC8483" wp14:editId="330444B9">
            <wp:extent cx="482369" cy="257263"/>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9"/>
                    <a:srcRect/>
                    <a:stretch>
                      <a:fillRect/>
                    </a:stretch>
                  </pic:blipFill>
                  <pic:spPr>
                    <a:xfrm>
                      <a:off x="0" y="0"/>
                      <a:ext cx="482369" cy="257263"/>
                    </a:xfrm>
                    <a:prstGeom prst="rect">
                      <a:avLst/>
                    </a:prstGeom>
                    <a:ln/>
                  </pic:spPr>
                </pic:pic>
              </a:graphicData>
            </a:graphic>
          </wp:inline>
        </w:drawing>
      </w:r>
      <w:r w:rsidRPr="002D2F06">
        <w:rPr>
          <w:rFonts w:eastAsia="Google Sans" w:cs="Times New Roman"/>
          <w:color w:val="1F1F1F"/>
          <w:szCs w:val="26"/>
          <w:lang w:val="vi-VN"/>
        </w:rPr>
        <w:t xml:space="preserve"> là một sáng tạo cốt lõi của ST-GCN. Do số lượng lân cận của mỗi khớp là không cố định (ví dụ: khớp cổ tay nối với 5 ngón, nhưng khớp đầu ngón tay chỉ nối với 1 đốt xương), mô hình áp dụng chiến lược Phân vùng cấu trúc không gian (Spatial Configuration Partitioning).15 Tập hợp lân cận được chia thành 3 tập con:</w:t>
      </w:r>
    </w:p>
    <w:p w14:paraId="4C2D73E7" w14:textId="77777777" w:rsidR="00F1565B" w:rsidRPr="002D2F06" w:rsidRDefault="00F1565B" w:rsidP="002D2F06">
      <w:pPr>
        <w:pStyle w:val="ListParagraph"/>
        <w:numPr>
          <w:ilvl w:val="0"/>
          <w:numId w:val="15"/>
        </w:numPr>
        <w:pBdr>
          <w:top w:val="nil"/>
          <w:left w:val="nil"/>
          <w:bottom w:val="nil"/>
          <w:right w:val="nil"/>
          <w:between w:val="nil"/>
        </w:pBdr>
        <w:spacing w:before="120" w:after="120" w:line="312" w:lineRule="auto"/>
        <w:jc w:val="both"/>
        <w:rPr>
          <w:rFonts w:eastAsia="Google Sans" w:cs="Times New Roman"/>
          <w:color w:val="1F1F1F"/>
          <w:szCs w:val="26"/>
          <w:lang w:val="vi-VN"/>
        </w:rPr>
      </w:pPr>
      <w:r w:rsidRPr="002D2F06">
        <w:rPr>
          <w:rFonts w:eastAsia="Google Sans" w:cs="Times New Roman"/>
          <w:color w:val="1F1F1F"/>
          <w:szCs w:val="26"/>
          <w:lang w:val="vi-VN"/>
        </w:rPr>
        <w:t>Tập trung tâm (Root node): Chính bản thân đỉnh đó (</w:t>
      </w:r>
      <w:r w:rsidRPr="00A96258">
        <w:rPr>
          <w:noProof/>
          <w:lang w:val="vi-VN"/>
        </w:rPr>
        <w:drawing>
          <wp:inline distT="19050" distB="19050" distL="19050" distR="19050" wp14:anchorId="45CD2A59" wp14:editId="6ADE7A90">
            <wp:extent cx="200256" cy="267009"/>
            <wp:effectExtent l="0" t="0" r="0" b="0"/>
            <wp:docPr id="2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0"/>
                    <a:srcRect/>
                    <a:stretch>
                      <a:fillRect/>
                    </a:stretch>
                  </pic:blipFill>
                  <pic:spPr>
                    <a:xfrm>
                      <a:off x="0" y="0"/>
                      <a:ext cx="200256" cy="267009"/>
                    </a:xfrm>
                    <a:prstGeom prst="rect">
                      <a:avLst/>
                    </a:prstGeom>
                    <a:ln/>
                  </pic:spPr>
                </pic:pic>
              </a:graphicData>
            </a:graphic>
          </wp:inline>
        </w:drawing>
      </w:r>
      <w:r w:rsidRPr="002D2F06">
        <w:rPr>
          <w:rFonts w:eastAsia="Google Sans" w:cs="Times New Roman"/>
          <w:color w:val="1F1F1F"/>
          <w:szCs w:val="26"/>
          <w:lang w:val="vi-VN"/>
        </w:rPr>
        <w:t>).</w:t>
      </w:r>
    </w:p>
    <w:p w14:paraId="06C43505" w14:textId="77777777" w:rsidR="00F1565B" w:rsidRPr="002D2F06" w:rsidRDefault="00F1565B" w:rsidP="002D2F06">
      <w:pPr>
        <w:pStyle w:val="ListParagraph"/>
        <w:numPr>
          <w:ilvl w:val="0"/>
          <w:numId w:val="15"/>
        </w:numPr>
        <w:pBdr>
          <w:top w:val="nil"/>
          <w:left w:val="nil"/>
          <w:bottom w:val="nil"/>
          <w:right w:val="nil"/>
          <w:between w:val="nil"/>
        </w:pBdr>
        <w:spacing w:before="120" w:after="120" w:line="312" w:lineRule="auto"/>
        <w:jc w:val="both"/>
        <w:rPr>
          <w:rFonts w:eastAsia="Google Sans" w:cs="Times New Roman"/>
          <w:color w:val="1F1F1F"/>
          <w:szCs w:val="26"/>
          <w:lang w:val="vi-VN"/>
        </w:rPr>
      </w:pPr>
      <w:r w:rsidRPr="002D2F06">
        <w:rPr>
          <w:rFonts w:eastAsia="Google Sans" w:cs="Times New Roman"/>
          <w:color w:val="1F1F1F"/>
          <w:szCs w:val="26"/>
          <w:lang w:val="vi-VN"/>
        </w:rPr>
        <w:t>Tập hướng tâm (Centripetal group): Các đỉnh lân cận nằm gần trọng tâm đồ thị hơn (gốc cổ tay).</w:t>
      </w:r>
    </w:p>
    <w:p w14:paraId="3032BAF6" w14:textId="77777777" w:rsidR="00F1565B" w:rsidRPr="002D2F06" w:rsidRDefault="00F1565B" w:rsidP="002D2F06">
      <w:pPr>
        <w:pStyle w:val="ListParagraph"/>
        <w:numPr>
          <w:ilvl w:val="0"/>
          <w:numId w:val="15"/>
        </w:numPr>
        <w:pBdr>
          <w:top w:val="nil"/>
          <w:left w:val="nil"/>
          <w:bottom w:val="nil"/>
          <w:right w:val="nil"/>
          <w:between w:val="nil"/>
        </w:pBdr>
        <w:spacing w:before="120" w:after="120" w:line="312" w:lineRule="auto"/>
        <w:jc w:val="both"/>
        <w:rPr>
          <w:rFonts w:eastAsia="Google Sans" w:cs="Times New Roman"/>
          <w:color w:val="1F1F1F"/>
          <w:szCs w:val="26"/>
          <w:lang w:val="vi-VN"/>
        </w:rPr>
      </w:pPr>
      <w:r w:rsidRPr="002D2F06">
        <w:rPr>
          <w:rFonts w:eastAsia="Google Sans" w:cs="Times New Roman"/>
          <w:color w:val="1F1F1F"/>
          <w:szCs w:val="26"/>
          <w:lang w:val="vi-VN"/>
        </w:rPr>
        <w:t>Tập ly tâm (Centrifugal group): Các đỉnh lân cận nằm xa trọng tâm hơn.</w:t>
      </w:r>
    </w:p>
    <w:p w14:paraId="253B4769" w14:textId="77777777" w:rsidR="00F1565B" w:rsidRPr="002D2F06" w:rsidRDefault="00F1565B" w:rsidP="002D2F06">
      <w:pPr>
        <w:pStyle w:val="ListParagraph"/>
        <w:numPr>
          <w:ilvl w:val="0"/>
          <w:numId w:val="15"/>
        </w:numPr>
        <w:pBdr>
          <w:top w:val="nil"/>
          <w:left w:val="nil"/>
          <w:bottom w:val="nil"/>
          <w:right w:val="nil"/>
          <w:between w:val="nil"/>
        </w:pBdr>
        <w:spacing w:before="120" w:after="120" w:line="312" w:lineRule="auto"/>
        <w:jc w:val="both"/>
        <w:rPr>
          <w:rFonts w:eastAsia="Google Sans" w:cs="Times New Roman"/>
          <w:color w:val="1F1F1F"/>
          <w:szCs w:val="26"/>
          <w:lang w:val="vi-VN"/>
        </w:rPr>
      </w:pPr>
      <w:r w:rsidRPr="002D2F06">
        <w:rPr>
          <w:rFonts w:eastAsia="Google Sans" w:cs="Times New Roman"/>
          <w:color w:val="1F1F1F"/>
          <w:szCs w:val="26"/>
          <w:lang w:val="vi-VN"/>
        </w:rPr>
        <w:t xml:space="preserve">Hàm phân bố </w:t>
      </w:r>
      <w:r w:rsidRPr="00A96258">
        <w:rPr>
          <w:noProof/>
          <w:lang w:val="vi-VN"/>
        </w:rPr>
        <w:drawing>
          <wp:inline distT="19050" distB="19050" distL="19050" distR="19050" wp14:anchorId="7410C52B" wp14:editId="42690153">
            <wp:extent cx="115590" cy="277415"/>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1"/>
                    <a:srcRect/>
                    <a:stretch>
                      <a:fillRect/>
                    </a:stretch>
                  </pic:blipFill>
                  <pic:spPr>
                    <a:xfrm>
                      <a:off x="0" y="0"/>
                      <a:ext cx="115590" cy="277415"/>
                    </a:xfrm>
                    <a:prstGeom prst="rect">
                      <a:avLst/>
                    </a:prstGeom>
                    <a:ln/>
                  </pic:spPr>
                </pic:pic>
              </a:graphicData>
            </a:graphic>
          </wp:inline>
        </w:drawing>
      </w:r>
      <w:r w:rsidRPr="002D2F06">
        <w:rPr>
          <w:rFonts w:eastAsia="Google Sans" w:cs="Times New Roman"/>
          <w:color w:val="1F1F1F"/>
          <w:szCs w:val="26"/>
          <w:lang w:val="vi-VN"/>
        </w:rPr>
        <w:t xml:space="preserve"> sẽ trả về một chỉ số tương ứng (0, 1, hoặc 2) để chọn lựa ma trận trọng số </w:t>
      </w:r>
      <w:r w:rsidRPr="00A96258">
        <w:rPr>
          <w:noProof/>
          <w:lang w:val="vi-VN"/>
        </w:rPr>
        <w:drawing>
          <wp:inline distT="19050" distB="19050" distL="19050" distR="19050" wp14:anchorId="5164ACFC" wp14:editId="1E4D259A">
            <wp:extent cx="217620" cy="261144"/>
            <wp:effectExtent l="0" t="0" r="0" b="0"/>
            <wp:docPr id="2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2"/>
                    <a:srcRect/>
                    <a:stretch>
                      <a:fillRect/>
                    </a:stretch>
                  </pic:blipFill>
                  <pic:spPr>
                    <a:xfrm>
                      <a:off x="0" y="0"/>
                      <a:ext cx="217620" cy="261144"/>
                    </a:xfrm>
                    <a:prstGeom prst="rect">
                      <a:avLst/>
                    </a:prstGeom>
                    <a:ln/>
                  </pic:spPr>
                </pic:pic>
              </a:graphicData>
            </a:graphic>
          </wp:inline>
        </w:drawing>
      </w:r>
      <w:r w:rsidRPr="002D2F06">
        <w:rPr>
          <w:rFonts w:eastAsia="Google Sans" w:cs="Times New Roman"/>
          <w:color w:val="1F1F1F"/>
          <w:szCs w:val="26"/>
          <w:lang w:val="vi-VN"/>
        </w:rPr>
        <w:t xml:space="preserve"> phù hợp. Điều này giúp hệ thống nhận thức được tính định hướng của hành động (ví dụ: ngón tay đang vươn ra ngoài hay nắm lại vào trong).</w:t>
      </w:r>
    </w:p>
    <w:p w14:paraId="6E2F4B07" w14:textId="77777777" w:rsidR="00F1565B" w:rsidRPr="002D2F06" w:rsidRDefault="00F1565B" w:rsidP="002D2F06">
      <w:pPr>
        <w:pStyle w:val="ListParagraph"/>
        <w:numPr>
          <w:ilvl w:val="0"/>
          <w:numId w:val="15"/>
        </w:numPr>
        <w:pBdr>
          <w:top w:val="nil"/>
          <w:left w:val="nil"/>
          <w:bottom w:val="nil"/>
          <w:right w:val="nil"/>
          <w:between w:val="nil"/>
        </w:pBdr>
        <w:spacing w:before="120" w:after="120" w:line="312" w:lineRule="auto"/>
        <w:jc w:val="both"/>
        <w:rPr>
          <w:rFonts w:eastAsia="Google Sans" w:cs="Times New Roman"/>
          <w:color w:val="1F1F1F"/>
          <w:szCs w:val="26"/>
          <w:lang w:val="vi-VN"/>
        </w:rPr>
      </w:pPr>
      <w:r w:rsidRPr="002D2F06">
        <w:rPr>
          <w:rFonts w:eastAsia="Google Sans" w:cs="Times New Roman"/>
          <w:color w:val="1F1F1F"/>
          <w:szCs w:val="26"/>
          <w:lang w:val="vi-VN"/>
        </w:rPr>
        <w:t xml:space="preserve">Thừa số chuẩn hóa </w:t>
      </w:r>
      <w:r w:rsidRPr="00A96258">
        <w:rPr>
          <w:noProof/>
          <w:lang w:val="vi-VN"/>
        </w:rPr>
        <w:drawing>
          <wp:inline distT="19050" distB="19050" distL="19050" distR="19050" wp14:anchorId="10A8478F" wp14:editId="22CDFEC9">
            <wp:extent cx="556451" cy="256824"/>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3"/>
                    <a:srcRect/>
                    <a:stretch>
                      <a:fillRect/>
                    </a:stretch>
                  </pic:blipFill>
                  <pic:spPr>
                    <a:xfrm>
                      <a:off x="0" y="0"/>
                      <a:ext cx="556451" cy="256824"/>
                    </a:xfrm>
                    <a:prstGeom prst="rect">
                      <a:avLst/>
                    </a:prstGeom>
                    <a:ln/>
                  </pic:spPr>
                </pic:pic>
              </a:graphicData>
            </a:graphic>
          </wp:inline>
        </w:drawing>
      </w:r>
      <w:r w:rsidRPr="002D2F06">
        <w:rPr>
          <w:rFonts w:eastAsia="Google Sans" w:cs="Times New Roman"/>
          <w:color w:val="1F1F1F"/>
          <w:szCs w:val="26"/>
          <w:lang w:val="vi-VN"/>
        </w:rPr>
        <w:t xml:space="preserve"> là lực lượng (số lượng phần tử) của tập con tương ứng, có chức năng cân bằng biên độ gradient, tránh tình trạng bùng nổ tham số đối với các đỉnh có quá nhiều kết nối.17</w:t>
      </w:r>
    </w:p>
    <w:p w14:paraId="275E3B1D" w14:textId="77777777" w:rsidR="00F1565B" w:rsidRPr="00286098" w:rsidRDefault="00F1565B" w:rsidP="002D2F06">
      <w:pPr>
        <w:pBdr>
          <w:top w:val="nil"/>
          <w:left w:val="nil"/>
          <w:bottom w:val="nil"/>
          <w:right w:val="nil"/>
          <w:between w:val="nil"/>
        </w:pBdr>
        <w:spacing w:before="100" w:beforeAutospacing="1" w:after="100" w:afterAutospacing="1" w:line="360" w:lineRule="auto"/>
        <w:ind w:firstLine="720"/>
        <w:contextualSpacing/>
        <w:jc w:val="both"/>
        <w:rPr>
          <w:rFonts w:eastAsia="Google Sans" w:cs="Times New Roman"/>
          <w:color w:val="444746"/>
          <w:szCs w:val="26"/>
          <w:vertAlign w:val="superscript"/>
          <w:lang w:val="vi-VN"/>
        </w:rPr>
      </w:pPr>
      <w:r w:rsidRPr="00286098">
        <w:rPr>
          <w:rFonts w:eastAsia="Google Sans" w:cs="Times New Roman"/>
          <w:b/>
          <w:bCs/>
          <w:color w:val="1F1F1F"/>
          <w:szCs w:val="26"/>
          <w:lang w:val="vi-VN"/>
        </w:rPr>
        <w:t>Tích chập Thời gian (Temporal Convolution)</w:t>
      </w:r>
      <w:r w:rsidRPr="00286098">
        <w:rPr>
          <w:rFonts w:eastAsia="Google Sans" w:cs="Times New Roman"/>
          <w:color w:val="1F1F1F"/>
          <w:szCs w:val="26"/>
          <w:lang w:val="vi-VN"/>
        </w:rPr>
        <w:t xml:space="preserve"> Sau khi các đỉnh đồ thị đã hấp thụ thông tin không gian từ lân cận, quá trình tích chập thời gian sẽ tạo liên kết dọc trên tập cạnh </w:t>
      </w:r>
      <w:r w:rsidRPr="000C0B70">
        <w:rPr>
          <w:rFonts w:eastAsia="Google Sans" w:cs="Times New Roman"/>
          <w:noProof/>
          <w:color w:val="1F1F1F"/>
          <w:szCs w:val="26"/>
        </w:rPr>
        <w:drawing>
          <wp:inline distT="19050" distB="19050" distL="19050" distR="19050" wp14:anchorId="53B42395" wp14:editId="40C5FEAB">
            <wp:extent cx="219273" cy="2412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219273" cy="241200"/>
                    </a:xfrm>
                    <a:prstGeom prst="rect">
                      <a:avLst/>
                    </a:prstGeom>
                    <a:ln/>
                  </pic:spPr>
                </pic:pic>
              </a:graphicData>
            </a:graphic>
          </wp:inline>
        </w:drawing>
      </w:r>
      <w:r w:rsidRPr="00286098">
        <w:rPr>
          <w:rFonts w:eastAsia="Google Sans" w:cs="Times New Roman"/>
          <w:color w:val="1F1F1F"/>
          <w:szCs w:val="26"/>
          <w:lang w:val="vi-VN"/>
        </w:rPr>
        <w:t>.</w:t>
      </w:r>
      <w:r w:rsidRPr="00286098">
        <w:rPr>
          <w:rFonts w:eastAsia="Google Sans" w:cs="Times New Roman"/>
          <w:color w:val="444746"/>
          <w:szCs w:val="26"/>
          <w:vertAlign w:val="superscript"/>
          <w:lang w:val="vi-VN"/>
        </w:rPr>
        <w:t>15</w:t>
      </w:r>
      <w:r w:rsidRPr="00286098">
        <w:rPr>
          <w:rFonts w:eastAsia="Google Sans" w:cs="Times New Roman"/>
          <w:color w:val="1F1F1F"/>
          <w:szCs w:val="26"/>
          <w:lang w:val="vi-VN"/>
        </w:rPr>
        <w:t xml:space="preserve"> Trong thực hành cấu trúc mã nguồn, phép toán này không yêu cầu ma trận kề phức tạp mà được cài đặt dưới dạng mạng tích chập 2D (Conv2d) tiêu chuẩn hoạt động trên tensor.</w:t>
      </w:r>
      <w:r w:rsidRPr="00286098">
        <w:rPr>
          <w:rFonts w:eastAsia="Google Sans" w:cs="Times New Roman"/>
          <w:color w:val="444746"/>
          <w:szCs w:val="26"/>
          <w:vertAlign w:val="superscript"/>
          <w:lang w:val="vi-VN"/>
        </w:rPr>
        <w:t>11</w:t>
      </w:r>
      <w:r w:rsidRPr="00286098">
        <w:rPr>
          <w:rFonts w:eastAsia="Google Sans" w:cs="Times New Roman"/>
          <w:color w:val="1F1F1F"/>
          <w:szCs w:val="26"/>
          <w:lang w:val="vi-VN"/>
        </w:rPr>
        <w:t xml:space="preserve"> Tập dữ liệu đầu vào của lớp thời gian có kích thước </w:t>
      </w:r>
      <w:r w:rsidRPr="000C0B70">
        <w:rPr>
          <w:rFonts w:eastAsia="Google Sans" w:cs="Times New Roman"/>
          <w:noProof/>
          <w:color w:val="1F1F1F"/>
          <w:szCs w:val="26"/>
        </w:rPr>
        <w:drawing>
          <wp:inline distT="19050" distB="19050" distL="19050" distR="19050" wp14:anchorId="06C7C369" wp14:editId="38A04C17">
            <wp:extent cx="1050227" cy="257198"/>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1050227" cy="257198"/>
                    </a:xfrm>
                    <a:prstGeom prst="rect">
                      <a:avLst/>
                    </a:prstGeom>
                    <a:ln/>
                  </pic:spPr>
                </pic:pic>
              </a:graphicData>
            </a:graphic>
          </wp:inline>
        </w:drawing>
      </w:r>
      <w:r w:rsidRPr="00286098">
        <w:rPr>
          <w:rFonts w:eastAsia="Google Sans" w:cs="Times New Roman"/>
          <w:color w:val="1F1F1F"/>
          <w:szCs w:val="26"/>
          <w:lang w:val="vi-VN"/>
        </w:rPr>
        <w:t xml:space="preserve">. Bộ lọc tích chập có kích thước hạt nhân (kernel size) là </w:t>
      </w:r>
      <w:r w:rsidRPr="000C0B70">
        <w:rPr>
          <w:rFonts w:eastAsia="Google Sans" w:cs="Times New Roman"/>
          <w:noProof/>
          <w:color w:val="1F1F1F"/>
          <w:szCs w:val="26"/>
        </w:rPr>
        <w:drawing>
          <wp:inline distT="19050" distB="19050" distL="19050" distR="19050" wp14:anchorId="7893E9FD" wp14:editId="5D8494BB">
            <wp:extent cx="583572" cy="259365"/>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583572" cy="259365"/>
                    </a:xfrm>
                    <a:prstGeom prst="rect">
                      <a:avLst/>
                    </a:prstGeom>
                    <a:ln/>
                  </pic:spPr>
                </pic:pic>
              </a:graphicData>
            </a:graphic>
          </wp:inline>
        </w:drawing>
      </w:r>
      <w:r w:rsidRPr="00286098">
        <w:rPr>
          <w:rFonts w:eastAsia="Google Sans" w:cs="Times New Roman"/>
          <w:color w:val="1F1F1F"/>
          <w:szCs w:val="26"/>
          <w:lang w:val="vi-VN"/>
        </w:rPr>
        <w:t xml:space="preserve">. Với một chiều không gian được thiết lập bằng 1 (nghĩa là không can thiệp vào trục tọa độ điểm chuẩn </w:t>
      </w:r>
      <w:r w:rsidRPr="000C0B70">
        <w:rPr>
          <w:rFonts w:eastAsia="Google Sans" w:cs="Times New Roman"/>
          <w:noProof/>
          <w:color w:val="1F1F1F"/>
          <w:szCs w:val="26"/>
        </w:rPr>
        <w:drawing>
          <wp:inline distT="19050" distB="19050" distL="19050" distR="19050" wp14:anchorId="424AB3A8" wp14:editId="46DB192F">
            <wp:extent cx="159908" cy="255852"/>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159908" cy="255852"/>
                    </a:xfrm>
                    <a:prstGeom prst="rect">
                      <a:avLst/>
                    </a:prstGeom>
                    <a:ln/>
                  </pic:spPr>
                </pic:pic>
              </a:graphicData>
            </a:graphic>
          </wp:inline>
        </w:drawing>
      </w:r>
      <w:r w:rsidRPr="00286098">
        <w:rPr>
          <w:rFonts w:eastAsia="Google Sans" w:cs="Times New Roman"/>
          <w:color w:val="1F1F1F"/>
          <w:szCs w:val="26"/>
          <w:lang w:val="vi-VN"/>
        </w:rPr>
        <w:t xml:space="preserve">), bộ lọc có chiều dài </w:t>
      </w:r>
      <w:r w:rsidRPr="000C0B70">
        <w:rPr>
          <w:rFonts w:eastAsia="Google Sans" w:cs="Times New Roman"/>
          <w:noProof/>
          <w:color w:val="1F1F1F"/>
          <w:szCs w:val="26"/>
        </w:rPr>
        <w:drawing>
          <wp:inline distT="19050" distB="19050" distL="19050" distR="19050" wp14:anchorId="5E620227" wp14:editId="70F98973">
            <wp:extent cx="232006" cy="265150"/>
            <wp:effectExtent l="0" t="0" r="0"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6"/>
                    <a:srcRect/>
                    <a:stretch>
                      <a:fillRect/>
                    </a:stretch>
                  </pic:blipFill>
                  <pic:spPr>
                    <a:xfrm>
                      <a:off x="0" y="0"/>
                      <a:ext cx="232006" cy="265150"/>
                    </a:xfrm>
                    <a:prstGeom prst="rect">
                      <a:avLst/>
                    </a:prstGeom>
                    <a:ln/>
                  </pic:spPr>
                </pic:pic>
              </a:graphicData>
            </a:graphic>
          </wp:inline>
        </w:drawing>
      </w:r>
      <w:r w:rsidRPr="00286098">
        <w:rPr>
          <w:rFonts w:eastAsia="Google Sans" w:cs="Times New Roman"/>
          <w:color w:val="1F1F1F"/>
          <w:szCs w:val="26"/>
          <w:lang w:val="vi-VN"/>
        </w:rPr>
        <w:t xml:space="preserve"> (thường chọn bằng 9) trượt dọc theo trục khung hình </w:t>
      </w:r>
      <w:r w:rsidRPr="000C0B70">
        <w:rPr>
          <w:rFonts w:eastAsia="Google Sans" w:cs="Times New Roman"/>
          <w:noProof/>
          <w:color w:val="1F1F1F"/>
          <w:szCs w:val="26"/>
        </w:rPr>
        <w:drawing>
          <wp:inline distT="19050" distB="19050" distL="19050" distR="19050" wp14:anchorId="301B0793" wp14:editId="17FE638D">
            <wp:extent cx="143536" cy="26499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143536" cy="264990"/>
                    </a:xfrm>
                    <a:prstGeom prst="rect">
                      <a:avLst/>
                    </a:prstGeom>
                    <a:ln/>
                  </pic:spPr>
                </pic:pic>
              </a:graphicData>
            </a:graphic>
          </wp:inline>
        </w:drawing>
      </w:r>
      <w:r w:rsidRPr="00286098">
        <w:rPr>
          <w:rFonts w:eastAsia="Google Sans" w:cs="Times New Roman"/>
          <w:color w:val="1F1F1F"/>
          <w:szCs w:val="26"/>
          <w:lang w:val="vi-VN"/>
        </w:rPr>
        <w:t>.</w:t>
      </w:r>
      <w:r w:rsidRPr="00286098">
        <w:rPr>
          <w:rFonts w:eastAsia="Google Sans" w:cs="Times New Roman"/>
          <w:color w:val="444746"/>
          <w:szCs w:val="26"/>
          <w:vertAlign w:val="superscript"/>
          <w:lang w:val="vi-VN"/>
        </w:rPr>
        <w:t>11</w:t>
      </w:r>
      <w:r w:rsidRPr="00286098">
        <w:rPr>
          <w:rFonts w:eastAsia="Google Sans" w:cs="Times New Roman"/>
          <w:color w:val="1F1F1F"/>
          <w:szCs w:val="26"/>
          <w:lang w:val="vi-VN"/>
        </w:rPr>
        <w:t xml:space="preserve"> Quá trình này tính toán sự biến thiên, sự phụ thuộc thời điểm và nắm bắt chính xác ý nghĩa động học của cử chỉ.</w:t>
      </w:r>
      <w:r w:rsidRPr="00286098">
        <w:rPr>
          <w:rFonts w:eastAsia="Google Sans" w:cs="Times New Roman"/>
          <w:color w:val="444746"/>
          <w:szCs w:val="26"/>
          <w:vertAlign w:val="superscript"/>
          <w:lang w:val="vi-VN"/>
        </w:rPr>
        <w:t>12</w:t>
      </w:r>
    </w:p>
    <w:p w14:paraId="5E05BE68" w14:textId="77777777" w:rsidR="00A977D5" w:rsidRPr="00286098" w:rsidRDefault="00A977D5" w:rsidP="00A977D5">
      <w:pPr>
        <w:spacing w:before="120" w:after="120" w:line="312" w:lineRule="auto"/>
        <w:jc w:val="both"/>
        <w:rPr>
          <w:rFonts w:cs="Times New Roman"/>
          <w:szCs w:val="26"/>
          <w:lang w:val="vi-VN"/>
        </w:rPr>
      </w:pPr>
    </w:p>
    <w:p w14:paraId="70E937A5" w14:textId="77777777" w:rsidR="006536B9" w:rsidRPr="002D2F06" w:rsidRDefault="006536B9">
      <w:pPr>
        <w:rPr>
          <w:rFonts w:eastAsiaTheme="majorEastAsia" w:cs="Times New Roman"/>
          <w:b/>
          <w:szCs w:val="26"/>
          <w:lang w:val="vi-VN"/>
        </w:rPr>
      </w:pPr>
      <w:r w:rsidRPr="00286098">
        <w:rPr>
          <w:rFonts w:cs="Times New Roman"/>
          <w:b/>
          <w:szCs w:val="26"/>
          <w:lang w:val="vi-VN"/>
        </w:rPr>
        <w:br w:type="page"/>
      </w:r>
    </w:p>
    <w:p w14:paraId="0D18B144" w14:textId="610D1B4E" w:rsidR="002D2F06" w:rsidRPr="000361C8" w:rsidRDefault="002D2F06" w:rsidP="004E224E">
      <w:pPr>
        <w:pStyle w:val="Heading1"/>
      </w:pPr>
      <w:bookmarkStart w:id="19" w:name="_Toc231160769"/>
      <w:bookmarkStart w:id="20" w:name="_Toc231161002"/>
      <w:r w:rsidRPr="000361C8">
        <w:t>PHƯƠNG PHÁP ĐỀ XUẤT</w:t>
      </w:r>
      <w:bookmarkEnd w:id="19"/>
      <w:bookmarkEnd w:id="20"/>
    </w:p>
    <w:p w14:paraId="0755239F" w14:textId="77777777" w:rsidR="002D2F06" w:rsidRPr="002D2F06" w:rsidRDefault="002D2F06" w:rsidP="001B3E13">
      <w:pPr>
        <w:pBdr>
          <w:between w:val="nil"/>
        </w:pBdr>
        <w:spacing w:line="360" w:lineRule="auto"/>
        <w:ind w:firstLine="720"/>
        <w:contextualSpacing/>
        <w:jc w:val="both"/>
        <w:rPr>
          <w:rFonts w:eastAsia="Google Sans" w:cs="Times New Roman"/>
          <w:color w:val="444746"/>
          <w:szCs w:val="26"/>
          <w:vertAlign w:val="superscript"/>
          <w:lang w:val="vi-VN"/>
        </w:rPr>
      </w:pPr>
      <w:r w:rsidRPr="002D2F06">
        <w:rPr>
          <w:rFonts w:eastAsia="Google Sans" w:cs="Times New Roman"/>
          <w:color w:val="1F1F1F"/>
          <w:szCs w:val="26"/>
          <w:lang w:val="vi-VN"/>
        </w:rPr>
        <w:t>Để chuyển đổi các lý thuyết toán học thành một ứng dụng học máy hoạt động ổn định trong thực tế, đề tài đề xuất một chu trình (pipeline) xử lý đầu cuối (end-to-end) bao gồm 5 giai đoạn cốt lõi: Thu thập và chắt lọc, Trích xuất đặc trưng động học, Xây dựng kiến trúc mô hình, Huấn luyện tối ưu và Suy luận điều khiển.</w:t>
      </w:r>
      <w:r w:rsidRPr="002D2F06">
        <w:rPr>
          <w:rFonts w:eastAsia="Google Sans" w:cs="Times New Roman"/>
          <w:color w:val="444746"/>
          <w:szCs w:val="26"/>
          <w:vertAlign w:val="superscript"/>
          <w:lang w:val="vi-VN"/>
        </w:rPr>
        <w:t>11</w:t>
      </w:r>
    </w:p>
    <w:p w14:paraId="68443ACA" w14:textId="77777777" w:rsidR="002D2F06" w:rsidRPr="002D2F06" w:rsidRDefault="002D2F06" w:rsidP="004E224E">
      <w:pPr>
        <w:pStyle w:val="Heading2"/>
        <w:jc w:val="left"/>
        <w:rPr>
          <w:rFonts w:eastAsia="Google Sans" w:cs="Times New Roman"/>
          <w:b/>
          <w:bCs/>
          <w:color w:val="1F1F1F"/>
          <w:sz w:val="28"/>
          <w:szCs w:val="28"/>
          <w:lang w:val="vi-VN"/>
        </w:rPr>
      </w:pPr>
      <w:bookmarkStart w:id="21" w:name="_Toc231160770"/>
      <w:bookmarkStart w:id="22" w:name="_Toc231161003"/>
      <w:r w:rsidRPr="002D2F06">
        <w:rPr>
          <w:rFonts w:eastAsia="Google Sans" w:cs="Times New Roman"/>
          <w:b/>
          <w:bCs/>
          <w:color w:val="1F1F1F"/>
          <w:sz w:val="28"/>
          <w:szCs w:val="28"/>
          <w:lang w:val="vi-VN"/>
        </w:rPr>
        <w:t>3.1. LUỒNG XỬ LÝ VÀ TRÍCH XUẤT DỮ LIỆU TỰ ĐỘNG</w:t>
      </w:r>
      <w:bookmarkEnd w:id="21"/>
      <w:bookmarkEnd w:id="22"/>
    </w:p>
    <w:p w14:paraId="1C9041C9" w14:textId="77777777" w:rsidR="002D2F06" w:rsidRPr="002D2F06" w:rsidRDefault="002D2F06" w:rsidP="001B3E13">
      <w:pPr>
        <w:pBdr>
          <w:between w:val="nil"/>
        </w:pBdr>
        <w:spacing w:line="360" w:lineRule="auto"/>
        <w:ind w:firstLine="720"/>
        <w:contextualSpacing/>
        <w:jc w:val="both"/>
        <w:rPr>
          <w:rFonts w:eastAsia="Google Sans" w:cs="Times New Roman"/>
          <w:color w:val="444746"/>
          <w:szCs w:val="26"/>
          <w:vertAlign w:val="superscript"/>
          <w:lang w:val="vi-VN"/>
        </w:rPr>
      </w:pPr>
      <w:r w:rsidRPr="002D2F06">
        <w:rPr>
          <w:rFonts w:eastAsia="Google Sans" w:cs="Times New Roman"/>
          <w:color w:val="1F1F1F"/>
          <w:szCs w:val="26"/>
          <w:lang w:val="vi-VN"/>
        </w:rPr>
        <w:t>Việc chất lượng dữ liệu huấn luyện quyết định hiệu năng của mô hình mạng nơ-ron là một quy luật bất biến. Tuy nhiên, việc thu thập dữ liệu bộ xương thủ công là công việc mệt mỏi và dễ dính nhiễu. Đề tài giải quyết vấn đề này bằng việc triển khai một giao diện web tích hợp (Web Interface) hoạt động trực tiếp trên cổng localhost, tự động hóa quy trình ghi hình, phân tách các chuỗi hành động và dán nhãn thông qua mã định danh.</w:t>
      </w:r>
      <w:r w:rsidRPr="002D2F06">
        <w:rPr>
          <w:rFonts w:eastAsia="Google Sans" w:cs="Times New Roman"/>
          <w:color w:val="444746"/>
          <w:szCs w:val="26"/>
          <w:vertAlign w:val="superscript"/>
          <w:lang w:val="vi-VN"/>
        </w:rPr>
        <w:t>11</w:t>
      </w:r>
    </w:p>
    <w:p w14:paraId="65386CCC" w14:textId="77777777" w:rsidR="002D2F06" w:rsidRDefault="002D2F06" w:rsidP="001B3E13">
      <w:pPr>
        <w:pBdr>
          <w:between w:val="nil"/>
        </w:pBdr>
        <w:spacing w:line="360" w:lineRule="auto"/>
        <w:ind w:firstLine="720"/>
        <w:contextualSpacing/>
        <w:jc w:val="both"/>
        <w:rPr>
          <w:rFonts w:eastAsia="Google Sans" w:cs="Times New Roman"/>
          <w:color w:val="1F1F1F"/>
          <w:szCs w:val="26"/>
          <w:lang w:val="vi-VN"/>
        </w:rPr>
      </w:pPr>
      <w:r w:rsidRPr="002D2F06">
        <w:rPr>
          <w:rFonts w:eastAsia="Google Sans" w:cs="Times New Roman"/>
          <w:color w:val="1F1F1F"/>
          <w:szCs w:val="26"/>
          <w:lang w:val="vi-VN"/>
        </w:rPr>
        <w:t>Ngay sau khi quá trình định vị điểm chuẩn bởi MediaPipe tạo ra kho dữ liệu JSON thô, một bộ lọc chất lượng tự động hóa (tools/data_quality.py) sẽ thực hiện các lượt rà soát đa chiều nhằm cách ly các tập dữ liệu nhiễu trước khi chúng kịp đi vào hệ thống huấn luyện.</w:t>
      </w:r>
      <w:r w:rsidRPr="002D2F06">
        <w:rPr>
          <w:rFonts w:eastAsia="Google Sans" w:cs="Times New Roman"/>
          <w:color w:val="444746"/>
          <w:szCs w:val="26"/>
          <w:vertAlign w:val="superscript"/>
          <w:lang w:val="vi-VN"/>
        </w:rPr>
        <w:t>11</w:t>
      </w:r>
      <w:r w:rsidRPr="002D2F06">
        <w:rPr>
          <w:rFonts w:eastAsia="Google Sans" w:cs="Times New Roman"/>
          <w:color w:val="1F1F1F"/>
          <w:szCs w:val="26"/>
          <w:lang w:val="vi-VN"/>
        </w:rPr>
        <w:t xml:space="preserve"> Bộ quy tắc này hoạt động dựa trên các tham số cấu hình nghiêm ngặt:</w:t>
      </w:r>
    </w:p>
    <w:p w14:paraId="6CA6F525" w14:textId="4BBC5D49" w:rsidR="00E930F1" w:rsidRPr="00E930F1" w:rsidRDefault="00E930F1" w:rsidP="00E930F1">
      <w:pPr>
        <w:pStyle w:val="Caption"/>
        <w:spacing w:line="360" w:lineRule="auto"/>
        <w:jc w:val="center"/>
        <w:rPr>
          <w:color w:val="auto"/>
          <w:sz w:val="24"/>
          <w:szCs w:val="24"/>
          <w:lang w:val="vi-VN"/>
        </w:rPr>
      </w:pPr>
      <w:bookmarkStart w:id="23" w:name="_Toc231160611"/>
      <w:r w:rsidRPr="00E930F1">
        <w:rPr>
          <w:color w:val="auto"/>
          <w:sz w:val="24"/>
          <w:szCs w:val="24"/>
          <w:lang w:val="vi-VN"/>
        </w:rPr>
        <w:lastRenderedPageBreak/>
        <w:t xml:space="preserve">Bảng </w:t>
      </w:r>
      <w:r>
        <w:rPr>
          <w:color w:val="auto"/>
          <w:sz w:val="24"/>
          <w:szCs w:val="24"/>
          <w:lang w:val="vi-VN"/>
        </w:rPr>
        <w:fldChar w:fldCharType="begin"/>
      </w:r>
      <w:r>
        <w:rPr>
          <w:color w:val="auto"/>
          <w:sz w:val="24"/>
          <w:szCs w:val="24"/>
          <w:lang w:val="vi-VN"/>
        </w:rPr>
        <w:instrText xml:space="preserve"> STYLEREF 1 \s </w:instrText>
      </w:r>
      <w:r>
        <w:rPr>
          <w:color w:val="auto"/>
          <w:sz w:val="24"/>
          <w:szCs w:val="24"/>
          <w:lang w:val="vi-VN"/>
        </w:rPr>
        <w:fldChar w:fldCharType="separate"/>
      </w:r>
      <w:r>
        <w:rPr>
          <w:noProof/>
          <w:color w:val="auto"/>
          <w:sz w:val="24"/>
          <w:szCs w:val="24"/>
          <w:lang w:val="vi-VN"/>
        </w:rPr>
        <w:t>3</w:t>
      </w:r>
      <w:r>
        <w:rPr>
          <w:color w:val="auto"/>
          <w:sz w:val="24"/>
          <w:szCs w:val="24"/>
          <w:lang w:val="vi-VN"/>
        </w:rPr>
        <w:fldChar w:fldCharType="end"/>
      </w:r>
      <w:r>
        <w:rPr>
          <w:color w:val="auto"/>
          <w:sz w:val="24"/>
          <w:szCs w:val="24"/>
          <w:lang w:val="vi-VN"/>
        </w:rPr>
        <w:t>.</w:t>
      </w:r>
      <w:r>
        <w:rPr>
          <w:color w:val="auto"/>
          <w:sz w:val="24"/>
          <w:szCs w:val="24"/>
          <w:lang w:val="vi-VN"/>
        </w:rPr>
        <w:fldChar w:fldCharType="begin"/>
      </w:r>
      <w:r>
        <w:rPr>
          <w:color w:val="auto"/>
          <w:sz w:val="24"/>
          <w:szCs w:val="24"/>
          <w:lang w:val="vi-VN"/>
        </w:rPr>
        <w:instrText xml:space="preserve"> SEQ Bảng \* ARABIC \s 1 </w:instrText>
      </w:r>
      <w:r>
        <w:rPr>
          <w:color w:val="auto"/>
          <w:sz w:val="24"/>
          <w:szCs w:val="24"/>
          <w:lang w:val="vi-VN"/>
        </w:rPr>
        <w:fldChar w:fldCharType="separate"/>
      </w:r>
      <w:r>
        <w:rPr>
          <w:noProof/>
          <w:color w:val="auto"/>
          <w:sz w:val="24"/>
          <w:szCs w:val="24"/>
          <w:lang w:val="vi-VN"/>
        </w:rPr>
        <w:t>1</w:t>
      </w:r>
      <w:r>
        <w:rPr>
          <w:color w:val="auto"/>
          <w:sz w:val="24"/>
          <w:szCs w:val="24"/>
          <w:lang w:val="vi-VN"/>
        </w:rPr>
        <w:fldChar w:fldCharType="end"/>
      </w:r>
      <w:r w:rsidRPr="00E930F1">
        <w:rPr>
          <w:color w:val="auto"/>
          <w:sz w:val="24"/>
          <w:szCs w:val="24"/>
          <w:lang w:val="vi-VN"/>
        </w:rPr>
        <w:t xml:space="preserve">: </w:t>
      </w:r>
      <w:r w:rsidRPr="00E930F1">
        <w:rPr>
          <w:rFonts w:eastAsia="Google Sans" w:cs="Times New Roman"/>
          <w:color w:val="auto"/>
          <w:sz w:val="24"/>
          <w:szCs w:val="24"/>
          <w:lang w:val="vi-VN"/>
        </w:rPr>
        <w:t>Các siêu tham số kiểm soát và đánh giá chất lượng hệ thống dữ liệu tự động.</w:t>
      </w:r>
      <w:bookmarkEnd w:id="23"/>
    </w:p>
    <w:tbl>
      <w:tblPr>
        <w:tblW w:w="936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2D2F06" w:rsidRPr="000C0B70" w14:paraId="2105251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B2B177" w14:textId="77777777" w:rsidR="002D2F06" w:rsidRPr="000C0B70" w:rsidRDefault="002D2F06" w:rsidP="001B3E13">
            <w:pPr>
              <w:pBdr>
                <w:between w:val="nil"/>
              </w:pBdr>
              <w:spacing w:before="120" w:after="120" w:line="360" w:lineRule="auto"/>
              <w:rPr>
                <w:rFonts w:eastAsia="Google Sans" w:cs="Times New Roman"/>
                <w:b/>
                <w:bCs/>
                <w:color w:val="1F1F1F"/>
                <w:szCs w:val="26"/>
              </w:rPr>
            </w:pPr>
            <w:r w:rsidRPr="000C0B70">
              <w:rPr>
                <w:rFonts w:eastAsia="Google Sans" w:cs="Times New Roman"/>
                <w:b/>
                <w:bCs/>
                <w:color w:val="1F1F1F"/>
                <w:szCs w:val="26"/>
              </w:rPr>
              <w:t>Tham số rà soát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4EF687" w14:textId="77777777" w:rsidR="002D2F06" w:rsidRPr="000C0B70" w:rsidRDefault="002D2F06" w:rsidP="001B3E13">
            <w:pPr>
              <w:pBdr>
                <w:between w:val="nil"/>
              </w:pBdr>
              <w:spacing w:before="120" w:after="120" w:line="360" w:lineRule="auto"/>
              <w:rPr>
                <w:rFonts w:eastAsia="Google Sans" w:cs="Times New Roman"/>
                <w:b/>
                <w:bCs/>
                <w:color w:val="1F1F1F"/>
                <w:szCs w:val="26"/>
              </w:rPr>
            </w:pPr>
            <w:r w:rsidRPr="000C0B70">
              <w:rPr>
                <w:rFonts w:eastAsia="Google Sans" w:cs="Times New Roman"/>
                <w:b/>
                <w:bCs/>
                <w:color w:val="1F1F1F"/>
                <w:szCs w:val="26"/>
              </w:rPr>
              <w:t>Giá trị cấu hình</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5459C8" w14:textId="77777777" w:rsidR="002D2F06" w:rsidRPr="000C0B70" w:rsidRDefault="002D2F06" w:rsidP="001B3E13">
            <w:pPr>
              <w:pBdr>
                <w:between w:val="nil"/>
              </w:pBdr>
              <w:spacing w:before="120" w:after="120" w:line="360" w:lineRule="auto"/>
              <w:rPr>
                <w:rFonts w:eastAsia="Google Sans" w:cs="Times New Roman"/>
                <w:b/>
                <w:bCs/>
                <w:color w:val="1F1F1F"/>
                <w:szCs w:val="26"/>
              </w:rPr>
            </w:pPr>
            <w:r w:rsidRPr="000C0B70">
              <w:rPr>
                <w:rFonts w:eastAsia="Google Sans" w:cs="Times New Roman"/>
                <w:b/>
                <w:bCs/>
                <w:color w:val="1F1F1F"/>
                <w:szCs w:val="26"/>
              </w:rPr>
              <w:t>Chức năng đánh giá sinh trắc học</w:t>
            </w:r>
          </w:p>
        </w:tc>
      </w:tr>
      <w:tr w:rsidR="002D2F06" w:rsidRPr="000C0B70" w14:paraId="6BB2BA9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6D08F2"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--min-frames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FD1617"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10</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453298"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Đảm bảo tính động học: Loại trừ các chuỗi hành động bị ghi nhận quá ngắn do người dùng kết thúc sớm trước khi hoàn thành vòng quay cử chỉ.</w:t>
            </w:r>
          </w:p>
        </w:tc>
      </w:tr>
      <w:tr w:rsidR="002D2F06" w:rsidRPr="000C0B70" w14:paraId="78B2DDB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AC6C93"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--expected-landmarks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CE0EDA"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21</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1CBE06"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Bảo vệ cấu trúc đồ thị: Loại bỏ ngay lập tức chuỗi JSON bị hụt số lượng điểm do tình trạng che khuất góc camera (occlusion) làm MediaPipe mất dấu.</w:t>
            </w:r>
          </w:p>
        </w:tc>
      </w:tr>
      <w:tr w:rsidR="002D2F06" w:rsidRPr="000C0B70" w14:paraId="5E2AB3A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EFD6A0"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--tol-xy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096D67"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0.05</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B6C183"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Dung sai không gian: Cho phép tọa độ điểm vượt nhẹ ra khỏi vùng chuẩn hóa (biên độ khung hình từ 0-1) nhằm duy trì các động tác dang rộng tự nhiên.</w:t>
            </w:r>
          </w:p>
        </w:tc>
      </w:tr>
      <w:tr w:rsidR="002D2F06" w:rsidRPr="000C0B70" w14:paraId="6436F93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3B66AA"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--max-wrist-jump</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DE3C6F"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0.25</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C13C66"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 xml:space="preserve">Chống nhảy khung bộ phận: Cổ tay đóng vai trò </w:t>
            </w:r>
            <w:r w:rsidRPr="000C0B70">
              <w:rPr>
                <w:rFonts w:eastAsia="Google Sans" w:cs="Times New Roman"/>
                <w:color w:val="1F1F1F"/>
                <w:szCs w:val="26"/>
              </w:rPr>
              <w:lastRenderedPageBreak/>
              <w:t>là gốc tọa độ (root node). Nếu khoảng cách di chuyển giữa hai khung hình vượt 25% màn hình, đó là lỗi theo dõi (tracking loss).</w:t>
            </w:r>
          </w:p>
        </w:tc>
      </w:tr>
      <w:tr w:rsidR="002D2F06" w:rsidRPr="000C0B70" w14:paraId="651F939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044705"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--max-mean-jump</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254496"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0.15</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C50A0F"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Đo lường độ mượt toàn cục: Tính khoảng cách bình phương trung bình của toàn bộ 21 điểm. Hệ thống loại bỏ các cử chỉ bị rung lắc hoặc nhấp nháy quang học quá mạnh.</w:t>
            </w:r>
          </w:p>
        </w:tc>
      </w:tr>
      <w:tr w:rsidR="002D2F06" w:rsidRPr="000C0B70" w14:paraId="38D91A8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6D5C1A"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--dedup-decimals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7301ED" w14:textId="77777777" w:rsidR="002D2F06" w:rsidRPr="000C0B70" w:rsidRDefault="002D2F06" w:rsidP="001B3E13">
            <w:pPr>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3</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1DA895" w14:textId="77777777" w:rsidR="002D2F06" w:rsidRPr="000C0B70" w:rsidRDefault="002D2F06" w:rsidP="001B3E13">
            <w:pPr>
              <w:keepNext/>
              <w:pBdr>
                <w:between w:val="nil"/>
              </w:pBdr>
              <w:spacing w:before="120" w:after="120" w:line="360" w:lineRule="auto"/>
              <w:rPr>
                <w:rFonts w:eastAsia="Google Sans" w:cs="Times New Roman"/>
                <w:color w:val="1F1F1F"/>
                <w:szCs w:val="26"/>
              </w:rPr>
            </w:pPr>
            <w:r w:rsidRPr="000C0B70">
              <w:rPr>
                <w:rFonts w:eastAsia="Google Sans" w:cs="Times New Roman"/>
                <w:color w:val="1F1F1F"/>
                <w:szCs w:val="26"/>
              </w:rPr>
              <w:t>Kiểm soát sự đa dạng: Băm (Hash) các tọa độ làm tròn 3 chữ số để phát hiện và ngăn chặn việc ghi đè lặp lại cùng một mẫu dữ liệu thiếu tính biến thiên (duplication).</w:t>
            </w:r>
          </w:p>
        </w:tc>
      </w:tr>
    </w:tbl>
    <w:p w14:paraId="4894A09C" w14:textId="77777777" w:rsidR="002D2F06" w:rsidRPr="00286098" w:rsidRDefault="002D2F06" w:rsidP="001B3E13">
      <w:pPr>
        <w:pBdr>
          <w:between w:val="nil"/>
        </w:pBdr>
        <w:spacing w:line="360" w:lineRule="auto"/>
        <w:ind w:firstLine="720"/>
        <w:contextualSpacing/>
        <w:jc w:val="both"/>
        <w:rPr>
          <w:rFonts w:eastAsia="Google Sans" w:cs="Times New Roman"/>
          <w:color w:val="444746"/>
          <w:szCs w:val="26"/>
          <w:vertAlign w:val="superscript"/>
          <w:lang w:val="vi-VN"/>
        </w:rPr>
      </w:pPr>
      <w:r w:rsidRPr="002D2F06">
        <w:rPr>
          <w:rFonts w:eastAsia="Google Sans" w:cs="Times New Roman"/>
          <w:color w:val="1F1F1F"/>
          <w:szCs w:val="26"/>
          <w:lang w:val="vi-VN"/>
        </w:rPr>
        <w:t xml:space="preserve">Mọi tập tin bị cờ lê (flagged) là "bad" đều được ghi vào nhật ký tổng hợp outputs/data_quality_report.csv kèm theo nguyên nhân thất bại cụ thể, cung cấp dữ liệu phản hồi quan trọng để điều chỉnh góc đặt camera hoặc ánh sáng phòng thí nghiệm. </w:t>
      </w:r>
      <w:r w:rsidRPr="00286098">
        <w:rPr>
          <w:rFonts w:eastAsia="Google Sans" w:cs="Times New Roman"/>
          <w:color w:val="1F1F1F"/>
          <w:szCs w:val="26"/>
          <w:lang w:val="vi-VN"/>
        </w:rPr>
        <w:t>Việc báo cáo tổng kết theo nhóm phân loại (class-specific statistics) tại data_quality_summary.json giúp nhóm phát hiện tình trạng mất cân bằng dữ liệu (data imbalance) từ sớm.</w:t>
      </w:r>
      <w:r w:rsidRPr="00286098">
        <w:rPr>
          <w:rFonts w:eastAsia="Google Sans" w:cs="Times New Roman"/>
          <w:color w:val="444746"/>
          <w:szCs w:val="26"/>
          <w:vertAlign w:val="superscript"/>
          <w:lang w:val="vi-VN"/>
        </w:rPr>
        <w:t>11</w:t>
      </w:r>
    </w:p>
    <w:p w14:paraId="08E25F4F" w14:textId="77777777" w:rsidR="002D2F06" w:rsidRPr="00286098" w:rsidRDefault="002D2F06" w:rsidP="001B3E13">
      <w:pPr>
        <w:pBdr>
          <w:between w:val="nil"/>
        </w:pBdr>
        <w:spacing w:line="360" w:lineRule="auto"/>
        <w:ind w:firstLine="720"/>
        <w:contextualSpacing/>
        <w:jc w:val="both"/>
        <w:rPr>
          <w:rFonts w:eastAsia="Google Sans" w:cs="Times New Roman"/>
          <w:color w:val="444746"/>
          <w:szCs w:val="26"/>
          <w:vertAlign w:val="superscript"/>
          <w:lang w:val="vi-VN"/>
        </w:rPr>
      </w:pPr>
      <w:r w:rsidRPr="00286098">
        <w:rPr>
          <w:rFonts w:eastAsia="Google Sans" w:cs="Times New Roman"/>
          <w:color w:val="1F1F1F"/>
          <w:szCs w:val="26"/>
          <w:lang w:val="vi-VN"/>
        </w:rPr>
        <w:t xml:space="preserve">Để cung cấp nguồn năng lượng phân tích cho mạng ST-GCN, tập dữ liệu sau làm sạch sẽ chuyển sang khâu tính toán động học đặc trưng tại </w:t>
      </w:r>
      <w:r w:rsidRPr="00286098">
        <w:rPr>
          <w:rFonts w:eastAsia="Google Sans" w:cs="Times New Roman"/>
          <w:color w:val="1F1F1F"/>
          <w:szCs w:val="26"/>
          <w:lang w:val="vi-VN"/>
        </w:rPr>
        <w:lastRenderedPageBreak/>
        <w:t>convert_sequences.py.</w:t>
      </w:r>
      <w:r w:rsidRPr="00286098">
        <w:rPr>
          <w:rFonts w:eastAsia="Google Sans" w:cs="Times New Roman"/>
          <w:color w:val="444746"/>
          <w:szCs w:val="26"/>
          <w:vertAlign w:val="superscript"/>
          <w:lang w:val="vi-VN"/>
        </w:rPr>
        <w:t>11</w:t>
      </w:r>
      <w:r w:rsidRPr="00286098">
        <w:rPr>
          <w:rFonts w:eastAsia="Google Sans" w:cs="Times New Roman"/>
          <w:color w:val="1F1F1F"/>
          <w:szCs w:val="26"/>
          <w:lang w:val="vi-VN"/>
        </w:rPr>
        <w:t xml:space="preserve"> Nếu chỉ cung cấp tọa độ vị trí tĩnh (</w:t>
      </w:r>
      <w:r w:rsidRPr="000C0B70">
        <w:rPr>
          <w:rFonts w:eastAsia="Google Sans" w:cs="Times New Roman"/>
          <w:noProof/>
          <w:color w:val="1F1F1F"/>
          <w:szCs w:val="26"/>
        </w:rPr>
        <w:drawing>
          <wp:inline distT="19050" distB="19050" distL="19050" distR="19050" wp14:anchorId="20028623" wp14:editId="1BE0BF10">
            <wp:extent cx="304106" cy="260662"/>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7"/>
                    <a:srcRect/>
                    <a:stretch>
                      <a:fillRect/>
                    </a:stretch>
                  </pic:blipFill>
                  <pic:spPr>
                    <a:xfrm>
                      <a:off x="0" y="0"/>
                      <a:ext cx="304106" cy="260662"/>
                    </a:xfrm>
                    <a:prstGeom prst="rect">
                      <a:avLst/>
                    </a:prstGeom>
                    <a:ln/>
                  </pic:spPr>
                </pic:pic>
              </a:graphicData>
            </a:graphic>
          </wp:inline>
        </w:drawing>
      </w:r>
      <w:r w:rsidRPr="00286098">
        <w:rPr>
          <w:rFonts w:eastAsia="Google Sans" w:cs="Times New Roman"/>
          <w:color w:val="1F1F1F"/>
          <w:szCs w:val="26"/>
          <w:lang w:val="vi-VN"/>
        </w:rPr>
        <w:t>), mô hình sẽ phải tự phân bổ tham số để mô phỏng sự dịch chuyển. Bằng cách chèn thêm công cụ --use-velocity, thuật toán sẽ tự động chạy phép vi phân bậc nhất và bậc hai dọc theo chuỗi thời gian để tạo ra hai nhánh thông tin mới: vận tốc dài (velocity) và gia tốc (acceleration).</w:t>
      </w:r>
      <w:r w:rsidRPr="00286098">
        <w:rPr>
          <w:rFonts w:eastAsia="Google Sans" w:cs="Times New Roman"/>
          <w:color w:val="444746"/>
          <w:szCs w:val="26"/>
          <w:vertAlign w:val="superscript"/>
          <w:lang w:val="vi-VN"/>
        </w:rPr>
        <w:t>11</w:t>
      </w:r>
      <w:r w:rsidRPr="00286098">
        <w:rPr>
          <w:rFonts w:eastAsia="Google Sans" w:cs="Times New Roman"/>
          <w:color w:val="1F1F1F"/>
          <w:szCs w:val="26"/>
          <w:lang w:val="vi-VN"/>
        </w:rPr>
        <w:t xml:space="preserve"> Các ma trận bổ trợ này được ghép trực tiếp (concatenate) vào chiều của kênh </w:t>
      </w:r>
      <w:r w:rsidRPr="000C0B70">
        <w:rPr>
          <w:rFonts w:eastAsia="Google Sans" w:cs="Times New Roman"/>
          <w:noProof/>
          <w:color w:val="1F1F1F"/>
          <w:szCs w:val="26"/>
        </w:rPr>
        <w:drawing>
          <wp:inline distT="19050" distB="19050" distL="19050" distR="19050" wp14:anchorId="180E9431" wp14:editId="0257EB4E">
            <wp:extent cx="162057" cy="259292"/>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162057" cy="259292"/>
                    </a:xfrm>
                    <a:prstGeom prst="rect">
                      <a:avLst/>
                    </a:prstGeom>
                    <a:ln/>
                  </pic:spPr>
                </pic:pic>
              </a:graphicData>
            </a:graphic>
          </wp:inline>
        </w:drawing>
      </w:r>
      <w:r w:rsidRPr="00286098">
        <w:rPr>
          <w:rFonts w:eastAsia="Google Sans" w:cs="Times New Roman"/>
          <w:color w:val="1F1F1F"/>
          <w:szCs w:val="26"/>
          <w:lang w:val="vi-VN"/>
        </w:rPr>
        <w:t xml:space="preserve">, đưa kích thước kênh từ </w:t>
      </w:r>
      <w:r w:rsidRPr="000C0B70">
        <w:rPr>
          <w:rFonts w:eastAsia="Google Sans" w:cs="Times New Roman"/>
          <w:noProof/>
          <w:color w:val="1F1F1F"/>
          <w:szCs w:val="26"/>
        </w:rPr>
        <w:drawing>
          <wp:inline distT="19050" distB="19050" distL="19050" distR="19050" wp14:anchorId="01EAB81A" wp14:editId="24A569BB">
            <wp:extent cx="535451" cy="257016"/>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8"/>
                    <a:srcRect/>
                    <a:stretch>
                      <a:fillRect/>
                    </a:stretch>
                  </pic:blipFill>
                  <pic:spPr>
                    <a:xfrm>
                      <a:off x="0" y="0"/>
                      <a:ext cx="535451" cy="257016"/>
                    </a:xfrm>
                    <a:prstGeom prst="rect">
                      <a:avLst/>
                    </a:prstGeom>
                    <a:ln/>
                  </pic:spPr>
                </pic:pic>
              </a:graphicData>
            </a:graphic>
          </wp:inline>
        </w:drawing>
      </w:r>
      <w:r w:rsidRPr="00286098">
        <w:rPr>
          <w:rFonts w:eastAsia="Google Sans" w:cs="Times New Roman"/>
          <w:color w:val="1F1F1F"/>
          <w:szCs w:val="26"/>
          <w:lang w:val="vi-VN"/>
        </w:rPr>
        <w:t xml:space="preserve"> hoặc </w:t>
      </w:r>
      <w:r w:rsidRPr="000C0B70">
        <w:rPr>
          <w:rFonts w:eastAsia="Google Sans" w:cs="Times New Roman"/>
          <w:noProof/>
          <w:color w:val="1F1F1F"/>
          <w:szCs w:val="26"/>
        </w:rPr>
        <w:drawing>
          <wp:inline distT="19050" distB="19050" distL="19050" distR="19050" wp14:anchorId="78D602D1" wp14:editId="453706F5">
            <wp:extent cx="105833" cy="258703"/>
            <wp:effectExtent l="0" t="0" r="0" b="0"/>
            <wp:docPr id="1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105833" cy="258703"/>
                    </a:xfrm>
                    <a:prstGeom prst="rect">
                      <a:avLst/>
                    </a:prstGeom>
                    <a:ln/>
                  </pic:spPr>
                </pic:pic>
              </a:graphicData>
            </a:graphic>
          </wp:inline>
        </w:drawing>
      </w:r>
      <w:r w:rsidRPr="00286098">
        <w:rPr>
          <w:rFonts w:eastAsia="Google Sans" w:cs="Times New Roman"/>
          <w:color w:val="1F1F1F"/>
          <w:szCs w:val="26"/>
          <w:lang w:val="vi-VN"/>
        </w:rPr>
        <w:t xml:space="preserve"> vọt lên </w:t>
      </w:r>
      <w:r w:rsidRPr="000C0B70">
        <w:rPr>
          <w:rFonts w:eastAsia="Google Sans" w:cs="Times New Roman"/>
          <w:noProof/>
          <w:color w:val="1F1F1F"/>
          <w:szCs w:val="26"/>
        </w:rPr>
        <w:drawing>
          <wp:inline distT="19050" distB="19050" distL="19050" distR="19050" wp14:anchorId="6B12C8BB" wp14:editId="4AABA512">
            <wp:extent cx="535451" cy="257016"/>
            <wp:effectExtent l="0" t="0" r="0" b="0"/>
            <wp:docPr id="5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0"/>
                    <a:srcRect/>
                    <a:stretch>
                      <a:fillRect/>
                    </a:stretch>
                  </pic:blipFill>
                  <pic:spPr>
                    <a:xfrm>
                      <a:off x="0" y="0"/>
                      <a:ext cx="535451" cy="257016"/>
                    </a:xfrm>
                    <a:prstGeom prst="rect">
                      <a:avLst/>
                    </a:prstGeom>
                    <a:ln/>
                  </pic:spPr>
                </pic:pic>
              </a:graphicData>
            </a:graphic>
          </wp:inline>
        </w:drawing>
      </w:r>
      <w:r w:rsidRPr="00286098">
        <w:rPr>
          <w:rFonts w:eastAsia="Google Sans" w:cs="Times New Roman"/>
          <w:color w:val="1F1F1F"/>
          <w:szCs w:val="26"/>
          <w:lang w:val="vi-VN"/>
        </w:rPr>
        <w:t xml:space="preserve"> hoặc </w:t>
      </w:r>
      <w:r w:rsidRPr="000C0B70">
        <w:rPr>
          <w:rFonts w:eastAsia="Google Sans" w:cs="Times New Roman"/>
          <w:noProof/>
          <w:color w:val="1F1F1F"/>
          <w:szCs w:val="26"/>
        </w:rPr>
        <w:drawing>
          <wp:inline distT="19050" distB="19050" distL="19050" distR="19050" wp14:anchorId="35E87630" wp14:editId="320AD054">
            <wp:extent cx="105833" cy="258703"/>
            <wp:effectExtent l="0" t="0" r="0" b="0"/>
            <wp:docPr id="5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1"/>
                    <a:srcRect/>
                    <a:stretch>
                      <a:fillRect/>
                    </a:stretch>
                  </pic:blipFill>
                  <pic:spPr>
                    <a:xfrm>
                      <a:off x="0" y="0"/>
                      <a:ext cx="105833" cy="258703"/>
                    </a:xfrm>
                    <a:prstGeom prst="rect">
                      <a:avLst/>
                    </a:prstGeom>
                    <a:ln/>
                  </pic:spPr>
                </pic:pic>
              </a:graphicData>
            </a:graphic>
          </wp:inline>
        </w:drawing>
      </w:r>
      <w:r w:rsidRPr="00286098">
        <w:rPr>
          <w:rFonts w:eastAsia="Google Sans" w:cs="Times New Roman"/>
          <w:color w:val="1F1F1F"/>
          <w:szCs w:val="26"/>
          <w:lang w:val="vi-VN"/>
        </w:rPr>
        <w:t>. Động thái tăng chiều đặc trưng tính toán trước này (pre-calculated dynamic features) cho phép thuật toán dễ dàng phân tách các hành vi có ngoại hình cực kỳ giống nhau nhưng mang tính chất dứt khoát hay chậm rãi. Khối dữ liệu Tensor này sẽ được kết xuất dưới dạng nén chuẩn NumPy Archive (.NPZ) để phục vụ thư viện nạp dữ liệu PyTorch.</w:t>
      </w:r>
      <w:r w:rsidRPr="00286098">
        <w:rPr>
          <w:rFonts w:eastAsia="Google Sans" w:cs="Times New Roman"/>
          <w:color w:val="444746"/>
          <w:szCs w:val="26"/>
          <w:vertAlign w:val="superscript"/>
          <w:lang w:val="vi-VN"/>
        </w:rPr>
        <w:t>11</w:t>
      </w:r>
    </w:p>
    <w:p w14:paraId="6F6F1CFB" w14:textId="77777777" w:rsidR="002D2F06" w:rsidRPr="00286098" w:rsidRDefault="002D2F06" w:rsidP="004E224E">
      <w:pPr>
        <w:pStyle w:val="Heading2"/>
        <w:jc w:val="left"/>
        <w:rPr>
          <w:rFonts w:eastAsia="Google Sans" w:cs="Times New Roman"/>
          <w:b/>
          <w:bCs/>
          <w:color w:val="1F1F1F"/>
          <w:sz w:val="28"/>
          <w:szCs w:val="28"/>
          <w:lang w:val="vi-VN"/>
        </w:rPr>
      </w:pPr>
      <w:bookmarkStart w:id="24" w:name="_Toc231160771"/>
      <w:bookmarkStart w:id="25" w:name="_Toc231161004"/>
      <w:r w:rsidRPr="00286098">
        <w:rPr>
          <w:rFonts w:eastAsia="Google Sans" w:cs="Times New Roman"/>
          <w:b/>
          <w:bCs/>
          <w:color w:val="1F1F1F"/>
          <w:sz w:val="28"/>
          <w:szCs w:val="28"/>
          <w:lang w:val="vi-VN"/>
        </w:rPr>
        <w:t>3</w:t>
      </w:r>
      <w:r w:rsidRPr="002D2F06">
        <w:rPr>
          <w:rFonts w:eastAsia="Google Sans" w:cs="Times New Roman"/>
          <w:b/>
          <w:bCs/>
          <w:color w:val="1F1F1F"/>
          <w:sz w:val="28"/>
          <w:szCs w:val="28"/>
          <w:lang w:val="vi-VN"/>
        </w:rPr>
        <w:t>.</w:t>
      </w:r>
      <w:r w:rsidRPr="00286098">
        <w:rPr>
          <w:rFonts w:eastAsia="Google Sans" w:cs="Times New Roman"/>
          <w:b/>
          <w:bCs/>
          <w:color w:val="1F1F1F"/>
          <w:sz w:val="28"/>
          <w:szCs w:val="28"/>
          <w:lang w:val="vi-VN"/>
        </w:rPr>
        <w:t>2. KIẾN TRÚC MẠNG ST-GCN CẢI TIẾN</w:t>
      </w:r>
      <w:bookmarkEnd w:id="24"/>
      <w:bookmarkEnd w:id="25"/>
    </w:p>
    <w:p w14:paraId="14B7CDBC" w14:textId="77777777" w:rsidR="002D2F06" w:rsidRPr="00286098" w:rsidRDefault="002D2F06" w:rsidP="001B3E13">
      <w:pPr>
        <w:pBdr>
          <w:between w:val="nil"/>
        </w:pBdr>
        <w:spacing w:line="360" w:lineRule="auto"/>
        <w:ind w:firstLine="720"/>
        <w:contextualSpacing/>
        <w:jc w:val="both"/>
        <w:rPr>
          <w:rFonts w:eastAsia="Google Sans" w:cs="Times New Roman"/>
          <w:color w:val="1F1F1F"/>
          <w:szCs w:val="26"/>
          <w:lang w:val="vi-VN"/>
        </w:rPr>
      </w:pPr>
      <w:r w:rsidRPr="00286098">
        <w:rPr>
          <w:rFonts w:eastAsia="Google Sans" w:cs="Times New Roman"/>
          <w:color w:val="1F1F1F"/>
          <w:szCs w:val="26"/>
          <w:lang w:val="vi-VN"/>
        </w:rPr>
        <w:t>Kiến trúc mô hình cốt lõi được định nghĩa chi tiết trong models/stgcn.py.</w:t>
      </w:r>
      <w:r w:rsidRPr="00286098">
        <w:rPr>
          <w:rFonts w:eastAsia="Google Sans" w:cs="Times New Roman"/>
          <w:color w:val="444746"/>
          <w:szCs w:val="26"/>
          <w:vertAlign w:val="superscript"/>
          <w:lang w:val="vi-VN"/>
        </w:rPr>
        <w:t>11</w:t>
      </w:r>
      <w:r w:rsidRPr="00286098">
        <w:rPr>
          <w:rFonts w:eastAsia="Google Sans" w:cs="Times New Roman"/>
          <w:color w:val="1F1F1F"/>
          <w:szCs w:val="26"/>
          <w:lang w:val="vi-VN"/>
        </w:rPr>
        <w:t xml:space="preserve"> Mô hình này tuân thủ triết lý thiết kế của mạng lưới học sâu dư thừa (Residual Network), với mục tiêu xếp chồng nhiều lớp đồ thị liên tiếp nhằm mở rộng tối đa vùng nhìn không gian-thời gian (Receptive field) mà không gặp phải vấn đề triệt tiêu đạo hàm (Vanishing Gradient).</w:t>
      </w:r>
    </w:p>
    <w:p w14:paraId="6A5C6535" w14:textId="77777777" w:rsidR="002D2F06" w:rsidRPr="00286098" w:rsidRDefault="002D2F06" w:rsidP="001B3E13">
      <w:pPr>
        <w:pBdr>
          <w:between w:val="nil"/>
        </w:pBdr>
        <w:spacing w:line="360" w:lineRule="auto"/>
        <w:ind w:firstLine="720"/>
        <w:contextualSpacing/>
        <w:jc w:val="both"/>
        <w:rPr>
          <w:rFonts w:eastAsia="Google Sans" w:cs="Times New Roman"/>
          <w:color w:val="444746"/>
          <w:szCs w:val="26"/>
          <w:vertAlign w:val="superscript"/>
          <w:lang w:val="vi-VN"/>
        </w:rPr>
      </w:pPr>
      <w:r w:rsidRPr="00286098">
        <w:rPr>
          <w:rFonts w:eastAsia="Google Sans" w:cs="Times New Roman"/>
          <w:color w:val="1F1F1F"/>
          <w:szCs w:val="26"/>
          <w:lang w:val="vi-VN"/>
        </w:rPr>
        <w:t xml:space="preserve">Tensor đầu vào của mô hình có cấu trúc </w:t>
      </w:r>
      <w:r w:rsidRPr="000C0B70">
        <w:rPr>
          <w:rFonts w:eastAsia="Google Sans" w:cs="Times New Roman"/>
          <w:noProof/>
          <w:color w:val="1F1F1F"/>
          <w:szCs w:val="26"/>
        </w:rPr>
        <w:drawing>
          <wp:inline distT="19050" distB="19050" distL="19050" distR="19050" wp14:anchorId="63E6E587" wp14:editId="2C006308">
            <wp:extent cx="280458" cy="258884"/>
            <wp:effectExtent l="0" t="0" r="0" b="0"/>
            <wp:docPr id="6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2"/>
                    <a:srcRect/>
                    <a:stretch>
                      <a:fillRect/>
                    </a:stretch>
                  </pic:blipFill>
                  <pic:spPr>
                    <a:xfrm>
                      <a:off x="0" y="0"/>
                      <a:ext cx="280458" cy="258884"/>
                    </a:xfrm>
                    <a:prstGeom prst="rect">
                      <a:avLst/>
                    </a:prstGeom>
                    <a:ln/>
                  </pic:spPr>
                </pic:pic>
              </a:graphicData>
            </a:graphic>
          </wp:inline>
        </w:drawing>
      </w:r>
      <w:r w:rsidRPr="00286098">
        <w:rPr>
          <w:rFonts w:eastAsia="Google Sans" w:cs="Times New Roman"/>
          <w:color w:val="1F1F1F"/>
          <w:szCs w:val="26"/>
          <w:lang w:val="vi-VN"/>
        </w:rPr>
        <w:t xml:space="preserve"> dạng </w:t>
      </w:r>
      <w:r w:rsidRPr="000C0B70">
        <w:rPr>
          <w:rFonts w:eastAsia="Google Sans" w:cs="Times New Roman"/>
          <w:noProof/>
          <w:color w:val="1F1F1F"/>
          <w:szCs w:val="26"/>
        </w:rPr>
        <w:drawing>
          <wp:inline distT="19050" distB="19050" distL="19050" distR="19050" wp14:anchorId="25E3EE78" wp14:editId="34402CCA">
            <wp:extent cx="1050227" cy="257198"/>
            <wp:effectExtent l="0" t="0" r="0" b="0"/>
            <wp:docPr id="6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1050227" cy="257198"/>
                    </a:xfrm>
                    <a:prstGeom prst="rect">
                      <a:avLst/>
                    </a:prstGeom>
                    <a:ln/>
                  </pic:spPr>
                </pic:pic>
              </a:graphicData>
            </a:graphic>
          </wp:inline>
        </w:drawing>
      </w:r>
      <w:r w:rsidRPr="00286098">
        <w:rPr>
          <w:rFonts w:eastAsia="Google Sans" w:cs="Times New Roman"/>
          <w:color w:val="1F1F1F"/>
          <w:szCs w:val="26"/>
          <w:lang w:val="vi-VN"/>
        </w:rPr>
        <w:t xml:space="preserve">, trong đó: </w:t>
      </w:r>
      <w:r w:rsidRPr="000C0B70">
        <w:rPr>
          <w:rFonts w:eastAsia="Google Sans" w:cs="Times New Roman"/>
          <w:noProof/>
          <w:color w:val="1F1F1F"/>
          <w:szCs w:val="26"/>
        </w:rPr>
        <w:drawing>
          <wp:inline distT="19050" distB="19050" distL="19050" distR="19050" wp14:anchorId="1D0307E5" wp14:editId="18528CBF">
            <wp:extent cx="180082" cy="254233"/>
            <wp:effectExtent l="0" t="0" r="0" b="0"/>
            <wp:docPr id="6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3"/>
                    <a:srcRect/>
                    <a:stretch>
                      <a:fillRect/>
                    </a:stretch>
                  </pic:blipFill>
                  <pic:spPr>
                    <a:xfrm>
                      <a:off x="0" y="0"/>
                      <a:ext cx="180082" cy="254233"/>
                    </a:xfrm>
                    <a:prstGeom prst="rect">
                      <a:avLst/>
                    </a:prstGeom>
                    <a:ln/>
                  </pic:spPr>
                </pic:pic>
              </a:graphicData>
            </a:graphic>
          </wp:inline>
        </w:drawing>
      </w:r>
      <w:r w:rsidRPr="00286098">
        <w:rPr>
          <w:rFonts w:eastAsia="Google Sans" w:cs="Times New Roman"/>
          <w:color w:val="1F1F1F"/>
          <w:szCs w:val="26"/>
          <w:lang w:val="vi-VN"/>
        </w:rPr>
        <w:t xml:space="preserve"> là kích thước Batch, </w:t>
      </w:r>
      <w:r w:rsidRPr="000C0B70">
        <w:rPr>
          <w:rFonts w:eastAsia="Google Sans" w:cs="Times New Roman"/>
          <w:noProof/>
          <w:color w:val="1F1F1F"/>
          <w:szCs w:val="26"/>
        </w:rPr>
        <w:drawing>
          <wp:inline distT="19050" distB="19050" distL="19050" distR="19050" wp14:anchorId="31EE49D6" wp14:editId="1D937767">
            <wp:extent cx="162057" cy="259292"/>
            <wp:effectExtent l="0" t="0" r="0" b="0"/>
            <wp:docPr id="6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162057" cy="259292"/>
                    </a:xfrm>
                    <a:prstGeom prst="rect">
                      <a:avLst/>
                    </a:prstGeom>
                    <a:ln/>
                  </pic:spPr>
                </pic:pic>
              </a:graphicData>
            </a:graphic>
          </wp:inline>
        </w:drawing>
      </w:r>
      <w:r w:rsidRPr="00286098">
        <w:rPr>
          <w:rFonts w:eastAsia="Google Sans" w:cs="Times New Roman"/>
          <w:color w:val="1F1F1F"/>
          <w:szCs w:val="26"/>
          <w:lang w:val="vi-VN"/>
        </w:rPr>
        <w:t xml:space="preserve"> là số kênh đặc trưng (ví dụ: 6 kênh bao gồm </w:t>
      </w:r>
      <w:r w:rsidRPr="000C0B70">
        <w:rPr>
          <w:rFonts w:eastAsia="Google Sans" w:cs="Times New Roman"/>
          <w:noProof/>
          <w:color w:val="1F1F1F"/>
          <w:szCs w:val="26"/>
        </w:rPr>
        <w:drawing>
          <wp:inline distT="19050" distB="19050" distL="19050" distR="19050" wp14:anchorId="3D586A08" wp14:editId="03E896EB">
            <wp:extent cx="493448" cy="257451"/>
            <wp:effectExtent l="0" t="0" r="0" b="0"/>
            <wp:docPr id="7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4"/>
                    <a:srcRect/>
                    <a:stretch>
                      <a:fillRect/>
                    </a:stretch>
                  </pic:blipFill>
                  <pic:spPr>
                    <a:xfrm>
                      <a:off x="0" y="0"/>
                      <a:ext cx="493448" cy="257451"/>
                    </a:xfrm>
                    <a:prstGeom prst="rect">
                      <a:avLst/>
                    </a:prstGeom>
                    <a:ln/>
                  </pic:spPr>
                </pic:pic>
              </a:graphicData>
            </a:graphic>
          </wp:inline>
        </w:drawing>
      </w:r>
      <w:r w:rsidRPr="00286098">
        <w:rPr>
          <w:rFonts w:eastAsia="Google Sans" w:cs="Times New Roman"/>
          <w:color w:val="1F1F1F"/>
          <w:szCs w:val="26"/>
          <w:lang w:val="vi-VN"/>
        </w:rPr>
        <w:t xml:space="preserve"> và vi phân ba trục), </w:t>
      </w:r>
      <w:r w:rsidRPr="000C0B70">
        <w:rPr>
          <w:rFonts w:eastAsia="Google Sans" w:cs="Times New Roman"/>
          <w:noProof/>
          <w:color w:val="1F1F1F"/>
          <w:szCs w:val="26"/>
        </w:rPr>
        <w:drawing>
          <wp:inline distT="19050" distB="19050" distL="19050" distR="19050" wp14:anchorId="0CF258F7" wp14:editId="484BB9EC">
            <wp:extent cx="143536" cy="264990"/>
            <wp:effectExtent l="0" t="0" r="0" b="0"/>
            <wp:docPr id="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143536" cy="264990"/>
                    </a:xfrm>
                    <a:prstGeom prst="rect">
                      <a:avLst/>
                    </a:prstGeom>
                    <a:ln/>
                  </pic:spPr>
                </pic:pic>
              </a:graphicData>
            </a:graphic>
          </wp:inline>
        </w:drawing>
      </w:r>
      <w:r w:rsidRPr="00286098">
        <w:rPr>
          <w:rFonts w:eastAsia="Google Sans" w:cs="Times New Roman"/>
          <w:color w:val="1F1F1F"/>
          <w:szCs w:val="26"/>
          <w:lang w:val="vi-VN"/>
        </w:rPr>
        <w:t xml:space="preserve"> là số lượng khung hình quy chuẩn cho mỗi chuỗi (mặc định là 30), và </w:t>
      </w:r>
      <w:r w:rsidRPr="000C0B70">
        <w:rPr>
          <w:rFonts w:eastAsia="Google Sans" w:cs="Times New Roman"/>
          <w:noProof/>
          <w:color w:val="1F1F1F"/>
          <w:szCs w:val="26"/>
        </w:rPr>
        <w:drawing>
          <wp:inline distT="19050" distB="19050" distL="19050" distR="19050" wp14:anchorId="1C28636F" wp14:editId="547B64DA">
            <wp:extent cx="639134" cy="255654"/>
            <wp:effectExtent l="0" t="0" r="0" b="0"/>
            <wp:docPr id="7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7"/>
                    <a:srcRect/>
                    <a:stretch>
                      <a:fillRect/>
                    </a:stretch>
                  </pic:blipFill>
                  <pic:spPr>
                    <a:xfrm>
                      <a:off x="0" y="0"/>
                      <a:ext cx="639134" cy="255654"/>
                    </a:xfrm>
                    <a:prstGeom prst="rect">
                      <a:avLst/>
                    </a:prstGeom>
                    <a:ln/>
                  </pic:spPr>
                </pic:pic>
              </a:graphicData>
            </a:graphic>
          </wp:inline>
        </w:drawing>
      </w:r>
      <w:r w:rsidRPr="00286098">
        <w:rPr>
          <w:rFonts w:eastAsia="Google Sans" w:cs="Times New Roman"/>
          <w:color w:val="1F1F1F"/>
          <w:szCs w:val="26"/>
          <w:lang w:val="vi-VN"/>
        </w:rPr>
        <w:t xml:space="preserve"> đại diện cho đỉnh khớp tay MediaPipe.</w:t>
      </w:r>
      <w:r w:rsidRPr="00286098">
        <w:rPr>
          <w:rFonts w:eastAsia="Google Sans" w:cs="Times New Roman"/>
          <w:color w:val="444746"/>
          <w:szCs w:val="26"/>
          <w:vertAlign w:val="superscript"/>
          <w:lang w:val="vi-VN"/>
        </w:rPr>
        <w:t>11</w:t>
      </w:r>
    </w:p>
    <w:p w14:paraId="75A3A021" w14:textId="77777777" w:rsidR="002D2F06" w:rsidRPr="00286098" w:rsidRDefault="002D2F06" w:rsidP="001B3E13">
      <w:pPr>
        <w:pBdr>
          <w:between w:val="nil"/>
        </w:pBdr>
        <w:spacing w:line="360" w:lineRule="auto"/>
        <w:ind w:firstLine="720"/>
        <w:contextualSpacing/>
        <w:jc w:val="both"/>
        <w:rPr>
          <w:rFonts w:eastAsia="Google Sans" w:cs="Times New Roman"/>
          <w:color w:val="444746"/>
          <w:szCs w:val="26"/>
          <w:vertAlign w:val="superscript"/>
          <w:lang w:val="vi-VN"/>
        </w:rPr>
      </w:pPr>
      <w:r w:rsidRPr="00286098">
        <w:rPr>
          <w:rFonts w:eastAsia="Google Sans" w:cs="Times New Roman"/>
          <w:color w:val="1F1F1F"/>
          <w:szCs w:val="26"/>
          <w:lang w:val="vi-VN"/>
        </w:rPr>
        <w:t xml:space="preserve">Ngay ở điểm đầu tiên, dữ liệu đi qua một lớp chuẩn hóa không gian đặc thù mang tên data_bn (Data Batch Normalization). Lớp này thực hiện chuẩn hóa trực tiếp lên các chiều của kênh </w:t>
      </w:r>
      <w:r w:rsidRPr="000C0B70">
        <w:rPr>
          <w:rFonts w:eastAsia="Google Sans" w:cs="Times New Roman"/>
          <w:noProof/>
          <w:color w:val="1F1F1F"/>
          <w:szCs w:val="26"/>
        </w:rPr>
        <w:drawing>
          <wp:inline distT="19050" distB="19050" distL="19050" distR="19050" wp14:anchorId="1CD8DCA2" wp14:editId="4694F9BC">
            <wp:extent cx="162057" cy="259292"/>
            <wp:effectExtent l="0" t="0" r="0" b="0"/>
            <wp:docPr id="7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162057" cy="259292"/>
                    </a:xfrm>
                    <a:prstGeom prst="rect">
                      <a:avLst/>
                    </a:prstGeom>
                    <a:ln/>
                  </pic:spPr>
                </pic:pic>
              </a:graphicData>
            </a:graphic>
          </wp:inline>
        </w:drawing>
      </w:r>
      <w:r w:rsidRPr="00286098">
        <w:rPr>
          <w:rFonts w:eastAsia="Google Sans" w:cs="Times New Roman"/>
          <w:color w:val="1F1F1F"/>
          <w:szCs w:val="26"/>
          <w:lang w:val="vi-VN"/>
        </w:rPr>
        <w:t>, đảm bảo các giá trị tọa độ và đặc biệt là vận tốc không bị khuếch đại thái quá trước khi chúng chạm vào bất kỳ hàm kích hoạt phi tuyến nào.</w:t>
      </w:r>
      <w:r w:rsidRPr="00286098">
        <w:rPr>
          <w:rFonts w:eastAsia="Google Sans" w:cs="Times New Roman"/>
          <w:color w:val="444746"/>
          <w:szCs w:val="26"/>
          <w:vertAlign w:val="superscript"/>
          <w:lang w:val="vi-VN"/>
        </w:rPr>
        <w:t>11</w:t>
      </w:r>
    </w:p>
    <w:p w14:paraId="21431830" w14:textId="77777777" w:rsidR="002D2F06" w:rsidRDefault="002D2F06" w:rsidP="001B3E13">
      <w:pPr>
        <w:pBdr>
          <w:between w:val="nil"/>
        </w:pBdr>
        <w:spacing w:line="360" w:lineRule="auto"/>
        <w:ind w:firstLine="720"/>
        <w:contextualSpacing/>
        <w:jc w:val="both"/>
        <w:rPr>
          <w:rFonts w:eastAsia="Google Sans" w:cs="Times New Roman"/>
          <w:color w:val="1F1F1F"/>
          <w:szCs w:val="26"/>
          <w:lang w:val="vi-VN"/>
        </w:rPr>
      </w:pPr>
      <w:r w:rsidRPr="00286098">
        <w:rPr>
          <w:rFonts w:eastAsia="Google Sans" w:cs="Times New Roman"/>
          <w:color w:val="1F1F1F"/>
          <w:szCs w:val="26"/>
          <w:lang w:val="vi-VN"/>
        </w:rPr>
        <w:t>Cốt lõi cấu trúc mạng là 4 khối Xử lý Không gian-Thời gian (STGCN Blocks) liên tiếp:</w:t>
      </w:r>
    </w:p>
    <w:p w14:paraId="33FC26C7" w14:textId="1FF751BD" w:rsidR="00E930F1" w:rsidRPr="00E930F1" w:rsidRDefault="00E930F1" w:rsidP="00E930F1">
      <w:pPr>
        <w:pStyle w:val="Caption"/>
        <w:spacing w:line="360" w:lineRule="auto"/>
        <w:contextualSpacing/>
        <w:jc w:val="center"/>
        <w:rPr>
          <w:color w:val="auto"/>
          <w:sz w:val="24"/>
          <w:szCs w:val="24"/>
          <w:lang w:val="vi-VN"/>
        </w:rPr>
      </w:pPr>
      <w:bookmarkStart w:id="26" w:name="_Toc231160612"/>
      <w:r w:rsidRPr="00E930F1">
        <w:rPr>
          <w:color w:val="auto"/>
          <w:sz w:val="24"/>
          <w:szCs w:val="24"/>
          <w:lang w:val="vi-VN"/>
        </w:rPr>
        <w:lastRenderedPageBreak/>
        <w:t xml:space="preserve">Bảng </w:t>
      </w:r>
      <w:r>
        <w:rPr>
          <w:color w:val="auto"/>
          <w:sz w:val="24"/>
          <w:szCs w:val="24"/>
          <w:lang w:val="vi-VN"/>
        </w:rPr>
        <w:fldChar w:fldCharType="begin"/>
      </w:r>
      <w:r>
        <w:rPr>
          <w:color w:val="auto"/>
          <w:sz w:val="24"/>
          <w:szCs w:val="24"/>
          <w:lang w:val="vi-VN"/>
        </w:rPr>
        <w:instrText xml:space="preserve"> STYLEREF 1 \s </w:instrText>
      </w:r>
      <w:r>
        <w:rPr>
          <w:color w:val="auto"/>
          <w:sz w:val="24"/>
          <w:szCs w:val="24"/>
          <w:lang w:val="vi-VN"/>
        </w:rPr>
        <w:fldChar w:fldCharType="separate"/>
      </w:r>
      <w:r>
        <w:rPr>
          <w:noProof/>
          <w:color w:val="auto"/>
          <w:sz w:val="24"/>
          <w:szCs w:val="24"/>
          <w:lang w:val="vi-VN"/>
        </w:rPr>
        <w:t>3</w:t>
      </w:r>
      <w:r>
        <w:rPr>
          <w:color w:val="auto"/>
          <w:sz w:val="24"/>
          <w:szCs w:val="24"/>
          <w:lang w:val="vi-VN"/>
        </w:rPr>
        <w:fldChar w:fldCharType="end"/>
      </w:r>
      <w:r>
        <w:rPr>
          <w:color w:val="auto"/>
          <w:sz w:val="24"/>
          <w:szCs w:val="24"/>
          <w:lang w:val="vi-VN"/>
        </w:rPr>
        <w:t>.</w:t>
      </w:r>
      <w:r>
        <w:rPr>
          <w:color w:val="auto"/>
          <w:sz w:val="24"/>
          <w:szCs w:val="24"/>
          <w:lang w:val="vi-VN"/>
        </w:rPr>
        <w:fldChar w:fldCharType="begin"/>
      </w:r>
      <w:r>
        <w:rPr>
          <w:color w:val="auto"/>
          <w:sz w:val="24"/>
          <w:szCs w:val="24"/>
          <w:lang w:val="vi-VN"/>
        </w:rPr>
        <w:instrText xml:space="preserve"> SEQ Bảng \* ARABIC \s 1 </w:instrText>
      </w:r>
      <w:r>
        <w:rPr>
          <w:color w:val="auto"/>
          <w:sz w:val="24"/>
          <w:szCs w:val="24"/>
          <w:lang w:val="vi-VN"/>
        </w:rPr>
        <w:fldChar w:fldCharType="separate"/>
      </w:r>
      <w:r>
        <w:rPr>
          <w:noProof/>
          <w:color w:val="auto"/>
          <w:sz w:val="24"/>
          <w:szCs w:val="24"/>
          <w:lang w:val="vi-VN"/>
        </w:rPr>
        <w:t>2</w:t>
      </w:r>
      <w:r>
        <w:rPr>
          <w:color w:val="auto"/>
          <w:sz w:val="24"/>
          <w:szCs w:val="24"/>
          <w:lang w:val="vi-VN"/>
        </w:rPr>
        <w:fldChar w:fldCharType="end"/>
      </w:r>
      <w:r w:rsidRPr="00E930F1">
        <w:rPr>
          <w:color w:val="auto"/>
          <w:sz w:val="24"/>
          <w:szCs w:val="24"/>
          <w:lang w:val="vi-VN"/>
        </w:rPr>
        <w:t xml:space="preserve">: </w:t>
      </w:r>
      <w:r w:rsidRPr="00E930F1">
        <w:rPr>
          <w:rFonts w:eastAsia="Google Sans" w:cs="Times New Roman"/>
          <w:color w:val="auto"/>
          <w:sz w:val="24"/>
          <w:szCs w:val="24"/>
          <w:lang w:val="vi-VN"/>
        </w:rPr>
        <w:t>Kiến trúc chi tiết và tiến trình nén thông tin tại các khối trong mô hình ST-GCN đề xuất.</w:t>
      </w:r>
      <w:bookmarkEnd w:id="26"/>
    </w:p>
    <w:tbl>
      <w:tblPr>
        <w:tblW w:w="936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2D2F06" w:rsidRPr="000C0B70" w14:paraId="16C55830"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03A934" w14:textId="77777777" w:rsidR="002D2F06" w:rsidRPr="000C0B70" w:rsidRDefault="002D2F06" w:rsidP="001B3E13">
            <w:pPr>
              <w:pBdr>
                <w:between w:val="nil"/>
              </w:pBdr>
              <w:spacing w:before="120" w:after="120" w:line="360" w:lineRule="auto"/>
              <w:contextualSpacing/>
              <w:jc w:val="both"/>
              <w:rPr>
                <w:rFonts w:eastAsia="Google Sans" w:cs="Times New Roman"/>
                <w:b/>
                <w:bCs/>
                <w:color w:val="1F1F1F"/>
                <w:szCs w:val="26"/>
              </w:rPr>
            </w:pPr>
            <w:r w:rsidRPr="000C0B70">
              <w:rPr>
                <w:rFonts w:eastAsia="Google Sans" w:cs="Times New Roman"/>
                <w:b/>
                <w:bCs/>
                <w:color w:val="1F1F1F"/>
                <w:szCs w:val="26"/>
              </w:rPr>
              <w:t>Khối (Block)</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7EF978" w14:textId="77777777" w:rsidR="002D2F06" w:rsidRPr="000C0B70" w:rsidRDefault="002D2F06" w:rsidP="001B3E13">
            <w:pPr>
              <w:pBdr>
                <w:between w:val="nil"/>
              </w:pBdr>
              <w:spacing w:before="120" w:after="120" w:line="360" w:lineRule="auto"/>
              <w:contextualSpacing/>
              <w:jc w:val="both"/>
              <w:rPr>
                <w:rFonts w:eastAsia="Google Sans" w:cs="Times New Roman"/>
                <w:b/>
                <w:bCs/>
                <w:color w:val="1F1F1F"/>
                <w:szCs w:val="26"/>
              </w:rPr>
            </w:pPr>
            <w:r w:rsidRPr="000C0B70">
              <w:rPr>
                <w:rFonts w:eastAsia="Google Sans" w:cs="Times New Roman"/>
                <w:b/>
                <w:bCs/>
                <w:color w:val="1F1F1F"/>
                <w:szCs w:val="26"/>
              </w:rPr>
              <w:t>Lớp tích chập đồ thị (Spatial GCN)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3558AC" w14:textId="77777777" w:rsidR="002D2F06" w:rsidRPr="000C0B70" w:rsidRDefault="002D2F06" w:rsidP="001B3E13">
            <w:pPr>
              <w:pBdr>
                <w:between w:val="nil"/>
              </w:pBdr>
              <w:spacing w:before="120" w:after="120" w:line="360" w:lineRule="auto"/>
              <w:contextualSpacing/>
              <w:jc w:val="both"/>
              <w:rPr>
                <w:rFonts w:eastAsia="Google Sans" w:cs="Times New Roman"/>
                <w:b/>
                <w:bCs/>
                <w:color w:val="1F1F1F"/>
                <w:szCs w:val="26"/>
              </w:rPr>
            </w:pPr>
            <w:r w:rsidRPr="000C0B70">
              <w:rPr>
                <w:rFonts w:eastAsia="Google Sans" w:cs="Times New Roman"/>
                <w:b/>
                <w:bCs/>
                <w:color w:val="1F1F1F"/>
                <w:szCs w:val="26"/>
              </w:rPr>
              <w:t>Lớp Tích chập thời gian (Temporal Conv2D)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977D80" w14:textId="77777777" w:rsidR="002D2F06" w:rsidRPr="000C0B70" w:rsidRDefault="002D2F06" w:rsidP="001B3E13">
            <w:pPr>
              <w:pBdr>
                <w:between w:val="nil"/>
              </w:pBdr>
              <w:spacing w:before="120" w:after="120" w:line="360" w:lineRule="auto"/>
              <w:contextualSpacing/>
              <w:jc w:val="both"/>
              <w:rPr>
                <w:rFonts w:eastAsia="Google Sans" w:cs="Times New Roman"/>
                <w:b/>
                <w:bCs/>
                <w:color w:val="1F1F1F"/>
                <w:szCs w:val="26"/>
              </w:rPr>
            </w:pPr>
            <w:r w:rsidRPr="000C0B70">
              <w:rPr>
                <w:rFonts w:eastAsia="Google Sans" w:cs="Times New Roman"/>
                <w:b/>
                <w:bCs/>
                <w:color w:val="1F1F1F"/>
                <w:szCs w:val="26"/>
              </w:rPr>
              <w:t>Kích thước kênh đầu ra (C)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B6681F" w14:textId="77777777" w:rsidR="002D2F06" w:rsidRPr="000C0B70" w:rsidRDefault="002D2F06" w:rsidP="001B3E13">
            <w:pPr>
              <w:pBdr>
                <w:between w:val="nil"/>
              </w:pBdr>
              <w:spacing w:before="120" w:after="120" w:line="360" w:lineRule="auto"/>
              <w:contextualSpacing/>
              <w:jc w:val="both"/>
              <w:rPr>
                <w:rFonts w:eastAsia="Google Sans" w:cs="Times New Roman"/>
                <w:b/>
                <w:bCs/>
                <w:color w:val="1F1F1F"/>
                <w:szCs w:val="26"/>
              </w:rPr>
            </w:pPr>
            <w:r w:rsidRPr="000C0B70">
              <w:rPr>
                <w:rFonts w:eastAsia="Google Sans" w:cs="Times New Roman"/>
                <w:b/>
                <w:bCs/>
                <w:color w:val="1F1F1F"/>
                <w:szCs w:val="26"/>
              </w:rPr>
              <w:t>Sự thay đổi kích thước thời gian (T)</w:t>
            </w:r>
          </w:p>
        </w:tc>
      </w:tr>
      <w:tr w:rsidR="002D2F06" w:rsidRPr="000C0B70" w14:paraId="75D93CF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D4E4A2" w14:textId="77777777" w:rsidR="002D2F06" w:rsidRPr="000C0B70" w:rsidRDefault="002D2F06" w:rsidP="001B3E13">
            <w:pPr>
              <w:pBdr>
                <w:between w:val="nil"/>
              </w:pBdr>
              <w:spacing w:before="120" w:after="120" w:line="360" w:lineRule="auto"/>
              <w:contextualSpacing/>
              <w:jc w:val="both"/>
              <w:rPr>
                <w:rFonts w:eastAsia="Google Sans" w:cs="Times New Roman"/>
                <w:b/>
                <w:bCs/>
                <w:color w:val="1F1F1F"/>
                <w:szCs w:val="26"/>
              </w:rPr>
            </w:pPr>
            <w:r w:rsidRPr="000C0B70">
              <w:rPr>
                <w:rFonts w:eastAsia="Google Sans" w:cs="Times New Roman"/>
                <w:b/>
                <w:bCs/>
                <w:color w:val="1F1F1F"/>
                <w:szCs w:val="26"/>
              </w:rPr>
              <w:t>Block 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53E15C" w14:textId="77777777" w:rsidR="002D2F06" w:rsidRPr="000C0B70" w:rsidRDefault="002D2F06" w:rsidP="001B3E13">
            <w:pPr>
              <w:pBdr>
                <w:between w:val="nil"/>
              </w:pBdr>
              <w:spacing w:before="120" w:after="120" w:line="360" w:lineRule="auto"/>
              <w:contextualSpacing/>
              <w:jc w:val="both"/>
              <w:rPr>
                <w:rFonts w:eastAsia="Google Sans" w:cs="Times New Roman"/>
                <w:color w:val="1F1F1F"/>
                <w:szCs w:val="26"/>
              </w:rPr>
            </w:pPr>
            <w:r w:rsidRPr="000C0B70">
              <w:rPr>
                <w:rFonts w:eastAsia="Google Sans" w:cs="Times New Roman"/>
                <w:color w:val="1F1F1F"/>
                <w:szCs w:val="26"/>
              </w:rPr>
              <w:t>Trích xuất biên lân cận bậc 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F95D57" w14:textId="77777777" w:rsidR="002D2F06" w:rsidRPr="000C0B70" w:rsidRDefault="002D2F06" w:rsidP="001B3E13">
            <w:pPr>
              <w:pBdr>
                <w:between w:val="nil"/>
              </w:pBdr>
              <w:spacing w:before="120" w:after="120" w:line="360" w:lineRule="auto"/>
              <w:contextualSpacing/>
              <w:jc w:val="both"/>
              <w:rPr>
                <w:rFonts w:eastAsia="Google Sans" w:cs="Times New Roman"/>
                <w:color w:val="1F1F1F"/>
                <w:szCs w:val="26"/>
              </w:rPr>
            </w:pPr>
            <w:r w:rsidRPr="000C0B70">
              <w:rPr>
                <w:rFonts w:eastAsia="Google Sans" w:cs="Times New Roman"/>
                <w:color w:val="1F1F1F"/>
                <w:szCs w:val="26"/>
              </w:rPr>
              <w:t>Kích thước Kernel = (9, 1), Stride = 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7EA10E" w14:textId="77777777" w:rsidR="002D2F06" w:rsidRPr="000C0B70" w:rsidRDefault="002D2F06" w:rsidP="001B3E13">
            <w:pPr>
              <w:pBdr>
                <w:between w:val="nil"/>
              </w:pBdr>
              <w:spacing w:before="120" w:after="120" w:line="360" w:lineRule="auto"/>
              <w:contextualSpacing/>
              <w:jc w:val="both"/>
              <w:rPr>
                <w:rFonts w:eastAsia="Google Sans" w:cs="Times New Roman"/>
                <w:color w:val="1F1F1F"/>
                <w:szCs w:val="26"/>
              </w:rPr>
            </w:pPr>
            <w:r w:rsidRPr="000C0B70">
              <w:rPr>
                <w:rFonts w:eastAsia="Google Sans" w:cs="Times New Roman"/>
                <w:color w:val="1F1F1F"/>
                <w:szCs w:val="26"/>
              </w:rPr>
              <w:t>64</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F576BE" w14:textId="77777777" w:rsidR="002D2F06" w:rsidRPr="000C0B70" w:rsidRDefault="002D2F06" w:rsidP="001B3E13">
            <w:pPr>
              <w:pBdr>
                <w:between w:val="nil"/>
              </w:pBdr>
              <w:spacing w:before="120" w:after="120" w:line="360" w:lineRule="auto"/>
              <w:contextualSpacing/>
              <w:jc w:val="both"/>
              <w:rPr>
                <w:rFonts w:eastAsia="Google Sans" w:cs="Times New Roman"/>
                <w:color w:val="1F1F1F"/>
                <w:szCs w:val="26"/>
              </w:rPr>
            </w:pPr>
            <w:r w:rsidRPr="000C0B70">
              <w:rPr>
                <w:rFonts w:eastAsia="Google Sans" w:cs="Times New Roman"/>
                <w:color w:val="1F1F1F"/>
                <w:szCs w:val="26"/>
              </w:rPr>
              <w:t>Giữ nguyên (</w:t>
            </w:r>
            <w:r w:rsidRPr="000C0B70">
              <w:rPr>
                <w:rFonts w:eastAsia="Google Sans" w:cs="Times New Roman"/>
                <w:noProof/>
                <w:color w:val="1F1F1F"/>
                <w:szCs w:val="26"/>
              </w:rPr>
              <w:drawing>
                <wp:inline distT="19050" distB="19050" distL="19050" distR="19050" wp14:anchorId="5C3D74B1" wp14:editId="3CB28A82">
                  <wp:extent cx="143536" cy="264990"/>
                  <wp:effectExtent l="0" t="0" r="0" b="0"/>
                  <wp:docPr id="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143536" cy="264990"/>
                          </a:xfrm>
                          <a:prstGeom prst="rect">
                            <a:avLst/>
                          </a:prstGeom>
                          <a:ln/>
                        </pic:spPr>
                      </pic:pic>
                    </a:graphicData>
                  </a:graphic>
                </wp:inline>
              </w:drawing>
            </w:r>
            <w:r w:rsidRPr="000C0B70">
              <w:rPr>
                <w:rFonts w:eastAsia="Google Sans" w:cs="Times New Roman"/>
                <w:color w:val="1F1F1F"/>
                <w:szCs w:val="26"/>
              </w:rPr>
              <w:t>)</w:t>
            </w:r>
          </w:p>
        </w:tc>
      </w:tr>
      <w:tr w:rsidR="002D2F06" w:rsidRPr="000C0B70" w14:paraId="07AEF6D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060B02" w14:textId="77777777" w:rsidR="002D2F06" w:rsidRPr="000C0B70" w:rsidRDefault="002D2F06" w:rsidP="001B3E13">
            <w:pPr>
              <w:pBdr>
                <w:between w:val="nil"/>
              </w:pBdr>
              <w:spacing w:before="120" w:after="120" w:line="360" w:lineRule="auto"/>
              <w:contextualSpacing/>
              <w:jc w:val="both"/>
              <w:rPr>
                <w:rFonts w:eastAsia="Google Sans" w:cs="Times New Roman"/>
                <w:b/>
                <w:bCs/>
                <w:color w:val="1F1F1F"/>
                <w:szCs w:val="26"/>
              </w:rPr>
            </w:pPr>
            <w:r w:rsidRPr="000C0B70">
              <w:rPr>
                <w:rFonts w:eastAsia="Google Sans" w:cs="Times New Roman"/>
                <w:b/>
                <w:bCs/>
                <w:color w:val="1F1F1F"/>
                <w:szCs w:val="26"/>
              </w:rPr>
              <w:t>Block 2</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E115AE" w14:textId="77777777" w:rsidR="002D2F06" w:rsidRPr="000C0B70" w:rsidRDefault="002D2F06" w:rsidP="001B3E13">
            <w:pPr>
              <w:pBdr>
                <w:between w:val="nil"/>
              </w:pBdr>
              <w:spacing w:before="120" w:after="120" w:line="360" w:lineRule="auto"/>
              <w:contextualSpacing/>
              <w:jc w:val="both"/>
              <w:rPr>
                <w:rFonts w:eastAsia="Google Sans" w:cs="Times New Roman"/>
                <w:color w:val="1F1F1F"/>
                <w:szCs w:val="26"/>
              </w:rPr>
            </w:pPr>
            <w:r w:rsidRPr="000C0B70">
              <w:rPr>
                <w:rFonts w:eastAsia="Google Sans" w:cs="Times New Roman"/>
                <w:color w:val="1F1F1F"/>
                <w:szCs w:val="26"/>
              </w:rPr>
              <w:t>Trích xuất không gian lân cận bậc 2</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0998C5" w14:textId="77777777" w:rsidR="002D2F06" w:rsidRPr="000C0B70" w:rsidRDefault="002D2F06" w:rsidP="001B3E13">
            <w:pPr>
              <w:pBdr>
                <w:between w:val="nil"/>
              </w:pBdr>
              <w:spacing w:before="120" w:after="120" w:line="360" w:lineRule="auto"/>
              <w:contextualSpacing/>
              <w:jc w:val="both"/>
              <w:rPr>
                <w:rFonts w:eastAsia="Google Sans" w:cs="Times New Roman"/>
                <w:color w:val="1F1F1F"/>
                <w:szCs w:val="26"/>
              </w:rPr>
            </w:pPr>
            <w:r w:rsidRPr="000C0B70">
              <w:rPr>
                <w:rFonts w:eastAsia="Google Sans" w:cs="Times New Roman"/>
                <w:color w:val="1F1F1F"/>
                <w:szCs w:val="26"/>
              </w:rPr>
              <w:t>Kích thước Kernel = (9, 1), Stride = 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3667E7" w14:textId="77777777" w:rsidR="002D2F06" w:rsidRPr="000C0B70" w:rsidRDefault="002D2F06" w:rsidP="001B3E13">
            <w:pPr>
              <w:pBdr>
                <w:between w:val="nil"/>
              </w:pBdr>
              <w:spacing w:before="120" w:after="120" w:line="360" w:lineRule="auto"/>
              <w:contextualSpacing/>
              <w:jc w:val="both"/>
              <w:rPr>
                <w:rFonts w:eastAsia="Google Sans" w:cs="Times New Roman"/>
                <w:color w:val="1F1F1F"/>
                <w:szCs w:val="26"/>
              </w:rPr>
            </w:pPr>
            <w:r w:rsidRPr="000C0B70">
              <w:rPr>
                <w:rFonts w:eastAsia="Google Sans" w:cs="Times New Roman"/>
                <w:color w:val="1F1F1F"/>
                <w:szCs w:val="26"/>
              </w:rPr>
              <w:t>64</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3CD473" w14:textId="77777777" w:rsidR="002D2F06" w:rsidRPr="000C0B70" w:rsidRDefault="002D2F06" w:rsidP="001B3E13">
            <w:pPr>
              <w:pBdr>
                <w:between w:val="nil"/>
              </w:pBdr>
              <w:spacing w:before="120" w:after="120" w:line="360" w:lineRule="auto"/>
              <w:contextualSpacing/>
              <w:jc w:val="both"/>
              <w:rPr>
                <w:rFonts w:eastAsia="Google Sans" w:cs="Times New Roman"/>
                <w:color w:val="1F1F1F"/>
                <w:szCs w:val="26"/>
              </w:rPr>
            </w:pPr>
            <w:r w:rsidRPr="000C0B70">
              <w:rPr>
                <w:rFonts w:eastAsia="Google Sans" w:cs="Times New Roman"/>
                <w:color w:val="1F1F1F"/>
                <w:szCs w:val="26"/>
              </w:rPr>
              <w:t>Giữ nguyên (</w:t>
            </w:r>
            <w:r w:rsidRPr="000C0B70">
              <w:rPr>
                <w:rFonts w:eastAsia="Google Sans" w:cs="Times New Roman"/>
                <w:noProof/>
                <w:color w:val="1F1F1F"/>
                <w:szCs w:val="26"/>
              </w:rPr>
              <w:drawing>
                <wp:inline distT="19050" distB="19050" distL="19050" distR="19050" wp14:anchorId="28787FC2" wp14:editId="31CA09D9">
                  <wp:extent cx="143536" cy="264990"/>
                  <wp:effectExtent l="0" t="0" r="0" b="0"/>
                  <wp:docPr id="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143536" cy="264990"/>
                          </a:xfrm>
                          <a:prstGeom prst="rect">
                            <a:avLst/>
                          </a:prstGeom>
                          <a:ln/>
                        </pic:spPr>
                      </pic:pic>
                    </a:graphicData>
                  </a:graphic>
                </wp:inline>
              </w:drawing>
            </w:r>
            <w:r w:rsidRPr="000C0B70">
              <w:rPr>
                <w:rFonts w:eastAsia="Google Sans" w:cs="Times New Roman"/>
                <w:color w:val="1F1F1F"/>
                <w:szCs w:val="26"/>
              </w:rPr>
              <w:t>)</w:t>
            </w:r>
          </w:p>
        </w:tc>
      </w:tr>
      <w:tr w:rsidR="002D2F06" w:rsidRPr="000C0B70" w14:paraId="5236A10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40D013" w14:textId="77777777" w:rsidR="002D2F06" w:rsidRPr="000C0B70" w:rsidRDefault="002D2F06" w:rsidP="001B3E13">
            <w:pPr>
              <w:pBdr>
                <w:between w:val="nil"/>
              </w:pBdr>
              <w:spacing w:before="120" w:after="120" w:line="360" w:lineRule="auto"/>
              <w:contextualSpacing/>
              <w:jc w:val="both"/>
              <w:rPr>
                <w:rFonts w:eastAsia="Google Sans" w:cs="Times New Roman"/>
                <w:b/>
                <w:bCs/>
                <w:color w:val="1F1F1F"/>
                <w:szCs w:val="26"/>
              </w:rPr>
            </w:pPr>
            <w:r w:rsidRPr="000C0B70">
              <w:rPr>
                <w:rFonts w:eastAsia="Google Sans" w:cs="Times New Roman"/>
                <w:b/>
                <w:bCs/>
                <w:color w:val="1F1F1F"/>
                <w:szCs w:val="26"/>
              </w:rPr>
              <w:t>Block 3</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7B62A8" w14:textId="77777777" w:rsidR="002D2F06" w:rsidRPr="000C0B70" w:rsidRDefault="002D2F06" w:rsidP="001B3E13">
            <w:pPr>
              <w:pBdr>
                <w:between w:val="nil"/>
              </w:pBdr>
              <w:spacing w:before="120" w:after="120" w:line="360" w:lineRule="auto"/>
              <w:contextualSpacing/>
              <w:jc w:val="both"/>
              <w:rPr>
                <w:rFonts w:eastAsia="Google Sans" w:cs="Times New Roman"/>
                <w:color w:val="1F1F1F"/>
                <w:szCs w:val="26"/>
              </w:rPr>
            </w:pPr>
            <w:r w:rsidRPr="000C0B70">
              <w:rPr>
                <w:rFonts w:eastAsia="Google Sans" w:cs="Times New Roman"/>
                <w:color w:val="1F1F1F"/>
                <w:szCs w:val="26"/>
              </w:rPr>
              <w:t>Tổng hợp mô hình cấu trúc bàn tay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84CD9A" w14:textId="77777777" w:rsidR="002D2F06" w:rsidRPr="000C0B70" w:rsidRDefault="002D2F06" w:rsidP="001B3E13">
            <w:pPr>
              <w:pBdr>
                <w:between w:val="nil"/>
              </w:pBdr>
              <w:spacing w:before="120" w:after="120" w:line="360" w:lineRule="auto"/>
              <w:contextualSpacing/>
              <w:jc w:val="both"/>
              <w:rPr>
                <w:rFonts w:eastAsia="Google Sans" w:cs="Times New Roman"/>
                <w:color w:val="1F1F1F"/>
                <w:szCs w:val="26"/>
              </w:rPr>
            </w:pPr>
            <w:r w:rsidRPr="000C0B70">
              <w:rPr>
                <w:rFonts w:eastAsia="Google Sans" w:cs="Times New Roman"/>
                <w:color w:val="1F1F1F"/>
                <w:szCs w:val="26"/>
              </w:rPr>
              <w:t>Kích thước Kernel = (9, 1), Stride = 2</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D06F7A" w14:textId="77777777" w:rsidR="002D2F06" w:rsidRPr="000C0B70" w:rsidRDefault="002D2F06" w:rsidP="001B3E13">
            <w:pPr>
              <w:pBdr>
                <w:between w:val="nil"/>
              </w:pBdr>
              <w:spacing w:before="120" w:after="120" w:line="360" w:lineRule="auto"/>
              <w:contextualSpacing/>
              <w:jc w:val="both"/>
              <w:rPr>
                <w:rFonts w:eastAsia="Google Sans" w:cs="Times New Roman"/>
                <w:color w:val="1F1F1F"/>
                <w:szCs w:val="26"/>
              </w:rPr>
            </w:pPr>
            <w:r w:rsidRPr="000C0B70">
              <w:rPr>
                <w:rFonts w:eastAsia="Google Sans" w:cs="Times New Roman"/>
                <w:color w:val="1F1F1F"/>
                <w:szCs w:val="26"/>
              </w:rPr>
              <w:t>128</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516FB0" w14:textId="77777777" w:rsidR="002D2F06" w:rsidRPr="000C0B70" w:rsidRDefault="002D2F06" w:rsidP="001B3E13">
            <w:pPr>
              <w:pBdr>
                <w:between w:val="nil"/>
              </w:pBdr>
              <w:spacing w:before="120" w:after="120" w:line="360" w:lineRule="auto"/>
              <w:contextualSpacing/>
              <w:jc w:val="both"/>
              <w:rPr>
                <w:rFonts w:eastAsia="Google Sans" w:cs="Times New Roman"/>
                <w:color w:val="1F1F1F"/>
                <w:szCs w:val="26"/>
              </w:rPr>
            </w:pPr>
            <w:r w:rsidRPr="000C0B70">
              <w:rPr>
                <w:rFonts w:eastAsia="Google Sans" w:cs="Times New Roman"/>
                <w:color w:val="1F1F1F"/>
                <w:szCs w:val="26"/>
              </w:rPr>
              <w:t>Nén một nửa (</w:t>
            </w:r>
            <w:r w:rsidRPr="000C0B70">
              <w:rPr>
                <w:rFonts w:eastAsia="Google Sans" w:cs="Times New Roman"/>
                <w:noProof/>
                <w:color w:val="1F1F1F"/>
                <w:szCs w:val="26"/>
              </w:rPr>
              <w:drawing>
                <wp:inline distT="19050" distB="19050" distL="19050" distR="19050" wp14:anchorId="2EE8918A" wp14:editId="2B242E74">
                  <wp:extent cx="355203" cy="258330"/>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5"/>
                          <a:srcRect/>
                          <a:stretch>
                            <a:fillRect/>
                          </a:stretch>
                        </pic:blipFill>
                        <pic:spPr>
                          <a:xfrm>
                            <a:off x="0" y="0"/>
                            <a:ext cx="355203" cy="258330"/>
                          </a:xfrm>
                          <a:prstGeom prst="rect">
                            <a:avLst/>
                          </a:prstGeom>
                          <a:ln/>
                        </pic:spPr>
                      </pic:pic>
                    </a:graphicData>
                  </a:graphic>
                </wp:inline>
              </w:drawing>
            </w:r>
            <w:r w:rsidRPr="000C0B70">
              <w:rPr>
                <w:rFonts w:eastAsia="Google Sans" w:cs="Times New Roman"/>
                <w:color w:val="1F1F1F"/>
                <w:szCs w:val="26"/>
              </w:rPr>
              <w:t>)</w:t>
            </w:r>
          </w:p>
        </w:tc>
      </w:tr>
      <w:tr w:rsidR="002D2F06" w:rsidRPr="000C0B70" w14:paraId="0CCE216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CB9D0D" w14:textId="77777777" w:rsidR="002D2F06" w:rsidRPr="000C0B70" w:rsidRDefault="002D2F06" w:rsidP="001B3E13">
            <w:pPr>
              <w:pBdr>
                <w:between w:val="nil"/>
              </w:pBdr>
              <w:spacing w:before="120" w:after="120" w:line="360" w:lineRule="auto"/>
              <w:contextualSpacing/>
              <w:jc w:val="both"/>
              <w:rPr>
                <w:rFonts w:eastAsia="Google Sans" w:cs="Times New Roman"/>
                <w:b/>
                <w:bCs/>
                <w:color w:val="1F1F1F"/>
                <w:szCs w:val="26"/>
              </w:rPr>
            </w:pPr>
            <w:r w:rsidRPr="000C0B70">
              <w:rPr>
                <w:rFonts w:eastAsia="Google Sans" w:cs="Times New Roman"/>
                <w:b/>
                <w:bCs/>
                <w:color w:val="1F1F1F"/>
                <w:szCs w:val="26"/>
              </w:rPr>
              <w:t>Block 4</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54AE99" w14:textId="77777777" w:rsidR="002D2F06" w:rsidRPr="000C0B70" w:rsidRDefault="002D2F06" w:rsidP="001B3E13">
            <w:pPr>
              <w:pBdr>
                <w:between w:val="nil"/>
              </w:pBdr>
              <w:spacing w:before="120" w:after="120" w:line="360" w:lineRule="auto"/>
              <w:contextualSpacing/>
              <w:jc w:val="both"/>
              <w:rPr>
                <w:rFonts w:eastAsia="Google Sans" w:cs="Times New Roman"/>
                <w:color w:val="1F1F1F"/>
                <w:szCs w:val="26"/>
              </w:rPr>
            </w:pPr>
            <w:r w:rsidRPr="000C0B70">
              <w:rPr>
                <w:rFonts w:eastAsia="Google Sans" w:cs="Times New Roman"/>
                <w:color w:val="1F1F1F"/>
                <w:szCs w:val="26"/>
              </w:rPr>
              <w:t>Khai phá mối liên hệ hình thái cấp cao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BB0A3B" w14:textId="77777777" w:rsidR="002D2F06" w:rsidRPr="000C0B70" w:rsidRDefault="002D2F06" w:rsidP="001B3E13">
            <w:pPr>
              <w:pBdr>
                <w:between w:val="nil"/>
              </w:pBdr>
              <w:spacing w:before="120" w:after="120" w:line="360" w:lineRule="auto"/>
              <w:contextualSpacing/>
              <w:jc w:val="both"/>
              <w:rPr>
                <w:rFonts w:eastAsia="Google Sans" w:cs="Times New Roman"/>
                <w:color w:val="1F1F1F"/>
                <w:szCs w:val="26"/>
              </w:rPr>
            </w:pPr>
            <w:r w:rsidRPr="000C0B70">
              <w:rPr>
                <w:rFonts w:eastAsia="Google Sans" w:cs="Times New Roman"/>
                <w:color w:val="1F1F1F"/>
                <w:szCs w:val="26"/>
              </w:rPr>
              <w:t>Kích thước Kernel = (9, 1), Stride = 2</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8473CA" w14:textId="77777777" w:rsidR="002D2F06" w:rsidRPr="000C0B70" w:rsidRDefault="002D2F06" w:rsidP="001B3E13">
            <w:pPr>
              <w:pBdr>
                <w:between w:val="nil"/>
              </w:pBdr>
              <w:spacing w:before="120" w:after="120" w:line="360" w:lineRule="auto"/>
              <w:contextualSpacing/>
              <w:jc w:val="both"/>
              <w:rPr>
                <w:rFonts w:eastAsia="Google Sans" w:cs="Times New Roman"/>
                <w:color w:val="1F1F1F"/>
                <w:szCs w:val="26"/>
              </w:rPr>
            </w:pPr>
            <w:r w:rsidRPr="000C0B70">
              <w:rPr>
                <w:rFonts w:eastAsia="Google Sans" w:cs="Times New Roman"/>
                <w:color w:val="1F1F1F"/>
                <w:szCs w:val="26"/>
              </w:rPr>
              <w:t>256</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5AFDFA" w14:textId="77777777" w:rsidR="002D2F06" w:rsidRPr="000C0B70" w:rsidRDefault="002D2F06" w:rsidP="001B3E13">
            <w:pPr>
              <w:keepNext/>
              <w:pBdr>
                <w:between w:val="nil"/>
              </w:pBdr>
              <w:spacing w:before="120" w:after="120" w:line="360" w:lineRule="auto"/>
              <w:contextualSpacing/>
              <w:jc w:val="both"/>
              <w:rPr>
                <w:rFonts w:eastAsia="Google Sans" w:cs="Times New Roman"/>
                <w:color w:val="1F1F1F"/>
                <w:szCs w:val="26"/>
              </w:rPr>
            </w:pPr>
            <w:r w:rsidRPr="000C0B70">
              <w:rPr>
                <w:rFonts w:eastAsia="Google Sans" w:cs="Times New Roman"/>
                <w:color w:val="1F1F1F"/>
                <w:szCs w:val="26"/>
              </w:rPr>
              <w:t>Nén một phần tư (</w:t>
            </w:r>
            <w:r w:rsidRPr="000C0B70">
              <w:rPr>
                <w:rFonts w:eastAsia="Google Sans" w:cs="Times New Roman"/>
                <w:noProof/>
                <w:color w:val="1F1F1F"/>
                <w:szCs w:val="26"/>
              </w:rPr>
              <w:drawing>
                <wp:inline distT="19050" distB="19050" distL="19050" distR="19050" wp14:anchorId="2616F162" wp14:editId="5936FCE4">
                  <wp:extent cx="355203" cy="258330"/>
                  <wp:effectExtent l="0" t="0" r="0" b="0"/>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6"/>
                          <a:srcRect/>
                          <a:stretch>
                            <a:fillRect/>
                          </a:stretch>
                        </pic:blipFill>
                        <pic:spPr>
                          <a:xfrm>
                            <a:off x="0" y="0"/>
                            <a:ext cx="355203" cy="258330"/>
                          </a:xfrm>
                          <a:prstGeom prst="rect">
                            <a:avLst/>
                          </a:prstGeom>
                          <a:ln/>
                        </pic:spPr>
                      </pic:pic>
                    </a:graphicData>
                  </a:graphic>
                </wp:inline>
              </w:drawing>
            </w:r>
            <w:r w:rsidRPr="000C0B70">
              <w:rPr>
                <w:rFonts w:eastAsia="Google Sans" w:cs="Times New Roman"/>
                <w:color w:val="1F1F1F"/>
                <w:szCs w:val="26"/>
              </w:rPr>
              <w:t>)</w:t>
            </w:r>
          </w:p>
        </w:tc>
      </w:tr>
    </w:tbl>
    <w:p w14:paraId="654A92FD" w14:textId="77777777" w:rsidR="002D2F06" w:rsidRPr="00286098" w:rsidRDefault="002D2F06" w:rsidP="001B3E13">
      <w:pPr>
        <w:pBdr>
          <w:between w:val="nil"/>
        </w:pBdr>
        <w:spacing w:line="360" w:lineRule="auto"/>
        <w:ind w:firstLine="720"/>
        <w:contextualSpacing/>
        <w:jc w:val="both"/>
        <w:rPr>
          <w:rFonts w:eastAsia="Google Sans" w:cs="Times New Roman"/>
          <w:color w:val="444746"/>
          <w:szCs w:val="26"/>
          <w:vertAlign w:val="superscript"/>
          <w:lang w:val="vi-VN"/>
        </w:rPr>
      </w:pPr>
      <w:r w:rsidRPr="002D2F06">
        <w:rPr>
          <w:rFonts w:eastAsia="Google Sans" w:cs="Times New Roman"/>
          <w:color w:val="1F1F1F"/>
          <w:szCs w:val="26"/>
          <w:lang w:val="vi-VN"/>
        </w:rPr>
        <w:t xml:space="preserve">Tại Block 1 và Block 2, hệ thống chủ yếu học các rung động biên độ nhỏ trong phạm vi gần, độ phân giải thời gian được giữ nguyên. </w:t>
      </w:r>
      <w:r w:rsidRPr="00286098">
        <w:rPr>
          <w:rFonts w:eastAsia="Google Sans" w:cs="Times New Roman"/>
          <w:color w:val="1F1F1F"/>
          <w:szCs w:val="26"/>
          <w:lang w:val="vi-VN"/>
        </w:rPr>
        <w:t>Bước sang Block 3 và Block 4, thao tác nhảy bước thời gian (Temporal stride = 2) được kích hoạt nhằm dồn nén chuỗi hoạt động lại, giảm bớt chi phí tính toán đồng thời tăng cường sự chú ý vào các quy luật di chuyển quy mô lớn.</w:t>
      </w:r>
      <w:r w:rsidRPr="00286098">
        <w:rPr>
          <w:rFonts w:eastAsia="Google Sans" w:cs="Times New Roman"/>
          <w:color w:val="444746"/>
          <w:szCs w:val="26"/>
          <w:vertAlign w:val="superscript"/>
          <w:lang w:val="vi-VN"/>
        </w:rPr>
        <w:t>11</w:t>
      </w:r>
    </w:p>
    <w:p w14:paraId="78F5E234" w14:textId="77777777" w:rsidR="002D2F06" w:rsidRPr="00286098" w:rsidRDefault="002D2F06" w:rsidP="001B3E13">
      <w:pPr>
        <w:pBdr>
          <w:between w:val="nil"/>
        </w:pBdr>
        <w:spacing w:line="360" w:lineRule="auto"/>
        <w:ind w:firstLine="720"/>
        <w:contextualSpacing/>
        <w:jc w:val="both"/>
        <w:rPr>
          <w:rFonts w:eastAsia="Google Sans" w:cs="Times New Roman"/>
          <w:color w:val="444746"/>
          <w:szCs w:val="26"/>
          <w:vertAlign w:val="superscript"/>
          <w:lang w:val="vi-VN"/>
        </w:rPr>
      </w:pPr>
      <w:r w:rsidRPr="00286098">
        <w:rPr>
          <w:rFonts w:eastAsia="Google Sans" w:cs="Times New Roman"/>
          <w:color w:val="1F1F1F"/>
          <w:szCs w:val="26"/>
          <w:lang w:val="vi-VN"/>
        </w:rPr>
        <w:t xml:space="preserve">Đóng vai trò bảo hộ cho thông tin suốt quá trình huấn luyện là các Kết nối thặng dư (Residual Connections). Khác với các mạng nơ-ron thông thường, vì số lượng Kênh </w:t>
      </w:r>
      <w:r w:rsidRPr="000C0B70">
        <w:rPr>
          <w:rFonts w:eastAsia="Google Sans" w:cs="Times New Roman"/>
          <w:noProof/>
          <w:color w:val="1F1F1F"/>
          <w:szCs w:val="26"/>
        </w:rPr>
        <w:drawing>
          <wp:inline distT="19050" distB="19050" distL="19050" distR="19050" wp14:anchorId="2D908AD3" wp14:editId="1D2A8BE2">
            <wp:extent cx="162057" cy="259292"/>
            <wp:effectExtent l="0" t="0" r="0" b="0"/>
            <wp:docPr id="3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162057" cy="259292"/>
                    </a:xfrm>
                    <a:prstGeom prst="rect">
                      <a:avLst/>
                    </a:prstGeom>
                    <a:ln/>
                  </pic:spPr>
                </pic:pic>
              </a:graphicData>
            </a:graphic>
          </wp:inline>
        </w:drawing>
      </w:r>
      <w:r w:rsidRPr="00286098">
        <w:rPr>
          <w:rFonts w:eastAsia="Google Sans" w:cs="Times New Roman"/>
          <w:color w:val="1F1F1F"/>
          <w:szCs w:val="26"/>
          <w:lang w:val="vi-VN"/>
        </w:rPr>
        <w:t xml:space="preserve"> và trục thời gian </w:t>
      </w:r>
      <w:r w:rsidRPr="000C0B70">
        <w:rPr>
          <w:rFonts w:eastAsia="Google Sans" w:cs="Times New Roman"/>
          <w:noProof/>
          <w:color w:val="1F1F1F"/>
          <w:szCs w:val="26"/>
        </w:rPr>
        <w:drawing>
          <wp:inline distT="19050" distB="19050" distL="19050" distR="19050" wp14:anchorId="04451EAB" wp14:editId="6AB6371F">
            <wp:extent cx="143536" cy="26499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143536" cy="264990"/>
                    </a:xfrm>
                    <a:prstGeom prst="rect">
                      <a:avLst/>
                    </a:prstGeom>
                    <a:ln/>
                  </pic:spPr>
                </pic:pic>
              </a:graphicData>
            </a:graphic>
          </wp:inline>
        </w:drawing>
      </w:r>
      <w:r w:rsidRPr="00286098">
        <w:rPr>
          <w:rFonts w:eastAsia="Google Sans" w:cs="Times New Roman"/>
          <w:color w:val="1F1F1F"/>
          <w:szCs w:val="26"/>
          <w:lang w:val="vi-VN"/>
        </w:rPr>
        <w:t xml:space="preserve"> thay đổi đáng kể khi chuyển giao giữa các khối, </w:t>
      </w:r>
      <w:r w:rsidRPr="00286098">
        <w:rPr>
          <w:rFonts w:eastAsia="Google Sans" w:cs="Times New Roman"/>
          <w:color w:val="1F1F1F"/>
          <w:szCs w:val="26"/>
          <w:lang w:val="vi-VN"/>
        </w:rPr>
        <w:lastRenderedPageBreak/>
        <w:t xml:space="preserve">đường chuyền dư (residual path) được trang bị riêng một bộ Tích chập </w:t>
      </w:r>
      <w:r w:rsidRPr="000C0B70">
        <w:rPr>
          <w:rFonts w:eastAsia="Google Sans" w:cs="Times New Roman"/>
          <w:noProof/>
          <w:color w:val="1F1F1F"/>
          <w:szCs w:val="26"/>
        </w:rPr>
        <w:drawing>
          <wp:inline distT="19050" distB="19050" distL="19050" distR="19050" wp14:anchorId="6B6D9885" wp14:editId="6681149C">
            <wp:extent cx="605565" cy="233727"/>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7"/>
                    <a:srcRect/>
                    <a:stretch>
                      <a:fillRect/>
                    </a:stretch>
                  </pic:blipFill>
                  <pic:spPr>
                    <a:xfrm>
                      <a:off x="0" y="0"/>
                      <a:ext cx="605565" cy="233727"/>
                    </a:xfrm>
                    <a:prstGeom prst="rect">
                      <a:avLst/>
                    </a:prstGeom>
                    <a:ln/>
                  </pic:spPr>
                </pic:pic>
              </a:graphicData>
            </a:graphic>
          </wp:inline>
        </w:drawing>
      </w:r>
      <w:r w:rsidRPr="00286098">
        <w:rPr>
          <w:rFonts w:eastAsia="Google Sans" w:cs="Times New Roman"/>
          <w:color w:val="1F1F1F"/>
          <w:szCs w:val="26"/>
          <w:lang w:val="vi-VN"/>
        </w:rPr>
        <w:t xml:space="preserve"> kèm theo Lớp Chuẩn hóa (BatchNorm). Kỹ thuật này đảm bảo tensor thông tin gốc được ép đúng hình dạng trước khi hợp nhất bằng phép cộng đại số với kết quả của luồng GCN chính, tạo thành một chỉnh thể ổn định, vô hình trung đóng vai trò giải quyết bài toán suy giảm đồ thị gradient.</w:t>
      </w:r>
      <w:r w:rsidRPr="00286098">
        <w:rPr>
          <w:rFonts w:eastAsia="Google Sans" w:cs="Times New Roman"/>
          <w:color w:val="444746"/>
          <w:szCs w:val="26"/>
          <w:vertAlign w:val="superscript"/>
          <w:lang w:val="vi-VN"/>
        </w:rPr>
        <w:t>11</w:t>
      </w:r>
    </w:p>
    <w:p w14:paraId="0BF3CD1F" w14:textId="77777777" w:rsidR="002D2F06" w:rsidRPr="00286098" w:rsidRDefault="002D2F06" w:rsidP="001B3E13">
      <w:pPr>
        <w:pBdr>
          <w:between w:val="nil"/>
        </w:pBdr>
        <w:spacing w:line="360" w:lineRule="auto"/>
        <w:ind w:firstLine="720"/>
        <w:contextualSpacing/>
        <w:jc w:val="both"/>
        <w:rPr>
          <w:rFonts w:eastAsia="Google Sans" w:cs="Times New Roman"/>
          <w:color w:val="444746"/>
          <w:szCs w:val="26"/>
          <w:vertAlign w:val="superscript"/>
          <w:lang w:val="vi-VN"/>
        </w:rPr>
      </w:pPr>
      <w:r w:rsidRPr="00286098">
        <w:rPr>
          <w:rFonts w:eastAsia="Google Sans" w:cs="Times New Roman"/>
          <w:color w:val="1F1F1F"/>
          <w:szCs w:val="26"/>
          <w:lang w:val="vi-VN"/>
        </w:rPr>
        <w:t xml:space="preserve">Khối kết xuất hạ tầng (Output Layer) sử dụng Lớp gộp trung bình tương thích (Global Adaptive Average Pooling) nhằm thu gọn tensor khổng lồ thành một vector 1D (độc lập với sự thay đổi của độ dài khung hình </w:t>
      </w:r>
      <w:r w:rsidRPr="000C0B70">
        <w:rPr>
          <w:rFonts w:eastAsia="Google Sans" w:cs="Times New Roman"/>
          <w:noProof/>
          <w:color w:val="1F1F1F"/>
          <w:szCs w:val="26"/>
        </w:rPr>
        <w:drawing>
          <wp:inline distT="19050" distB="19050" distL="19050" distR="19050" wp14:anchorId="01008CE7" wp14:editId="0D2A206F">
            <wp:extent cx="143536" cy="264990"/>
            <wp:effectExtent l="0" t="0" r="0" b="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143536" cy="264990"/>
                    </a:xfrm>
                    <a:prstGeom prst="rect">
                      <a:avLst/>
                    </a:prstGeom>
                    <a:ln/>
                  </pic:spPr>
                </pic:pic>
              </a:graphicData>
            </a:graphic>
          </wp:inline>
        </w:drawing>
      </w:r>
      <w:r w:rsidRPr="00286098">
        <w:rPr>
          <w:rFonts w:eastAsia="Google Sans" w:cs="Times New Roman"/>
          <w:color w:val="1F1F1F"/>
          <w:szCs w:val="26"/>
          <w:lang w:val="vi-VN"/>
        </w:rPr>
        <w:t>). Một lớp kết nối đầy đủ (Fully-Connected) tiếp nối sẽ chiếu vector này lên không gian xác suất, kích hoạt qua hàm Softmax để đưa ra các xác suất dự đoán (logits) cho lượng lớp (num_classes) tương ứng.</w:t>
      </w:r>
      <w:r w:rsidRPr="00286098">
        <w:rPr>
          <w:rFonts w:eastAsia="Google Sans" w:cs="Times New Roman"/>
          <w:color w:val="444746"/>
          <w:szCs w:val="26"/>
          <w:vertAlign w:val="superscript"/>
          <w:lang w:val="vi-VN"/>
        </w:rPr>
        <w:t>11</w:t>
      </w:r>
    </w:p>
    <w:p w14:paraId="2310C4DA" w14:textId="77777777" w:rsidR="002D2F06" w:rsidRPr="00286098" w:rsidRDefault="002D2F06" w:rsidP="004E224E">
      <w:pPr>
        <w:pStyle w:val="Heading2"/>
        <w:jc w:val="left"/>
        <w:rPr>
          <w:rFonts w:eastAsia="Google Sans" w:cs="Times New Roman"/>
          <w:b/>
          <w:bCs/>
          <w:color w:val="1F1F1F"/>
          <w:sz w:val="28"/>
          <w:szCs w:val="28"/>
          <w:lang w:val="vi-VN"/>
        </w:rPr>
      </w:pPr>
      <w:bookmarkStart w:id="27" w:name="_Toc231160772"/>
      <w:bookmarkStart w:id="28" w:name="_Toc231161005"/>
      <w:r w:rsidRPr="00286098">
        <w:rPr>
          <w:rFonts w:eastAsia="Google Sans" w:cs="Times New Roman"/>
          <w:b/>
          <w:bCs/>
          <w:color w:val="1F1F1F"/>
          <w:sz w:val="28"/>
          <w:szCs w:val="28"/>
          <w:lang w:val="vi-VN"/>
        </w:rPr>
        <w:t>3</w:t>
      </w:r>
      <w:r w:rsidRPr="002D2F06">
        <w:rPr>
          <w:rFonts w:eastAsia="Google Sans" w:cs="Times New Roman"/>
          <w:b/>
          <w:bCs/>
          <w:color w:val="1F1F1F"/>
          <w:sz w:val="28"/>
          <w:szCs w:val="28"/>
          <w:lang w:val="vi-VN"/>
        </w:rPr>
        <w:t>.</w:t>
      </w:r>
      <w:r w:rsidRPr="00286098">
        <w:rPr>
          <w:rFonts w:eastAsia="Google Sans" w:cs="Times New Roman"/>
          <w:b/>
          <w:bCs/>
          <w:color w:val="1F1F1F"/>
          <w:sz w:val="28"/>
          <w:szCs w:val="28"/>
          <w:lang w:val="vi-VN"/>
        </w:rPr>
        <w:t>3. TỐI ƯU HÓA SUY LUẬN THỜI GIAN THỰC</w:t>
      </w:r>
      <w:bookmarkEnd w:id="27"/>
      <w:bookmarkEnd w:id="28"/>
    </w:p>
    <w:p w14:paraId="555CA793" w14:textId="77777777" w:rsidR="002D2F06" w:rsidRPr="00286098" w:rsidRDefault="002D2F06" w:rsidP="001B3E13">
      <w:pPr>
        <w:pBdr>
          <w:between w:val="nil"/>
        </w:pBdr>
        <w:spacing w:line="360" w:lineRule="auto"/>
        <w:ind w:firstLine="720"/>
        <w:contextualSpacing/>
        <w:jc w:val="both"/>
        <w:rPr>
          <w:rFonts w:eastAsia="Google Sans" w:cs="Times New Roman"/>
          <w:color w:val="444746"/>
          <w:szCs w:val="26"/>
          <w:vertAlign w:val="superscript"/>
          <w:lang w:val="vi-VN"/>
        </w:rPr>
      </w:pPr>
      <w:r w:rsidRPr="00286098">
        <w:rPr>
          <w:rFonts w:eastAsia="Google Sans" w:cs="Times New Roman"/>
          <w:color w:val="1F1F1F"/>
          <w:szCs w:val="26"/>
          <w:lang w:val="vi-VN"/>
        </w:rPr>
        <w:t>Quá trình chuyển dịch một thuật toán tĩnh sang môi trường ứng dụng thời gian thực liên tục (continuous streaming environment) - như vòng lặp sự kiện trong một trò chơi Web (Game Loop) - làm nảy sinh hàng loạt những vấn đề nan giải liên quan đến độ trễ và nhiễu dự đoán.</w:t>
      </w:r>
      <w:r w:rsidRPr="00286098">
        <w:rPr>
          <w:rFonts w:eastAsia="Google Sans" w:cs="Times New Roman"/>
          <w:color w:val="444746"/>
          <w:szCs w:val="26"/>
          <w:vertAlign w:val="superscript"/>
          <w:lang w:val="vi-VN"/>
        </w:rPr>
        <w:t>11</w:t>
      </w:r>
      <w:r w:rsidRPr="00286098">
        <w:rPr>
          <w:rFonts w:eastAsia="Google Sans" w:cs="Times New Roman"/>
          <w:color w:val="1F1F1F"/>
          <w:szCs w:val="26"/>
          <w:lang w:val="vi-VN"/>
        </w:rPr>
        <w:t xml:space="preserve"> Nếu mô hình thực thi một chu trình inference hoàn chỉnh trên mọi khung hình mà webcam ghi nhận (ở mức 60 khung hình/giây), nó sẽ ngốn toàn bộ tài nguyên CPU/GPU, gây tắc nghẽn quá trình kết xuất hình ảnh của trò chơi.</w:t>
      </w:r>
      <w:r w:rsidRPr="00286098">
        <w:rPr>
          <w:rFonts w:eastAsia="Google Sans" w:cs="Times New Roman"/>
          <w:color w:val="444746"/>
          <w:szCs w:val="26"/>
          <w:vertAlign w:val="superscript"/>
          <w:lang w:val="vi-VN"/>
        </w:rPr>
        <w:t>11</w:t>
      </w:r>
      <w:r w:rsidRPr="00286098">
        <w:rPr>
          <w:rFonts w:eastAsia="Google Sans" w:cs="Times New Roman"/>
          <w:color w:val="1F1F1F"/>
          <w:szCs w:val="26"/>
          <w:lang w:val="vi-VN"/>
        </w:rPr>
        <w:t xml:space="preserve"> Tồi tệ hơn, việc dự đoán liên tục sẽ phát sinh hiện tượng nhấp nháy nhãn phân loại (Label Flickering), khiến hệ thống điều khiển phát ra một lượng tín hiệu ma khiến giao diện liên tục bật tắt vô định.</w:t>
      </w:r>
      <w:r w:rsidRPr="00286098">
        <w:rPr>
          <w:rFonts w:eastAsia="Google Sans" w:cs="Times New Roman"/>
          <w:color w:val="444746"/>
          <w:szCs w:val="26"/>
          <w:vertAlign w:val="superscript"/>
          <w:lang w:val="vi-VN"/>
        </w:rPr>
        <w:t>11</w:t>
      </w:r>
    </w:p>
    <w:p w14:paraId="5E959E13" w14:textId="77777777" w:rsidR="002D2F06" w:rsidRPr="00286098" w:rsidRDefault="002D2F06" w:rsidP="001B3E13">
      <w:pPr>
        <w:pBdr>
          <w:between w:val="nil"/>
        </w:pBdr>
        <w:spacing w:line="360" w:lineRule="auto"/>
        <w:ind w:firstLine="720"/>
        <w:contextualSpacing/>
        <w:jc w:val="both"/>
        <w:rPr>
          <w:rFonts w:eastAsia="Google Sans" w:cs="Times New Roman"/>
          <w:color w:val="1F1F1F"/>
          <w:szCs w:val="26"/>
          <w:lang w:val="vi-VN"/>
        </w:rPr>
      </w:pPr>
      <w:r w:rsidRPr="00286098">
        <w:rPr>
          <w:rFonts w:eastAsia="Google Sans" w:cs="Times New Roman"/>
          <w:color w:val="1F1F1F"/>
          <w:szCs w:val="26"/>
          <w:lang w:val="vi-VN"/>
        </w:rPr>
        <w:t xml:space="preserve">Giải pháp do hệ thống cung cấp nhằm triệt tiêu độ trễ nhưng vẫn duy trì tính nhạy bén là một kiến trúc Suy luận Tối ưu hóa Hậu kỳ (Post-processing Inference Optimization) với cơ chế Buffer-EMA-Cooldown </w:t>
      </w:r>
      <w:r w:rsidRPr="00286098">
        <w:rPr>
          <w:rFonts w:eastAsia="Google Sans" w:cs="Times New Roman"/>
          <w:color w:val="444746"/>
          <w:szCs w:val="26"/>
          <w:vertAlign w:val="superscript"/>
          <w:lang w:val="vi-VN"/>
        </w:rPr>
        <w:t>11</w:t>
      </w:r>
      <w:r w:rsidRPr="00286098">
        <w:rPr>
          <w:rFonts w:eastAsia="Google Sans" w:cs="Times New Roman"/>
          <w:color w:val="1F1F1F"/>
          <w:szCs w:val="26"/>
          <w:lang w:val="vi-VN"/>
        </w:rPr>
        <w:t>:</w:t>
      </w:r>
    </w:p>
    <w:p w14:paraId="2CDE196B" w14:textId="77777777" w:rsidR="002D2F06" w:rsidRPr="00286098" w:rsidRDefault="002D2F06" w:rsidP="001B3E13">
      <w:pPr>
        <w:pStyle w:val="ListParagraph"/>
        <w:widowControl w:val="0"/>
        <w:numPr>
          <w:ilvl w:val="0"/>
          <w:numId w:val="18"/>
        </w:numPr>
        <w:pBdr>
          <w:between w:val="nil"/>
        </w:pBdr>
        <w:spacing w:after="0" w:line="360" w:lineRule="auto"/>
        <w:jc w:val="both"/>
        <w:rPr>
          <w:rFonts w:cs="Times New Roman"/>
          <w:szCs w:val="26"/>
          <w:lang w:val="vi-VN"/>
        </w:rPr>
      </w:pPr>
      <w:r w:rsidRPr="00286098">
        <w:rPr>
          <w:rFonts w:eastAsia="Google Sans" w:cs="Times New Roman"/>
          <w:b/>
          <w:bCs/>
          <w:color w:val="1F1F1F"/>
          <w:szCs w:val="26"/>
          <w:lang w:val="vi-VN"/>
        </w:rPr>
        <w:t>Bộ đệm điểm chuẩn trượt (Landmark Buffering):</w:t>
      </w:r>
      <w:r w:rsidRPr="00286098">
        <w:rPr>
          <w:rFonts w:eastAsia="Google Sans" w:cs="Times New Roman"/>
          <w:color w:val="1F1F1F"/>
          <w:szCs w:val="26"/>
          <w:lang w:val="vi-VN"/>
        </w:rPr>
        <w:t xml:space="preserve"> Thay vì suy luận, ở mỗi khung hình thứ </w:t>
      </w:r>
      <w:r w:rsidRPr="000C0B70">
        <w:rPr>
          <w:noProof/>
        </w:rPr>
        <w:drawing>
          <wp:inline distT="19050" distB="19050" distL="19050" distR="19050" wp14:anchorId="242B03BD" wp14:editId="213B3E98">
            <wp:extent cx="74083" cy="254000"/>
            <wp:effectExtent l="0" t="0" r="0" b="0"/>
            <wp:docPr id="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74083" cy="254000"/>
                    </a:xfrm>
                    <a:prstGeom prst="rect">
                      <a:avLst/>
                    </a:prstGeom>
                    <a:ln/>
                  </pic:spPr>
                </pic:pic>
              </a:graphicData>
            </a:graphic>
          </wp:inline>
        </w:drawing>
      </w:r>
      <w:r w:rsidRPr="00286098">
        <w:rPr>
          <w:rFonts w:eastAsia="Google Sans" w:cs="Times New Roman"/>
          <w:color w:val="1F1F1F"/>
          <w:szCs w:val="26"/>
          <w:lang w:val="vi-VN"/>
        </w:rPr>
        <w:t xml:space="preserve">, điểm chuẩn chỉ được trích xuất từ MediaPipe và chèn vào một hàng đợi (Queue). Việc suy luận mạng lưới ST-GCN chỉ bắt đầu hoạt động dưới điều kiện khi bộ đệm đạt đủ </w:t>
      </w:r>
      <w:r w:rsidRPr="000C0B70">
        <w:rPr>
          <w:noProof/>
        </w:rPr>
        <w:drawing>
          <wp:inline distT="19050" distB="19050" distL="19050" distR="19050" wp14:anchorId="78DD0FA4" wp14:editId="53ADF489">
            <wp:extent cx="143536" cy="264990"/>
            <wp:effectExtent l="0" t="0" r="0" b="0"/>
            <wp:docPr id="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143536" cy="264990"/>
                    </a:xfrm>
                    <a:prstGeom prst="rect">
                      <a:avLst/>
                    </a:prstGeom>
                    <a:ln/>
                  </pic:spPr>
                </pic:pic>
              </a:graphicData>
            </a:graphic>
          </wp:inline>
        </w:drawing>
      </w:r>
      <w:r w:rsidRPr="00286098">
        <w:rPr>
          <w:rFonts w:eastAsia="Google Sans" w:cs="Times New Roman"/>
          <w:color w:val="1F1F1F"/>
          <w:szCs w:val="26"/>
          <w:lang w:val="vi-VN"/>
        </w:rPr>
        <w:t xml:space="preserve"> khung hình (ví dụ </w:t>
      </w:r>
      <w:r w:rsidRPr="000C0B70">
        <w:rPr>
          <w:noProof/>
        </w:rPr>
        <w:drawing>
          <wp:inline distT="19050" distB="19050" distL="19050" distR="19050" wp14:anchorId="538B07DB" wp14:editId="17B93F77">
            <wp:extent cx="622763" cy="257695"/>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8"/>
                    <a:srcRect/>
                    <a:stretch>
                      <a:fillRect/>
                    </a:stretch>
                  </pic:blipFill>
                  <pic:spPr>
                    <a:xfrm>
                      <a:off x="0" y="0"/>
                      <a:ext cx="622763" cy="257695"/>
                    </a:xfrm>
                    <a:prstGeom prst="rect">
                      <a:avLst/>
                    </a:prstGeom>
                    <a:ln/>
                  </pic:spPr>
                </pic:pic>
              </a:graphicData>
            </a:graphic>
          </wp:inline>
        </w:drawing>
      </w:r>
      <w:r w:rsidRPr="00286098">
        <w:rPr>
          <w:rFonts w:eastAsia="Google Sans" w:cs="Times New Roman"/>
          <w:color w:val="1F1F1F"/>
          <w:szCs w:val="26"/>
          <w:lang w:val="vi-VN"/>
        </w:rPr>
        <w:t xml:space="preserve">) và cửa sổ đã trượt đi một quãng đủ lớn (chẳng hạn 5 frames). Việc này giảm tải số </w:t>
      </w:r>
      <w:r w:rsidRPr="00286098">
        <w:rPr>
          <w:rFonts w:eastAsia="Google Sans" w:cs="Times New Roman"/>
          <w:color w:val="1F1F1F"/>
          <w:szCs w:val="26"/>
          <w:lang w:val="vi-VN"/>
        </w:rPr>
        <w:lastRenderedPageBreak/>
        <w:t>lần gọi đồ thị máy học đi nhiều lần.</w:t>
      </w:r>
      <w:r w:rsidRPr="00286098">
        <w:rPr>
          <w:rFonts w:eastAsia="Google Sans" w:cs="Times New Roman"/>
          <w:color w:val="444746"/>
          <w:szCs w:val="26"/>
          <w:vertAlign w:val="superscript"/>
          <w:lang w:val="vi-VN"/>
        </w:rPr>
        <w:t>11</w:t>
      </w:r>
    </w:p>
    <w:p w14:paraId="5F81E188" w14:textId="77777777" w:rsidR="002D2F06" w:rsidRPr="00286098" w:rsidRDefault="002D2F06" w:rsidP="001B3E13">
      <w:pPr>
        <w:pStyle w:val="ListParagraph"/>
        <w:widowControl w:val="0"/>
        <w:numPr>
          <w:ilvl w:val="0"/>
          <w:numId w:val="18"/>
        </w:numPr>
        <w:pBdr>
          <w:between w:val="nil"/>
        </w:pBdr>
        <w:spacing w:after="0" w:line="360" w:lineRule="auto"/>
        <w:jc w:val="both"/>
        <w:rPr>
          <w:rFonts w:cs="Times New Roman"/>
          <w:szCs w:val="26"/>
          <w:lang w:val="vi-VN"/>
        </w:rPr>
      </w:pPr>
      <w:r w:rsidRPr="00286098">
        <w:rPr>
          <w:rFonts w:eastAsia="Google Sans" w:cs="Times New Roman"/>
          <w:b/>
          <w:bCs/>
          <w:color w:val="1F1F1F"/>
          <w:szCs w:val="26"/>
          <w:lang w:val="vi-VN"/>
        </w:rPr>
        <w:t>Lọc nhiễu tự tin (Confidence Thresholding):</w:t>
      </w:r>
      <w:r w:rsidRPr="00286098">
        <w:rPr>
          <w:rFonts w:eastAsia="Google Sans" w:cs="Times New Roman"/>
          <w:color w:val="1F1F1F"/>
          <w:szCs w:val="26"/>
          <w:lang w:val="vi-VN"/>
        </w:rPr>
        <w:t xml:space="preserve"> Không phải kết quả xác suất nào sinh ra từ hàm Softmax cũng mang ý nghĩa. Hệ thống chỉ công nhận tín hiệu là hợp lệ khi xác suất cao nhất của đỉnh nhãn đó vượt qua một hằng số ngưỡng an toàn (ví dụ: --min-confidence 0.85). Bất kỳ kết quả nào thấp hơn ngưỡng này bị đánh giá là một chuyển động rác (nhiễu vô thức) và mô hình sẽ ghi nhận là hành động Rỗng (None).</w:t>
      </w:r>
      <w:r w:rsidRPr="00286098">
        <w:rPr>
          <w:rFonts w:eastAsia="Google Sans" w:cs="Times New Roman"/>
          <w:color w:val="444746"/>
          <w:szCs w:val="26"/>
          <w:vertAlign w:val="superscript"/>
          <w:lang w:val="vi-VN"/>
        </w:rPr>
        <w:t>11</w:t>
      </w:r>
    </w:p>
    <w:p w14:paraId="14B5F913" w14:textId="77777777" w:rsidR="002D2F06" w:rsidRPr="00286098" w:rsidRDefault="002D2F06" w:rsidP="001B3E13">
      <w:pPr>
        <w:pStyle w:val="ListParagraph"/>
        <w:widowControl w:val="0"/>
        <w:numPr>
          <w:ilvl w:val="0"/>
          <w:numId w:val="18"/>
        </w:numPr>
        <w:pBdr>
          <w:between w:val="nil"/>
        </w:pBdr>
        <w:spacing w:after="0" w:line="360" w:lineRule="auto"/>
        <w:jc w:val="both"/>
        <w:rPr>
          <w:rFonts w:cs="Times New Roman"/>
          <w:szCs w:val="26"/>
          <w:lang w:val="vi-VN"/>
        </w:rPr>
      </w:pPr>
      <w:r w:rsidRPr="00286098">
        <w:rPr>
          <w:rFonts w:eastAsia="Google Sans" w:cs="Times New Roman"/>
          <w:b/>
          <w:bCs/>
          <w:color w:val="1F1F1F"/>
          <w:szCs w:val="26"/>
          <w:lang w:val="vi-VN"/>
        </w:rPr>
        <w:t>Cơ chế làm mượt đường viền EMA (Exponential Moving Average):</w:t>
      </w:r>
      <w:r w:rsidRPr="00286098">
        <w:rPr>
          <w:rFonts w:eastAsia="Google Sans" w:cs="Times New Roman"/>
          <w:color w:val="1F1F1F"/>
          <w:szCs w:val="26"/>
          <w:lang w:val="vi-VN"/>
        </w:rPr>
        <w:t xml:space="preserve"> Nhằm khóa chặt tình trạng nhấp nháy, xác suất dự đoán ở khung thời gian </w:t>
      </w:r>
      <w:r w:rsidRPr="000C0B70">
        <w:rPr>
          <w:noProof/>
        </w:rPr>
        <w:drawing>
          <wp:inline distT="19050" distB="19050" distL="19050" distR="19050" wp14:anchorId="38C48914" wp14:editId="66CB9DBA">
            <wp:extent cx="74083" cy="254000"/>
            <wp:effectExtent l="0" t="0" r="0" b="0"/>
            <wp:docPr id="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74083" cy="254000"/>
                    </a:xfrm>
                    <a:prstGeom prst="rect">
                      <a:avLst/>
                    </a:prstGeom>
                    <a:ln/>
                  </pic:spPr>
                </pic:pic>
              </a:graphicData>
            </a:graphic>
          </wp:inline>
        </w:drawing>
      </w:r>
      <w:r w:rsidRPr="00286098">
        <w:rPr>
          <w:rFonts w:eastAsia="Google Sans" w:cs="Times New Roman"/>
          <w:color w:val="1F1F1F"/>
          <w:szCs w:val="26"/>
          <w:lang w:val="vi-VN"/>
        </w:rPr>
        <w:t xml:space="preserve"> sẽ không bao giờ được phép trực tiếp tác động lên đầu ra. Nó phải chia sẻ quyền định đoạt với xác suất có từ vòng lặp trước </w:t>
      </w:r>
      <w:r w:rsidRPr="000C0B70">
        <w:rPr>
          <w:noProof/>
        </w:rPr>
        <w:drawing>
          <wp:inline distT="19050" distB="19050" distL="19050" distR="19050" wp14:anchorId="2C6EE421" wp14:editId="35328D9F">
            <wp:extent cx="425648" cy="255389"/>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9"/>
                    <a:srcRect/>
                    <a:stretch>
                      <a:fillRect/>
                    </a:stretch>
                  </pic:blipFill>
                  <pic:spPr>
                    <a:xfrm>
                      <a:off x="0" y="0"/>
                      <a:ext cx="425648" cy="255389"/>
                    </a:xfrm>
                    <a:prstGeom prst="rect">
                      <a:avLst/>
                    </a:prstGeom>
                    <a:ln/>
                  </pic:spPr>
                </pic:pic>
              </a:graphicData>
            </a:graphic>
          </wp:inline>
        </w:drawing>
      </w:r>
      <w:r w:rsidRPr="00286098">
        <w:rPr>
          <w:rFonts w:eastAsia="Google Sans" w:cs="Times New Roman"/>
          <w:color w:val="1F1F1F"/>
          <w:szCs w:val="26"/>
          <w:lang w:val="vi-VN"/>
        </w:rPr>
        <w:t xml:space="preserve">. Thuật toán sử dụng phương trình làm mượt số mũ: </w:t>
      </w:r>
      <w:r w:rsidRPr="000C0B70">
        <w:rPr>
          <w:noProof/>
        </w:rPr>
        <w:drawing>
          <wp:inline distT="19050" distB="19050" distL="19050" distR="19050" wp14:anchorId="6F6FD91C" wp14:editId="30E90AE6">
            <wp:extent cx="2535869" cy="254648"/>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0"/>
                    <a:srcRect/>
                    <a:stretch>
                      <a:fillRect/>
                    </a:stretch>
                  </pic:blipFill>
                  <pic:spPr>
                    <a:xfrm>
                      <a:off x="0" y="0"/>
                      <a:ext cx="2535869" cy="254648"/>
                    </a:xfrm>
                    <a:prstGeom prst="rect">
                      <a:avLst/>
                    </a:prstGeom>
                    <a:ln/>
                  </pic:spPr>
                </pic:pic>
              </a:graphicData>
            </a:graphic>
          </wp:inline>
        </w:drawing>
      </w:r>
      <w:r w:rsidRPr="00286098">
        <w:rPr>
          <w:rFonts w:eastAsia="Google Sans" w:cs="Times New Roman"/>
          <w:color w:val="1F1F1F"/>
          <w:szCs w:val="26"/>
          <w:lang w:val="vi-VN"/>
        </w:rPr>
        <w:t xml:space="preserve">. Giá trị của trọng số động lượng </w:t>
      </w:r>
      <w:r w:rsidRPr="000C0B70">
        <w:rPr>
          <w:noProof/>
        </w:rPr>
        <w:drawing>
          <wp:inline distT="19050" distB="19050" distL="19050" distR="19050" wp14:anchorId="7753D99E" wp14:editId="66D067D9">
            <wp:extent cx="127662" cy="278535"/>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1"/>
                    <a:srcRect/>
                    <a:stretch>
                      <a:fillRect/>
                    </a:stretch>
                  </pic:blipFill>
                  <pic:spPr>
                    <a:xfrm>
                      <a:off x="0" y="0"/>
                      <a:ext cx="127662" cy="278535"/>
                    </a:xfrm>
                    <a:prstGeom prst="rect">
                      <a:avLst/>
                    </a:prstGeom>
                    <a:ln/>
                  </pic:spPr>
                </pic:pic>
              </a:graphicData>
            </a:graphic>
          </wp:inline>
        </w:drawing>
      </w:r>
      <w:r w:rsidRPr="00286098">
        <w:rPr>
          <w:rFonts w:eastAsia="Google Sans" w:cs="Times New Roman"/>
          <w:color w:val="1F1F1F"/>
          <w:szCs w:val="26"/>
          <w:lang w:val="vi-VN"/>
        </w:rPr>
        <w:t xml:space="preserve"> định đoạt mức độ nhạy cảm của toàn hệ thống, tạo ra đường viền cong mềm mại để đưa ra quyết định dự đoán nhãn.</w:t>
      </w:r>
      <w:r w:rsidRPr="00286098">
        <w:rPr>
          <w:rFonts w:eastAsia="Google Sans" w:cs="Times New Roman"/>
          <w:color w:val="444746"/>
          <w:szCs w:val="26"/>
          <w:vertAlign w:val="superscript"/>
          <w:lang w:val="vi-VN"/>
        </w:rPr>
        <w:t>11</w:t>
      </w:r>
    </w:p>
    <w:p w14:paraId="2420F923" w14:textId="77777777" w:rsidR="002D2F06" w:rsidRPr="00286098" w:rsidRDefault="002D2F06" w:rsidP="001B3E13">
      <w:pPr>
        <w:pStyle w:val="ListParagraph"/>
        <w:widowControl w:val="0"/>
        <w:numPr>
          <w:ilvl w:val="0"/>
          <w:numId w:val="18"/>
        </w:numPr>
        <w:pBdr>
          <w:between w:val="nil"/>
        </w:pBdr>
        <w:spacing w:after="0" w:line="360" w:lineRule="auto"/>
        <w:jc w:val="both"/>
        <w:rPr>
          <w:rFonts w:cs="Times New Roman"/>
          <w:szCs w:val="26"/>
          <w:lang w:val="vi-VN"/>
        </w:rPr>
      </w:pPr>
      <w:r w:rsidRPr="00286098">
        <w:rPr>
          <w:rFonts w:eastAsia="Google Sans" w:cs="Times New Roman"/>
          <w:b/>
          <w:bCs/>
          <w:color w:val="1F1F1F"/>
          <w:szCs w:val="26"/>
          <w:lang w:val="vi-VN"/>
        </w:rPr>
        <w:t>Ngắt nhịp hành vi (Action Cooldown):</w:t>
      </w:r>
      <w:r w:rsidRPr="00286098">
        <w:rPr>
          <w:rFonts w:eastAsia="Google Sans" w:cs="Times New Roman"/>
          <w:color w:val="1F1F1F"/>
          <w:szCs w:val="26"/>
          <w:lang w:val="vi-VN"/>
        </w:rPr>
        <w:t xml:space="preserve"> Nhằm ngăn ngừa việc thiết bị điều khiển phản ứng điên cuồng trước một động tác tay kéo dài của con người, một biến số --send-cooldown được sử dụng. Nếu hệ thống mới vừa phóng ra một tín hiệu bàn phím đối với một loại cử chỉ, nó sẽ ngưng tiếp nhận xử lý và khóa hoàn toàn giao thức gửi hành vi của nhãn tay này trong một giới hạn thời gian vài mili-giây nhất định, đảm bảo chu kỳ một nhịp – một lệnh hành động.</w:t>
      </w:r>
      <w:r w:rsidRPr="00286098">
        <w:rPr>
          <w:rFonts w:eastAsia="Google Sans" w:cs="Times New Roman"/>
          <w:color w:val="444746"/>
          <w:szCs w:val="26"/>
          <w:vertAlign w:val="superscript"/>
          <w:lang w:val="vi-VN"/>
        </w:rPr>
        <w:t>11</w:t>
      </w:r>
    </w:p>
    <w:p w14:paraId="6C03A1AD" w14:textId="77777777" w:rsidR="006536B9" w:rsidRPr="00286098" w:rsidRDefault="006536B9">
      <w:pPr>
        <w:rPr>
          <w:rFonts w:eastAsiaTheme="majorEastAsia" w:cs="Times New Roman"/>
          <w:b/>
          <w:szCs w:val="26"/>
          <w:lang w:val="vi-VN"/>
        </w:rPr>
      </w:pPr>
      <w:r w:rsidRPr="00286098">
        <w:rPr>
          <w:rFonts w:cs="Times New Roman"/>
          <w:b/>
          <w:szCs w:val="26"/>
          <w:lang w:val="vi-VN"/>
        </w:rPr>
        <w:br w:type="page"/>
      </w:r>
    </w:p>
    <w:p w14:paraId="64AA7442" w14:textId="42E83384" w:rsidR="00022836" w:rsidRPr="000361C8" w:rsidRDefault="00022836" w:rsidP="004E224E">
      <w:pPr>
        <w:pStyle w:val="Heading1"/>
      </w:pPr>
      <w:bookmarkStart w:id="29" w:name="_Toc231160773"/>
      <w:bookmarkStart w:id="30" w:name="_Toc231161006"/>
      <w:r w:rsidRPr="000361C8">
        <w:lastRenderedPageBreak/>
        <w:t>CÀI ĐẶT VÀ CẤU HÌNH</w:t>
      </w:r>
      <w:bookmarkEnd w:id="29"/>
      <w:bookmarkEnd w:id="30"/>
    </w:p>
    <w:p w14:paraId="7A3AEE7A" w14:textId="18E899B1" w:rsidR="00022836" w:rsidRPr="00022836" w:rsidRDefault="001B3E13" w:rsidP="004E224E">
      <w:pPr>
        <w:pStyle w:val="Heading2"/>
        <w:jc w:val="left"/>
        <w:rPr>
          <w:rFonts w:eastAsia="Google Sans" w:cs="Times New Roman"/>
          <w:b/>
          <w:bCs/>
          <w:color w:val="1F1F1F"/>
          <w:sz w:val="28"/>
          <w:szCs w:val="28"/>
          <w:lang w:val="vi-VN"/>
        </w:rPr>
      </w:pPr>
      <w:bookmarkStart w:id="31" w:name="_Toc231160774"/>
      <w:bookmarkStart w:id="32" w:name="_Toc231161007"/>
      <w:r>
        <w:rPr>
          <w:rFonts w:eastAsia="Google Sans" w:cs="Times New Roman"/>
          <w:b/>
          <w:bCs/>
          <w:color w:val="1F1F1F"/>
          <w:sz w:val="28"/>
          <w:szCs w:val="28"/>
          <w:lang w:val="vi-VN"/>
        </w:rPr>
        <w:t>4.</w:t>
      </w:r>
      <w:r w:rsidR="00022836" w:rsidRPr="00022836">
        <w:rPr>
          <w:rFonts w:eastAsia="Google Sans" w:cs="Times New Roman"/>
          <w:b/>
          <w:bCs/>
          <w:color w:val="1F1F1F"/>
          <w:sz w:val="28"/>
          <w:szCs w:val="28"/>
          <w:lang w:val="vi-VN"/>
        </w:rPr>
        <w:t>1. CẤU HÌNH MÔI TRƯỜNG HUẤN LUYỆN</w:t>
      </w:r>
      <w:bookmarkEnd w:id="31"/>
      <w:bookmarkEnd w:id="32"/>
    </w:p>
    <w:p w14:paraId="41DBAABE" w14:textId="77777777" w:rsidR="00022836" w:rsidRPr="00022836" w:rsidRDefault="00022836" w:rsidP="001B3E13">
      <w:pPr>
        <w:pBdr>
          <w:between w:val="nil"/>
        </w:pBdr>
        <w:spacing w:line="360" w:lineRule="auto"/>
        <w:ind w:firstLine="720"/>
        <w:contextualSpacing/>
        <w:jc w:val="both"/>
        <w:rPr>
          <w:rFonts w:eastAsia="Google Sans" w:cs="Times New Roman"/>
          <w:color w:val="444746"/>
          <w:szCs w:val="26"/>
          <w:vertAlign w:val="superscript"/>
          <w:lang w:val="vi-VN"/>
        </w:rPr>
      </w:pPr>
      <w:r w:rsidRPr="00022836">
        <w:rPr>
          <w:rFonts w:eastAsia="Google Sans" w:cs="Times New Roman"/>
          <w:color w:val="1F1F1F"/>
          <w:szCs w:val="26"/>
          <w:lang w:val="vi-VN"/>
        </w:rPr>
        <w:t xml:space="preserve">Quá trình điều khiển việc mô phỏng mạng học sâu được gói gọn trong giao diện lập trình train.py, đảm nhiệm việc biến các file NPZ trở thành các khối mạng nơ-ron trọng số. STGCNDataset tiến hành trích xuất tọa độ </w:t>
      </w:r>
      <w:r w:rsidRPr="000C0B70">
        <w:rPr>
          <w:rFonts w:eastAsia="Google Sans" w:cs="Times New Roman"/>
          <w:noProof/>
          <w:color w:val="1F1F1F"/>
          <w:szCs w:val="26"/>
        </w:rPr>
        <w:drawing>
          <wp:inline distT="19050" distB="19050" distL="19050" distR="19050" wp14:anchorId="2F5D7302" wp14:editId="2F11D6F0">
            <wp:extent cx="264584" cy="2540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2"/>
                    <a:srcRect/>
                    <a:stretch>
                      <a:fillRect/>
                    </a:stretch>
                  </pic:blipFill>
                  <pic:spPr>
                    <a:xfrm>
                      <a:off x="0" y="0"/>
                      <a:ext cx="264584" cy="254000"/>
                    </a:xfrm>
                    <a:prstGeom prst="rect">
                      <a:avLst/>
                    </a:prstGeom>
                    <a:ln/>
                  </pic:spPr>
                </pic:pic>
              </a:graphicData>
            </a:graphic>
          </wp:inline>
        </w:drawing>
      </w:r>
      <w:r w:rsidRPr="00022836">
        <w:rPr>
          <w:rFonts w:eastAsia="Google Sans" w:cs="Times New Roman"/>
          <w:color w:val="1F1F1F"/>
          <w:szCs w:val="26"/>
          <w:lang w:val="vi-VN"/>
        </w:rPr>
        <w:t xml:space="preserve"> với cấu trúc ma trận hình ống </w:t>
      </w:r>
      <w:r w:rsidRPr="000C0B70">
        <w:rPr>
          <w:rFonts w:eastAsia="Google Sans" w:cs="Times New Roman"/>
          <w:noProof/>
          <w:color w:val="1F1F1F"/>
          <w:szCs w:val="26"/>
        </w:rPr>
        <w:drawing>
          <wp:inline distT="19050" distB="19050" distL="19050" distR="19050" wp14:anchorId="5A6F8C67" wp14:editId="046A35BF">
            <wp:extent cx="784655" cy="257969"/>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3"/>
                    <a:srcRect/>
                    <a:stretch>
                      <a:fillRect/>
                    </a:stretch>
                  </pic:blipFill>
                  <pic:spPr>
                    <a:xfrm>
                      <a:off x="0" y="0"/>
                      <a:ext cx="784655" cy="257969"/>
                    </a:xfrm>
                    <a:prstGeom prst="rect">
                      <a:avLst/>
                    </a:prstGeom>
                    <a:ln/>
                  </pic:spPr>
                </pic:pic>
              </a:graphicData>
            </a:graphic>
          </wp:inline>
        </w:drawing>
      </w:r>
      <w:r w:rsidRPr="00022836">
        <w:rPr>
          <w:rFonts w:eastAsia="Google Sans" w:cs="Times New Roman"/>
          <w:color w:val="1F1F1F"/>
          <w:szCs w:val="26"/>
          <w:lang w:val="vi-VN"/>
        </w:rPr>
        <w:t xml:space="preserve">. Tuy nhiên, như đã phân tích về mặt lý thuyết, luồng Tensor trước khi nạp vào kiến trúc ST-GCN sẽ tự động chạy qua một phép toán hoán vị đa chiều permute(0, 3, 1, 2) nhằm ép ma trận về định dạng luồng của hệ thống học sâu Pytorch tiêu chuẩn là </w:t>
      </w:r>
      <w:r w:rsidRPr="000C0B70">
        <w:rPr>
          <w:rFonts w:eastAsia="Google Sans" w:cs="Times New Roman"/>
          <w:noProof/>
          <w:color w:val="1F1F1F"/>
          <w:szCs w:val="26"/>
        </w:rPr>
        <w:drawing>
          <wp:inline distT="19050" distB="19050" distL="19050" distR="19050" wp14:anchorId="799C8A32" wp14:editId="056E87A5">
            <wp:extent cx="1050227" cy="257198"/>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1050227" cy="257198"/>
                    </a:xfrm>
                    <a:prstGeom prst="rect">
                      <a:avLst/>
                    </a:prstGeom>
                    <a:ln/>
                  </pic:spPr>
                </pic:pic>
              </a:graphicData>
            </a:graphic>
          </wp:inline>
        </w:drawing>
      </w:r>
      <w:r w:rsidRPr="00022836">
        <w:rPr>
          <w:rFonts w:eastAsia="Google Sans" w:cs="Times New Roman"/>
          <w:color w:val="1F1F1F"/>
          <w:szCs w:val="26"/>
          <w:lang w:val="vi-VN"/>
        </w:rPr>
        <w:t>.</w:t>
      </w:r>
      <w:r w:rsidRPr="00022836">
        <w:rPr>
          <w:rFonts w:eastAsia="Google Sans" w:cs="Times New Roman"/>
          <w:color w:val="444746"/>
          <w:szCs w:val="26"/>
          <w:vertAlign w:val="superscript"/>
          <w:lang w:val="vi-VN"/>
        </w:rPr>
        <w:t>11</w:t>
      </w:r>
    </w:p>
    <w:p w14:paraId="23320E92" w14:textId="77777777" w:rsidR="00022836" w:rsidRDefault="00022836" w:rsidP="001B3E13">
      <w:pPr>
        <w:pBdr>
          <w:between w:val="nil"/>
        </w:pBdr>
        <w:spacing w:line="360" w:lineRule="auto"/>
        <w:ind w:firstLine="720"/>
        <w:contextualSpacing/>
        <w:jc w:val="both"/>
        <w:rPr>
          <w:rFonts w:eastAsia="Google Sans" w:cs="Times New Roman"/>
          <w:color w:val="1F1F1F"/>
          <w:szCs w:val="26"/>
          <w:lang w:val="vi-VN"/>
        </w:rPr>
      </w:pPr>
      <w:r w:rsidRPr="00022836">
        <w:rPr>
          <w:rFonts w:eastAsia="Google Sans" w:cs="Times New Roman"/>
          <w:color w:val="1F1F1F"/>
          <w:szCs w:val="26"/>
          <w:lang w:val="vi-VN"/>
        </w:rPr>
        <w:t xml:space="preserve">Các kỹ thuật tối ưu hóa chức năng huấn luyện (Training Options) cung cấp độ bao phủ rất sâu tới phương pháp thiết lập điểm dừng của quá trình đồ thị hóa </w:t>
      </w:r>
      <w:r w:rsidRPr="00022836">
        <w:rPr>
          <w:rFonts w:eastAsia="Google Sans" w:cs="Times New Roman"/>
          <w:color w:val="444746"/>
          <w:szCs w:val="26"/>
          <w:vertAlign w:val="superscript"/>
          <w:lang w:val="vi-VN"/>
        </w:rPr>
        <w:t>11</w:t>
      </w:r>
      <w:r w:rsidRPr="00022836">
        <w:rPr>
          <w:rFonts w:eastAsia="Google Sans" w:cs="Times New Roman"/>
          <w:color w:val="1F1F1F"/>
          <w:szCs w:val="26"/>
          <w:lang w:val="vi-VN"/>
        </w:rPr>
        <w:t>:</w:t>
      </w:r>
    </w:p>
    <w:p w14:paraId="2001D935" w14:textId="4A49B07B" w:rsidR="00E930F1" w:rsidRPr="00E930F1" w:rsidRDefault="00E930F1" w:rsidP="00E930F1">
      <w:pPr>
        <w:pStyle w:val="Caption"/>
        <w:contextualSpacing/>
        <w:jc w:val="center"/>
        <w:rPr>
          <w:color w:val="auto"/>
          <w:sz w:val="24"/>
          <w:szCs w:val="24"/>
          <w:lang w:val="vi-VN"/>
        </w:rPr>
      </w:pPr>
      <w:bookmarkStart w:id="33" w:name="_Toc231160613"/>
      <w:r w:rsidRPr="00E930F1">
        <w:rPr>
          <w:color w:val="auto"/>
          <w:sz w:val="24"/>
          <w:szCs w:val="24"/>
          <w:lang w:val="vi-VN"/>
        </w:rPr>
        <w:t xml:space="preserve">Bảng </w:t>
      </w:r>
      <w:r>
        <w:rPr>
          <w:color w:val="auto"/>
          <w:sz w:val="24"/>
          <w:szCs w:val="24"/>
          <w:lang w:val="vi-VN"/>
        </w:rPr>
        <w:fldChar w:fldCharType="begin"/>
      </w:r>
      <w:r>
        <w:rPr>
          <w:color w:val="auto"/>
          <w:sz w:val="24"/>
          <w:szCs w:val="24"/>
          <w:lang w:val="vi-VN"/>
        </w:rPr>
        <w:instrText xml:space="preserve"> STYLEREF 1 \s </w:instrText>
      </w:r>
      <w:r>
        <w:rPr>
          <w:color w:val="auto"/>
          <w:sz w:val="24"/>
          <w:szCs w:val="24"/>
          <w:lang w:val="vi-VN"/>
        </w:rPr>
        <w:fldChar w:fldCharType="separate"/>
      </w:r>
      <w:r>
        <w:rPr>
          <w:noProof/>
          <w:color w:val="auto"/>
          <w:sz w:val="24"/>
          <w:szCs w:val="24"/>
          <w:lang w:val="vi-VN"/>
        </w:rPr>
        <w:t>4</w:t>
      </w:r>
      <w:r>
        <w:rPr>
          <w:color w:val="auto"/>
          <w:sz w:val="24"/>
          <w:szCs w:val="24"/>
          <w:lang w:val="vi-VN"/>
        </w:rPr>
        <w:fldChar w:fldCharType="end"/>
      </w:r>
      <w:r>
        <w:rPr>
          <w:color w:val="auto"/>
          <w:sz w:val="24"/>
          <w:szCs w:val="24"/>
          <w:lang w:val="vi-VN"/>
        </w:rPr>
        <w:t>.</w:t>
      </w:r>
      <w:r>
        <w:rPr>
          <w:color w:val="auto"/>
          <w:sz w:val="24"/>
          <w:szCs w:val="24"/>
          <w:lang w:val="vi-VN"/>
        </w:rPr>
        <w:fldChar w:fldCharType="begin"/>
      </w:r>
      <w:r>
        <w:rPr>
          <w:color w:val="auto"/>
          <w:sz w:val="24"/>
          <w:szCs w:val="24"/>
          <w:lang w:val="vi-VN"/>
        </w:rPr>
        <w:instrText xml:space="preserve"> SEQ Bảng \* ARABIC \s 1 </w:instrText>
      </w:r>
      <w:r>
        <w:rPr>
          <w:color w:val="auto"/>
          <w:sz w:val="24"/>
          <w:szCs w:val="24"/>
          <w:lang w:val="vi-VN"/>
        </w:rPr>
        <w:fldChar w:fldCharType="separate"/>
      </w:r>
      <w:r>
        <w:rPr>
          <w:noProof/>
          <w:color w:val="auto"/>
          <w:sz w:val="24"/>
          <w:szCs w:val="24"/>
          <w:lang w:val="vi-VN"/>
        </w:rPr>
        <w:t>1</w:t>
      </w:r>
      <w:r>
        <w:rPr>
          <w:color w:val="auto"/>
          <w:sz w:val="24"/>
          <w:szCs w:val="24"/>
          <w:lang w:val="vi-VN"/>
        </w:rPr>
        <w:fldChar w:fldCharType="end"/>
      </w:r>
      <w:r w:rsidRPr="00E930F1">
        <w:rPr>
          <w:color w:val="auto"/>
          <w:sz w:val="24"/>
          <w:szCs w:val="24"/>
          <w:lang w:val="vi-VN"/>
        </w:rPr>
        <w:t xml:space="preserve">: </w:t>
      </w:r>
      <w:r w:rsidRPr="00E930F1">
        <w:rPr>
          <w:rFonts w:eastAsia="Google Sans" w:cs="Times New Roman"/>
          <w:color w:val="auto"/>
          <w:sz w:val="24"/>
          <w:szCs w:val="24"/>
          <w:lang w:val="vi-VN"/>
        </w:rPr>
        <w:t>Các tùy chọn kiểm soát đường cong học tập trong giao thức quản lý mã nguồn train.py.</w:t>
      </w:r>
      <w:bookmarkEnd w:id="33"/>
    </w:p>
    <w:tbl>
      <w:tblPr>
        <w:tblW w:w="936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022836" w:rsidRPr="000C0B70" w14:paraId="17F5972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65BED2" w14:textId="77777777" w:rsidR="00022836" w:rsidRPr="00022836" w:rsidRDefault="00022836" w:rsidP="00A87388">
            <w:pPr>
              <w:pBdr>
                <w:between w:val="nil"/>
              </w:pBdr>
              <w:spacing w:before="120" w:after="120" w:line="240" w:lineRule="auto"/>
              <w:contextualSpacing/>
              <w:jc w:val="both"/>
              <w:rPr>
                <w:rFonts w:eastAsia="Google Sans" w:cs="Times New Roman"/>
                <w:b/>
                <w:bCs/>
                <w:color w:val="1F1F1F"/>
                <w:szCs w:val="26"/>
                <w:lang w:val="vi-VN"/>
              </w:rPr>
            </w:pPr>
            <w:r w:rsidRPr="00022836">
              <w:rPr>
                <w:rFonts w:eastAsia="Google Sans" w:cs="Times New Roman"/>
                <w:b/>
                <w:bCs/>
                <w:color w:val="1F1F1F"/>
                <w:szCs w:val="26"/>
                <w:lang w:val="vi-VN"/>
              </w:rPr>
              <w:t>Bộ cấu hình siêu tham số</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565894" w14:textId="77777777" w:rsidR="00022836" w:rsidRPr="000C0B70" w:rsidRDefault="00022836" w:rsidP="00A87388">
            <w:pPr>
              <w:pBdr>
                <w:between w:val="nil"/>
              </w:pBdr>
              <w:spacing w:before="120" w:after="120" w:line="240" w:lineRule="auto"/>
              <w:contextualSpacing/>
              <w:jc w:val="both"/>
              <w:rPr>
                <w:rFonts w:eastAsia="Google Sans" w:cs="Times New Roman"/>
                <w:b/>
                <w:bCs/>
                <w:color w:val="1F1F1F"/>
                <w:szCs w:val="26"/>
              </w:rPr>
            </w:pPr>
            <w:r w:rsidRPr="000C0B70">
              <w:rPr>
                <w:rFonts w:eastAsia="Google Sans" w:cs="Times New Roman"/>
                <w:b/>
                <w:bCs/>
                <w:color w:val="1F1F1F"/>
                <w:szCs w:val="26"/>
              </w:rPr>
              <w:t>Giao thức mã lệnh</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90FAE3" w14:textId="77777777" w:rsidR="00022836" w:rsidRPr="000C0B70" w:rsidRDefault="00022836" w:rsidP="00A87388">
            <w:pPr>
              <w:pBdr>
                <w:between w:val="nil"/>
              </w:pBdr>
              <w:spacing w:before="120" w:after="120" w:line="240" w:lineRule="auto"/>
              <w:contextualSpacing/>
              <w:jc w:val="both"/>
              <w:rPr>
                <w:rFonts w:eastAsia="Google Sans" w:cs="Times New Roman"/>
                <w:b/>
                <w:bCs/>
                <w:color w:val="1F1F1F"/>
                <w:szCs w:val="26"/>
              </w:rPr>
            </w:pPr>
            <w:r w:rsidRPr="000C0B70">
              <w:rPr>
                <w:rFonts w:eastAsia="Google Sans" w:cs="Times New Roman"/>
                <w:b/>
                <w:bCs/>
                <w:color w:val="1F1F1F"/>
                <w:szCs w:val="26"/>
              </w:rPr>
              <w:t>Cơ chế can thiệp mạng Nơ-ron</w:t>
            </w:r>
          </w:p>
        </w:tc>
      </w:tr>
      <w:tr w:rsidR="00022836" w:rsidRPr="000C0B70" w14:paraId="577DF46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B39D76" w14:textId="77777777" w:rsidR="00022836" w:rsidRPr="000C0B70" w:rsidRDefault="00022836" w:rsidP="001B3E13">
            <w:pPr>
              <w:pBdr>
                <w:between w:val="nil"/>
              </w:pBdr>
              <w:spacing w:before="120" w:after="120" w:line="360" w:lineRule="auto"/>
              <w:jc w:val="both"/>
              <w:rPr>
                <w:rFonts w:eastAsia="Google Sans" w:cs="Times New Roman"/>
                <w:b/>
                <w:bCs/>
                <w:color w:val="1F1F1F"/>
                <w:szCs w:val="26"/>
              </w:rPr>
            </w:pPr>
            <w:r w:rsidRPr="000C0B70">
              <w:rPr>
                <w:rFonts w:eastAsia="Google Sans" w:cs="Times New Roman"/>
                <w:b/>
                <w:bCs/>
                <w:color w:val="1F1F1F"/>
                <w:szCs w:val="26"/>
              </w:rPr>
              <w:t>Phân bổ Dữ liệu</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AC94DA" w14:textId="77777777" w:rsidR="00022836" w:rsidRPr="000C0B70" w:rsidRDefault="00022836" w:rsidP="001B3E13">
            <w:pPr>
              <w:pBdr>
                <w:between w:val="nil"/>
              </w:pBdr>
              <w:spacing w:before="120" w:after="120" w:line="360" w:lineRule="auto"/>
              <w:jc w:val="both"/>
              <w:rPr>
                <w:rFonts w:eastAsia="Google Sans" w:cs="Times New Roman"/>
                <w:color w:val="1F1F1F"/>
                <w:szCs w:val="26"/>
              </w:rPr>
            </w:pPr>
            <w:r w:rsidRPr="000C0B70">
              <w:rPr>
                <w:rFonts w:eastAsia="Google Sans" w:cs="Times New Roman"/>
                <w:color w:val="1F1F1F"/>
                <w:szCs w:val="26"/>
              </w:rPr>
              <w:t>Trọng số Stratified Split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D758FE" w14:textId="77777777" w:rsidR="00022836" w:rsidRPr="000C0B70" w:rsidRDefault="00022836" w:rsidP="001B3E13">
            <w:pPr>
              <w:pBdr>
                <w:between w:val="nil"/>
              </w:pBdr>
              <w:spacing w:before="120" w:after="120" w:line="360" w:lineRule="auto"/>
              <w:jc w:val="both"/>
              <w:rPr>
                <w:rFonts w:eastAsia="Google Sans" w:cs="Times New Roman"/>
                <w:color w:val="1F1F1F"/>
                <w:szCs w:val="26"/>
              </w:rPr>
            </w:pPr>
            <w:r w:rsidRPr="000C0B70">
              <w:rPr>
                <w:rFonts w:eastAsia="Google Sans" w:cs="Times New Roman"/>
                <w:color w:val="1F1F1F"/>
                <w:szCs w:val="26"/>
              </w:rPr>
              <w:t>Chia tách bộ Validation tự động dựa trên hàm tỷ lệ thuận với số lượng nhãn (Stratified), ngăn cản các nhãn hiếm bị loại hoàn toàn khỏi tập thẩm định.</w:t>
            </w:r>
          </w:p>
        </w:tc>
      </w:tr>
      <w:tr w:rsidR="00022836" w:rsidRPr="000C0B70" w14:paraId="0F80D96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15A4A8" w14:textId="77777777" w:rsidR="00022836" w:rsidRPr="000C0B70" w:rsidRDefault="00022836" w:rsidP="001B3E13">
            <w:pPr>
              <w:pBdr>
                <w:between w:val="nil"/>
              </w:pBdr>
              <w:spacing w:before="120" w:after="120" w:line="360" w:lineRule="auto"/>
              <w:jc w:val="both"/>
              <w:rPr>
                <w:rFonts w:eastAsia="Google Sans" w:cs="Times New Roman"/>
                <w:b/>
                <w:bCs/>
                <w:color w:val="1F1F1F"/>
                <w:szCs w:val="26"/>
              </w:rPr>
            </w:pPr>
            <w:r w:rsidRPr="000C0B70">
              <w:rPr>
                <w:rFonts w:eastAsia="Google Sans" w:cs="Times New Roman"/>
                <w:b/>
                <w:bCs/>
                <w:color w:val="1F1F1F"/>
                <w:szCs w:val="26"/>
              </w:rPr>
              <w:t>Lấy mẫu Trọng số</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5A6BF7" w14:textId="77777777" w:rsidR="00022836" w:rsidRPr="000C0B70" w:rsidRDefault="00022836" w:rsidP="001B3E13">
            <w:pPr>
              <w:pBdr>
                <w:between w:val="nil"/>
              </w:pBdr>
              <w:spacing w:before="120" w:after="120" w:line="360" w:lineRule="auto"/>
              <w:jc w:val="both"/>
              <w:rPr>
                <w:rFonts w:eastAsia="Google Sans" w:cs="Times New Roman"/>
                <w:color w:val="1F1F1F"/>
                <w:szCs w:val="26"/>
              </w:rPr>
            </w:pPr>
            <w:r w:rsidRPr="000C0B70">
              <w:rPr>
                <w:rFonts w:eastAsia="Google Sans" w:cs="Times New Roman"/>
                <w:color w:val="1F1F1F"/>
                <w:szCs w:val="26"/>
              </w:rPr>
              <w:t>--weighted-sampler và --class-weighted-loss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ECBFA4" w14:textId="77777777" w:rsidR="00022836" w:rsidRPr="000C0B70" w:rsidRDefault="00022836" w:rsidP="001B3E13">
            <w:pPr>
              <w:pBdr>
                <w:between w:val="nil"/>
              </w:pBdr>
              <w:spacing w:before="120" w:after="120" w:line="360" w:lineRule="auto"/>
              <w:jc w:val="both"/>
              <w:rPr>
                <w:rFonts w:eastAsia="Google Sans" w:cs="Times New Roman"/>
                <w:color w:val="1F1F1F"/>
                <w:szCs w:val="26"/>
              </w:rPr>
            </w:pPr>
            <w:r w:rsidRPr="000C0B70">
              <w:rPr>
                <w:rFonts w:eastAsia="Google Sans" w:cs="Times New Roman"/>
                <w:color w:val="1F1F1F"/>
                <w:szCs w:val="26"/>
              </w:rPr>
              <w:t xml:space="preserve">Ép hàm chi phí (Loss function) Cross-Entropy nhân thêm một tỷ số phạt ngược nếu dự đoán sai trên những nhãn cử chỉ có tần suất xuất hiện quá ít, </w:t>
            </w:r>
            <w:r w:rsidRPr="000C0B70">
              <w:rPr>
                <w:rFonts w:eastAsia="Google Sans" w:cs="Times New Roman"/>
                <w:color w:val="1F1F1F"/>
                <w:szCs w:val="26"/>
              </w:rPr>
              <w:lastRenderedPageBreak/>
              <w:t>chống hiện tượng mô hình "bỏ rơi" các hành động hiếm.</w:t>
            </w:r>
          </w:p>
        </w:tc>
      </w:tr>
      <w:tr w:rsidR="00022836" w:rsidRPr="000C0B70" w14:paraId="029E775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215B06" w14:textId="77777777" w:rsidR="00022836" w:rsidRPr="000C0B70" w:rsidRDefault="00022836" w:rsidP="001B3E13">
            <w:pPr>
              <w:pBdr>
                <w:between w:val="nil"/>
              </w:pBdr>
              <w:spacing w:before="120" w:after="120" w:line="360" w:lineRule="auto"/>
              <w:jc w:val="both"/>
              <w:rPr>
                <w:rFonts w:eastAsia="Google Sans" w:cs="Times New Roman"/>
                <w:b/>
                <w:bCs/>
                <w:color w:val="1F1F1F"/>
                <w:szCs w:val="26"/>
              </w:rPr>
            </w:pPr>
            <w:r w:rsidRPr="000C0B70">
              <w:rPr>
                <w:rFonts w:eastAsia="Google Sans" w:cs="Times New Roman"/>
                <w:b/>
                <w:bCs/>
                <w:color w:val="1F1F1F"/>
                <w:szCs w:val="26"/>
              </w:rPr>
              <w:t>Làm mượt xác suất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ADD2C3" w14:textId="77777777" w:rsidR="00022836" w:rsidRPr="000C0B70" w:rsidRDefault="00022836" w:rsidP="001B3E13">
            <w:pPr>
              <w:pBdr>
                <w:between w:val="nil"/>
              </w:pBdr>
              <w:spacing w:before="120" w:after="120" w:line="360" w:lineRule="auto"/>
              <w:jc w:val="both"/>
              <w:rPr>
                <w:rFonts w:eastAsia="Google Sans" w:cs="Times New Roman"/>
                <w:color w:val="1F1F1F"/>
                <w:szCs w:val="26"/>
              </w:rPr>
            </w:pPr>
            <w:r w:rsidRPr="000C0B70">
              <w:rPr>
                <w:rFonts w:eastAsia="Google Sans" w:cs="Times New Roman"/>
                <w:color w:val="1F1F1F"/>
                <w:szCs w:val="26"/>
              </w:rPr>
              <w:t>--label-smoothing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7B7E06" w14:textId="77777777" w:rsidR="00022836" w:rsidRPr="000C0B70" w:rsidRDefault="00022836" w:rsidP="001B3E13">
            <w:pPr>
              <w:pBdr>
                <w:between w:val="nil"/>
              </w:pBdr>
              <w:spacing w:before="120" w:after="120" w:line="360" w:lineRule="auto"/>
              <w:jc w:val="both"/>
              <w:rPr>
                <w:rFonts w:eastAsia="Google Sans" w:cs="Times New Roman"/>
                <w:color w:val="1F1F1F"/>
                <w:szCs w:val="26"/>
              </w:rPr>
            </w:pPr>
            <w:r w:rsidRPr="000C0B70">
              <w:rPr>
                <w:rFonts w:eastAsia="Google Sans" w:cs="Times New Roman"/>
                <w:color w:val="1F1F1F"/>
                <w:szCs w:val="26"/>
              </w:rPr>
              <w:t>Thay vì phân bổ 100% tỷ lệ đúng (One-hot encoding) cho một loại đỉnh dán nhãn, hệ thống phân bổ sự tự tin trải dài xuống các ngưỡng 90%, ép mô hình không được học thuộc vẹt các cấu hình đồ thị.</w:t>
            </w:r>
          </w:p>
        </w:tc>
      </w:tr>
      <w:tr w:rsidR="00022836" w:rsidRPr="000C0B70" w14:paraId="37194FC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54D8D7" w14:textId="77777777" w:rsidR="00022836" w:rsidRPr="000C0B70" w:rsidRDefault="00022836" w:rsidP="001B3E13">
            <w:pPr>
              <w:pBdr>
                <w:between w:val="nil"/>
              </w:pBdr>
              <w:spacing w:before="120" w:after="120" w:line="360" w:lineRule="auto"/>
              <w:jc w:val="both"/>
              <w:rPr>
                <w:rFonts w:eastAsia="Google Sans" w:cs="Times New Roman"/>
                <w:b/>
                <w:bCs/>
                <w:color w:val="1F1F1F"/>
                <w:szCs w:val="26"/>
              </w:rPr>
            </w:pPr>
            <w:r w:rsidRPr="000C0B70">
              <w:rPr>
                <w:rFonts w:eastAsia="Google Sans" w:cs="Times New Roman"/>
                <w:b/>
                <w:bCs/>
                <w:color w:val="1F1F1F"/>
                <w:szCs w:val="26"/>
              </w:rPr>
              <w:t>Lịch trình học tập</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0F653C" w14:textId="77777777" w:rsidR="00022836" w:rsidRPr="000C0B70" w:rsidRDefault="00022836" w:rsidP="001B3E13">
            <w:pPr>
              <w:pBdr>
                <w:between w:val="nil"/>
              </w:pBdr>
              <w:spacing w:before="120" w:after="120" w:line="360" w:lineRule="auto"/>
              <w:jc w:val="both"/>
              <w:rPr>
                <w:rFonts w:eastAsia="Google Sans" w:cs="Times New Roman"/>
                <w:color w:val="1F1F1F"/>
                <w:szCs w:val="26"/>
              </w:rPr>
            </w:pPr>
            <w:r w:rsidRPr="000C0B70">
              <w:rPr>
                <w:rFonts w:eastAsia="Google Sans" w:cs="Times New Roman"/>
                <w:color w:val="1F1F1F"/>
                <w:szCs w:val="26"/>
              </w:rPr>
              <w:t>--scheduler cosine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AB70F5" w14:textId="77777777" w:rsidR="00022836" w:rsidRPr="000C0B70" w:rsidRDefault="00022836" w:rsidP="001B3E13">
            <w:pPr>
              <w:pBdr>
                <w:between w:val="nil"/>
              </w:pBdr>
              <w:spacing w:before="120" w:after="120" w:line="360" w:lineRule="auto"/>
              <w:jc w:val="both"/>
              <w:rPr>
                <w:rFonts w:eastAsia="Google Sans" w:cs="Times New Roman"/>
                <w:color w:val="1F1F1F"/>
                <w:szCs w:val="26"/>
              </w:rPr>
            </w:pPr>
            <w:r w:rsidRPr="000C0B70">
              <w:rPr>
                <w:rFonts w:eastAsia="Google Sans" w:cs="Times New Roman"/>
                <w:color w:val="1F1F1F"/>
                <w:szCs w:val="26"/>
              </w:rPr>
              <w:t>Khởi đầu quá trình lan truyền ngược với hệ số Learning Rate cao để bức tốc khỏi điểm cực tiểu cục bộ, rồi hạ dần hệ số theo sóng nhịp độ Cosine để trượt nhẹ nhàng vào điểm đáy toàn cục.</w:t>
            </w:r>
          </w:p>
        </w:tc>
      </w:tr>
      <w:tr w:rsidR="00022836" w:rsidRPr="000C0B70" w14:paraId="3310917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157667" w14:textId="77777777" w:rsidR="00022836" w:rsidRPr="000C0B70" w:rsidRDefault="00022836" w:rsidP="001B3E13">
            <w:pPr>
              <w:pBdr>
                <w:between w:val="nil"/>
              </w:pBdr>
              <w:spacing w:before="120" w:after="120" w:line="360" w:lineRule="auto"/>
              <w:jc w:val="both"/>
              <w:rPr>
                <w:rFonts w:eastAsia="Google Sans" w:cs="Times New Roman"/>
                <w:b/>
                <w:bCs/>
                <w:color w:val="1F1F1F"/>
                <w:szCs w:val="26"/>
              </w:rPr>
            </w:pPr>
            <w:r w:rsidRPr="000C0B70">
              <w:rPr>
                <w:rFonts w:eastAsia="Google Sans" w:cs="Times New Roman"/>
                <w:b/>
                <w:bCs/>
                <w:color w:val="1F1F1F"/>
                <w:szCs w:val="26"/>
              </w:rPr>
              <w:t>Kiểm soát Dừng sớm</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6C3EB6" w14:textId="77777777" w:rsidR="00022836" w:rsidRPr="000C0B70" w:rsidRDefault="00022836" w:rsidP="001B3E13">
            <w:pPr>
              <w:pBdr>
                <w:between w:val="nil"/>
              </w:pBdr>
              <w:spacing w:before="120" w:after="120" w:line="360" w:lineRule="auto"/>
              <w:jc w:val="both"/>
              <w:rPr>
                <w:rFonts w:eastAsia="Google Sans" w:cs="Times New Roman"/>
                <w:color w:val="1F1F1F"/>
                <w:szCs w:val="26"/>
              </w:rPr>
            </w:pPr>
            <w:r w:rsidRPr="000C0B70">
              <w:rPr>
                <w:rFonts w:eastAsia="Google Sans" w:cs="Times New Roman"/>
                <w:color w:val="1F1F1F"/>
                <w:szCs w:val="26"/>
              </w:rPr>
              <w:t>--patience 15</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AE982B" w14:textId="77777777" w:rsidR="00022836" w:rsidRPr="000C0B70" w:rsidRDefault="00022836" w:rsidP="001B3E13">
            <w:pPr>
              <w:keepNext/>
              <w:pBdr>
                <w:between w:val="nil"/>
              </w:pBdr>
              <w:spacing w:before="120" w:after="120" w:line="360" w:lineRule="auto"/>
              <w:jc w:val="both"/>
              <w:rPr>
                <w:rFonts w:eastAsia="Google Sans" w:cs="Times New Roman"/>
                <w:color w:val="1F1F1F"/>
                <w:szCs w:val="26"/>
              </w:rPr>
            </w:pPr>
            <w:r w:rsidRPr="000C0B70">
              <w:rPr>
                <w:rFonts w:eastAsia="Google Sans" w:cs="Times New Roman"/>
                <w:color w:val="1F1F1F"/>
                <w:szCs w:val="26"/>
              </w:rPr>
              <w:t xml:space="preserve">Đếm số lượng chu kỳ (Epochs) liên tiếp mà hệ thống không thể cải thiện khả năng đánh giá trên tập Xác thực (Validation Accuracy). Ngắt ngay quy trình tránh phí phạm tài </w:t>
            </w:r>
            <w:r w:rsidRPr="000C0B70">
              <w:rPr>
                <w:rFonts w:eastAsia="Google Sans" w:cs="Times New Roman"/>
                <w:color w:val="1F1F1F"/>
                <w:szCs w:val="26"/>
              </w:rPr>
              <w:lastRenderedPageBreak/>
              <w:t>nguyên và chốt sổ tại stgcn_best.pt.</w:t>
            </w:r>
          </w:p>
        </w:tc>
      </w:tr>
    </w:tbl>
    <w:p w14:paraId="0F533C14" w14:textId="77777777" w:rsidR="00022836" w:rsidRPr="000C0B70" w:rsidRDefault="00022836" w:rsidP="001B3E13">
      <w:pPr>
        <w:pBdr>
          <w:between w:val="nil"/>
        </w:pBdr>
        <w:spacing w:line="360" w:lineRule="auto"/>
        <w:ind w:firstLine="720"/>
        <w:contextualSpacing/>
        <w:jc w:val="both"/>
        <w:rPr>
          <w:rFonts w:eastAsia="Google Sans" w:cs="Times New Roman"/>
          <w:color w:val="444746"/>
          <w:szCs w:val="26"/>
          <w:vertAlign w:val="superscript"/>
        </w:rPr>
      </w:pPr>
      <w:r w:rsidRPr="000C0B70">
        <w:rPr>
          <w:rFonts w:eastAsia="Google Sans" w:cs="Times New Roman"/>
          <w:color w:val="1F1F1F"/>
          <w:szCs w:val="26"/>
        </w:rPr>
        <w:t xml:space="preserve">Điểm thú vị để xử lý đặc thù bộ đồ thị động học là sự xuất hiện của hệ thống Gia tăng đặc trưng khung xương (Skeleton Data Augmentation). Việc làm méo ảnh như trong mạng lưới CNN là vô nghĩa khi áp dụng lên 21 điểm. Thay vào đó, bộ thao tác đồ thị áp dụng thuật toán nhiễu sinh học: </w:t>
      </w:r>
      <w:r w:rsidRPr="000C0B70">
        <w:rPr>
          <w:rFonts w:eastAsia="Google Sans" w:cs="Times New Roman"/>
          <w:i/>
          <w:iCs/>
          <w:color w:val="1F1F1F"/>
          <w:szCs w:val="26"/>
        </w:rPr>
        <w:t>Jitter</w:t>
      </w:r>
      <w:r w:rsidRPr="000C0B70">
        <w:rPr>
          <w:rFonts w:eastAsia="Google Sans" w:cs="Times New Roman"/>
          <w:color w:val="1F1F1F"/>
          <w:szCs w:val="26"/>
        </w:rPr>
        <w:t xml:space="preserve"> (trộn các dao động nhiễu vào vị trí điểm chuẩn), </w:t>
      </w:r>
      <w:r w:rsidRPr="000C0B70">
        <w:rPr>
          <w:rFonts w:eastAsia="Google Sans" w:cs="Times New Roman"/>
          <w:i/>
          <w:iCs/>
          <w:color w:val="1F1F1F"/>
          <w:szCs w:val="26"/>
        </w:rPr>
        <w:t>Time-warp</w:t>
      </w:r>
      <w:r w:rsidRPr="000C0B70">
        <w:rPr>
          <w:rFonts w:eastAsia="Google Sans" w:cs="Times New Roman"/>
          <w:color w:val="1F1F1F"/>
          <w:szCs w:val="26"/>
        </w:rPr>
        <w:t xml:space="preserve"> (co giãn tốc độ cử chỉ để mô phỏng người thực hiện hành động nhanh/chậm bất chợt), </w:t>
      </w:r>
      <w:r w:rsidRPr="000C0B70">
        <w:rPr>
          <w:rFonts w:eastAsia="Google Sans" w:cs="Times New Roman"/>
          <w:i/>
          <w:iCs/>
          <w:color w:val="1F1F1F"/>
          <w:szCs w:val="26"/>
        </w:rPr>
        <w:t>Flip</w:t>
      </w:r>
      <w:r w:rsidRPr="000C0B70">
        <w:rPr>
          <w:rFonts w:eastAsia="Google Sans" w:cs="Times New Roman"/>
          <w:color w:val="1F1F1F"/>
          <w:szCs w:val="26"/>
        </w:rPr>
        <w:t xml:space="preserve"> (lật toàn bộ cấu hình trục X để hoán đổi tay trái thành tay phải), và </w:t>
      </w:r>
      <w:r w:rsidRPr="000C0B70">
        <w:rPr>
          <w:rFonts w:eastAsia="Google Sans" w:cs="Times New Roman"/>
          <w:i/>
          <w:iCs/>
          <w:color w:val="1F1F1F"/>
          <w:szCs w:val="26"/>
        </w:rPr>
        <w:t>Drop-frames</w:t>
      </w:r>
      <w:r w:rsidRPr="000C0B70">
        <w:rPr>
          <w:rFonts w:eastAsia="Google Sans" w:cs="Times New Roman"/>
          <w:color w:val="1F1F1F"/>
          <w:szCs w:val="26"/>
        </w:rPr>
        <w:t xml:space="preserve"> (cắt xén một vài khung hình để tập huấn cho mô hình chống chọi lại hiện tượng lag mạng). Thậm chí, kỹ thuật siêu việt --mixup-alpha được tích hợp, phối trộn hai đồ thị hoàn toàn ngẫu nhiên ở cấp độ chuỗi với nhau theo một tỷ lệ Alpha nhằm ép mô hình xây dựng ranh giới quyết định (decision boundary) tuyến tính chặt chẽ hơn.</w:t>
      </w:r>
      <w:r w:rsidRPr="000C0B70">
        <w:rPr>
          <w:rFonts w:eastAsia="Google Sans" w:cs="Times New Roman"/>
          <w:color w:val="444746"/>
          <w:szCs w:val="26"/>
          <w:vertAlign w:val="superscript"/>
        </w:rPr>
        <w:t>11</w:t>
      </w:r>
    </w:p>
    <w:p w14:paraId="073492D3" w14:textId="79213B95" w:rsidR="00022836" w:rsidRPr="00022836" w:rsidRDefault="001B3E13" w:rsidP="004E224E">
      <w:pPr>
        <w:pStyle w:val="Heading2"/>
        <w:jc w:val="left"/>
        <w:rPr>
          <w:rFonts w:eastAsia="Google Sans" w:cs="Times New Roman"/>
          <w:b/>
          <w:bCs/>
          <w:color w:val="1F1F1F"/>
          <w:sz w:val="28"/>
          <w:szCs w:val="28"/>
        </w:rPr>
      </w:pPr>
      <w:bookmarkStart w:id="34" w:name="_Toc231160775"/>
      <w:bookmarkStart w:id="35" w:name="_Toc231161008"/>
      <w:r>
        <w:rPr>
          <w:rFonts w:eastAsia="Google Sans" w:cs="Times New Roman"/>
          <w:b/>
          <w:bCs/>
          <w:color w:val="1F1F1F"/>
          <w:sz w:val="28"/>
          <w:szCs w:val="28"/>
        </w:rPr>
        <w:t>4</w:t>
      </w:r>
      <w:r>
        <w:rPr>
          <w:rFonts w:eastAsia="Google Sans" w:cs="Times New Roman"/>
          <w:b/>
          <w:bCs/>
          <w:color w:val="1F1F1F"/>
          <w:sz w:val="28"/>
          <w:szCs w:val="28"/>
          <w:lang w:val="vi-VN"/>
        </w:rPr>
        <w:t>.</w:t>
      </w:r>
      <w:r w:rsidR="00022836" w:rsidRPr="00022836">
        <w:rPr>
          <w:rFonts w:eastAsia="Google Sans" w:cs="Times New Roman"/>
          <w:b/>
          <w:bCs/>
          <w:color w:val="1F1F1F"/>
          <w:sz w:val="28"/>
          <w:szCs w:val="28"/>
        </w:rPr>
        <w:t>2. ĐÁNH GIÁ VÀ PHÂN TÍCH ĐỘ ĐO</w:t>
      </w:r>
      <w:bookmarkEnd w:id="34"/>
      <w:bookmarkEnd w:id="35"/>
    </w:p>
    <w:p w14:paraId="06F16E0A" w14:textId="77777777" w:rsidR="00022836" w:rsidRDefault="00022836" w:rsidP="001B3E13">
      <w:pPr>
        <w:pBdr>
          <w:between w:val="nil"/>
        </w:pBdr>
        <w:spacing w:line="360" w:lineRule="auto"/>
        <w:ind w:firstLine="720"/>
        <w:contextualSpacing/>
        <w:jc w:val="both"/>
        <w:rPr>
          <w:rFonts w:eastAsia="Google Sans" w:cs="Times New Roman"/>
          <w:color w:val="444746"/>
          <w:szCs w:val="26"/>
          <w:vertAlign w:val="superscript"/>
          <w:lang w:val="vi-VN"/>
        </w:rPr>
      </w:pPr>
      <w:r w:rsidRPr="000C0B70">
        <w:rPr>
          <w:rFonts w:eastAsia="Google Sans" w:cs="Times New Roman"/>
          <w:color w:val="1F1F1F"/>
          <w:szCs w:val="26"/>
        </w:rPr>
        <w:t>Hiệu quả học tập của mô hình không chỉ được phán quyết qua một con số Độ chính xác (Accuracy - đo bằng số dự đoán đúng / tổng số mẫu) mà đòi hỏi góc nhìn cấu trúc từ Ma trận nhầm lẫn (Confusion Matrix). Trong quá trình tính toán mã nguồn, hàm lấy mẫu sử dụng cơ chế nội suy thứ nguyên lớn nhất preds = logits.argmax(dim=1) để bóc tách nhãn từ véc-tơ Logits, sau đó đọ sức với nhãn ground-truth y.</w:t>
      </w:r>
      <w:r w:rsidRPr="000C0B70">
        <w:rPr>
          <w:rFonts w:eastAsia="Google Sans" w:cs="Times New Roman"/>
          <w:color w:val="444746"/>
          <w:szCs w:val="26"/>
          <w:vertAlign w:val="superscript"/>
        </w:rPr>
        <w:t>11</w:t>
      </w:r>
    </w:p>
    <w:p w14:paraId="79AD9C38" w14:textId="77777777" w:rsidR="00835E8F" w:rsidRDefault="00835E8F" w:rsidP="00835E8F">
      <w:pPr>
        <w:keepNext/>
        <w:pBdr>
          <w:between w:val="nil"/>
        </w:pBdr>
        <w:spacing w:line="360" w:lineRule="auto"/>
        <w:ind w:firstLine="720"/>
        <w:contextualSpacing/>
        <w:jc w:val="both"/>
      </w:pPr>
      <w:r w:rsidRPr="00835E8F">
        <w:rPr>
          <w:rFonts w:eastAsia="Google Sans" w:cs="Times New Roman"/>
          <w:color w:val="444746"/>
          <w:szCs w:val="26"/>
          <w:vertAlign w:val="superscript"/>
          <w:lang w:val="vi-VN"/>
        </w:rPr>
        <w:lastRenderedPageBreak/>
        <w:drawing>
          <wp:inline distT="0" distB="0" distL="0" distR="0" wp14:anchorId="350D2122" wp14:editId="53BCD7BD">
            <wp:extent cx="5400040" cy="2376170"/>
            <wp:effectExtent l="0" t="0" r="0" b="5080"/>
            <wp:docPr id="135389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96768" name=""/>
                    <pic:cNvPicPr/>
                  </pic:nvPicPr>
                  <pic:blipFill>
                    <a:blip r:embed="rId64"/>
                    <a:stretch>
                      <a:fillRect/>
                    </a:stretch>
                  </pic:blipFill>
                  <pic:spPr>
                    <a:xfrm>
                      <a:off x="0" y="0"/>
                      <a:ext cx="5400040" cy="2376170"/>
                    </a:xfrm>
                    <a:prstGeom prst="rect">
                      <a:avLst/>
                    </a:prstGeom>
                  </pic:spPr>
                </pic:pic>
              </a:graphicData>
            </a:graphic>
          </wp:inline>
        </w:drawing>
      </w:r>
    </w:p>
    <w:p w14:paraId="36125228" w14:textId="72F1D592" w:rsidR="00835E8F" w:rsidRPr="00835E8F" w:rsidRDefault="00835E8F" w:rsidP="00835E8F">
      <w:pPr>
        <w:pStyle w:val="Caption"/>
        <w:jc w:val="center"/>
        <w:rPr>
          <w:rFonts w:eastAsia="Google Sans" w:cs="Times New Roman"/>
          <w:color w:val="auto"/>
          <w:sz w:val="24"/>
          <w:szCs w:val="24"/>
          <w:vertAlign w:val="superscript"/>
          <w:lang w:val="vi-VN"/>
        </w:rPr>
      </w:pPr>
      <w:bookmarkStart w:id="36" w:name="_Toc231161559"/>
      <w:r w:rsidRPr="00835E8F">
        <w:rPr>
          <w:color w:val="auto"/>
          <w:sz w:val="24"/>
          <w:szCs w:val="24"/>
        </w:rPr>
        <w:t xml:space="preserve">Hình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4</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Hình \* ARABIC \s 1 </w:instrText>
      </w:r>
      <w:r>
        <w:rPr>
          <w:color w:val="auto"/>
          <w:sz w:val="24"/>
          <w:szCs w:val="24"/>
        </w:rPr>
        <w:fldChar w:fldCharType="separate"/>
      </w:r>
      <w:r>
        <w:rPr>
          <w:noProof/>
          <w:color w:val="auto"/>
          <w:sz w:val="24"/>
          <w:szCs w:val="24"/>
        </w:rPr>
        <w:t>1</w:t>
      </w:r>
      <w:r>
        <w:rPr>
          <w:color w:val="auto"/>
          <w:sz w:val="24"/>
          <w:szCs w:val="24"/>
        </w:rPr>
        <w:fldChar w:fldCharType="end"/>
      </w:r>
      <w:r w:rsidRPr="00835E8F">
        <w:rPr>
          <w:color w:val="auto"/>
          <w:sz w:val="24"/>
          <w:szCs w:val="24"/>
          <w:lang w:val="vi-VN"/>
        </w:rPr>
        <w:t xml:space="preserve">: </w:t>
      </w:r>
      <w:r w:rsidRPr="00835E8F">
        <w:rPr>
          <w:color w:val="auto"/>
          <w:sz w:val="24"/>
          <w:szCs w:val="24"/>
        </w:rPr>
        <w:t>Báo cáo hiệu năng tổng quan về trọng lượng và tốc độ xử lý của mô hình ST-GCN</w:t>
      </w:r>
      <w:r w:rsidRPr="00835E8F">
        <w:rPr>
          <w:color w:val="auto"/>
          <w:sz w:val="24"/>
          <w:szCs w:val="24"/>
          <w:lang w:val="vi-VN"/>
        </w:rPr>
        <w:t>.</w:t>
      </w:r>
      <w:bookmarkEnd w:id="36"/>
    </w:p>
    <w:p w14:paraId="771730C0" w14:textId="77777777" w:rsidR="00022836" w:rsidRDefault="00022836" w:rsidP="001B3E13">
      <w:pPr>
        <w:pBdr>
          <w:between w:val="nil"/>
        </w:pBdr>
        <w:spacing w:line="360" w:lineRule="auto"/>
        <w:ind w:firstLine="720"/>
        <w:contextualSpacing/>
        <w:jc w:val="both"/>
        <w:rPr>
          <w:rFonts w:eastAsia="Google Sans" w:cs="Times New Roman"/>
          <w:color w:val="444746"/>
          <w:szCs w:val="26"/>
          <w:vertAlign w:val="superscript"/>
          <w:lang w:val="vi-VN"/>
        </w:rPr>
      </w:pPr>
      <w:r w:rsidRPr="000C0B70">
        <w:rPr>
          <w:rFonts w:eastAsia="Google Sans" w:cs="Times New Roman"/>
          <w:color w:val="1F1F1F"/>
          <w:szCs w:val="26"/>
        </w:rPr>
        <w:t xml:space="preserve">Quá trình ghi lại chỉ số (Epoch Logs) báo cáo song song Train Loss/Accuracy, Val Loss/Accuracy và chuỗi Learning Rate. Đặc biệt, báo cáo dạng bảng tính confusion_matrix.pt (có kích thước </w:t>
      </w:r>
      <w:r w:rsidRPr="000C0B70">
        <w:rPr>
          <w:rFonts w:eastAsia="Google Sans" w:cs="Times New Roman"/>
          <w:noProof/>
          <w:color w:val="1F1F1F"/>
          <w:szCs w:val="26"/>
        </w:rPr>
        <w:drawing>
          <wp:inline distT="19050" distB="19050" distL="19050" distR="19050" wp14:anchorId="7C567292" wp14:editId="1B763CA2">
            <wp:extent cx="2571093" cy="254984"/>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5"/>
                    <a:srcRect/>
                    <a:stretch>
                      <a:fillRect/>
                    </a:stretch>
                  </pic:blipFill>
                  <pic:spPr>
                    <a:xfrm>
                      <a:off x="0" y="0"/>
                      <a:ext cx="2571093" cy="254984"/>
                    </a:xfrm>
                    <a:prstGeom prst="rect">
                      <a:avLst/>
                    </a:prstGeom>
                    <a:ln/>
                  </pic:spPr>
                </pic:pic>
              </a:graphicData>
            </a:graphic>
          </wp:inline>
        </w:drawing>
      </w:r>
      <w:r w:rsidRPr="000C0B70">
        <w:rPr>
          <w:rFonts w:eastAsia="Google Sans" w:cs="Times New Roman"/>
          <w:color w:val="1F1F1F"/>
          <w:szCs w:val="26"/>
        </w:rPr>
        <w:t>) là trái tim của quá trình thực nghiệm chẩn đoán. Trong ma trận này, các hàng đại diện cho nhãn thực tế từ bộ JSON mẫu, các cột trình bày nhãn được hệ thống phân loại.</w:t>
      </w:r>
      <w:r w:rsidRPr="000C0B70">
        <w:rPr>
          <w:rFonts w:eastAsia="Google Sans" w:cs="Times New Roman"/>
          <w:color w:val="444746"/>
          <w:szCs w:val="26"/>
          <w:vertAlign w:val="superscript"/>
        </w:rPr>
        <w:t>11</w:t>
      </w:r>
      <w:r w:rsidRPr="000C0B70">
        <w:rPr>
          <w:rFonts w:eastAsia="Google Sans" w:cs="Times New Roman"/>
          <w:color w:val="1F1F1F"/>
          <w:szCs w:val="26"/>
        </w:rPr>
        <w:t xml:space="preserve"> Khi hệ thống tiến hành áp dụng luật chuẩn hóa theo hàng (Row-wise Normalization), một bức tranh đánh giá điểm yếu sẽ lộ diện.</w:t>
      </w:r>
      <w:r w:rsidRPr="000C0B70">
        <w:rPr>
          <w:rFonts w:eastAsia="Google Sans" w:cs="Times New Roman"/>
          <w:color w:val="444746"/>
          <w:szCs w:val="26"/>
          <w:vertAlign w:val="superscript"/>
        </w:rPr>
        <w:t>11</w:t>
      </w:r>
      <w:r w:rsidRPr="000C0B70">
        <w:rPr>
          <w:rFonts w:eastAsia="Google Sans" w:cs="Times New Roman"/>
          <w:color w:val="1F1F1F"/>
          <w:szCs w:val="26"/>
        </w:rPr>
        <w:t xml:space="preserve"> Nếu tỷ lệ phần trăm phân bố tập trung mạnh vào các tọa độ chéo của ma trận, mô hình có cấu hình nhận thức hoàn hảo. Ngược lại, nếu tọa độ phần tử </w:t>
      </w:r>
      <w:r w:rsidRPr="000C0B70">
        <w:rPr>
          <w:rFonts w:eastAsia="Google Sans" w:cs="Times New Roman"/>
          <w:noProof/>
          <w:color w:val="1F1F1F"/>
          <w:szCs w:val="26"/>
        </w:rPr>
        <w:drawing>
          <wp:inline distT="19050" distB="19050" distL="19050" distR="19050" wp14:anchorId="2200D46A" wp14:editId="14E1BDE1">
            <wp:extent cx="324445" cy="237927"/>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6"/>
                    <a:srcRect/>
                    <a:stretch>
                      <a:fillRect/>
                    </a:stretch>
                  </pic:blipFill>
                  <pic:spPr>
                    <a:xfrm>
                      <a:off x="0" y="0"/>
                      <a:ext cx="324445" cy="237927"/>
                    </a:xfrm>
                    <a:prstGeom prst="rect">
                      <a:avLst/>
                    </a:prstGeom>
                    <a:ln/>
                  </pic:spPr>
                </pic:pic>
              </a:graphicData>
            </a:graphic>
          </wp:inline>
        </w:drawing>
      </w:r>
      <w:r w:rsidRPr="000C0B70">
        <w:rPr>
          <w:rFonts w:eastAsia="Google Sans" w:cs="Times New Roman"/>
          <w:color w:val="1F1F1F"/>
          <w:szCs w:val="26"/>
        </w:rPr>
        <w:t xml:space="preserve"> mang giá trị lớn (ví dụ cử chỉ vuốt bị phân loại sai liên tục thành thao tác đẩy), nguyên nhân thường bắt nguồn từ số liệu ở module quét chất lượng đầu vào. Lỗi không xuất phát từ kiến trúc GCN mà là do sự chênh lệch (Imbalance) và thiếu thốn dữ liệu đa chiều (Variation) của nhãn bị nhầm.</w:t>
      </w:r>
      <w:r w:rsidRPr="000C0B70">
        <w:rPr>
          <w:rFonts w:eastAsia="Google Sans" w:cs="Times New Roman"/>
          <w:color w:val="444746"/>
          <w:szCs w:val="26"/>
          <w:vertAlign w:val="superscript"/>
        </w:rPr>
        <w:t>11</w:t>
      </w:r>
      <w:r w:rsidRPr="000C0B70">
        <w:rPr>
          <w:rFonts w:eastAsia="Google Sans" w:cs="Times New Roman"/>
          <w:color w:val="1F1F1F"/>
          <w:szCs w:val="26"/>
        </w:rPr>
        <w:t xml:space="preserve"> Khuyến nghị của hệ thống thực nghiệm đối với vấn đề này là phải quay ngược về chu trình web/ để thực hiện bù đắp bộ thu mẫu, đặc biệt phải ghi lại các cử chỉ theo góc độ không chuẩn hóa, qua đó nới lỏng mạng nơ-ron khỏi hiện tượng Overfitting.</w:t>
      </w:r>
      <w:r w:rsidRPr="000C0B70">
        <w:rPr>
          <w:rFonts w:eastAsia="Google Sans" w:cs="Times New Roman"/>
          <w:color w:val="444746"/>
          <w:szCs w:val="26"/>
          <w:vertAlign w:val="superscript"/>
        </w:rPr>
        <w:t>11</w:t>
      </w:r>
    </w:p>
    <w:p w14:paraId="42BEDDF2" w14:textId="77777777" w:rsidR="00835E8F" w:rsidRDefault="00835E8F" w:rsidP="00835E8F">
      <w:pPr>
        <w:keepNext/>
        <w:pBdr>
          <w:between w:val="nil"/>
        </w:pBdr>
        <w:spacing w:line="360" w:lineRule="auto"/>
        <w:ind w:firstLine="720"/>
        <w:contextualSpacing/>
        <w:jc w:val="both"/>
      </w:pPr>
      <w:r w:rsidRPr="00835E8F">
        <w:rPr>
          <w:rFonts w:eastAsia="Google Sans" w:cs="Times New Roman"/>
          <w:color w:val="444746"/>
          <w:szCs w:val="26"/>
          <w:vertAlign w:val="superscript"/>
          <w:lang w:val="vi-VN"/>
        </w:rPr>
        <w:lastRenderedPageBreak/>
        <w:drawing>
          <wp:inline distT="0" distB="0" distL="0" distR="0" wp14:anchorId="7A5CEA0D" wp14:editId="2D6D8F0F">
            <wp:extent cx="5400040" cy="2310130"/>
            <wp:effectExtent l="0" t="0" r="0" b="0"/>
            <wp:docPr id="187398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84638" name=""/>
                    <pic:cNvPicPr/>
                  </pic:nvPicPr>
                  <pic:blipFill>
                    <a:blip r:embed="rId67"/>
                    <a:stretch>
                      <a:fillRect/>
                    </a:stretch>
                  </pic:blipFill>
                  <pic:spPr>
                    <a:xfrm>
                      <a:off x="0" y="0"/>
                      <a:ext cx="5400040" cy="2310130"/>
                    </a:xfrm>
                    <a:prstGeom prst="rect">
                      <a:avLst/>
                    </a:prstGeom>
                  </pic:spPr>
                </pic:pic>
              </a:graphicData>
            </a:graphic>
          </wp:inline>
        </w:drawing>
      </w:r>
    </w:p>
    <w:p w14:paraId="0A1CFAF7" w14:textId="7D01C184" w:rsidR="00835E8F" w:rsidRPr="00835E8F" w:rsidRDefault="00835E8F" w:rsidP="00835E8F">
      <w:pPr>
        <w:pStyle w:val="Caption"/>
        <w:jc w:val="center"/>
        <w:rPr>
          <w:color w:val="auto"/>
          <w:sz w:val="24"/>
          <w:szCs w:val="24"/>
          <w:lang w:val="vi-VN"/>
        </w:rPr>
      </w:pPr>
      <w:bookmarkStart w:id="37" w:name="_Toc231161560"/>
      <w:r w:rsidRPr="00835E8F">
        <w:rPr>
          <w:color w:val="auto"/>
          <w:sz w:val="24"/>
          <w:szCs w:val="24"/>
        </w:rPr>
        <w:t xml:space="preserve">Hình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4</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Hình \* ARABIC \s 1 </w:instrText>
      </w:r>
      <w:r>
        <w:rPr>
          <w:color w:val="auto"/>
          <w:sz w:val="24"/>
          <w:szCs w:val="24"/>
        </w:rPr>
        <w:fldChar w:fldCharType="separate"/>
      </w:r>
      <w:r>
        <w:rPr>
          <w:noProof/>
          <w:color w:val="auto"/>
          <w:sz w:val="24"/>
          <w:szCs w:val="24"/>
        </w:rPr>
        <w:t>2</w:t>
      </w:r>
      <w:r>
        <w:rPr>
          <w:color w:val="auto"/>
          <w:sz w:val="24"/>
          <w:szCs w:val="24"/>
        </w:rPr>
        <w:fldChar w:fldCharType="end"/>
      </w:r>
      <w:r w:rsidRPr="00835E8F">
        <w:rPr>
          <w:color w:val="auto"/>
          <w:sz w:val="24"/>
          <w:szCs w:val="24"/>
          <w:lang w:val="vi-VN"/>
        </w:rPr>
        <w:t xml:space="preserve">: </w:t>
      </w:r>
      <w:r w:rsidRPr="00835E8F">
        <w:rPr>
          <w:color w:val="auto"/>
          <w:sz w:val="24"/>
          <w:szCs w:val="24"/>
        </w:rPr>
        <w:t xml:space="preserve">Biểu đồ đường cong mất mát (Loss Curve) và đường cong chính xác (Accuracy Curve) trong quá trình huấn </w:t>
      </w:r>
      <w:r w:rsidRPr="00835E8F">
        <w:rPr>
          <w:color w:val="auto"/>
          <w:sz w:val="24"/>
          <w:szCs w:val="24"/>
        </w:rPr>
        <w:t>luyện</w:t>
      </w:r>
      <w:r w:rsidRPr="00835E8F">
        <w:rPr>
          <w:color w:val="auto"/>
          <w:sz w:val="24"/>
          <w:szCs w:val="24"/>
          <w:lang w:val="vi-VN"/>
        </w:rPr>
        <w:t>.</w:t>
      </w:r>
      <w:bookmarkEnd w:id="37"/>
    </w:p>
    <w:p w14:paraId="3843F772" w14:textId="77777777" w:rsidR="00835E8F" w:rsidRDefault="00835E8F" w:rsidP="00835E8F">
      <w:pPr>
        <w:keepNext/>
        <w:jc w:val="center"/>
      </w:pPr>
      <w:r w:rsidRPr="00835E8F">
        <w:rPr>
          <w:lang w:val="vi-VN"/>
        </w:rPr>
        <w:drawing>
          <wp:inline distT="0" distB="0" distL="0" distR="0" wp14:anchorId="12B20527" wp14:editId="528FDA44">
            <wp:extent cx="5400040" cy="4596130"/>
            <wp:effectExtent l="0" t="0" r="0" b="0"/>
            <wp:docPr id="146637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76503" name=""/>
                    <pic:cNvPicPr/>
                  </pic:nvPicPr>
                  <pic:blipFill>
                    <a:blip r:embed="rId68"/>
                    <a:stretch>
                      <a:fillRect/>
                    </a:stretch>
                  </pic:blipFill>
                  <pic:spPr>
                    <a:xfrm>
                      <a:off x="0" y="0"/>
                      <a:ext cx="5400040" cy="4596130"/>
                    </a:xfrm>
                    <a:prstGeom prst="rect">
                      <a:avLst/>
                    </a:prstGeom>
                  </pic:spPr>
                </pic:pic>
              </a:graphicData>
            </a:graphic>
          </wp:inline>
        </w:drawing>
      </w:r>
    </w:p>
    <w:p w14:paraId="42897BEF" w14:textId="79C9C7BB" w:rsidR="00835E8F" w:rsidRPr="00835E8F" w:rsidRDefault="00835E8F" w:rsidP="00835E8F">
      <w:pPr>
        <w:pStyle w:val="Caption"/>
        <w:jc w:val="center"/>
        <w:rPr>
          <w:color w:val="auto"/>
          <w:sz w:val="24"/>
          <w:szCs w:val="24"/>
          <w:lang w:val="vi-VN"/>
        </w:rPr>
      </w:pPr>
      <w:bookmarkStart w:id="38" w:name="_Toc231161561"/>
      <w:r w:rsidRPr="00835E8F">
        <w:rPr>
          <w:color w:val="auto"/>
          <w:sz w:val="24"/>
          <w:szCs w:val="24"/>
        </w:rPr>
        <w:t xml:space="preserve">Hình </w:t>
      </w:r>
      <w:r w:rsidRPr="00835E8F">
        <w:rPr>
          <w:color w:val="auto"/>
          <w:sz w:val="24"/>
          <w:szCs w:val="24"/>
        </w:rPr>
        <w:fldChar w:fldCharType="begin"/>
      </w:r>
      <w:r w:rsidRPr="00835E8F">
        <w:rPr>
          <w:color w:val="auto"/>
          <w:sz w:val="24"/>
          <w:szCs w:val="24"/>
        </w:rPr>
        <w:instrText xml:space="preserve"> STYLEREF 1 \s </w:instrText>
      </w:r>
      <w:r w:rsidRPr="00835E8F">
        <w:rPr>
          <w:color w:val="auto"/>
          <w:sz w:val="24"/>
          <w:szCs w:val="24"/>
        </w:rPr>
        <w:fldChar w:fldCharType="separate"/>
      </w:r>
      <w:r w:rsidRPr="00835E8F">
        <w:rPr>
          <w:noProof/>
          <w:color w:val="auto"/>
          <w:sz w:val="24"/>
          <w:szCs w:val="24"/>
        </w:rPr>
        <w:t>4</w:t>
      </w:r>
      <w:r w:rsidRPr="00835E8F">
        <w:rPr>
          <w:color w:val="auto"/>
          <w:sz w:val="24"/>
          <w:szCs w:val="24"/>
        </w:rPr>
        <w:fldChar w:fldCharType="end"/>
      </w:r>
      <w:r w:rsidRPr="00835E8F">
        <w:rPr>
          <w:color w:val="auto"/>
          <w:sz w:val="24"/>
          <w:szCs w:val="24"/>
        </w:rPr>
        <w:t>.</w:t>
      </w:r>
      <w:r w:rsidRPr="00835E8F">
        <w:rPr>
          <w:color w:val="auto"/>
          <w:sz w:val="24"/>
          <w:szCs w:val="24"/>
        </w:rPr>
        <w:fldChar w:fldCharType="begin"/>
      </w:r>
      <w:r w:rsidRPr="00835E8F">
        <w:rPr>
          <w:color w:val="auto"/>
          <w:sz w:val="24"/>
          <w:szCs w:val="24"/>
        </w:rPr>
        <w:instrText xml:space="preserve"> SEQ Hình \* ARABIC \s 1 </w:instrText>
      </w:r>
      <w:r w:rsidRPr="00835E8F">
        <w:rPr>
          <w:color w:val="auto"/>
          <w:sz w:val="24"/>
          <w:szCs w:val="24"/>
        </w:rPr>
        <w:fldChar w:fldCharType="separate"/>
      </w:r>
      <w:r w:rsidRPr="00835E8F">
        <w:rPr>
          <w:noProof/>
          <w:color w:val="auto"/>
          <w:sz w:val="24"/>
          <w:szCs w:val="24"/>
        </w:rPr>
        <w:t>3</w:t>
      </w:r>
      <w:r w:rsidRPr="00835E8F">
        <w:rPr>
          <w:color w:val="auto"/>
          <w:sz w:val="24"/>
          <w:szCs w:val="24"/>
        </w:rPr>
        <w:fldChar w:fldCharType="end"/>
      </w:r>
      <w:r w:rsidRPr="00835E8F">
        <w:rPr>
          <w:color w:val="auto"/>
          <w:sz w:val="24"/>
          <w:szCs w:val="24"/>
          <w:lang w:val="vi-VN"/>
        </w:rPr>
        <w:t xml:space="preserve">: </w:t>
      </w:r>
      <w:r>
        <w:rPr>
          <w:color w:val="auto"/>
          <w:sz w:val="24"/>
          <w:szCs w:val="24"/>
          <w:lang w:val="vi-VN"/>
        </w:rPr>
        <w:t>S</w:t>
      </w:r>
      <w:r w:rsidRPr="00835E8F">
        <w:rPr>
          <w:color w:val="auto"/>
          <w:sz w:val="24"/>
          <w:szCs w:val="24"/>
        </w:rPr>
        <w:t>ơ đồ ma trận nhầm lẫn (Confusion Matrix) biểu diễn hiệu suất phân loại giữa các lớp cử chỉ.</w:t>
      </w:r>
      <w:bookmarkEnd w:id="38"/>
    </w:p>
    <w:p w14:paraId="4FB61BA7" w14:textId="3933970B" w:rsidR="00022836" w:rsidRPr="00835E8F" w:rsidRDefault="001B3E13" w:rsidP="004E224E">
      <w:pPr>
        <w:pStyle w:val="Heading2"/>
        <w:jc w:val="left"/>
        <w:rPr>
          <w:rFonts w:eastAsia="Google Sans" w:cs="Times New Roman"/>
          <w:b/>
          <w:bCs/>
          <w:color w:val="1F1F1F"/>
          <w:sz w:val="28"/>
          <w:szCs w:val="28"/>
          <w:lang w:val="vi-VN"/>
        </w:rPr>
      </w:pPr>
      <w:bookmarkStart w:id="39" w:name="_Toc231160776"/>
      <w:bookmarkStart w:id="40" w:name="_Toc231161009"/>
      <w:r w:rsidRPr="00835E8F">
        <w:rPr>
          <w:rFonts w:eastAsia="Google Sans" w:cs="Times New Roman"/>
          <w:b/>
          <w:bCs/>
          <w:color w:val="1F1F1F"/>
          <w:sz w:val="28"/>
          <w:szCs w:val="28"/>
          <w:lang w:val="vi-VN"/>
        </w:rPr>
        <w:lastRenderedPageBreak/>
        <w:t>4</w:t>
      </w:r>
      <w:r>
        <w:rPr>
          <w:rFonts w:eastAsia="Google Sans" w:cs="Times New Roman"/>
          <w:b/>
          <w:bCs/>
          <w:color w:val="1F1F1F"/>
          <w:sz w:val="28"/>
          <w:szCs w:val="28"/>
          <w:lang w:val="vi-VN"/>
        </w:rPr>
        <w:t>.</w:t>
      </w:r>
      <w:r w:rsidR="00022836" w:rsidRPr="00835E8F">
        <w:rPr>
          <w:rFonts w:eastAsia="Google Sans" w:cs="Times New Roman"/>
          <w:b/>
          <w:bCs/>
          <w:color w:val="1F1F1F"/>
          <w:sz w:val="28"/>
          <w:szCs w:val="28"/>
          <w:lang w:val="vi-VN"/>
        </w:rPr>
        <w:t>3. CẤU HÌNH BẢN ĐỒ HÀNH ĐỘNG VÀ ĐIỀU KHIỂN</w:t>
      </w:r>
      <w:bookmarkEnd w:id="39"/>
      <w:bookmarkEnd w:id="40"/>
    </w:p>
    <w:p w14:paraId="184FB0B5" w14:textId="77777777" w:rsidR="00022836" w:rsidRPr="000C0B70" w:rsidRDefault="00022836" w:rsidP="001B3E13">
      <w:pPr>
        <w:pBdr>
          <w:between w:val="nil"/>
        </w:pBdr>
        <w:spacing w:line="360" w:lineRule="auto"/>
        <w:ind w:firstLine="720"/>
        <w:contextualSpacing/>
        <w:jc w:val="both"/>
        <w:rPr>
          <w:rFonts w:eastAsia="Google Sans" w:cs="Times New Roman"/>
          <w:color w:val="444746"/>
          <w:szCs w:val="26"/>
          <w:vertAlign w:val="superscript"/>
        </w:rPr>
      </w:pPr>
      <w:r w:rsidRPr="000C0B70">
        <w:rPr>
          <w:rFonts w:eastAsia="Google Sans" w:cs="Times New Roman"/>
          <w:color w:val="1F1F1F"/>
          <w:szCs w:val="26"/>
        </w:rPr>
        <w:t>Trọng tâm triển khai cuối cùng của bộ thư viện là tập lệnh thao tác không chạm tools/demo_webcam.py với tính năng dự phòng khôi phục tự động (Automatic Fallback). Nếu người kỹ sư không thiết lập cụ thể định tuyến trọng số qua tham số --model, thuật toán sẽ tự động truy vết quét lấy outputs/stgcn_best.pt và sơ đồ nhãn giải phẫu labels.json để tiến hành ráp lại mạng nơ-ron.</w:t>
      </w:r>
      <w:r w:rsidRPr="000C0B70">
        <w:rPr>
          <w:rFonts w:eastAsia="Google Sans" w:cs="Times New Roman"/>
          <w:color w:val="444746"/>
          <w:szCs w:val="26"/>
          <w:vertAlign w:val="superscript"/>
        </w:rPr>
        <w:t>11</w:t>
      </w:r>
    </w:p>
    <w:p w14:paraId="443ADDD4" w14:textId="77777777" w:rsidR="00022836" w:rsidRDefault="00022836" w:rsidP="001B3E13">
      <w:pPr>
        <w:pBdr>
          <w:between w:val="nil"/>
        </w:pBdr>
        <w:spacing w:line="360" w:lineRule="auto"/>
        <w:ind w:firstLine="720"/>
        <w:contextualSpacing/>
        <w:jc w:val="both"/>
        <w:rPr>
          <w:rFonts w:eastAsia="Google Sans" w:cs="Times New Roman"/>
          <w:color w:val="1F1F1F"/>
          <w:szCs w:val="26"/>
          <w:lang w:val="vi-VN"/>
        </w:rPr>
      </w:pPr>
      <w:r w:rsidRPr="000C0B70">
        <w:rPr>
          <w:rFonts w:eastAsia="Google Sans" w:cs="Times New Roman"/>
          <w:color w:val="1F1F1F"/>
          <w:szCs w:val="26"/>
        </w:rPr>
        <w:t>Sự liên kết thông minh giữa xác suất dự đoán và lệnh thao tác máy tính thực tiễn trên môi trường Windows được quy định thông qua tệp từ điển JSON mang tên Gan_nut/gesture_config.json.</w:t>
      </w:r>
      <w:r w:rsidRPr="000C0B70">
        <w:rPr>
          <w:rFonts w:eastAsia="Google Sans" w:cs="Times New Roman"/>
          <w:color w:val="444746"/>
          <w:szCs w:val="26"/>
          <w:vertAlign w:val="superscript"/>
        </w:rPr>
        <w:t>11</w:t>
      </w:r>
      <w:r w:rsidRPr="000C0B70">
        <w:rPr>
          <w:rFonts w:eastAsia="Google Sans" w:cs="Times New Roman"/>
          <w:color w:val="1F1F1F"/>
          <w:szCs w:val="26"/>
        </w:rPr>
        <w:t xml:space="preserve"> Hệ thống cho phép người triển khai định nghĩa và ghi đè bất cứ cấu trúc bản đồ (Mapping) nào một cách cực kỳ tiện lợi thông qua cấu trúc Key-Value: Trong đó mã nhận diện (Ví dụ: "G03" đại diện cho cử chỉ đấm tay) là Khóa, và hành vi muốn thi hành là Giá trị.</w:t>
      </w:r>
    </w:p>
    <w:p w14:paraId="78C58EDC" w14:textId="0E27AFBC" w:rsidR="00E930F1" w:rsidRPr="00E930F1" w:rsidRDefault="00E930F1" w:rsidP="00E930F1">
      <w:pPr>
        <w:pStyle w:val="Caption"/>
        <w:spacing w:line="360" w:lineRule="auto"/>
        <w:jc w:val="center"/>
        <w:rPr>
          <w:color w:val="auto"/>
          <w:sz w:val="24"/>
          <w:szCs w:val="24"/>
          <w:lang w:val="vi-VN"/>
        </w:rPr>
      </w:pPr>
      <w:bookmarkStart w:id="41" w:name="_Toc231160614"/>
      <w:r w:rsidRPr="00E930F1">
        <w:rPr>
          <w:color w:val="auto"/>
          <w:sz w:val="24"/>
          <w:szCs w:val="24"/>
          <w:lang w:val="vi-VN"/>
        </w:rPr>
        <w:t xml:space="preserve">Bảng </w:t>
      </w:r>
      <w:r w:rsidRPr="00E930F1">
        <w:rPr>
          <w:color w:val="auto"/>
          <w:sz w:val="24"/>
          <w:szCs w:val="24"/>
        </w:rPr>
        <w:fldChar w:fldCharType="begin"/>
      </w:r>
      <w:r w:rsidRPr="00E930F1">
        <w:rPr>
          <w:color w:val="auto"/>
          <w:sz w:val="24"/>
          <w:szCs w:val="24"/>
          <w:lang w:val="vi-VN"/>
        </w:rPr>
        <w:instrText xml:space="preserve"> STYLEREF 1 \s </w:instrText>
      </w:r>
      <w:r w:rsidRPr="00E930F1">
        <w:rPr>
          <w:color w:val="auto"/>
          <w:sz w:val="24"/>
          <w:szCs w:val="24"/>
        </w:rPr>
        <w:fldChar w:fldCharType="separate"/>
      </w:r>
      <w:r w:rsidRPr="00E930F1">
        <w:rPr>
          <w:noProof/>
          <w:color w:val="auto"/>
          <w:sz w:val="24"/>
          <w:szCs w:val="24"/>
          <w:lang w:val="vi-VN"/>
        </w:rPr>
        <w:t>4</w:t>
      </w:r>
      <w:r w:rsidRPr="00E930F1">
        <w:rPr>
          <w:color w:val="auto"/>
          <w:sz w:val="24"/>
          <w:szCs w:val="24"/>
        </w:rPr>
        <w:fldChar w:fldCharType="end"/>
      </w:r>
      <w:r w:rsidRPr="00E930F1">
        <w:rPr>
          <w:color w:val="auto"/>
          <w:sz w:val="24"/>
          <w:szCs w:val="24"/>
          <w:lang w:val="vi-VN"/>
        </w:rPr>
        <w:t>.</w:t>
      </w:r>
      <w:r w:rsidRPr="00E930F1">
        <w:rPr>
          <w:color w:val="auto"/>
          <w:sz w:val="24"/>
          <w:szCs w:val="24"/>
        </w:rPr>
        <w:fldChar w:fldCharType="begin"/>
      </w:r>
      <w:r w:rsidRPr="00E930F1">
        <w:rPr>
          <w:color w:val="auto"/>
          <w:sz w:val="24"/>
          <w:szCs w:val="24"/>
          <w:lang w:val="vi-VN"/>
        </w:rPr>
        <w:instrText xml:space="preserve"> SEQ Bảng \* ARABIC \s 1 </w:instrText>
      </w:r>
      <w:r w:rsidRPr="00E930F1">
        <w:rPr>
          <w:color w:val="auto"/>
          <w:sz w:val="24"/>
          <w:szCs w:val="24"/>
        </w:rPr>
        <w:fldChar w:fldCharType="separate"/>
      </w:r>
      <w:r w:rsidRPr="00E930F1">
        <w:rPr>
          <w:noProof/>
          <w:color w:val="auto"/>
          <w:sz w:val="24"/>
          <w:szCs w:val="24"/>
          <w:lang w:val="vi-VN"/>
        </w:rPr>
        <w:t>2</w:t>
      </w:r>
      <w:r w:rsidRPr="00E930F1">
        <w:rPr>
          <w:color w:val="auto"/>
          <w:sz w:val="24"/>
          <w:szCs w:val="24"/>
        </w:rPr>
        <w:fldChar w:fldCharType="end"/>
      </w:r>
      <w:r w:rsidRPr="00E930F1">
        <w:rPr>
          <w:color w:val="auto"/>
          <w:sz w:val="24"/>
          <w:szCs w:val="24"/>
          <w:lang w:val="vi-VN"/>
        </w:rPr>
        <w:t xml:space="preserve">: </w:t>
      </w:r>
      <w:r w:rsidRPr="00E930F1">
        <w:rPr>
          <w:rFonts w:eastAsia="Google Sans" w:cs="Times New Roman"/>
          <w:color w:val="auto"/>
          <w:sz w:val="24"/>
          <w:szCs w:val="24"/>
          <w:lang w:val="vi-VN"/>
        </w:rPr>
        <w:t>Tóm tắt cơ chế kết nối và tích hợp hành động vật lý vào hệ điều hành thông qua tập cấu hình JSON.</w:t>
      </w:r>
      <w:bookmarkEnd w:id="41"/>
    </w:p>
    <w:tbl>
      <w:tblPr>
        <w:tblW w:w="936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022836" w:rsidRPr="000C0B70" w14:paraId="420ACE6A"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5CF232" w14:textId="77777777" w:rsidR="00022836" w:rsidRPr="00A87388" w:rsidRDefault="00022836" w:rsidP="001B3E13">
            <w:pPr>
              <w:pBdr>
                <w:between w:val="nil"/>
              </w:pBdr>
              <w:spacing w:before="120" w:after="120" w:line="360" w:lineRule="auto"/>
              <w:jc w:val="both"/>
              <w:rPr>
                <w:rFonts w:eastAsia="Google Sans" w:cs="Times New Roman"/>
                <w:b/>
                <w:bCs/>
                <w:color w:val="1F1F1F"/>
                <w:szCs w:val="26"/>
                <w:lang w:val="vi-VN"/>
              </w:rPr>
            </w:pPr>
            <w:r w:rsidRPr="00A87388">
              <w:rPr>
                <w:rFonts w:eastAsia="Google Sans" w:cs="Times New Roman"/>
                <w:b/>
                <w:bCs/>
                <w:color w:val="1F1F1F"/>
                <w:szCs w:val="26"/>
                <w:lang w:val="vi-VN"/>
              </w:rPr>
              <w:t>Loại hình Cấu hình Lệnh</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C43C63" w14:textId="77777777" w:rsidR="00022836" w:rsidRPr="000C0B70" w:rsidRDefault="00022836" w:rsidP="001B3E13">
            <w:pPr>
              <w:pBdr>
                <w:between w:val="nil"/>
              </w:pBdr>
              <w:spacing w:before="120" w:after="120" w:line="360" w:lineRule="auto"/>
              <w:jc w:val="both"/>
              <w:rPr>
                <w:rFonts w:eastAsia="Google Sans" w:cs="Times New Roman"/>
                <w:b/>
                <w:bCs/>
                <w:color w:val="1F1F1F"/>
                <w:szCs w:val="26"/>
              </w:rPr>
            </w:pPr>
            <w:r w:rsidRPr="000C0B70">
              <w:rPr>
                <w:rFonts w:eastAsia="Google Sans" w:cs="Times New Roman"/>
                <w:b/>
                <w:bCs/>
                <w:color w:val="1F1F1F"/>
                <w:szCs w:val="26"/>
              </w:rPr>
              <w:t>Cấu trúc định dạng File JSON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4D5BBC" w14:textId="77777777" w:rsidR="00022836" w:rsidRPr="000C0B70" w:rsidRDefault="00022836" w:rsidP="001B3E13">
            <w:pPr>
              <w:pBdr>
                <w:between w:val="nil"/>
              </w:pBdr>
              <w:spacing w:before="120" w:after="120" w:line="360" w:lineRule="auto"/>
              <w:jc w:val="both"/>
              <w:rPr>
                <w:rFonts w:eastAsia="Google Sans" w:cs="Times New Roman"/>
                <w:b/>
                <w:bCs/>
                <w:color w:val="1F1F1F"/>
                <w:szCs w:val="26"/>
              </w:rPr>
            </w:pPr>
            <w:r w:rsidRPr="000C0B70">
              <w:rPr>
                <w:rFonts w:eastAsia="Google Sans" w:cs="Times New Roman"/>
                <w:b/>
                <w:bCs/>
                <w:color w:val="1F1F1F"/>
                <w:szCs w:val="26"/>
              </w:rPr>
              <w:t>Cơ chế thực thi ngôn ngữ hệ điều hành Python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C516DC" w14:textId="77777777" w:rsidR="00022836" w:rsidRPr="000C0B70" w:rsidRDefault="00022836" w:rsidP="001B3E13">
            <w:pPr>
              <w:pBdr>
                <w:between w:val="nil"/>
              </w:pBdr>
              <w:spacing w:before="120" w:after="120" w:line="360" w:lineRule="auto"/>
              <w:jc w:val="both"/>
              <w:rPr>
                <w:rFonts w:eastAsia="Google Sans" w:cs="Times New Roman"/>
                <w:b/>
                <w:bCs/>
                <w:color w:val="1F1F1F"/>
                <w:szCs w:val="26"/>
              </w:rPr>
            </w:pPr>
            <w:r w:rsidRPr="000C0B70">
              <w:rPr>
                <w:rFonts w:eastAsia="Google Sans" w:cs="Times New Roman"/>
                <w:b/>
                <w:bCs/>
                <w:color w:val="1F1F1F"/>
                <w:szCs w:val="26"/>
              </w:rPr>
              <w:t>Lưu ý quan trọng khi chạy thực tế</w:t>
            </w:r>
          </w:p>
        </w:tc>
      </w:tr>
      <w:tr w:rsidR="00022836" w:rsidRPr="000C0B70" w14:paraId="144ACC38"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9D7FD7" w14:textId="77777777" w:rsidR="00022836" w:rsidRPr="000C0B70" w:rsidRDefault="00022836" w:rsidP="001B3E13">
            <w:pPr>
              <w:pBdr>
                <w:between w:val="nil"/>
              </w:pBdr>
              <w:spacing w:before="120" w:after="120" w:line="360" w:lineRule="auto"/>
              <w:jc w:val="both"/>
              <w:rPr>
                <w:rFonts w:eastAsia="Google Sans" w:cs="Times New Roman"/>
                <w:b/>
                <w:bCs/>
                <w:color w:val="1F1F1F"/>
                <w:szCs w:val="26"/>
              </w:rPr>
            </w:pPr>
            <w:r w:rsidRPr="000C0B70">
              <w:rPr>
                <w:rFonts w:eastAsia="Google Sans" w:cs="Times New Roman"/>
                <w:b/>
                <w:bCs/>
                <w:color w:val="1F1F1F"/>
                <w:szCs w:val="26"/>
              </w:rPr>
              <w:t>Gửi Phím trực tiếp</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3E31F3" w14:textId="77777777" w:rsidR="00022836" w:rsidRPr="000C0B70" w:rsidRDefault="00022836" w:rsidP="001B3E13">
            <w:pPr>
              <w:pBdr>
                <w:between w:val="nil"/>
              </w:pBdr>
              <w:spacing w:before="120" w:after="120" w:line="360" w:lineRule="auto"/>
              <w:jc w:val="both"/>
              <w:rPr>
                <w:rFonts w:eastAsia="Google Sans" w:cs="Times New Roman"/>
                <w:color w:val="1F1F1F"/>
                <w:szCs w:val="26"/>
              </w:rPr>
            </w:pPr>
            <w:r w:rsidRPr="000C0B70">
              <w:rPr>
                <w:rFonts w:eastAsia="Google Sans" w:cs="Times New Roman"/>
                <w:color w:val="1F1F1F"/>
                <w:szCs w:val="26"/>
              </w:rPr>
              <w:t>"G03": "w"</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0EFEC2" w14:textId="77777777" w:rsidR="00022836" w:rsidRPr="000C0B70" w:rsidRDefault="00022836" w:rsidP="001B3E13">
            <w:pPr>
              <w:pBdr>
                <w:between w:val="nil"/>
              </w:pBdr>
              <w:spacing w:before="120" w:after="120" w:line="360" w:lineRule="auto"/>
              <w:jc w:val="both"/>
              <w:rPr>
                <w:rFonts w:eastAsia="Google Sans" w:cs="Times New Roman"/>
                <w:color w:val="1F1F1F"/>
                <w:szCs w:val="26"/>
              </w:rPr>
            </w:pPr>
            <w:r w:rsidRPr="000C0B70">
              <w:rPr>
                <w:rFonts w:eastAsia="Google Sans" w:cs="Times New Roman"/>
                <w:color w:val="1F1F1F"/>
                <w:szCs w:val="26"/>
              </w:rPr>
              <w:t>Giao thức gọi thư viện mô phỏng giao diện pyautogui.press('w') để điều khiển phím nóng.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503D42" w14:textId="77777777" w:rsidR="00022836" w:rsidRPr="000C0B70" w:rsidRDefault="00022836" w:rsidP="001B3E13">
            <w:pPr>
              <w:pBdr>
                <w:between w:val="nil"/>
              </w:pBdr>
              <w:spacing w:before="120" w:after="120" w:line="360" w:lineRule="auto"/>
              <w:jc w:val="both"/>
              <w:rPr>
                <w:rFonts w:eastAsia="Google Sans" w:cs="Times New Roman"/>
                <w:color w:val="1F1F1F"/>
                <w:szCs w:val="26"/>
              </w:rPr>
            </w:pPr>
            <w:r w:rsidRPr="000C0B70">
              <w:rPr>
                <w:rFonts w:eastAsia="Google Sans" w:cs="Times New Roman"/>
                <w:color w:val="1F1F1F"/>
                <w:szCs w:val="26"/>
              </w:rPr>
              <w:t>Ứng dụng/Web Game bắt buộc phải đang được trỏ chuột vào (Active Focus).</w:t>
            </w:r>
          </w:p>
        </w:tc>
      </w:tr>
      <w:tr w:rsidR="00022836" w:rsidRPr="000C0B70" w14:paraId="35773894"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893F83" w14:textId="77777777" w:rsidR="00022836" w:rsidRPr="000C0B70" w:rsidRDefault="00022836" w:rsidP="001B3E13">
            <w:pPr>
              <w:pBdr>
                <w:between w:val="nil"/>
              </w:pBdr>
              <w:spacing w:before="120" w:after="120" w:line="360" w:lineRule="auto"/>
              <w:jc w:val="both"/>
              <w:rPr>
                <w:rFonts w:eastAsia="Google Sans" w:cs="Times New Roman"/>
                <w:b/>
                <w:bCs/>
                <w:color w:val="1F1F1F"/>
                <w:szCs w:val="26"/>
              </w:rPr>
            </w:pPr>
            <w:r w:rsidRPr="000C0B70">
              <w:rPr>
                <w:rFonts w:eastAsia="Google Sans" w:cs="Times New Roman"/>
                <w:b/>
                <w:bCs/>
                <w:color w:val="1F1F1F"/>
                <w:szCs w:val="26"/>
              </w:rPr>
              <w:t>Chạy trình hệ thống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563CC9" w14:textId="77777777" w:rsidR="00022836" w:rsidRPr="000C0B70" w:rsidRDefault="00022836" w:rsidP="001B3E13">
            <w:pPr>
              <w:pBdr>
                <w:between w:val="nil"/>
              </w:pBdr>
              <w:spacing w:before="120" w:after="120" w:line="360" w:lineRule="auto"/>
              <w:jc w:val="both"/>
              <w:rPr>
                <w:rFonts w:eastAsia="Google Sans" w:cs="Times New Roman"/>
                <w:color w:val="1F1F1F"/>
                <w:szCs w:val="26"/>
              </w:rPr>
            </w:pPr>
            <w:r w:rsidRPr="000C0B70">
              <w:rPr>
                <w:rFonts w:eastAsia="Google Sans" w:cs="Times New Roman"/>
                <w:color w:val="1F1F1F"/>
                <w:szCs w:val="26"/>
              </w:rPr>
              <w:t>"G04": "run:notepad.exe"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66CDB3" w14:textId="77777777" w:rsidR="00022836" w:rsidRPr="000C0B70" w:rsidRDefault="00022836" w:rsidP="001B3E13">
            <w:pPr>
              <w:pBdr>
                <w:between w:val="nil"/>
              </w:pBdr>
              <w:spacing w:before="120" w:after="120" w:line="360" w:lineRule="auto"/>
              <w:jc w:val="both"/>
              <w:rPr>
                <w:rFonts w:eastAsia="Google Sans" w:cs="Times New Roman"/>
                <w:color w:val="1F1F1F"/>
                <w:szCs w:val="26"/>
              </w:rPr>
            </w:pPr>
            <w:r w:rsidRPr="000C0B70">
              <w:rPr>
                <w:rFonts w:eastAsia="Google Sans" w:cs="Times New Roman"/>
                <w:color w:val="1F1F1F"/>
                <w:szCs w:val="26"/>
              </w:rPr>
              <w:t>Gọi quy trình phụ bằng chuỗi lệnh subprocess.Popen(..., shell=True).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EE2E68" w14:textId="77777777" w:rsidR="00022836" w:rsidRPr="000C0B70" w:rsidRDefault="00022836" w:rsidP="001B3E13">
            <w:pPr>
              <w:keepNext/>
              <w:pBdr>
                <w:between w:val="nil"/>
              </w:pBdr>
              <w:spacing w:before="120" w:after="120" w:line="360" w:lineRule="auto"/>
              <w:jc w:val="both"/>
              <w:rPr>
                <w:rFonts w:eastAsia="Google Sans" w:cs="Times New Roman"/>
                <w:color w:val="1F1F1F"/>
                <w:szCs w:val="26"/>
              </w:rPr>
            </w:pPr>
            <w:r w:rsidRPr="000C0B70">
              <w:rPr>
                <w:rFonts w:eastAsia="Google Sans" w:cs="Times New Roman"/>
                <w:color w:val="1F1F1F"/>
                <w:szCs w:val="26"/>
              </w:rPr>
              <w:t xml:space="preserve">Trình được gọi sẽ mở lên ngay lập tức; không nên kích hoạt lệnh này </w:t>
            </w:r>
            <w:r w:rsidRPr="000C0B70">
              <w:rPr>
                <w:rFonts w:eastAsia="Google Sans" w:cs="Times New Roman"/>
                <w:color w:val="1F1F1F"/>
                <w:szCs w:val="26"/>
              </w:rPr>
              <w:lastRenderedPageBreak/>
              <w:t>ở nhịp độ quá nhanh nếu chưa điều chỉnh tham số hồi chiêu Cooldown.</w:t>
            </w:r>
          </w:p>
        </w:tc>
      </w:tr>
    </w:tbl>
    <w:p w14:paraId="586285B6" w14:textId="01BAB494" w:rsidR="006536B9" w:rsidRPr="000361C8" w:rsidRDefault="00022836" w:rsidP="001B3E13">
      <w:pPr>
        <w:pBdr>
          <w:between w:val="nil"/>
        </w:pBdr>
        <w:spacing w:line="360" w:lineRule="auto"/>
        <w:jc w:val="both"/>
        <w:rPr>
          <w:rFonts w:eastAsia="Google Sans" w:cs="Times New Roman"/>
          <w:color w:val="444746"/>
          <w:szCs w:val="26"/>
          <w:vertAlign w:val="superscript"/>
          <w:lang w:val="vi-VN"/>
        </w:rPr>
      </w:pPr>
      <w:r w:rsidRPr="00022836">
        <w:rPr>
          <w:rFonts w:eastAsia="Google Sans" w:cs="Times New Roman"/>
          <w:color w:val="1F1F1F"/>
          <w:szCs w:val="26"/>
          <w:lang w:val="vi-VN"/>
        </w:rPr>
        <w:lastRenderedPageBreak/>
        <w:t xml:space="preserve">Trong chu trình áp dụng, người vận hành cần phải đối diện với tình trạng hệ thống hoạt động không theo mong muốn. </w:t>
      </w:r>
      <w:r w:rsidRPr="000361C8">
        <w:rPr>
          <w:rFonts w:eastAsia="Google Sans" w:cs="Times New Roman"/>
          <w:color w:val="1F1F1F"/>
          <w:szCs w:val="26"/>
          <w:lang w:val="vi-VN"/>
        </w:rPr>
        <w:t>Một biểu hiện lỗi cổ điển là "Bàn tay đã thực thi, giao diện nháy xanh báo xác suất cao nhưng phần mềm đích không nhận mã thao tác". Vấn đề hoàn toàn không nằm ở thuật toán ST-GCN mà do sự bất tương thích ở tần số gửi lệnh hoặc sự mất tiêu điểm cửa sổ (Window Focus Loss) của ứng dụng.</w:t>
      </w:r>
      <w:r w:rsidRPr="000361C8">
        <w:rPr>
          <w:rFonts w:eastAsia="Google Sans" w:cs="Times New Roman"/>
          <w:color w:val="444746"/>
          <w:szCs w:val="26"/>
          <w:vertAlign w:val="superscript"/>
          <w:lang w:val="vi-VN"/>
        </w:rPr>
        <w:t>11</w:t>
      </w:r>
      <w:r w:rsidRPr="000361C8">
        <w:rPr>
          <w:rFonts w:eastAsia="Google Sans" w:cs="Times New Roman"/>
          <w:color w:val="1F1F1F"/>
          <w:szCs w:val="26"/>
          <w:lang w:val="vi-VN"/>
        </w:rPr>
        <w:t xml:space="preserve"> Sự chuẩn bị tinh tế qua lớp chống bão hòa (Anti-Spam) giúp cho phần mềm tránh bị kẹt khóa phím. Để đưa công trình này lên môi trường thực tiễn kinh doanh (Production) có tốc độ hoạt động cực thấp độ trễ, việc cân nhắc tách quy trình mạng Nơ-ron này sang cơ chế đẩy tải qua Web-socket về máy chủ đám mây (Server Inference), hoặc đóng gói thành thư viện nhúng (Optimized Runtime) chuyên biệt như TensorRT sẽ là chìa khóa để hoàn thiện chu trình trải nghiệm hoàn hảo.</w:t>
      </w:r>
      <w:r w:rsidRPr="000361C8">
        <w:rPr>
          <w:rFonts w:eastAsia="Google Sans" w:cs="Times New Roman"/>
          <w:color w:val="444746"/>
          <w:szCs w:val="26"/>
          <w:vertAlign w:val="superscript"/>
          <w:lang w:val="vi-VN"/>
        </w:rPr>
        <w:t>11</w:t>
      </w:r>
      <w:r w:rsidR="006536B9" w:rsidRPr="00286098">
        <w:rPr>
          <w:rFonts w:cs="Times New Roman"/>
          <w:b/>
          <w:szCs w:val="26"/>
          <w:lang w:val="vi-VN"/>
        </w:rPr>
        <w:br w:type="page"/>
      </w:r>
    </w:p>
    <w:p w14:paraId="02F2D517" w14:textId="0327C59D" w:rsidR="00022836" w:rsidRPr="005C689F" w:rsidRDefault="005C689F" w:rsidP="004E224E">
      <w:pPr>
        <w:pStyle w:val="Heading1"/>
      </w:pPr>
      <w:bookmarkStart w:id="42" w:name="_Toc231160777"/>
      <w:bookmarkStart w:id="43" w:name="_Toc231161010"/>
      <w:r w:rsidRPr="005C689F">
        <w:lastRenderedPageBreak/>
        <w:t>KẾT LUẬN VÀ HƯỚNG PHÁT TRIỂN</w:t>
      </w:r>
      <w:bookmarkEnd w:id="42"/>
      <w:bookmarkEnd w:id="43"/>
    </w:p>
    <w:p w14:paraId="38E58196" w14:textId="77777777" w:rsidR="00022836" w:rsidRPr="00022836" w:rsidRDefault="00022836" w:rsidP="001B3E13">
      <w:pPr>
        <w:pBdr>
          <w:top w:val="nil"/>
          <w:left w:val="nil"/>
          <w:bottom w:val="nil"/>
          <w:right w:val="nil"/>
          <w:between w:val="nil"/>
        </w:pBdr>
        <w:spacing w:after="100" w:afterAutospacing="1" w:line="360" w:lineRule="auto"/>
        <w:ind w:firstLine="720"/>
        <w:contextualSpacing/>
        <w:jc w:val="both"/>
        <w:rPr>
          <w:rFonts w:eastAsia="Google Sans" w:cs="Times New Roman"/>
          <w:color w:val="1F1F1F"/>
          <w:szCs w:val="26"/>
          <w:lang w:val="vi-VN"/>
        </w:rPr>
      </w:pPr>
      <w:r w:rsidRPr="00022836">
        <w:rPr>
          <w:rFonts w:eastAsia="Google Sans" w:cs="Times New Roman"/>
          <w:color w:val="1F1F1F"/>
          <w:szCs w:val="26"/>
          <w:lang w:val="vi-VN"/>
        </w:rPr>
        <w:t>Sự kết tinh giữa sức mạnh ước lượng cấu trúc ba chiều siêu nhẹ từ nền tảng mã nguồn mở MediaPipe và khả năng tổng hợp đặc trưng sâu sắc, bất biến theo thời gian của mô hình Mạng nơ-ron tích chập đồ thị (ST-GCN) đã mở ra một mô hình hệ thống nhận dạng hành động tinh vi, toàn diện và tối ưu cao. Thay vì vật lộn với các phương pháp xử lý hình ảnh dạng lưới (Grid-based image processing) vốn gặp khó khăn bởi phông nền và biến dạng vật lý, kiến trúc ST-GCN tôn trọng tuyệt đối hình thái học cấu tạo không gian giải phẫu tay người bằng cách định tuyến luồng thông tin chạy dọc trên mạng đồ thị 21 đỉnh liên tiếp. Sự kết hợp giữa bộ quét đặc trưng Không gian và Thời gian giúp dự đoán chính xác bất cứ một quỹ đạo tĩnh hoặc động nào với mức độ ổn định thời gian thực xuất sắc.</w:t>
      </w:r>
    </w:p>
    <w:p w14:paraId="57A9341B" w14:textId="77777777" w:rsidR="00022836" w:rsidRPr="00022836" w:rsidRDefault="00022836" w:rsidP="005C689F">
      <w:pPr>
        <w:pBdr>
          <w:top w:val="nil"/>
          <w:left w:val="nil"/>
          <w:bottom w:val="nil"/>
          <w:right w:val="nil"/>
          <w:between w:val="nil"/>
        </w:pBdr>
        <w:spacing w:after="100" w:afterAutospacing="1" w:line="360" w:lineRule="auto"/>
        <w:ind w:firstLine="720"/>
        <w:contextualSpacing/>
        <w:jc w:val="both"/>
        <w:rPr>
          <w:rFonts w:eastAsia="Google Sans" w:cs="Times New Roman"/>
          <w:color w:val="1F1F1F"/>
          <w:szCs w:val="26"/>
          <w:lang w:val="vi-VN"/>
        </w:rPr>
      </w:pPr>
      <w:r w:rsidRPr="00022836">
        <w:rPr>
          <w:rFonts w:eastAsia="Google Sans" w:cs="Times New Roman"/>
          <w:color w:val="1F1F1F"/>
          <w:szCs w:val="26"/>
          <w:lang w:val="vi-VN"/>
        </w:rPr>
        <w:t>Đồ án không dừng lại ở mức mô phỏng mô hình thuật toán. Nó đã định nghĩa và hệ thống hóa trọn vẹn một đường ống khoa học dữ liệu (Data Pipeline) chuẩn mực công nghiệp: Xây dựng trình thu dữ liệu trực tuyến tự động, thiết lập hàng rào phòng ngự đánh giá rác đầu vào dựa trên giới hạn sinh học vật lý (từ sự giật nhấp nháy cổ tay đến tỷ lệ hụt cấu trúc vi mô), thực hiện kỹ thuật phân tách đạo hàm vận tốc đa tầng nhằm bổ sung luồng tri thức vào tham số kênh, cho đến tích hợp bộ điều tiết mượt EMA và hệ thống chống lặp nhãn hồi chiêu trực tiếp vào môi trường máy tính Windows. Quá trình kiểm soát và tương tác thông qua bộ cấu hình bản đồ hành động (Action Mapping) mở ra một cơ hội lớn trong lĩnh vực hỗ trợ giải trí, ứng dụng trò chơi hoặc thậm chí hỗ trợ cho công nghệ dành riêng cho người khuyết tật.</w:t>
      </w:r>
    </w:p>
    <w:p w14:paraId="1140CDC6" w14:textId="77777777" w:rsidR="00022836" w:rsidRPr="00022836" w:rsidRDefault="00022836" w:rsidP="005C689F">
      <w:pPr>
        <w:pBdr>
          <w:top w:val="nil"/>
          <w:left w:val="nil"/>
          <w:bottom w:val="nil"/>
          <w:right w:val="nil"/>
          <w:between w:val="nil"/>
        </w:pBdr>
        <w:spacing w:after="100" w:afterAutospacing="1" w:line="360" w:lineRule="auto"/>
        <w:ind w:firstLine="720"/>
        <w:contextualSpacing/>
        <w:jc w:val="both"/>
        <w:rPr>
          <w:rFonts w:eastAsia="Google Sans" w:cs="Times New Roman"/>
          <w:color w:val="1F1F1F"/>
          <w:szCs w:val="26"/>
          <w:lang w:val="vi-VN"/>
        </w:rPr>
      </w:pPr>
      <w:r w:rsidRPr="00022836">
        <w:rPr>
          <w:rFonts w:eastAsia="Google Sans" w:cs="Times New Roman"/>
          <w:color w:val="1F1F1F"/>
          <w:szCs w:val="26"/>
          <w:lang w:val="vi-VN"/>
        </w:rPr>
        <w:t>Mặc dù hệ thống trình diễn tiềm năng ứng dụng mạnh mẽ với độ tin cậy vượt trội, hành trình tiếp tục nâng cấp quy mô bài toán trong tương lai vẫn tồn tại nhiều hướng nghiên cứu vĩ mô cần chinh phục:</w:t>
      </w:r>
    </w:p>
    <w:p w14:paraId="7E22CFDC" w14:textId="77777777" w:rsidR="00022836" w:rsidRPr="005C689F" w:rsidRDefault="00022836" w:rsidP="005C689F">
      <w:pPr>
        <w:pStyle w:val="ListParagraph"/>
        <w:widowControl w:val="0"/>
        <w:numPr>
          <w:ilvl w:val="0"/>
          <w:numId w:val="20"/>
        </w:numPr>
        <w:pBdr>
          <w:top w:val="nil"/>
          <w:left w:val="nil"/>
          <w:bottom w:val="nil"/>
          <w:right w:val="nil"/>
          <w:between w:val="nil"/>
        </w:pBdr>
        <w:spacing w:after="100" w:afterAutospacing="1" w:line="360" w:lineRule="auto"/>
        <w:jc w:val="both"/>
        <w:rPr>
          <w:rFonts w:cs="Times New Roman"/>
          <w:szCs w:val="26"/>
          <w:lang w:val="vi-VN"/>
        </w:rPr>
      </w:pPr>
      <w:r w:rsidRPr="005C689F">
        <w:rPr>
          <w:rFonts w:eastAsia="Google Sans" w:cs="Times New Roman"/>
          <w:b/>
          <w:bCs/>
          <w:color w:val="1F1F1F"/>
          <w:szCs w:val="26"/>
          <w:lang w:val="vi-VN"/>
        </w:rPr>
        <w:t>Kiến trúc Đa bộ phận và Nhận thức Vi mô (Bimanual &amp; Micro-Gestures):</w:t>
      </w:r>
      <w:r w:rsidRPr="005C689F">
        <w:rPr>
          <w:rFonts w:eastAsia="Google Sans" w:cs="Times New Roman"/>
          <w:color w:val="1F1F1F"/>
          <w:szCs w:val="26"/>
          <w:lang w:val="vi-VN"/>
        </w:rPr>
        <w:t xml:space="preserve"> Việc thiết lập đồ thị kề liên kết cả hai bộ khung xương bàn tay kết hợp với sự phối hợp cử chỉ khuôn mặt sẽ thúc đẩy hệ thống tham gia vào xử lý ngôn ngữ ký hiệu chuyên biệt (Sign Language Translation). Cùng với đó, mở rộng phân tích các vi cử chỉ tự phát (Spontaneous Micro-Gestures) nhằm </w:t>
      </w:r>
      <w:r w:rsidRPr="005C689F">
        <w:rPr>
          <w:rFonts w:eastAsia="Google Sans" w:cs="Times New Roman"/>
          <w:color w:val="1F1F1F"/>
          <w:szCs w:val="26"/>
          <w:lang w:val="vi-VN"/>
        </w:rPr>
        <w:lastRenderedPageBreak/>
        <w:t>đánh giá trạng thái căng thẳng hoặc ý định tâm lý học ẩn sâu thay vì chỉ gói gọn ở thao tác điều hướng cơ bản.</w:t>
      </w:r>
    </w:p>
    <w:p w14:paraId="188D2E33" w14:textId="77777777" w:rsidR="00022836" w:rsidRPr="005C689F" w:rsidRDefault="00022836" w:rsidP="005C689F">
      <w:pPr>
        <w:pStyle w:val="ListParagraph"/>
        <w:widowControl w:val="0"/>
        <w:numPr>
          <w:ilvl w:val="0"/>
          <w:numId w:val="20"/>
        </w:numPr>
        <w:pBdr>
          <w:top w:val="nil"/>
          <w:left w:val="nil"/>
          <w:bottom w:val="nil"/>
          <w:right w:val="nil"/>
          <w:between w:val="nil"/>
        </w:pBdr>
        <w:spacing w:after="100" w:afterAutospacing="1" w:line="360" w:lineRule="auto"/>
        <w:jc w:val="both"/>
        <w:rPr>
          <w:rFonts w:cs="Times New Roman"/>
          <w:szCs w:val="26"/>
          <w:lang w:val="vi-VN"/>
        </w:rPr>
      </w:pPr>
      <w:r w:rsidRPr="005C689F">
        <w:rPr>
          <w:rFonts w:eastAsia="Google Sans" w:cs="Times New Roman"/>
          <w:b/>
          <w:bCs/>
          <w:color w:val="1F1F1F"/>
          <w:szCs w:val="26"/>
          <w:lang w:val="vi-VN"/>
        </w:rPr>
        <w:t>Triển khai Kỹ thuật Cơ chế Chú ý Không - Thời gian (Spatio-Temporal Attention Mechanisms):</w:t>
      </w:r>
      <w:r w:rsidRPr="005C689F">
        <w:rPr>
          <w:rFonts w:eastAsia="Google Sans" w:cs="Times New Roman"/>
          <w:color w:val="1F1F1F"/>
          <w:szCs w:val="26"/>
          <w:lang w:val="vi-VN"/>
        </w:rPr>
        <w:t xml:space="preserve"> Mặc dù hàm cấu trúc gốc (Root/Centripetal/Centrifugal) của ST-GCN hoạt động bền bỉ, việc kết nối nó với một hệ thống chú ý mềm (Soft-Attention) hoặc cấu trúc Transformer nhằm ép thuật toán tự động khuếch đại ma trận trọng số ở những đốt xương mang tính định hướng cao nhất tại từng thời điểm sẽ bức phá một ngưỡng chính xác mới đối với những thao tác ngón tay có biên độ sai số chỉ vài milimet.</w:t>
      </w:r>
    </w:p>
    <w:p w14:paraId="7B3216FE" w14:textId="77777777" w:rsidR="00022836" w:rsidRPr="005C689F" w:rsidRDefault="00022836" w:rsidP="005C689F">
      <w:pPr>
        <w:pStyle w:val="ListParagraph"/>
        <w:widowControl w:val="0"/>
        <w:numPr>
          <w:ilvl w:val="0"/>
          <w:numId w:val="20"/>
        </w:numPr>
        <w:pBdr>
          <w:top w:val="nil"/>
          <w:left w:val="nil"/>
          <w:bottom w:val="nil"/>
          <w:right w:val="nil"/>
          <w:between w:val="nil"/>
        </w:pBdr>
        <w:spacing w:after="100" w:afterAutospacing="1" w:line="360" w:lineRule="auto"/>
        <w:jc w:val="both"/>
        <w:rPr>
          <w:rFonts w:cs="Times New Roman"/>
          <w:szCs w:val="26"/>
          <w:lang w:val="vi-VN"/>
        </w:rPr>
      </w:pPr>
      <w:r w:rsidRPr="005C689F">
        <w:rPr>
          <w:rFonts w:eastAsia="Google Sans" w:cs="Times New Roman"/>
          <w:b/>
          <w:bCs/>
          <w:color w:val="1F1F1F"/>
          <w:szCs w:val="26"/>
          <w:lang w:val="vi-VN"/>
        </w:rPr>
        <w:t>Tối ưu hóa học tăng cường và Giám sát tự do (Self-Supervised Learning):</w:t>
      </w:r>
      <w:r w:rsidRPr="005C689F">
        <w:rPr>
          <w:rFonts w:eastAsia="Google Sans" w:cs="Times New Roman"/>
          <w:color w:val="1F1F1F"/>
          <w:szCs w:val="26"/>
          <w:lang w:val="vi-VN"/>
        </w:rPr>
        <w:t xml:space="preserve"> Trước gánh nặng về việc phải thu thập nhãn lượng khổng lồ trên mạng Web thủ công, khai thác kỹ thuật học biểu diễn không nhãn (Masked Autoencoder) hoặc phối hợp hệ thống theo dõi trực tiếp từ góc nhìn của thiết bị kính thực tế ảo (First-Person View Tracking) có thể tạo lập một mô hình lõi cấu trúc đa diện (Foundation Graph Model), xóa nhòa đi ranh giới đào tạo cho hàng ngàn thiết bị nhúng IoT trong tương lai.</w:t>
      </w:r>
    </w:p>
    <w:p w14:paraId="528A96F3" w14:textId="77777777" w:rsidR="00545487" w:rsidRPr="00286098" w:rsidRDefault="00545487" w:rsidP="00545487">
      <w:pPr>
        <w:rPr>
          <w:rFonts w:cs="Times New Roman"/>
          <w:szCs w:val="26"/>
          <w:lang w:val="vi-VN"/>
        </w:rPr>
      </w:pPr>
    </w:p>
    <w:p w14:paraId="63C7816F" w14:textId="77777777" w:rsidR="00A977D5" w:rsidRPr="00286098" w:rsidRDefault="00A977D5" w:rsidP="00A977D5">
      <w:pPr>
        <w:spacing w:before="120" w:after="120" w:line="312" w:lineRule="auto"/>
        <w:jc w:val="both"/>
        <w:rPr>
          <w:rFonts w:cs="Times New Roman"/>
          <w:szCs w:val="26"/>
          <w:lang w:val="vi-VN"/>
        </w:rPr>
      </w:pPr>
    </w:p>
    <w:p w14:paraId="4B4BC8C5" w14:textId="77777777" w:rsidR="006536B9" w:rsidRPr="00286098" w:rsidRDefault="006536B9">
      <w:pPr>
        <w:rPr>
          <w:rFonts w:eastAsiaTheme="majorEastAsia" w:cs="Times New Roman"/>
          <w:b/>
          <w:szCs w:val="26"/>
          <w:lang w:val="vi-VN"/>
        </w:rPr>
      </w:pPr>
      <w:r w:rsidRPr="00286098">
        <w:rPr>
          <w:rFonts w:cs="Times New Roman"/>
          <w:b/>
          <w:szCs w:val="26"/>
          <w:lang w:val="vi-VN"/>
        </w:rPr>
        <w:br w:type="page"/>
      </w:r>
    </w:p>
    <w:p w14:paraId="038CF6E1" w14:textId="7CC27532" w:rsidR="00A977D5" w:rsidRPr="004E224E" w:rsidRDefault="00B562EF" w:rsidP="004E224E">
      <w:pPr>
        <w:pStyle w:val="Heading2"/>
        <w:rPr>
          <w:b/>
          <w:bCs/>
        </w:rPr>
      </w:pPr>
      <w:bookmarkStart w:id="44" w:name="_Toc231160778"/>
      <w:bookmarkStart w:id="45" w:name="_Toc231161011"/>
      <w:r w:rsidRPr="004E224E">
        <w:rPr>
          <w:b/>
          <w:bCs/>
        </w:rPr>
        <w:lastRenderedPageBreak/>
        <w:t>TÀI LIỆU THAM KHẢO</w:t>
      </w:r>
      <w:bookmarkEnd w:id="44"/>
      <w:bookmarkEnd w:id="45"/>
    </w:p>
    <w:p w14:paraId="20674E39" w14:textId="77777777" w:rsidR="005C689F" w:rsidRDefault="005C689F" w:rsidP="00A87388">
      <w:pPr>
        <w:ind w:left="142"/>
        <w:rPr>
          <w:lang w:val="vi-VN"/>
        </w:rPr>
      </w:pPr>
      <w:r w:rsidRPr="005C689F">
        <w:t xml:space="preserve">[1] GitHub (mikecheninoulu), SMG source code and dataset, </w:t>
      </w:r>
      <w:hyperlink r:id="rId69" w:tgtFrame="_blank" w:history="1">
        <w:r w:rsidRPr="005C689F">
          <w:rPr>
            <w:rStyle w:val="Hyperlink"/>
          </w:rPr>
          <w:t>https://github.com/mikecheninoulu/SMG</w:t>
        </w:r>
      </w:hyperlink>
      <w:r w:rsidRPr="005C689F">
        <w:t xml:space="preserve">, truy cập ngày 30/05/2026 </w:t>
      </w:r>
    </w:p>
    <w:p w14:paraId="05C2066D" w14:textId="30FB6B8A" w:rsidR="005C689F" w:rsidRDefault="005C689F" w:rsidP="00A87388">
      <w:pPr>
        <w:ind w:left="142"/>
        <w:rPr>
          <w:lang w:val="vi-VN"/>
        </w:rPr>
      </w:pPr>
      <w:r w:rsidRPr="005C689F">
        <w:t xml:space="preserve">[2] ResearchGate, MediaPipe Hands: On-device Real-time Hand Tracking, </w:t>
      </w:r>
      <w:hyperlink r:id="rId70" w:tgtFrame="_blank" w:history="1">
        <w:r w:rsidRPr="005C689F">
          <w:rPr>
            <w:rStyle w:val="Hyperlink"/>
          </w:rPr>
          <w:t>https://www.researchgate.net/publication/342302340_MediaPipe_Hands_On-device_Real-time_Hand_Tracking</w:t>
        </w:r>
      </w:hyperlink>
      <w:r w:rsidRPr="005C689F">
        <w:t xml:space="preserve">, truy cập ngày 30/05/2026 </w:t>
      </w:r>
    </w:p>
    <w:p w14:paraId="7F1323F6" w14:textId="77777777" w:rsidR="005C689F" w:rsidRDefault="005C689F" w:rsidP="00A87388">
      <w:pPr>
        <w:ind w:left="142"/>
        <w:rPr>
          <w:lang w:val="vi-VN"/>
        </w:rPr>
      </w:pPr>
      <w:r w:rsidRPr="005C689F">
        <w:t xml:space="preserve">[3] GitHub (ziyujia), Physiological-Signal-Classification-Papers, </w:t>
      </w:r>
      <w:hyperlink r:id="rId71" w:tgtFrame="_blank" w:history="1">
        <w:r w:rsidRPr="005C689F">
          <w:rPr>
            <w:rStyle w:val="Hyperlink"/>
          </w:rPr>
          <w:t>https://github.com/ziyujia/Physiological-Signal-Classification-Papers/blob/main/README.md</w:t>
        </w:r>
      </w:hyperlink>
      <w:r w:rsidRPr="005C689F">
        <w:t xml:space="preserve">, truy cập ngày 30/05/2026 </w:t>
      </w:r>
    </w:p>
    <w:p w14:paraId="68446744" w14:textId="36127B4E" w:rsidR="005C689F" w:rsidRPr="001B3E13" w:rsidRDefault="005C689F" w:rsidP="00A87388">
      <w:pPr>
        <w:ind w:left="142"/>
        <w:rPr>
          <w:lang w:val="vi-VN"/>
        </w:rPr>
      </w:pPr>
      <w:r w:rsidRPr="005C689F">
        <w:t xml:space="preserve">[4] AAAI, Spatial Temporal Graph Convolutional Networks for Skeleton-Based Action Recognition, </w:t>
      </w:r>
      <w:hyperlink r:id="rId72" w:tgtFrame="_blank" w:history="1">
        <w:r w:rsidRPr="005C689F">
          <w:rPr>
            <w:rStyle w:val="Hyperlink"/>
          </w:rPr>
          <w:t>https://ojs.aaai.org/index.php/aaai/article/view/12328</w:t>
        </w:r>
      </w:hyperlink>
      <w:r w:rsidRPr="005C689F">
        <w:t>, truy cập ngày 30/05/2026</w:t>
      </w:r>
    </w:p>
    <w:p w14:paraId="165734AD" w14:textId="77777777" w:rsidR="005C689F" w:rsidRDefault="005C689F" w:rsidP="00A87388">
      <w:pPr>
        <w:ind w:left="142"/>
        <w:rPr>
          <w:lang w:val="vi-VN"/>
        </w:rPr>
      </w:pPr>
      <w:r w:rsidRPr="005C689F">
        <w:t xml:space="preserve">[5] Emergent Mind, ST-GCN: Spatial-Temporal Graph Convolutional Networks, </w:t>
      </w:r>
      <w:hyperlink r:id="rId73" w:tgtFrame="_blank" w:history="1">
        <w:r w:rsidRPr="005C689F">
          <w:rPr>
            <w:rStyle w:val="Hyperlink"/>
          </w:rPr>
          <w:t>https://www.emergentmind.com/topics/spatial-temporal-graph-convolutional-network-st-gcn</w:t>
        </w:r>
      </w:hyperlink>
      <w:r w:rsidRPr="005C689F">
        <w:t xml:space="preserve">, truy cập ngày 30/05/2026 </w:t>
      </w:r>
    </w:p>
    <w:p w14:paraId="6F57EC4F" w14:textId="77777777" w:rsidR="005C689F" w:rsidRDefault="005C689F" w:rsidP="00A87388">
      <w:pPr>
        <w:ind w:left="142"/>
        <w:rPr>
          <w:lang w:val="vi-VN"/>
        </w:rPr>
      </w:pPr>
      <w:r w:rsidRPr="005C689F">
        <w:t xml:space="preserve">[6] PMC, A Spatio-Temporal Graph Convolutional Network Model for Internet of Medical Things (IoMT), </w:t>
      </w:r>
      <w:hyperlink r:id="rId74" w:tgtFrame="_blank" w:history="1">
        <w:r w:rsidRPr="005C689F">
          <w:rPr>
            <w:rStyle w:val="Hyperlink"/>
          </w:rPr>
          <w:t>https://pmc.ncbi.nlm.nih.gov/articles/PMC9656165/</w:t>
        </w:r>
      </w:hyperlink>
      <w:r w:rsidRPr="005C689F">
        <w:t xml:space="preserve">, truy cập ngày 30/05/2026 </w:t>
      </w:r>
    </w:p>
    <w:p w14:paraId="09663A76" w14:textId="77777777" w:rsidR="005C689F" w:rsidRDefault="005C689F" w:rsidP="00A87388">
      <w:pPr>
        <w:ind w:left="142"/>
        <w:rPr>
          <w:lang w:val="vi-VN"/>
        </w:rPr>
      </w:pPr>
      <w:r w:rsidRPr="005C689F">
        <w:t xml:space="preserve">[7] TRAN Ngoc Thach (Medium), Spatial Temporal Graph Convolutional Networks (ST-GCN) — Explained, </w:t>
      </w:r>
      <w:hyperlink r:id="rId75" w:tgtFrame="_blank" w:history="1">
        <w:r w:rsidRPr="005C689F">
          <w:rPr>
            <w:rStyle w:val="Hyperlink"/>
          </w:rPr>
          <w:t>https://thachngoctran.medium.com/spatial-temporal-graph-convolutional-networks-st-gcn-explained-bf926c811330</w:t>
        </w:r>
      </w:hyperlink>
      <w:r w:rsidRPr="005C689F">
        <w:t xml:space="preserve">, truy cập ngày 30/05/2026 </w:t>
      </w:r>
    </w:p>
    <w:p w14:paraId="3BDBF024" w14:textId="2C04888B" w:rsidR="009D2141" w:rsidRPr="009D1574" w:rsidRDefault="005C689F" w:rsidP="009D1574">
      <w:pPr>
        <w:ind w:left="142"/>
        <w:rPr>
          <w:lang w:val="vi-VN"/>
        </w:rPr>
      </w:pPr>
      <w:r w:rsidRPr="005C689F">
        <w:t xml:space="preserve">[8] AIMS Press, Skeleton action recognition via graph convolutional network with self-attention module, </w:t>
      </w:r>
      <w:hyperlink r:id="rId76" w:tgtFrame="_blank" w:history="1">
        <w:r w:rsidRPr="005C689F">
          <w:rPr>
            <w:rStyle w:val="Hyperlink"/>
          </w:rPr>
          <w:t>https://www.aimspress.com/aimspress-data/era/2024/4/PDF/era-32-04-129.pdf</w:t>
        </w:r>
      </w:hyperlink>
      <w:r w:rsidRPr="005C689F">
        <w:t>, truy cập ngày 30/05/2026</w:t>
      </w:r>
    </w:p>
    <w:sectPr w:rsidR="009D2141" w:rsidRPr="009D1574" w:rsidSect="0095252C">
      <w:footerReference w:type="default" r:id="rId77"/>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0AC97" w14:textId="77777777" w:rsidR="00D1095D" w:rsidRDefault="00D1095D" w:rsidP="009B32BF">
      <w:pPr>
        <w:spacing w:after="0" w:line="240" w:lineRule="auto"/>
      </w:pPr>
      <w:r>
        <w:separator/>
      </w:r>
    </w:p>
  </w:endnote>
  <w:endnote w:type="continuationSeparator" w:id="0">
    <w:p w14:paraId="5D498FB8" w14:textId="77777777" w:rsidR="00D1095D" w:rsidRDefault="00D1095D"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Google 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224587"/>
      <w:docPartObj>
        <w:docPartGallery w:val="Page Numbers (Bottom of Page)"/>
        <w:docPartUnique/>
      </w:docPartObj>
    </w:sdtPr>
    <w:sdtEndPr>
      <w:rPr>
        <w:noProof/>
      </w:rPr>
    </w:sdtEndPr>
    <w:sdtContent>
      <w:p w14:paraId="531F6656" w14:textId="16F1AE85" w:rsidR="009B32BF" w:rsidRDefault="009B32BF"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sidR="00034CA0">
          <w:rPr>
            <w:noProof/>
          </w:rPr>
          <w:t>v</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733141"/>
      <w:docPartObj>
        <w:docPartGallery w:val="Page Numbers (Bottom of Page)"/>
        <w:docPartUnique/>
      </w:docPartObj>
    </w:sdtPr>
    <w:sdtEndPr>
      <w:rPr>
        <w:noProof/>
      </w:rPr>
    </w:sdtEndPr>
    <w:sdtContent>
      <w:p w14:paraId="322E4004" w14:textId="39913AE3" w:rsidR="0061403D" w:rsidRDefault="0061403D"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sidR="00034CA0">
          <w:rPr>
            <w:noProof/>
          </w:rPr>
          <w:t>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B8BAF" w14:textId="77777777" w:rsidR="00D1095D" w:rsidRDefault="00D1095D" w:rsidP="009B32BF">
      <w:pPr>
        <w:spacing w:after="0" w:line="240" w:lineRule="auto"/>
      </w:pPr>
      <w:r>
        <w:separator/>
      </w:r>
    </w:p>
  </w:footnote>
  <w:footnote w:type="continuationSeparator" w:id="0">
    <w:p w14:paraId="46DDFC6D" w14:textId="77777777" w:rsidR="00D1095D" w:rsidRDefault="00D1095D"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DE6"/>
    <w:multiLevelType w:val="hybridMultilevel"/>
    <w:tmpl w:val="5B86B768"/>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FB59D6"/>
    <w:multiLevelType w:val="multilevel"/>
    <w:tmpl w:val="0744080E"/>
    <w:lvl w:ilvl="0">
      <w:start w:val="1"/>
      <w:numFmt w:val="decimal"/>
      <w:pStyle w:val="Heading1"/>
      <w:suff w:val="space"/>
      <w:lvlText w:val="CHƯƠNG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 w15:restartNumberingAfterBreak="0">
    <w:nsid w:val="0E1C0B42"/>
    <w:multiLevelType w:val="hybridMultilevel"/>
    <w:tmpl w:val="04D0EF04"/>
    <w:lvl w:ilvl="0" w:tplc="F4865B42">
      <w:start w:val="1"/>
      <w:numFmt w:val="bullet"/>
      <w:lvlText w:val=""/>
      <w:lvlJc w:val="left"/>
      <w:pPr>
        <w:ind w:left="454" w:hanging="284"/>
      </w:pPr>
      <w:rPr>
        <w:rFonts w:ascii="Wingdings" w:hAnsi="Wingdings" w:hint="default"/>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6365D7"/>
    <w:multiLevelType w:val="hybridMultilevel"/>
    <w:tmpl w:val="90EA0B28"/>
    <w:lvl w:ilvl="0" w:tplc="BDCA731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0D1ADF"/>
    <w:multiLevelType w:val="hybridMultilevel"/>
    <w:tmpl w:val="30FECF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375683F"/>
    <w:multiLevelType w:val="multilevel"/>
    <w:tmpl w:val="24E48924"/>
    <w:lvl w:ilvl="0">
      <w:start w:val="1"/>
      <w:numFmt w:val="bullet"/>
      <w:lvlText w:val=""/>
      <w:lvlJc w:val="left"/>
      <w:pPr>
        <w:ind w:left="59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8255DE1"/>
    <w:multiLevelType w:val="multilevel"/>
    <w:tmpl w:val="9E6C04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A6D4632"/>
    <w:multiLevelType w:val="multilevel"/>
    <w:tmpl w:val="6C8EDF4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D9B5210"/>
    <w:multiLevelType w:val="multilevel"/>
    <w:tmpl w:val="D1B831D8"/>
    <w:lvl w:ilvl="0">
      <w:start w:val="1"/>
      <w:numFmt w:val="none"/>
      <w:suff w:val="space"/>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15:restartNumberingAfterBreak="0">
    <w:nsid w:val="312D4371"/>
    <w:multiLevelType w:val="multilevel"/>
    <w:tmpl w:val="201E6FD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1693416"/>
    <w:multiLevelType w:val="hybridMultilevel"/>
    <w:tmpl w:val="54ACBCA6"/>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316D680F"/>
    <w:multiLevelType w:val="hybridMultilevel"/>
    <w:tmpl w:val="027C8884"/>
    <w:lvl w:ilvl="0" w:tplc="2D98ACB6">
      <w:start w:val="1"/>
      <w:numFmt w:val="bullet"/>
      <w:lvlText w:val=""/>
      <w:lvlJc w:val="left"/>
      <w:pPr>
        <w:ind w:left="530" w:hanging="360"/>
      </w:pPr>
      <w:rPr>
        <w:rFonts w:ascii="Wingdings" w:hAnsi="Wingdings" w:hint="default"/>
      </w:rPr>
    </w:lvl>
    <w:lvl w:ilvl="1" w:tplc="04090003" w:tentative="1">
      <w:start w:val="1"/>
      <w:numFmt w:val="bullet"/>
      <w:lvlText w:val="o"/>
      <w:lvlJc w:val="left"/>
      <w:pPr>
        <w:ind w:left="2030" w:hanging="360"/>
      </w:pPr>
      <w:rPr>
        <w:rFonts w:ascii="Courier New" w:hAnsi="Courier New" w:cs="Courier New" w:hint="default"/>
      </w:rPr>
    </w:lvl>
    <w:lvl w:ilvl="2" w:tplc="04090005" w:tentative="1">
      <w:start w:val="1"/>
      <w:numFmt w:val="bullet"/>
      <w:lvlText w:val=""/>
      <w:lvlJc w:val="left"/>
      <w:pPr>
        <w:ind w:left="2750" w:hanging="360"/>
      </w:pPr>
      <w:rPr>
        <w:rFonts w:ascii="Wingdings" w:hAnsi="Wingdings" w:hint="default"/>
      </w:rPr>
    </w:lvl>
    <w:lvl w:ilvl="3" w:tplc="04090001" w:tentative="1">
      <w:start w:val="1"/>
      <w:numFmt w:val="bullet"/>
      <w:lvlText w:val=""/>
      <w:lvlJc w:val="left"/>
      <w:pPr>
        <w:ind w:left="3470" w:hanging="360"/>
      </w:pPr>
      <w:rPr>
        <w:rFonts w:ascii="Symbol" w:hAnsi="Symbol" w:hint="default"/>
      </w:rPr>
    </w:lvl>
    <w:lvl w:ilvl="4" w:tplc="04090003" w:tentative="1">
      <w:start w:val="1"/>
      <w:numFmt w:val="bullet"/>
      <w:lvlText w:val="o"/>
      <w:lvlJc w:val="left"/>
      <w:pPr>
        <w:ind w:left="4190" w:hanging="360"/>
      </w:pPr>
      <w:rPr>
        <w:rFonts w:ascii="Courier New" w:hAnsi="Courier New" w:cs="Courier New" w:hint="default"/>
      </w:rPr>
    </w:lvl>
    <w:lvl w:ilvl="5" w:tplc="04090005" w:tentative="1">
      <w:start w:val="1"/>
      <w:numFmt w:val="bullet"/>
      <w:lvlText w:val=""/>
      <w:lvlJc w:val="left"/>
      <w:pPr>
        <w:ind w:left="4910" w:hanging="360"/>
      </w:pPr>
      <w:rPr>
        <w:rFonts w:ascii="Wingdings" w:hAnsi="Wingdings" w:hint="default"/>
      </w:rPr>
    </w:lvl>
    <w:lvl w:ilvl="6" w:tplc="04090001" w:tentative="1">
      <w:start w:val="1"/>
      <w:numFmt w:val="bullet"/>
      <w:lvlText w:val=""/>
      <w:lvlJc w:val="left"/>
      <w:pPr>
        <w:ind w:left="5630" w:hanging="360"/>
      </w:pPr>
      <w:rPr>
        <w:rFonts w:ascii="Symbol" w:hAnsi="Symbol" w:hint="default"/>
      </w:rPr>
    </w:lvl>
    <w:lvl w:ilvl="7" w:tplc="04090003" w:tentative="1">
      <w:start w:val="1"/>
      <w:numFmt w:val="bullet"/>
      <w:lvlText w:val="o"/>
      <w:lvlJc w:val="left"/>
      <w:pPr>
        <w:ind w:left="6350" w:hanging="360"/>
      </w:pPr>
      <w:rPr>
        <w:rFonts w:ascii="Courier New" w:hAnsi="Courier New" w:cs="Courier New" w:hint="default"/>
      </w:rPr>
    </w:lvl>
    <w:lvl w:ilvl="8" w:tplc="04090005" w:tentative="1">
      <w:start w:val="1"/>
      <w:numFmt w:val="bullet"/>
      <w:lvlText w:val=""/>
      <w:lvlJc w:val="left"/>
      <w:pPr>
        <w:ind w:left="7070" w:hanging="360"/>
      </w:pPr>
      <w:rPr>
        <w:rFonts w:ascii="Wingdings" w:hAnsi="Wingdings" w:hint="default"/>
      </w:rPr>
    </w:lvl>
  </w:abstractNum>
  <w:abstractNum w:abstractNumId="13" w15:restartNumberingAfterBreak="0">
    <w:nsid w:val="33A9298B"/>
    <w:multiLevelType w:val="hybridMultilevel"/>
    <w:tmpl w:val="C4B4BB1C"/>
    <w:lvl w:ilvl="0" w:tplc="BDCA731A">
      <w:start w:val="1"/>
      <w:numFmt w:val="bullet"/>
      <w:lvlText w:val=""/>
      <w:lvlJc w:val="left"/>
      <w:pPr>
        <w:ind w:left="2030" w:hanging="360"/>
      </w:pPr>
      <w:rPr>
        <w:rFonts w:ascii="Wingdings" w:hAnsi="Wingdings" w:hint="default"/>
      </w:rPr>
    </w:lvl>
    <w:lvl w:ilvl="1" w:tplc="04090003" w:tentative="1">
      <w:start w:val="1"/>
      <w:numFmt w:val="bullet"/>
      <w:lvlText w:val="o"/>
      <w:lvlJc w:val="left"/>
      <w:pPr>
        <w:ind w:left="2750" w:hanging="360"/>
      </w:pPr>
      <w:rPr>
        <w:rFonts w:ascii="Courier New" w:hAnsi="Courier New" w:cs="Courier New" w:hint="default"/>
      </w:rPr>
    </w:lvl>
    <w:lvl w:ilvl="2" w:tplc="04090005" w:tentative="1">
      <w:start w:val="1"/>
      <w:numFmt w:val="bullet"/>
      <w:lvlText w:val=""/>
      <w:lvlJc w:val="left"/>
      <w:pPr>
        <w:ind w:left="3470" w:hanging="360"/>
      </w:pPr>
      <w:rPr>
        <w:rFonts w:ascii="Wingdings" w:hAnsi="Wingdings" w:hint="default"/>
      </w:rPr>
    </w:lvl>
    <w:lvl w:ilvl="3" w:tplc="04090001" w:tentative="1">
      <w:start w:val="1"/>
      <w:numFmt w:val="bullet"/>
      <w:lvlText w:val=""/>
      <w:lvlJc w:val="left"/>
      <w:pPr>
        <w:ind w:left="4190" w:hanging="360"/>
      </w:pPr>
      <w:rPr>
        <w:rFonts w:ascii="Symbol" w:hAnsi="Symbol" w:hint="default"/>
      </w:rPr>
    </w:lvl>
    <w:lvl w:ilvl="4" w:tplc="04090003" w:tentative="1">
      <w:start w:val="1"/>
      <w:numFmt w:val="bullet"/>
      <w:lvlText w:val="o"/>
      <w:lvlJc w:val="left"/>
      <w:pPr>
        <w:ind w:left="4910" w:hanging="360"/>
      </w:pPr>
      <w:rPr>
        <w:rFonts w:ascii="Courier New" w:hAnsi="Courier New" w:cs="Courier New" w:hint="default"/>
      </w:rPr>
    </w:lvl>
    <w:lvl w:ilvl="5" w:tplc="04090005" w:tentative="1">
      <w:start w:val="1"/>
      <w:numFmt w:val="bullet"/>
      <w:lvlText w:val=""/>
      <w:lvlJc w:val="left"/>
      <w:pPr>
        <w:ind w:left="5630" w:hanging="360"/>
      </w:pPr>
      <w:rPr>
        <w:rFonts w:ascii="Wingdings" w:hAnsi="Wingdings" w:hint="default"/>
      </w:rPr>
    </w:lvl>
    <w:lvl w:ilvl="6" w:tplc="04090001" w:tentative="1">
      <w:start w:val="1"/>
      <w:numFmt w:val="bullet"/>
      <w:lvlText w:val=""/>
      <w:lvlJc w:val="left"/>
      <w:pPr>
        <w:ind w:left="6350" w:hanging="360"/>
      </w:pPr>
      <w:rPr>
        <w:rFonts w:ascii="Symbol" w:hAnsi="Symbol" w:hint="default"/>
      </w:rPr>
    </w:lvl>
    <w:lvl w:ilvl="7" w:tplc="04090003" w:tentative="1">
      <w:start w:val="1"/>
      <w:numFmt w:val="bullet"/>
      <w:lvlText w:val="o"/>
      <w:lvlJc w:val="left"/>
      <w:pPr>
        <w:ind w:left="7070" w:hanging="360"/>
      </w:pPr>
      <w:rPr>
        <w:rFonts w:ascii="Courier New" w:hAnsi="Courier New" w:cs="Courier New" w:hint="default"/>
      </w:rPr>
    </w:lvl>
    <w:lvl w:ilvl="8" w:tplc="04090005" w:tentative="1">
      <w:start w:val="1"/>
      <w:numFmt w:val="bullet"/>
      <w:lvlText w:val=""/>
      <w:lvlJc w:val="left"/>
      <w:pPr>
        <w:ind w:left="7790" w:hanging="360"/>
      </w:pPr>
      <w:rPr>
        <w:rFonts w:ascii="Wingdings" w:hAnsi="Wingdings" w:hint="default"/>
      </w:rPr>
    </w:lvl>
  </w:abstractNum>
  <w:abstractNum w:abstractNumId="14" w15:restartNumberingAfterBreak="0">
    <w:nsid w:val="33CF40A2"/>
    <w:multiLevelType w:val="hybridMultilevel"/>
    <w:tmpl w:val="8EA86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E600BE"/>
    <w:multiLevelType w:val="hybridMultilevel"/>
    <w:tmpl w:val="0632F6DE"/>
    <w:lvl w:ilvl="0" w:tplc="D8FA77D8">
      <w:start w:val="1"/>
      <w:numFmt w:val="bullet"/>
      <w:lvlText w:val=""/>
      <w:lvlJc w:val="left"/>
      <w:pPr>
        <w:ind w:left="530" w:hanging="360"/>
      </w:pPr>
      <w:rPr>
        <w:rFonts w:ascii="Wingdings" w:hAnsi="Wingdings" w:hint="default"/>
        <w:vertAlign w:val="baseline"/>
      </w:rPr>
    </w:lvl>
    <w:lvl w:ilvl="1" w:tplc="FFFFFFFF" w:tentative="1">
      <w:start w:val="1"/>
      <w:numFmt w:val="bullet"/>
      <w:lvlText w:val="o"/>
      <w:lvlJc w:val="left"/>
      <w:pPr>
        <w:ind w:left="2750" w:hanging="360"/>
      </w:pPr>
      <w:rPr>
        <w:rFonts w:ascii="Courier New" w:hAnsi="Courier New" w:cs="Courier New" w:hint="default"/>
      </w:rPr>
    </w:lvl>
    <w:lvl w:ilvl="2" w:tplc="FFFFFFFF" w:tentative="1">
      <w:start w:val="1"/>
      <w:numFmt w:val="bullet"/>
      <w:lvlText w:val=""/>
      <w:lvlJc w:val="left"/>
      <w:pPr>
        <w:ind w:left="3470" w:hanging="360"/>
      </w:pPr>
      <w:rPr>
        <w:rFonts w:ascii="Wingdings" w:hAnsi="Wingdings" w:hint="default"/>
      </w:rPr>
    </w:lvl>
    <w:lvl w:ilvl="3" w:tplc="FFFFFFFF" w:tentative="1">
      <w:start w:val="1"/>
      <w:numFmt w:val="bullet"/>
      <w:lvlText w:val=""/>
      <w:lvlJc w:val="left"/>
      <w:pPr>
        <w:ind w:left="4190" w:hanging="360"/>
      </w:pPr>
      <w:rPr>
        <w:rFonts w:ascii="Symbol" w:hAnsi="Symbol" w:hint="default"/>
      </w:rPr>
    </w:lvl>
    <w:lvl w:ilvl="4" w:tplc="FFFFFFFF" w:tentative="1">
      <w:start w:val="1"/>
      <w:numFmt w:val="bullet"/>
      <w:lvlText w:val="o"/>
      <w:lvlJc w:val="left"/>
      <w:pPr>
        <w:ind w:left="4910" w:hanging="360"/>
      </w:pPr>
      <w:rPr>
        <w:rFonts w:ascii="Courier New" w:hAnsi="Courier New" w:cs="Courier New" w:hint="default"/>
      </w:rPr>
    </w:lvl>
    <w:lvl w:ilvl="5" w:tplc="FFFFFFFF" w:tentative="1">
      <w:start w:val="1"/>
      <w:numFmt w:val="bullet"/>
      <w:lvlText w:val=""/>
      <w:lvlJc w:val="left"/>
      <w:pPr>
        <w:ind w:left="5630" w:hanging="360"/>
      </w:pPr>
      <w:rPr>
        <w:rFonts w:ascii="Wingdings" w:hAnsi="Wingdings" w:hint="default"/>
      </w:rPr>
    </w:lvl>
    <w:lvl w:ilvl="6" w:tplc="FFFFFFFF" w:tentative="1">
      <w:start w:val="1"/>
      <w:numFmt w:val="bullet"/>
      <w:lvlText w:val=""/>
      <w:lvlJc w:val="left"/>
      <w:pPr>
        <w:ind w:left="6350" w:hanging="360"/>
      </w:pPr>
      <w:rPr>
        <w:rFonts w:ascii="Symbol" w:hAnsi="Symbol" w:hint="default"/>
      </w:rPr>
    </w:lvl>
    <w:lvl w:ilvl="7" w:tplc="FFFFFFFF" w:tentative="1">
      <w:start w:val="1"/>
      <w:numFmt w:val="bullet"/>
      <w:lvlText w:val="o"/>
      <w:lvlJc w:val="left"/>
      <w:pPr>
        <w:ind w:left="7070" w:hanging="360"/>
      </w:pPr>
      <w:rPr>
        <w:rFonts w:ascii="Courier New" w:hAnsi="Courier New" w:cs="Courier New" w:hint="default"/>
      </w:rPr>
    </w:lvl>
    <w:lvl w:ilvl="8" w:tplc="FFFFFFFF" w:tentative="1">
      <w:start w:val="1"/>
      <w:numFmt w:val="bullet"/>
      <w:lvlText w:val=""/>
      <w:lvlJc w:val="left"/>
      <w:pPr>
        <w:ind w:left="7790" w:hanging="360"/>
      </w:pPr>
      <w:rPr>
        <w:rFonts w:ascii="Wingdings" w:hAnsi="Wingdings" w:hint="default"/>
      </w:rPr>
    </w:lvl>
  </w:abstractNum>
  <w:abstractNum w:abstractNumId="16" w15:restartNumberingAfterBreak="0">
    <w:nsid w:val="5B047DB2"/>
    <w:multiLevelType w:val="hybridMultilevel"/>
    <w:tmpl w:val="DFB48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2C1B91"/>
    <w:multiLevelType w:val="hybridMultilevel"/>
    <w:tmpl w:val="8B78E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1861BA"/>
    <w:multiLevelType w:val="hybridMultilevel"/>
    <w:tmpl w:val="CD20D112"/>
    <w:lvl w:ilvl="0" w:tplc="880EFCBA">
      <w:numFmt w:val="bullet"/>
      <w:lvlText w:val="–"/>
      <w:lvlJc w:val="left"/>
      <w:pPr>
        <w:tabs>
          <w:tab w:val="num" w:pos="454"/>
        </w:tabs>
        <w:ind w:left="454" w:hanging="284"/>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D8C75A5"/>
    <w:multiLevelType w:val="hybridMultilevel"/>
    <w:tmpl w:val="5DFE75E6"/>
    <w:lvl w:ilvl="0" w:tplc="BDCA731A">
      <w:start w:val="1"/>
      <w:numFmt w:val="bullet"/>
      <w:lvlText w:val=""/>
      <w:lvlJc w:val="left"/>
      <w:pPr>
        <w:ind w:left="2030" w:hanging="360"/>
      </w:pPr>
      <w:rPr>
        <w:rFonts w:ascii="Wingdings" w:hAnsi="Wingdings" w:hint="default"/>
      </w:rPr>
    </w:lvl>
    <w:lvl w:ilvl="1" w:tplc="FFFFFFFF" w:tentative="1">
      <w:start w:val="1"/>
      <w:numFmt w:val="bullet"/>
      <w:lvlText w:val="o"/>
      <w:lvlJc w:val="left"/>
      <w:pPr>
        <w:ind w:left="2750" w:hanging="360"/>
      </w:pPr>
      <w:rPr>
        <w:rFonts w:ascii="Courier New" w:hAnsi="Courier New" w:cs="Courier New" w:hint="default"/>
      </w:rPr>
    </w:lvl>
    <w:lvl w:ilvl="2" w:tplc="FFFFFFFF" w:tentative="1">
      <w:start w:val="1"/>
      <w:numFmt w:val="bullet"/>
      <w:lvlText w:val=""/>
      <w:lvlJc w:val="left"/>
      <w:pPr>
        <w:ind w:left="3470" w:hanging="360"/>
      </w:pPr>
      <w:rPr>
        <w:rFonts w:ascii="Wingdings" w:hAnsi="Wingdings" w:hint="default"/>
      </w:rPr>
    </w:lvl>
    <w:lvl w:ilvl="3" w:tplc="FFFFFFFF" w:tentative="1">
      <w:start w:val="1"/>
      <w:numFmt w:val="bullet"/>
      <w:lvlText w:val=""/>
      <w:lvlJc w:val="left"/>
      <w:pPr>
        <w:ind w:left="4190" w:hanging="360"/>
      </w:pPr>
      <w:rPr>
        <w:rFonts w:ascii="Symbol" w:hAnsi="Symbol" w:hint="default"/>
      </w:rPr>
    </w:lvl>
    <w:lvl w:ilvl="4" w:tplc="FFFFFFFF" w:tentative="1">
      <w:start w:val="1"/>
      <w:numFmt w:val="bullet"/>
      <w:lvlText w:val="o"/>
      <w:lvlJc w:val="left"/>
      <w:pPr>
        <w:ind w:left="4910" w:hanging="360"/>
      </w:pPr>
      <w:rPr>
        <w:rFonts w:ascii="Courier New" w:hAnsi="Courier New" w:cs="Courier New" w:hint="default"/>
      </w:rPr>
    </w:lvl>
    <w:lvl w:ilvl="5" w:tplc="FFFFFFFF" w:tentative="1">
      <w:start w:val="1"/>
      <w:numFmt w:val="bullet"/>
      <w:lvlText w:val=""/>
      <w:lvlJc w:val="left"/>
      <w:pPr>
        <w:ind w:left="5630" w:hanging="360"/>
      </w:pPr>
      <w:rPr>
        <w:rFonts w:ascii="Wingdings" w:hAnsi="Wingdings" w:hint="default"/>
      </w:rPr>
    </w:lvl>
    <w:lvl w:ilvl="6" w:tplc="FFFFFFFF" w:tentative="1">
      <w:start w:val="1"/>
      <w:numFmt w:val="bullet"/>
      <w:lvlText w:val=""/>
      <w:lvlJc w:val="left"/>
      <w:pPr>
        <w:ind w:left="6350" w:hanging="360"/>
      </w:pPr>
      <w:rPr>
        <w:rFonts w:ascii="Symbol" w:hAnsi="Symbol" w:hint="default"/>
      </w:rPr>
    </w:lvl>
    <w:lvl w:ilvl="7" w:tplc="FFFFFFFF" w:tentative="1">
      <w:start w:val="1"/>
      <w:numFmt w:val="bullet"/>
      <w:lvlText w:val="o"/>
      <w:lvlJc w:val="left"/>
      <w:pPr>
        <w:ind w:left="7070" w:hanging="360"/>
      </w:pPr>
      <w:rPr>
        <w:rFonts w:ascii="Courier New" w:hAnsi="Courier New" w:cs="Courier New" w:hint="default"/>
      </w:rPr>
    </w:lvl>
    <w:lvl w:ilvl="8" w:tplc="FFFFFFFF" w:tentative="1">
      <w:start w:val="1"/>
      <w:numFmt w:val="bullet"/>
      <w:lvlText w:val=""/>
      <w:lvlJc w:val="left"/>
      <w:pPr>
        <w:ind w:left="7790" w:hanging="360"/>
      </w:pPr>
      <w:rPr>
        <w:rFonts w:ascii="Wingdings" w:hAnsi="Wingdings" w:hint="default"/>
      </w:rPr>
    </w:lvl>
  </w:abstractNum>
  <w:abstractNum w:abstractNumId="20" w15:restartNumberingAfterBreak="0">
    <w:nsid w:val="70AC3EB3"/>
    <w:multiLevelType w:val="multilevel"/>
    <w:tmpl w:val="3BBA99C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1B57B69"/>
    <w:multiLevelType w:val="multilevel"/>
    <w:tmpl w:val="6B0C49C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3DC0603"/>
    <w:multiLevelType w:val="multilevel"/>
    <w:tmpl w:val="AE3845B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63A4F82"/>
    <w:multiLevelType w:val="multilevel"/>
    <w:tmpl w:val="01021BD8"/>
    <w:lvl w:ilvl="0">
      <w:start w:val="1"/>
      <w:numFmt w:val="none"/>
      <w:suff w:val="space"/>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2057461761">
    <w:abstractNumId w:val="0"/>
  </w:num>
  <w:num w:numId="2" w16cid:durableId="1388532649">
    <w:abstractNumId w:val="18"/>
  </w:num>
  <w:num w:numId="3" w16cid:durableId="516967400">
    <w:abstractNumId w:val="3"/>
  </w:num>
  <w:num w:numId="4" w16cid:durableId="1292639644">
    <w:abstractNumId w:val="5"/>
  </w:num>
  <w:num w:numId="5" w16cid:durableId="2025007844">
    <w:abstractNumId w:val="11"/>
  </w:num>
  <w:num w:numId="6" w16cid:durableId="351496740">
    <w:abstractNumId w:val="2"/>
  </w:num>
  <w:num w:numId="7" w16cid:durableId="1290549079">
    <w:abstractNumId w:val="8"/>
  </w:num>
  <w:num w:numId="8" w16cid:durableId="1640107993">
    <w:abstractNumId w:val="21"/>
  </w:num>
  <w:num w:numId="9" w16cid:durableId="939482944">
    <w:abstractNumId w:val="20"/>
  </w:num>
  <w:num w:numId="10" w16cid:durableId="1338121703">
    <w:abstractNumId w:val="17"/>
  </w:num>
  <w:num w:numId="11" w16cid:durableId="1279602109">
    <w:abstractNumId w:val="16"/>
  </w:num>
  <w:num w:numId="12" w16cid:durableId="288438162">
    <w:abstractNumId w:val="6"/>
  </w:num>
  <w:num w:numId="13" w16cid:durableId="1694064803">
    <w:abstractNumId w:val="4"/>
  </w:num>
  <w:num w:numId="14" w16cid:durableId="173422311">
    <w:abstractNumId w:val="22"/>
  </w:num>
  <w:num w:numId="15" w16cid:durableId="1426269600">
    <w:abstractNumId w:val="7"/>
  </w:num>
  <w:num w:numId="16" w16cid:durableId="235484167">
    <w:abstractNumId w:val="13"/>
  </w:num>
  <w:num w:numId="17" w16cid:durableId="248542193">
    <w:abstractNumId w:val="19"/>
  </w:num>
  <w:num w:numId="18" w16cid:durableId="359356389">
    <w:abstractNumId w:val="15"/>
  </w:num>
  <w:num w:numId="19" w16cid:durableId="1428234132">
    <w:abstractNumId w:val="10"/>
  </w:num>
  <w:num w:numId="20" w16cid:durableId="1199702790">
    <w:abstractNumId w:val="12"/>
  </w:num>
  <w:num w:numId="21" w16cid:durableId="1152023137">
    <w:abstractNumId w:val="9"/>
  </w:num>
  <w:num w:numId="22" w16cid:durableId="40399910">
    <w:abstractNumId w:val="23"/>
  </w:num>
  <w:num w:numId="23" w16cid:durableId="217475887">
    <w:abstractNumId w:val="14"/>
  </w:num>
  <w:num w:numId="24" w16cid:durableId="7153934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56323178">
    <w:abstractNumId w:val="1"/>
  </w:num>
  <w:num w:numId="26" w16cid:durableId="20516057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14D"/>
    <w:rsid w:val="00017992"/>
    <w:rsid w:val="00022836"/>
    <w:rsid w:val="00034CA0"/>
    <w:rsid w:val="000361C8"/>
    <w:rsid w:val="00057B89"/>
    <w:rsid w:val="000730EF"/>
    <w:rsid w:val="00075A9E"/>
    <w:rsid w:val="00083820"/>
    <w:rsid w:val="000A7FB2"/>
    <w:rsid w:val="000C4D37"/>
    <w:rsid w:val="000C616D"/>
    <w:rsid w:val="000D017C"/>
    <w:rsid w:val="000E0C77"/>
    <w:rsid w:val="000F7604"/>
    <w:rsid w:val="0011556C"/>
    <w:rsid w:val="00122A1F"/>
    <w:rsid w:val="00130A97"/>
    <w:rsid w:val="001357C9"/>
    <w:rsid w:val="001538F5"/>
    <w:rsid w:val="001643E1"/>
    <w:rsid w:val="00173CEE"/>
    <w:rsid w:val="001B3E13"/>
    <w:rsid w:val="001D3D53"/>
    <w:rsid w:val="001F7F16"/>
    <w:rsid w:val="00202236"/>
    <w:rsid w:val="00212708"/>
    <w:rsid w:val="00264BC2"/>
    <w:rsid w:val="0028275E"/>
    <w:rsid w:val="00286098"/>
    <w:rsid w:val="0029232E"/>
    <w:rsid w:val="002A6634"/>
    <w:rsid w:val="002A7D20"/>
    <w:rsid w:val="002B17A4"/>
    <w:rsid w:val="002C0512"/>
    <w:rsid w:val="002D2F06"/>
    <w:rsid w:val="00310EE8"/>
    <w:rsid w:val="00313F82"/>
    <w:rsid w:val="00334763"/>
    <w:rsid w:val="00361495"/>
    <w:rsid w:val="00372DF1"/>
    <w:rsid w:val="003772C8"/>
    <w:rsid w:val="00377C5E"/>
    <w:rsid w:val="00393093"/>
    <w:rsid w:val="003A2890"/>
    <w:rsid w:val="003C7808"/>
    <w:rsid w:val="004B0DF1"/>
    <w:rsid w:val="004E224E"/>
    <w:rsid w:val="004E7B82"/>
    <w:rsid w:val="00500233"/>
    <w:rsid w:val="00503C2D"/>
    <w:rsid w:val="00513FFD"/>
    <w:rsid w:val="00532DF0"/>
    <w:rsid w:val="005370D4"/>
    <w:rsid w:val="00545487"/>
    <w:rsid w:val="0056214D"/>
    <w:rsid w:val="00587F93"/>
    <w:rsid w:val="005A1EE0"/>
    <w:rsid w:val="005A7F66"/>
    <w:rsid w:val="005C689F"/>
    <w:rsid w:val="005C69C8"/>
    <w:rsid w:val="0061403D"/>
    <w:rsid w:val="0063722E"/>
    <w:rsid w:val="006536B9"/>
    <w:rsid w:val="00655173"/>
    <w:rsid w:val="0066500E"/>
    <w:rsid w:val="006654CE"/>
    <w:rsid w:val="006731FC"/>
    <w:rsid w:val="00692308"/>
    <w:rsid w:val="00694427"/>
    <w:rsid w:val="006C5010"/>
    <w:rsid w:val="006C666F"/>
    <w:rsid w:val="006C7E85"/>
    <w:rsid w:val="006D0723"/>
    <w:rsid w:val="006D318B"/>
    <w:rsid w:val="007013D2"/>
    <w:rsid w:val="00702328"/>
    <w:rsid w:val="00716DD7"/>
    <w:rsid w:val="00726B49"/>
    <w:rsid w:val="007308F5"/>
    <w:rsid w:val="00734A42"/>
    <w:rsid w:val="00736A64"/>
    <w:rsid w:val="0074597A"/>
    <w:rsid w:val="007474DC"/>
    <w:rsid w:val="0079396A"/>
    <w:rsid w:val="007A126F"/>
    <w:rsid w:val="007A7B3A"/>
    <w:rsid w:val="007B2FA2"/>
    <w:rsid w:val="00835E8F"/>
    <w:rsid w:val="008440CE"/>
    <w:rsid w:val="0085156D"/>
    <w:rsid w:val="008742EC"/>
    <w:rsid w:val="00894A8E"/>
    <w:rsid w:val="008A3BE4"/>
    <w:rsid w:val="008B316B"/>
    <w:rsid w:val="008C1EE0"/>
    <w:rsid w:val="008C76D6"/>
    <w:rsid w:val="00914ECE"/>
    <w:rsid w:val="009318D1"/>
    <w:rsid w:val="009411D1"/>
    <w:rsid w:val="0095252C"/>
    <w:rsid w:val="00971682"/>
    <w:rsid w:val="00995F31"/>
    <w:rsid w:val="009B143D"/>
    <w:rsid w:val="009B18F8"/>
    <w:rsid w:val="009B32BF"/>
    <w:rsid w:val="009B3A82"/>
    <w:rsid w:val="009C0222"/>
    <w:rsid w:val="009D1574"/>
    <w:rsid w:val="009D2141"/>
    <w:rsid w:val="009E5B14"/>
    <w:rsid w:val="009E5B1A"/>
    <w:rsid w:val="00A16979"/>
    <w:rsid w:val="00A20D9D"/>
    <w:rsid w:val="00A24053"/>
    <w:rsid w:val="00A24EE1"/>
    <w:rsid w:val="00A317EC"/>
    <w:rsid w:val="00A34BF8"/>
    <w:rsid w:val="00A5131E"/>
    <w:rsid w:val="00A522CD"/>
    <w:rsid w:val="00A62971"/>
    <w:rsid w:val="00A87388"/>
    <w:rsid w:val="00A96258"/>
    <w:rsid w:val="00A977D5"/>
    <w:rsid w:val="00AB3180"/>
    <w:rsid w:val="00AC37EE"/>
    <w:rsid w:val="00AD0FF9"/>
    <w:rsid w:val="00AF1656"/>
    <w:rsid w:val="00B30418"/>
    <w:rsid w:val="00B43EC8"/>
    <w:rsid w:val="00B55DA1"/>
    <w:rsid w:val="00B562EF"/>
    <w:rsid w:val="00B60D5A"/>
    <w:rsid w:val="00B64F28"/>
    <w:rsid w:val="00B67605"/>
    <w:rsid w:val="00BC5D25"/>
    <w:rsid w:val="00BD6938"/>
    <w:rsid w:val="00BF6423"/>
    <w:rsid w:val="00C37DCC"/>
    <w:rsid w:val="00C50068"/>
    <w:rsid w:val="00C57255"/>
    <w:rsid w:val="00C672EB"/>
    <w:rsid w:val="00CB6D9E"/>
    <w:rsid w:val="00CC28B9"/>
    <w:rsid w:val="00CE7E7C"/>
    <w:rsid w:val="00D1095D"/>
    <w:rsid w:val="00D50704"/>
    <w:rsid w:val="00D546AF"/>
    <w:rsid w:val="00D60760"/>
    <w:rsid w:val="00D62538"/>
    <w:rsid w:val="00D62554"/>
    <w:rsid w:val="00D86047"/>
    <w:rsid w:val="00D91CFE"/>
    <w:rsid w:val="00DA2F33"/>
    <w:rsid w:val="00DD4695"/>
    <w:rsid w:val="00DD5703"/>
    <w:rsid w:val="00DE02D0"/>
    <w:rsid w:val="00DF67BB"/>
    <w:rsid w:val="00E36448"/>
    <w:rsid w:val="00E43E57"/>
    <w:rsid w:val="00E87DE1"/>
    <w:rsid w:val="00E930F1"/>
    <w:rsid w:val="00EC24BC"/>
    <w:rsid w:val="00F037D6"/>
    <w:rsid w:val="00F152E4"/>
    <w:rsid w:val="00F1565B"/>
    <w:rsid w:val="00F16641"/>
    <w:rsid w:val="00F25E2A"/>
    <w:rsid w:val="00F4035B"/>
    <w:rsid w:val="00F536A4"/>
    <w:rsid w:val="00F70DC0"/>
    <w:rsid w:val="00F75162"/>
    <w:rsid w:val="00F85BB2"/>
    <w:rsid w:val="00F9012A"/>
    <w:rsid w:val="00F9589F"/>
    <w:rsid w:val="00F9633D"/>
    <w:rsid w:val="00F9731B"/>
    <w:rsid w:val="00FA460D"/>
    <w:rsid w:val="00FC793E"/>
    <w:rsid w:val="00FF6B75"/>
    <w:rsid w:val="243794F9"/>
    <w:rsid w:val="296E632C"/>
    <w:rsid w:val="2DBBC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FDC6"/>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16B"/>
  </w:style>
  <w:style w:type="paragraph" w:styleId="Heading1">
    <w:name w:val="heading 1"/>
    <w:basedOn w:val="Normal"/>
    <w:next w:val="Normal"/>
    <w:link w:val="Heading1Char"/>
    <w:uiPriority w:val="9"/>
    <w:qFormat/>
    <w:rsid w:val="004E224E"/>
    <w:pPr>
      <w:numPr>
        <w:numId w:val="25"/>
      </w:numPr>
      <w:pBdr>
        <w:top w:val="nil"/>
        <w:left w:val="nil"/>
        <w:bottom w:val="nil"/>
        <w:right w:val="nil"/>
        <w:between w:val="nil"/>
      </w:pBdr>
      <w:spacing w:before="120" w:after="120" w:line="360" w:lineRule="auto"/>
      <w:jc w:val="center"/>
      <w:outlineLvl w:val="0"/>
    </w:pPr>
    <w:rPr>
      <w:rFonts w:ascii="Times New Roman Bold" w:eastAsia="Google Sans" w:hAnsi="Times New Roman Bold" w:cs="Times New Roman"/>
      <w:b/>
      <w:bCs/>
      <w:caps/>
      <w:color w:val="1F1F1F"/>
      <w:sz w:val="36"/>
      <w:szCs w:val="26"/>
      <w:lang w:val="vi-VN"/>
    </w:rPr>
  </w:style>
  <w:style w:type="paragraph" w:styleId="Heading2">
    <w:name w:val="heading 2"/>
    <w:basedOn w:val="Normal"/>
    <w:next w:val="Normal"/>
    <w:link w:val="Heading2Char"/>
    <w:uiPriority w:val="9"/>
    <w:unhideWhenUsed/>
    <w:qFormat/>
    <w:rsid w:val="004E224E"/>
    <w:pPr>
      <w:keepNext/>
      <w:keepLines/>
      <w:numPr>
        <w:ilvl w:val="1"/>
        <w:numId w:val="25"/>
      </w:numPr>
      <w:spacing w:after="0" w:line="360" w:lineRule="auto"/>
      <w:jc w:val="center"/>
      <w:outlineLvl w:val="1"/>
    </w:pPr>
    <w:rPr>
      <w:rFonts w:eastAsiaTheme="majorEastAsia" w:cstheme="majorBidi"/>
      <w:caps/>
      <w:sz w:val="36"/>
      <w:szCs w:val="26"/>
    </w:rPr>
  </w:style>
  <w:style w:type="paragraph" w:styleId="Heading3">
    <w:name w:val="heading 3"/>
    <w:basedOn w:val="Normal"/>
    <w:next w:val="Normal"/>
    <w:link w:val="Heading3Char"/>
    <w:uiPriority w:val="9"/>
    <w:unhideWhenUsed/>
    <w:qFormat/>
    <w:rsid w:val="00A20D9D"/>
    <w:pPr>
      <w:keepNext/>
      <w:keepLines/>
      <w:numPr>
        <w:ilvl w:val="2"/>
        <w:numId w:val="25"/>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E5B14"/>
    <w:pPr>
      <w:keepNext/>
      <w:keepLines/>
      <w:numPr>
        <w:ilvl w:val="3"/>
        <w:numId w:val="2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E5B14"/>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E5B14"/>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E5B14"/>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E5B14"/>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E5B14"/>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line="360" w:lineRule="auto"/>
      <w:jc w:val="both"/>
    </w:pPr>
    <w:rPr>
      <w:rFonts w:eastAsia="Times New Roman" w:cs="Times New Roman"/>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3"/>
      </w:numPr>
      <w:tabs>
        <w:tab w:val="clear" w:pos="1137"/>
        <w:tab w:val="num" w:pos="737"/>
      </w:tabs>
      <w:spacing w:before="60" w:after="60" w:line="240" w:lineRule="auto"/>
      <w:ind w:left="737" w:hanging="397"/>
      <w:jc w:val="both"/>
    </w:pPr>
    <w:rPr>
      <w:rFonts w:ascii="Helvetica" w:eastAsia="Times New Roman" w:hAnsi="Helvetica" w:cs="Times New Roman"/>
      <w:kern w:val="0"/>
      <w:sz w:val="24"/>
      <w:szCs w:val="24"/>
      <w14:ligatures w14:val="none"/>
    </w:rPr>
  </w:style>
  <w:style w:type="character" w:styleId="Hyperlink">
    <w:name w:val="Hyperlink"/>
    <w:uiPriority w:val="99"/>
    <w:rsid w:val="00B562EF"/>
    <w:rPr>
      <w:color w:val="0000FF"/>
      <w:u w:val="single"/>
    </w:rPr>
  </w:style>
  <w:style w:type="table" w:styleId="TableGrid">
    <w:name w:val="Table Grid"/>
    <w:basedOn w:val="TableNormal"/>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character" w:customStyle="1" w:styleId="Heading1Char">
    <w:name w:val="Heading 1 Char"/>
    <w:basedOn w:val="DefaultParagraphFont"/>
    <w:link w:val="Heading1"/>
    <w:uiPriority w:val="9"/>
    <w:rsid w:val="004E224E"/>
    <w:rPr>
      <w:rFonts w:ascii="Times New Roman Bold" w:eastAsia="Google Sans" w:hAnsi="Times New Roman Bold" w:cs="Times New Roman"/>
      <w:b/>
      <w:bCs/>
      <w:caps/>
      <w:color w:val="1F1F1F"/>
      <w:sz w:val="36"/>
      <w:szCs w:val="26"/>
      <w:lang w:val="vi-VN"/>
    </w:rPr>
  </w:style>
  <w:style w:type="character" w:customStyle="1" w:styleId="Heading2Char">
    <w:name w:val="Heading 2 Char"/>
    <w:basedOn w:val="DefaultParagraphFont"/>
    <w:link w:val="Heading2"/>
    <w:uiPriority w:val="9"/>
    <w:rsid w:val="004E224E"/>
    <w:rPr>
      <w:rFonts w:eastAsiaTheme="majorEastAsia" w:cstheme="majorBidi"/>
      <w:caps/>
      <w:sz w:val="36"/>
      <w:szCs w:val="26"/>
    </w:rPr>
  </w:style>
  <w:style w:type="character" w:customStyle="1" w:styleId="Heading3Char">
    <w:name w:val="Heading 3 Char"/>
    <w:basedOn w:val="DefaultParagraphFont"/>
    <w:link w:val="Heading3"/>
    <w:uiPriority w:val="9"/>
    <w:rsid w:val="00A20D9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1D3D53"/>
    <w:pPr>
      <w:ind w:left="720"/>
      <w:contextualSpacing/>
    </w:pPr>
  </w:style>
  <w:style w:type="paragraph" w:styleId="Caption">
    <w:name w:val="caption"/>
    <w:basedOn w:val="Normal"/>
    <w:next w:val="Normal"/>
    <w:uiPriority w:val="35"/>
    <w:unhideWhenUsed/>
    <w:qFormat/>
    <w:rsid w:val="00F9589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96258"/>
    <w:pPr>
      <w:spacing w:after="0"/>
    </w:pPr>
  </w:style>
  <w:style w:type="character" w:styleId="UnresolvedMention">
    <w:name w:val="Unresolved Mention"/>
    <w:basedOn w:val="DefaultParagraphFont"/>
    <w:uiPriority w:val="99"/>
    <w:semiHidden/>
    <w:unhideWhenUsed/>
    <w:rsid w:val="005C689F"/>
    <w:rPr>
      <w:color w:val="605E5C"/>
      <w:shd w:val="clear" w:color="auto" w:fill="E1DFDD"/>
    </w:rPr>
  </w:style>
  <w:style w:type="character" w:customStyle="1" w:styleId="Heading4Char">
    <w:name w:val="Heading 4 Char"/>
    <w:basedOn w:val="DefaultParagraphFont"/>
    <w:link w:val="Heading4"/>
    <w:uiPriority w:val="9"/>
    <w:semiHidden/>
    <w:rsid w:val="009E5B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E5B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E5B1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E5B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E5B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E5B14"/>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C5D25"/>
    <w:pPr>
      <w:keepNext/>
      <w:keepLines/>
      <w:numPr>
        <w:numId w:val="0"/>
      </w:numPr>
      <w:pBdr>
        <w:top w:val="none" w:sz="0" w:space="0" w:color="auto"/>
        <w:left w:val="none" w:sz="0" w:space="0" w:color="auto"/>
        <w:bottom w:val="none" w:sz="0" w:space="0" w:color="auto"/>
        <w:right w:val="none" w:sz="0" w:space="0" w:color="auto"/>
        <w:between w:val="none" w:sz="0" w:space="0" w:color="auto"/>
      </w:pBdr>
      <w:spacing w:before="240" w:after="0" w:line="259" w:lineRule="auto"/>
      <w:jc w:val="left"/>
      <w:outlineLvl w:val="9"/>
    </w:pPr>
    <w:rPr>
      <w:rFonts w:asciiTheme="majorHAnsi" w:eastAsiaTheme="majorEastAsia" w:hAnsiTheme="majorHAnsi" w:cstheme="majorBidi"/>
      <w:b w:val="0"/>
      <w:bCs w:val="0"/>
      <w:cap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BC5D25"/>
    <w:pPr>
      <w:spacing w:after="100"/>
    </w:pPr>
  </w:style>
  <w:style w:type="paragraph" w:styleId="TOC2">
    <w:name w:val="toc 2"/>
    <w:basedOn w:val="Normal"/>
    <w:next w:val="Normal"/>
    <w:autoRedefine/>
    <w:uiPriority w:val="39"/>
    <w:unhideWhenUsed/>
    <w:rsid w:val="00BC5D25"/>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hyperlink" Target="https://pmc.ncbi.nlm.nih.gov/articles/PMC9656165/"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yperlink" Target="https://github.com/mikecheninoulu/SMG" TargetMode="External"/><Relationship Id="rId77"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https://ojs.aaai.org/index.php/aaai/article/view/12328"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www.researchgate.net/publication/342302340_MediaPipe_Hands_On-device_Real-time_Hand_Tracking" TargetMode="External"/><Relationship Id="rId75" Type="http://schemas.openxmlformats.org/officeDocument/2006/relationships/hyperlink" Target="https://thachngoctran.medium.com/spatial-temporal-graph-convolutional-networks-st-gcn-explained-bf926c81133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yperlink" Target="https://www.emergentmind.com/topics/spatial-temporal-graph-convolutional-network-st-gcn"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www.aimspress.com/aimspress-data/era/2024/4/PDF/era-32-04-129.pdf" TargetMode="External"/><Relationship Id="rId7" Type="http://schemas.openxmlformats.org/officeDocument/2006/relationships/endnotes" Target="endnotes.xml"/><Relationship Id="rId71" Type="http://schemas.openxmlformats.org/officeDocument/2006/relationships/hyperlink" Target="https://github.com/ziyujia/Physiological-Signal-Classification-Papers/blob/main/README.md" TargetMode="External"/><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7A1BA-8B07-47BF-88DE-2F9AB238F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26</Pages>
  <Words>7076</Words>
  <Characters>40334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Khánh Nguyễn</cp:lastModifiedBy>
  <cp:revision>18</cp:revision>
  <dcterms:created xsi:type="dcterms:W3CDTF">2026-05-27T10:47:00Z</dcterms:created>
  <dcterms:modified xsi:type="dcterms:W3CDTF">2026-05-31T16:12:00Z</dcterms:modified>
</cp:coreProperties>
</file>