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Màn hình console bài 1: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081270" cy="1535430"/>
            <wp:effectExtent l="0" t="0" r="1079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Màn hình console bài 2:</w:t>
      </w:r>
    </w:p>
    <w:p>
      <w:r>
        <w:drawing>
          <wp:inline distT="0" distB="0" distL="114300" distR="114300">
            <wp:extent cx="5267960" cy="3488690"/>
            <wp:effectExtent l="0" t="0" r="1270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838835"/>
            <wp:effectExtent l="0" t="0" r="1524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default"/>
          <w:lang w:val="en-US"/>
        </w:rPr>
        <w:t>Màn hình console bài 3: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4425950"/>
            <wp:effectExtent l="0" t="0" r="635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518025"/>
            <wp:effectExtent l="0" t="0" r="698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1920" cy="3752215"/>
            <wp:effectExtent l="0" t="0" r="1016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72380" cy="4848225"/>
            <wp:effectExtent l="0" t="0" r="254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65ED2"/>
    <w:rsid w:val="131A40F1"/>
    <w:rsid w:val="33065ED2"/>
    <w:rsid w:val="6EDA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2023-05-17T08:02:00Z</dcterms:created>
  <dc:creator>ADMIN</dc:creator>
  <cp:lastModifiedBy>ADMIN</cp:lastModifiedBy>
  <dcterms:modified xsi:type="dcterms:W3CDTF">2023-05-17T15:00:26Z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458D05CD6E7B4417BB29DF2128F6108B</vt:lpwstr>
  </property>
</Properties>
</file>