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240" w:lineRule="auto"/>
        <w:jc w:val="center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color w:val="000000"/>
          <w:sz w:val="38"/>
          <w:szCs w:val="38"/>
        </w:rPr>
      </w:pPr>
      <w:r>
        <w:rPr>
          <w:rFonts w:ascii="Calibri" w:hAnsi="Calibri" w:eastAsia="Calibri" w:cs="Calibri"/>
          <w:b/>
          <w:bCs/>
          <w:color w:val="000000"/>
          <w:sz w:val="38"/>
          <w:szCs w:val="38"/>
        </w:rPr>
        <w:t>TOAN NGUYEN</w:t>
      </w:r>
    </w:p>
    <w:p>
      <w:pPr>
        <w:spacing w:line="240" w:lineRule="auto"/>
        <w:jc w:val="center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ff"/>
          <w:sz w:val="18"/>
          <w:szCs w:val="18"/>
          <w:u w:color="auto" w:val="single"/>
        </w:rPr>
      </w:pPr>
      <w:hyperlink r:id="rId8" w:history="1">
        <w:r>
          <w:rPr>
            <w:rStyle w:val="char1"/>
            <w:rFonts w:ascii="Calibri" w:hAnsi="Calibri" w:eastAsia="Calibri" w:cs="Calibri"/>
            <w:sz w:val="18"/>
            <w:szCs w:val="18"/>
          </w:rPr>
          <w:t>https://www.linkedin.com/in/NgToanRob/</w:t>
        </w:r>
      </w:hyperlink>
      <w:r>
        <w:rPr>
          <w:rFonts w:ascii="Calibri" w:hAnsi="Calibri" w:eastAsia="Calibri" w:cs="Calibri"/>
          <w:color w:val="000000"/>
          <w:sz w:val="18"/>
          <w:szCs w:val="18"/>
        </w:rPr>
        <w:t>|</w:t>
      </w:r>
      <w:r>
        <w:rPr>
          <w:rFonts w:ascii="Calibri" w:hAnsi="Calibri" w:eastAsia="Calibri" w:cs="Calibri"/>
          <w:color w:val="000000"/>
          <w:sz w:val="18"/>
          <w:szCs w:val="18"/>
        </w:rPr>
        <w:t xml:space="preserve"> </w:t>
      </w:r>
      <w:hyperlink r:id="rId9" w:history="1">
        <w:r>
          <w:rPr>
            <w:rStyle w:val="char1"/>
            <w:rFonts w:ascii="Calibri" w:hAnsi="Calibri" w:eastAsia="Calibri" w:cs="Calibri"/>
            <w:sz w:val="18"/>
            <w:szCs w:val="18"/>
          </w:rPr>
          <w:t>https://github.com</w:t>
        </w:r>
        <w:r>
          <w:rPr>
            <w:rStyle w:val="char1"/>
            <w:rFonts w:ascii="Calibri" w:hAnsi="Calibri" w:eastAsia="Calibri" w:cs="Calibri"/>
            <w:sz w:val="18"/>
            <w:szCs w:val="18"/>
          </w:rPr>
          <w:t>/</w:t>
        </w:r>
      </w:hyperlink>
      <w:hyperlink r:id="rId8" w:history="1">
        <w:r>
          <w:rPr>
            <w:rStyle w:val="char1"/>
            <w:rFonts w:ascii="Calibri" w:hAnsi="Calibri" w:eastAsia="Calibri" w:cs="Calibri"/>
            <w:sz w:val="18"/>
            <w:szCs w:val="18"/>
          </w:rPr>
          <w:t>NgToanRob</w:t>
        </w:r>
      </w:hyperlink>
    </w:p>
    <w:p>
      <w:pPr>
        <w:spacing w:line="240" w:lineRule="auto"/>
        <w:jc w:val="center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18"/>
          <w:szCs w:val="18"/>
        </w:rPr>
      </w:pPr>
      <w:r>
        <w:rPr>
          <w:rFonts w:ascii="Calibri" w:hAnsi="Calibri" w:eastAsia="Calibri" w:cs="Calibri"/>
          <w:color w:val="000000"/>
          <w:sz w:val="18"/>
          <w:szCs w:val="18"/>
        </w:rPr>
        <w:t>nguyentoan10601@gmail.com</w:t>
      </w:r>
      <w:r>
        <w:rPr>
          <w:rFonts w:ascii="Calibri" w:hAnsi="Calibri" w:eastAsia="Calibri" w:cs="Calibri"/>
          <w:color w:val="000000"/>
          <w:sz w:val="18"/>
          <w:szCs w:val="18"/>
          <w:vertAlign w:val="subscript"/>
        </w:rPr>
        <w:t xml:space="preserve"> </w:t>
      </w:r>
      <w:r>
        <w:rPr>
          <w:rFonts w:ascii="Calibri" w:hAnsi="Calibri" w:eastAsia="Calibri" w:cs="Calibri"/>
          <w:color w:val="000000"/>
          <w:sz w:val="18"/>
          <w:szCs w:val="18"/>
        </w:rPr>
        <w:t xml:space="preserve">| Saint Petersburg, Russia </w:t>
      </w:r>
    </w:p>
    <w:p>
      <w:pPr>
        <w:spacing w:line="240" w:lineRule="auto"/>
        <w:jc w:val="center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18"/>
          <w:szCs w:val="18"/>
        </w:rPr>
      </w:pPr>
      <w:r>
        <w:rPr>
          <w:rFonts w:ascii="Calibri" w:hAnsi="Calibri" w:eastAsia="Calibri" w:cs="Calibri"/>
          <w:color w:val="000000"/>
          <w:sz w:val="18"/>
          <w:szCs w:val="18"/>
        </w:rPr>
        <w:t>Tel: (VN) +84 973 532 864 or (RU) +9 728 466 1384</w:t>
      </w:r>
    </w:p>
    <w:p>
      <w:pPr>
        <w:spacing w:line="240" w:lineRule="auto"/>
        <w:jc w:val="center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16"/>
          <w:szCs w:val="16"/>
        </w:rPr>
      </w:pPr>
      <w:r>
        <w:rPr>
          <w:rFonts w:ascii="Calibri" w:hAnsi="Calibri" w:eastAsia="Calibri" w:cs="Calibri"/>
          <w:color w:val="000000"/>
          <w:sz w:val="18"/>
          <w:szCs w:val="18"/>
        </w:rPr>
        <w:tab/>
        <w:t xml:space="preserve">        </w:t>
      </w:r>
      <w:r>
        <w:rPr>
          <w:rFonts w:ascii="Calibri" w:hAnsi="Calibri" w:eastAsia="Calibri" w:cs="Calibri"/>
          <w:color w:val="000000"/>
          <w:sz w:val="16"/>
          <w:szCs w:val="16"/>
        </w:rPr>
        <w:t xml:space="preserve">   </w:t>
      </w:r>
      <w:r>
        <w:rPr>
          <w:rFonts w:ascii="Calibri" w:hAnsi="Calibri" w:eastAsia="Calibri" w:cs="Calibri"/>
          <w:color w:val="000000"/>
          <w:sz w:val="16"/>
          <w:szCs w:val="16"/>
        </w:rPr>
      </w:r>
    </w:p>
    <w:p>
      <w:pPr>
        <w:spacing w:line="264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kern w:val="1"/>
          <w:sz w:val="20"/>
          <w:szCs w:val="20"/>
        </w:rPr>
      </w:pPr>
      <w:r>
        <w:rPr>
          <w:rFonts w:ascii="Calibri" w:hAnsi="Calibri" w:eastAsia="Calibri" w:cs="Calibri"/>
          <w:b/>
          <w:bCs/>
          <w:kern w:val="1"/>
          <w:sz w:val="20"/>
          <w:szCs w:val="20"/>
        </w:rPr>
        <w:t>About me:</w:t>
      </w:r>
      <w:r>
        <w:rPr>
          <w:rFonts w:ascii="Calibri" w:hAnsi="Calibri" w:eastAsia="Calibri" w:cs="Calibri"/>
          <w:kern w:val="1"/>
          <w:sz w:val="20"/>
          <w:szCs w:val="20"/>
        </w:rPr>
        <w:t xml:space="preserve"> Student at ITMO University with a strong passion for Software Development, actively seeking job opportunities to work and improve my knowledge. Strong programming skills in Java and Python.</w:t>
      </w:r>
    </w:p>
    <w:p>
      <w:pPr>
        <w:spacing w:line="264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kern w:val="1"/>
          <w:sz w:val="20"/>
          <w:szCs w:val="20"/>
        </w:rPr>
      </w:pPr>
      <w:r>
        <w:rPr>
          <w:rFonts w:ascii="Calibri" w:hAnsi="Calibri" w:eastAsia="Calibri" w:cs="Calibri"/>
          <w:kern w:val="1"/>
          <w:sz w:val="20"/>
          <w:szCs w:val="20"/>
        </w:rPr>
      </w:r>
    </w:p>
    <w:p>
      <w:pPr>
        <w:spacing w:line="264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0"/>
          <w:szCs w:val="20"/>
          <w:u w:color="auto" w:val="thick"/>
        </w:rPr>
      </w:pPr>
      <w:r>
        <w:rPr>
          <w:rFonts w:ascii="Calibri" w:hAnsi="Calibri" w:eastAsia="Calibri" w:cs="Calibri"/>
          <w:b/>
          <w:bCs/>
          <w:sz w:val="20"/>
          <w:szCs w:val="20"/>
          <w:u w:color="auto" w:val="thick"/>
        </w:rPr>
        <w:t xml:space="preserve">TECHNICAL PROJECTS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eastAsia="Calibri" w:cs="Calibri"/>
          <w:sz w:val="20"/>
          <w:szCs w:val="20"/>
          <w:u w:color="auto" w:val="thick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name w:val="Table4"/>
        <w:tabOrder w:val="0"/>
        <w:jc w:val="left"/>
        <w:tblInd w:w="0" w:type="dxa"/>
        <w:tblW w:w="9632" w:type="dxa"/>
        <w:tblLook w:val="04A0" w:firstRow="1" w:lastRow="0" w:firstColumn="1" w:lastColumn="0" w:noHBand="0" w:noVBand="1"/>
      </w:tblPr>
      <w:tblGrid>
        <w:gridCol w:w="7012"/>
        <w:gridCol w:w="2620"/>
      </w:tblGrid>
      <w:tr>
        <w:trPr>
          <w:tblHeader w:val="0"/>
          <w:cantSplit w:val="0"/>
          <w:trHeight w:val="0" w:hRule="auto"/>
        </w:trPr>
        <w:tc>
          <w:tcPr>
            <w:tcW w:w="701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1481697" protected="0"/>
          </w:tcPr>
          <w:p>
            <w:pPr>
              <w:spacing w:line="264" w:lineRule="auto"/>
              <w:jc w:val="both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>DESIGNING AND DEVELOPING AN ORGANIZATION MANAGEMENT SYSTEM</w:t>
            </w:r>
          </w:p>
        </w:tc>
        <w:tc>
          <w:tcPr>
            <w:tcW w:w="262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1481697" protected="0"/>
          </w:tcPr>
          <w:p>
            <w:pPr>
              <w:spacing w:line="264" w:lineRule="auto"/>
              <w:jc w:val="right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>05/2022 - 06/2022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01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1481697" protected="0"/>
          </w:tcPr>
          <w:p>
            <w:pPr>
              <w:spacing w:line="264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>Develop multilingual user interface</w:t>
            </w:r>
          </w:p>
        </w:tc>
        <w:tc>
          <w:tcPr>
            <w:tcW w:w="262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1481697" protected="0"/>
          </w:tcPr>
          <w:p>
            <w:pPr>
              <w:spacing w:line="264" w:lineRule="auto"/>
              <w:jc w:val="right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 06/2022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32" w:type="dxa"/>
            <w:gridSpan w:val="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1481697" protected="0"/>
          </w:tcPr>
          <w:p>
            <w:pPr>
              <w:numPr>
                <w:ilvl w:val="0"/>
                <w:numId w:val="5"/>
              </w:numPr>
              <w:ind w:left="435" w:hanging="220"/>
              <w:spacing w:line="264" w:lineRule="auto"/>
              <w:jc w:val="both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GitHub: 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https://github.com/NgToanRob/ProgrammingLab8</w:t>
            </w:r>
          </w:p>
          <w:p>
            <w:pPr>
              <w:numPr>
                <w:ilvl w:val="0"/>
                <w:numId w:val="5"/>
              </w:numPr>
              <w:ind w:left="435" w:hanging="220"/>
              <w:spacing w:line="264" w:lineRule="auto"/>
              <w:jc w:val="both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Descriptions: </w:t>
            </w:r>
            <w:r>
              <w:rPr>
                <w:rFonts w:ascii="Calibri" w:hAnsi="Calibri" w:eastAsia="Calibri" w:cs="Calibri"/>
                <w:kern w:val="1"/>
                <w:sz w:val="20"/>
                <w:szCs w:val="20"/>
              </w:rPr>
              <w:t>Replace the console client with a client with a graphical user interface using javaFX. Features of user include window with authorization/registration, suport 4 languages, ...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numPr>
                <w:ilvl w:val="0"/>
                <w:numId w:val="5"/>
              </w:numPr>
              <w:ind w:left="435" w:hanging="220"/>
              <w:spacing w:line="264" w:lineRule="auto"/>
              <w:jc w:val="both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>Tech stack: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 JavaFX, Canvas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01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1481697" protected="0"/>
          </w:tcPr>
          <w:p>
            <w:pP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>Building a database system and storing data for users on PostgreSQL</w:t>
            </w:r>
          </w:p>
        </w:tc>
        <w:tc>
          <w:tcPr>
            <w:tcW w:w="262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1481697" protected="0"/>
          </w:tcPr>
          <w:p>
            <w:pPr>
              <w:spacing w:line="264" w:lineRule="auto"/>
              <w:jc w:val="right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 05/2022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32" w:type="dxa"/>
            <w:gridSpan w:val="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1481697" protected="0"/>
          </w:tcPr>
          <w:p>
            <w:pPr>
              <w:numPr>
                <w:ilvl w:val="0"/>
                <w:numId w:val="5"/>
              </w:numPr>
              <w:ind w:left="435" w:hanging="220"/>
              <w:spacing w:line="264" w:lineRule="auto"/>
              <w:jc w:val="both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GitHub: 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https://github.com/NgToanRob/ProgrammingLab7</w:t>
            </w:r>
          </w:p>
          <w:p>
            <w:pPr>
              <w:numPr>
                <w:ilvl w:val="0"/>
                <w:numId w:val="5"/>
              </w:numPr>
              <w:ind w:left="435" w:hanging="220"/>
              <w:spacing w:line="264" w:lineRule="auto"/>
              <w:jc w:val="both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Descriptions: </w:t>
            </w:r>
            <w:r>
              <w:rPr>
                <w:rFonts w:ascii="Calibri" w:hAnsi="Calibri" w:eastAsia="Calibri" w:cs="Calibri"/>
                <w:kern w:val="1"/>
                <w:sz w:val="20"/>
                <w:szCs w:val="20"/>
              </w:rPr>
              <w:t>Build a system to manage each user's data and prevent unauthorized users from executing commands</w:t>
            </w:r>
            <w:r>
              <w:rPr>
                <w:rFonts w:eastAsia="Basic Roman" w:cs="Basic Roman"/>
                <w:color w:val="212529"/>
                <w:kern w:val="1"/>
                <w:sz w:val="20"/>
                <w:szCs w:val="20"/>
              </w:rPr>
              <w:t xml:space="preserve">. </w:t>
            </w:r>
            <w:r>
              <w:rPr>
                <w:rFonts w:ascii="Calibri" w:hAnsi="Calibri" w:eastAsia="Calibri" w:cs="Calibri"/>
                <w:kern w:val="1"/>
                <w:sz w:val="20"/>
                <w:szCs w:val="20"/>
              </w:rPr>
              <w:t>Implement multi-threaded processing of requests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numPr>
                <w:ilvl w:val="0"/>
                <w:numId w:val="5"/>
              </w:numPr>
              <w:ind w:left="435" w:hanging="220"/>
              <w:spacing w:line="264" w:lineRule="auto"/>
              <w:jc w:val="both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>Tech stack: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 Java Multi-Threading, PostgreSQL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01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1481697" protected="0"/>
          </w:tcPr>
          <w:p>
            <w:pP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>Build the architecture of the software</w:t>
            </w:r>
          </w:p>
        </w:tc>
        <w:tc>
          <w:tcPr>
            <w:tcW w:w="262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1481697" protected="0"/>
          </w:tcPr>
          <w:p>
            <w:pPr>
              <w:spacing w:line="264" w:lineRule="auto"/>
              <w:jc w:val="right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 05/2022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32" w:type="dxa"/>
            <w:gridSpan w:val="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1481697" protected="0"/>
          </w:tcPr>
          <w:p>
            <w:pPr>
              <w:numPr>
                <w:ilvl w:val="0"/>
                <w:numId w:val="5"/>
              </w:numPr>
              <w:ind w:left="435" w:hanging="220"/>
              <w:spacing w:line="264" w:lineRule="auto"/>
              <w:jc w:val="both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GitHub: 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https://github.com/NgToanRob/ProgrammingLab6</w:t>
            </w:r>
          </w:p>
          <w:p>
            <w:pPr>
              <w:numPr>
                <w:ilvl w:val="0"/>
                <w:numId w:val="5"/>
              </w:numPr>
              <w:ind w:left="435" w:hanging="220"/>
              <w:spacing w:line="264" w:lineRule="auto"/>
              <w:jc w:val="both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Descriptions: </w:t>
            </w:r>
            <w:r>
              <w:rPr>
                <w:rFonts w:ascii="Calibri" w:hAnsi="Calibri" w:eastAsia="Calibri" w:cs="Calibri"/>
                <w:kern w:val="1"/>
                <w:sz w:val="20"/>
                <w:szCs w:val="20"/>
              </w:rPr>
              <w:t>Use several design patterns to design the software architecture and divide the management and implementation of the responsibilities of Server and Client, ensuring connectivity between them using a TCP connection.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numPr>
                <w:ilvl w:val="0"/>
                <w:numId w:val="5"/>
              </w:numPr>
              <w:ind w:left="435" w:hanging="220"/>
              <w:spacing w:line="264" w:lineRule="auto"/>
              <w:jc w:val="both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>Tech stack: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 Java Networking,  Stream API, Command Design Pattern</w:t>
            </w:r>
          </w:p>
        </w:tc>
      </w:tr>
    </w:tbl>
    <w:p>
      <w:pPr>
        <w:spacing w:line="264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color w:val="000000"/>
          <w:sz w:val="20"/>
          <w:szCs w:val="20"/>
        </w:rPr>
      </w:pPr>
      <w:r>
        <w:rPr>
          <w:rFonts w:ascii="Calibri" w:hAnsi="Calibri" w:eastAsia="Calibri" w:cs="Calibri"/>
          <w:b/>
          <w:color w:val="000000"/>
          <w:sz w:val="20"/>
          <w:szCs w:val="20"/>
        </w:rPr>
      </w:r>
    </w:p>
    <w:p>
      <w:pPr>
        <w:spacing w:line="264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color w:val="000000"/>
          <w:sz w:val="20"/>
          <w:szCs w:val="20"/>
        </w:rPr>
      </w:pPr>
      <w:r>
        <w:rPr>
          <w:rFonts w:ascii="Calibri" w:hAnsi="Calibri" w:eastAsia="Calibri" w:cs="Calibri"/>
          <w:b/>
          <w:color w:val="000000"/>
          <w:sz w:val="20"/>
          <w:szCs w:val="20"/>
        </w:rPr>
      </w:r>
    </w:p>
    <w:p>
      <w:pPr>
        <w:spacing w:line="264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0"/>
          <w:szCs w:val="20"/>
          <w:u w:color="auto" w:val="thick"/>
        </w:rPr>
      </w:pPr>
      <w:r>
        <w:rPr>
          <w:rFonts w:ascii="Calibri" w:hAnsi="Calibri" w:eastAsia="Calibri" w:cs="Calibri"/>
          <w:b/>
          <w:bCs/>
          <w:sz w:val="20"/>
          <w:szCs w:val="20"/>
          <w:u w:color="auto" w:val="thick"/>
        </w:rPr>
        <w:t xml:space="preserve">ACTIVITIES AND AWARDS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eastAsia="Calibri" w:cs="Calibri"/>
          <w:sz w:val="20"/>
          <w:szCs w:val="20"/>
          <w:u w:color="auto" w:val="thick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name w:val="Table2"/>
        <w:tabOrder w:val="0"/>
        <w:jc w:val="left"/>
        <w:tblInd w:w="0" w:type="dxa"/>
        <w:tblW w:w="9632" w:type="dxa"/>
        <w:tblLook w:val="04A0" w:firstRow="1" w:lastRow="0" w:firstColumn="1" w:lastColumn="0" w:noHBand="0" w:noVBand="1"/>
      </w:tblPr>
      <w:tblGrid>
        <w:gridCol w:w="7002"/>
        <w:gridCol w:w="2630"/>
      </w:tblGrid>
      <w:tr>
        <w:trPr>
          <w:tblHeader w:val="0"/>
          <w:cantSplit w:val="0"/>
          <w:trHeight w:val="0" w:hRule="auto"/>
        </w:trPr>
        <w:tc>
          <w:tcPr>
            <w:tcW w:w="700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1481697" protected="0"/>
          </w:tcPr>
          <w:p>
            <w:pPr>
              <w:numPr>
                <w:ilvl w:val="0"/>
                <w:numId w:val="3"/>
              </w:numPr>
              <w:ind w:left="145" w:firstLine="70"/>
              <w:spacing w:line="264" w:lineRule="auto"/>
              <w:jc w:val="both"/>
              <w:widowControl w:val="0"/>
              <w:tabs defTabSz="720">
                <w:tab w:val="left" w:pos="360" w:leader="none"/>
              </w:tabs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>Third prize in the competition: Vietnam National Excellent Student in Physics</w:t>
            </w:r>
          </w:p>
        </w:tc>
        <w:tc>
          <w:tcPr>
            <w:tcW w:w="263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1481697" protected="0"/>
          </w:tcPr>
          <w:p>
            <w:pPr>
              <w:spacing/>
              <w:jc w:val="right"/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>01/2019</w:t>
            </w:r>
          </w:p>
        </w:tc>
      </w:tr>
    </w:tbl>
    <w:p>
      <w:pPr>
        <w:ind w:left="145"/>
        <w:spacing w:line="264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color w:val="000000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000000"/>
          <w:sz w:val="20"/>
          <w:szCs w:val="20"/>
        </w:rPr>
      </w:r>
    </w:p>
    <w:p>
      <w:pPr>
        <w:ind w:left="145"/>
        <w:spacing w:line="264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color w:val="000000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000000"/>
          <w:sz w:val="20"/>
          <w:szCs w:val="20"/>
        </w:rPr>
      </w:r>
    </w:p>
    <w:p>
      <w:pPr>
        <w:spacing w:line="264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0"/>
          <w:szCs w:val="20"/>
          <w:u w:color="auto" w:val="thick"/>
        </w:rPr>
      </w:pPr>
      <w:r>
        <w:rPr>
          <w:rFonts w:ascii="Calibri" w:hAnsi="Calibri" w:eastAsia="Calibri" w:cs="Calibri"/>
          <w:b/>
          <w:bCs/>
          <w:sz w:val="20"/>
          <w:szCs w:val="20"/>
          <w:u w:color="auto" w:val="thick"/>
        </w:rPr>
        <w:t xml:space="preserve">EDUCATION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eastAsia="Calibri" w:cs="Calibri"/>
          <w:sz w:val="20"/>
          <w:szCs w:val="20"/>
          <w:u w:color="auto" w:val="thick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name w:val="Table3"/>
        <w:tabOrder w:val="0"/>
        <w:jc w:val="left"/>
        <w:tblInd w:w="0" w:type="dxa"/>
        <w:tblW w:w="9622" w:type="dxa"/>
        <w:tblLook w:val="04A0" w:firstRow="1" w:lastRow="0" w:firstColumn="1" w:lastColumn="0" w:noHBand="0" w:noVBand="1"/>
      </w:tblPr>
      <w:tblGrid>
        <w:gridCol w:w="2726"/>
        <w:gridCol w:w="4257"/>
        <w:gridCol w:w="2639"/>
      </w:tblGrid>
      <w:tr>
        <w:trPr>
          <w:tblHeader w:val="0"/>
          <w:cantSplit w:val="0"/>
          <w:trHeight w:val="0" w:hRule="auto"/>
        </w:trPr>
        <w:tc>
          <w:tcPr>
            <w:tcW w:w="27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1481697" protected="0"/>
          </w:tcPr>
          <w:p>
            <w:pPr>
              <w:spacing w:line="264" w:lineRule="auto"/>
              <w:jc w:val="both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 w:eastAsia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Saint Petersburg </w:t>
            </w:r>
          </w:p>
        </w:tc>
        <w:tc>
          <w:tcPr>
            <w:tcW w:w="4257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1481697" protected="0"/>
          </w:tcPr>
          <w:p>
            <w:pPr>
              <w:spacing w:line="264" w:lineRule="auto"/>
              <w:jc w:val="center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 w:eastAsia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ITMO University  </w:t>
            </w:r>
          </w:p>
        </w:tc>
        <w:tc>
          <w:tcPr>
            <w:tcW w:w="263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1481697" protected="0"/>
          </w:tcPr>
          <w:p>
            <w:pPr>
              <w:spacing w:line="264" w:lineRule="auto"/>
              <w:jc w:val="right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 w:eastAsia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 10/2021 – Now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22" w:type="dxa"/>
            <w:gridSpan w:val="3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1481697" protected="0"/>
          </w:tcPr>
          <w:p>
            <w:pPr>
              <w:numPr>
                <w:ilvl w:val="0"/>
                <w:numId w:val="5"/>
              </w:numPr>
              <w:ind w:left="325" w:hanging="110"/>
              <w:spacing w:line="264" w:lineRule="auto"/>
              <w:jc w:val="both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Major:</w:t>
            </w: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 Robotics and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 Artificial Intelligence</w:t>
            </w:r>
            <w:r>
              <w:rPr>
                <w:rFonts w:ascii="Calibri" w:hAnsi="Calibri" w:eastAsia="Calibri" w:cs="Calibri"/>
                <w:sz w:val="20"/>
                <w:szCs w:val="20"/>
              </w:rPr>
            </w:r>
          </w:p>
          <w:p>
            <w:pPr>
              <w:numPr>
                <w:ilvl w:val="0"/>
                <w:numId w:val="5"/>
              </w:numPr>
              <w:ind w:left="325" w:hanging="110"/>
              <w:spacing w:line="264" w:lineRule="auto"/>
              <w:jc w:val="both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Coursework: Integral, Java Programming, Embedding theory</w:t>
            </w:r>
          </w:p>
          <w:p>
            <w:pPr>
              <w:numPr>
                <w:ilvl w:val="0"/>
                <w:numId w:val="5"/>
              </w:numPr>
              <w:ind w:left="325" w:hanging="110"/>
              <w:spacing w:line="264" w:lineRule="auto"/>
              <w:jc w:val="both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100%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Scholarship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7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1481697" protected="0"/>
          </w:tcPr>
          <w:p>
            <w:pPr>
              <w:spacing w:line="264" w:lineRule="auto"/>
              <w:jc w:val="both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 w:eastAsia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Ho Chi Minh City </w:t>
            </w:r>
          </w:p>
        </w:tc>
        <w:tc>
          <w:tcPr>
            <w:tcW w:w="4257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1481697" protected="0"/>
          </w:tcPr>
          <w:p>
            <w:pPr>
              <w:spacing/>
              <w:jc w:val="center"/>
              <w:rPr>
                <w:rFonts w:ascii="Calibri" w:hAnsi="Calibri" w:eastAsia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>Ho Chi Minh City University of Technology</w:t>
            </w:r>
          </w:p>
        </w:tc>
        <w:tc>
          <w:tcPr>
            <w:tcW w:w="263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1481697" protected="0"/>
          </w:tcPr>
          <w:p>
            <w:pPr>
              <w:spacing w:line="264" w:lineRule="auto"/>
              <w:jc w:val="right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 w:eastAsia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 9/2020 –04/2021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22" w:type="dxa"/>
            <w:gridSpan w:val="3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1481697" protected="0"/>
          </w:tcPr>
          <w:p>
            <w:pPr>
              <w:numPr>
                <w:ilvl w:val="0"/>
                <w:numId w:val="5"/>
              </w:numPr>
              <w:ind w:left="325" w:hanging="110"/>
              <w:spacing w:line="264" w:lineRule="auto"/>
              <w:jc w:val="both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Major:</w:t>
            </w: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>Mechatronics</w:t>
            </w:r>
            <w:r>
              <w:rPr>
                <w:rFonts w:ascii="Calibri" w:hAnsi="Calibri" w:eastAsia="Calibri" w:cs="Calibri"/>
                <w:sz w:val="20"/>
                <w:szCs w:val="20"/>
              </w:rPr>
            </w:r>
          </w:p>
          <w:p>
            <w:pPr>
              <w:numPr>
                <w:ilvl w:val="0"/>
                <w:numId w:val="5"/>
              </w:numPr>
              <w:ind w:left="325" w:hanging="110"/>
              <w:spacing w:line="264" w:lineRule="auto"/>
              <w:jc w:val="both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Coursework: Integral, Physics,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Mechanical Theory, AutoCad</w:t>
            </w:r>
            <w:r>
              <w:rPr>
                <w:rFonts w:ascii="Calibri" w:hAnsi="Calibri" w:eastAsia="Calibri" w:cs="Calibri"/>
                <w:sz w:val="20"/>
                <w:szCs w:val="20"/>
              </w:rPr>
            </w:r>
          </w:p>
          <w:p>
            <w:pPr>
              <w:numPr>
                <w:ilvl w:val="0"/>
                <w:numId w:val="5"/>
              </w:numPr>
              <w:ind w:left="325" w:hanging="110"/>
              <w:spacing w:line="264" w:lineRule="auto"/>
              <w:jc w:val="both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 w:eastAsia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>Top 4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>GPA of mechanical engineering faculty</w:t>
            </w: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</w:r>
          </w:p>
          <w:p>
            <w:pPr>
              <w:numPr>
                <w:ilvl w:val="0"/>
                <w:numId w:val="5"/>
              </w:numPr>
              <w:ind w:left="325" w:hanging="110"/>
              <w:spacing w:line="264" w:lineRule="auto"/>
              <w:jc w:val="both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 w:eastAsia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Full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Scholarship of university and Scholaship of Pacific Links Foundation (USA)</w:t>
            </w: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7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1481697" protected="0"/>
          </w:tcPr>
          <w:p>
            <w:pPr>
              <w:spacing w:line="264" w:lineRule="auto"/>
              <w:jc w:val="both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 w:eastAsia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Quang Ngai </w:t>
            </w:r>
          </w:p>
        </w:tc>
        <w:tc>
          <w:tcPr>
            <w:tcW w:w="4257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1481697" protected="0"/>
          </w:tcPr>
          <w:p>
            <w:pPr>
              <w:spacing/>
              <w:jc w:val="center"/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>Le Khiet High School for the Gifted</w:t>
            </w:r>
          </w:p>
        </w:tc>
        <w:tc>
          <w:tcPr>
            <w:tcW w:w="263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1481697" protected="0"/>
          </w:tcPr>
          <w:p>
            <w:pPr>
              <w:spacing w:line="264" w:lineRule="auto"/>
              <w:jc w:val="right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 w:eastAsia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 9/2016 –04/2019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622" w:type="dxa"/>
            <w:gridSpan w:val="3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1481697" protected="0"/>
          </w:tcPr>
          <w:p>
            <w:pPr>
              <w:numPr>
                <w:ilvl w:val="0"/>
                <w:numId w:val="5"/>
              </w:numPr>
              <w:ind w:left="325" w:hanging="110"/>
              <w:spacing w:line="264" w:lineRule="auto"/>
              <w:jc w:val="both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Major:</w:t>
            </w: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>Physics and Math</w:t>
            </w:r>
            <w:r>
              <w:rPr>
                <w:rFonts w:ascii="Calibri" w:hAnsi="Calibri" w:eastAsia="Calibri" w:cs="Calibri"/>
                <w:sz w:val="20"/>
                <w:szCs w:val="20"/>
              </w:rPr>
            </w:r>
          </w:p>
          <w:p>
            <w:pPr>
              <w:numPr>
                <w:ilvl w:val="0"/>
                <w:numId w:val="5"/>
              </w:numPr>
              <w:ind w:left="325" w:hanging="110"/>
              <w:spacing w:line="264" w:lineRule="auto"/>
              <w:jc w:val="both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Coursework: In-depth study of Mathematics and Physics</w:t>
            </w:r>
          </w:p>
          <w:p>
            <w:pPr>
              <w:numPr>
                <w:ilvl w:val="0"/>
                <w:numId w:val="5"/>
              </w:numPr>
              <w:ind w:left="325" w:hanging="110"/>
              <w:spacing w:line="264" w:lineRule="auto"/>
              <w:jc w:val="both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 w:eastAsia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Full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Scholarship of high school</w:t>
            </w:r>
          </w:p>
        </w:tc>
      </w:tr>
    </w:tbl>
    <w:p>
      <w:pPr>
        <w:spacing w:line="264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</w:r>
    </w:p>
    <w:p>
      <w:pPr>
        <w:spacing w:line="264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</w:r>
    </w:p>
    <w:p>
      <w:pPr>
        <w:spacing w:line="264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0"/>
          <w:szCs w:val="20"/>
          <w:u w:color="auto" w:val="thick"/>
        </w:rPr>
      </w:pPr>
      <w:r>
        <w:rPr>
          <w:rFonts w:ascii="Calibri" w:hAnsi="Calibri" w:eastAsia="Calibri" w:cs="Calibri"/>
          <w:b/>
          <w:bCs/>
          <w:sz w:val="20"/>
          <w:szCs w:val="20"/>
          <w:u w:color="auto" w:val="thick"/>
        </w:rPr>
        <w:t xml:space="preserve">SKILLS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eastAsia="Calibri" w:cs="Calibri"/>
          <w:sz w:val="20"/>
          <w:szCs w:val="20"/>
          <w:u w:color="auto" w:val="thick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5"/>
        </w:numPr>
        <w:ind w:left="435" w:hanging="220"/>
        <w:spacing w:line="264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sz w:val="20"/>
          <w:szCs w:val="20"/>
        </w:rPr>
        <w:t xml:space="preserve">Programming languages: </w:t>
      </w:r>
      <w:r>
        <w:rPr>
          <w:rFonts w:ascii="Calibri" w:hAnsi="Calibri" w:eastAsia="Calibri" w:cs="Calibri"/>
          <w:sz w:val="20"/>
          <w:szCs w:val="20"/>
        </w:rPr>
        <w:t>Java, Python</w:t>
      </w:r>
    </w:p>
    <w:p>
      <w:pPr>
        <w:numPr>
          <w:ilvl w:val="0"/>
          <w:numId w:val="5"/>
        </w:numPr>
        <w:ind w:left="435" w:hanging="220"/>
        <w:spacing w:line="264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sz w:val="20"/>
          <w:szCs w:val="20"/>
        </w:rPr>
        <w:t>Familiar</w:t>
      </w:r>
      <w:r>
        <w:rPr>
          <w:rFonts w:ascii="Calibri" w:hAnsi="Calibri" w:eastAsia="Calibri" w:cs="Calibri"/>
          <w:sz w:val="20"/>
          <w:szCs w:val="20"/>
        </w:rPr>
        <w:t>: Matlab</w:t>
      </w:r>
      <w:r>
        <w:rPr>
          <w:rFonts w:ascii="Calibri" w:hAnsi="Calibri" w:eastAsia="Calibri" w:cs="Calibri"/>
          <w:b/>
          <w:bCs/>
          <w:sz w:val="20"/>
          <w:szCs w:val="20"/>
        </w:rPr>
        <w:t xml:space="preserve">, </w:t>
      </w:r>
      <w:r>
        <w:rPr>
          <w:rFonts w:ascii="Calibri" w:hAnsi="Calibri" w:eastAsia="Calibri" w:cs="Calibri"/>
          <w:sz w:val="20"/>
          <w:szCs w:val="20"/>
        </w:rPr>
        <w:t>PostgresSQL</w:t>
      </w:r>
    </w:p>
    <w:p>
      <w:pPr>
        <w:numPr>
          <w:ilvl w:val="0"/>
          <w:numId w:val="5"/>
        </w:numPr>
        <w:ind w:left="435" w:hanging="220"/>
        <w:spacing w:line="264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sz w:val="20"/>
          <w:szCs w:val="20"/>
        </w:rPr>
        <w:t>Frameworks</w:t>
      </w:r>
      <w:r>
        <w:rPr>
          <w:rFonts w:ascii="Calibri" w:hAnsi="Calibri" w:eastAsia="Calibri" w:cs="Calibri"/>
          <w:sz w:val="20"/>
          <w:szCs w:val="20"/>
        </w:rPr>
        <w:t>: JavaFX, Pandas, Keras, Matplotlib, Simulink</w:t>
      </w:r>
    </w:p>
    <w:p>
      <w:pPr>
        <w:numPr>
          <w:ilvl w:val="0"/>
          <w:numId w:val="5"/>
        </w:numPr>
        <w:ind w:left="435" w:hanging="220"/>
        <w:spacing w:line="264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sz w:val="20"/>
          <w:szCs w:val="20"/>
        </w:rPr>
        <w:t>Tools</w:t>
      </w:r>
      <w:r>
        <w:rPr>
          <w:rFonts w:ascii="Calibri" w:hAnsi="Calibri" w:eastAsia="Calibri" w:cs="Calibri"/>
          <w:sz w:val="20"/>
          <w:szCs w:val="20"/>
        </w:rPr>
        <w:t>: InteliJ IDE, Visual Studio Code, Gradle, GitHub, Google Colaboratory, Linux</w:t>
      </w:r>
    </w:p>
    <w:p>
      <w:pPr>
        <w:numPr>
          <w:ilvl w:val="0"/>
          <w:numId w:val="5"/>
        </w:numPr>
        <w:ind w:left="435" w:hanging="220"/>
        <w:spacing w:line="264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sz w:val="20"/>
          <w:szCs w:val="20"/>
        </w:rPr>
      </w:pPr>
      <w:r>
        <w:rPr>
          <w:rFonts w:ascii="Calibri" w:hAnsi="Calibri" w:eastAsia="Calibri" w:cs="Calibri"/>
          <w:b/>
          <w:bCs/>
          <w:sz w:val="20"/>
          <w:szCs w:val="20"/>
        </w:rPr>
        <w:t xml:space="preserve">Language: </w:t>
      </w:r>
      <w:r>
        <w:rPr>
          <w:rFonts w:ascii="Calibri" w:hAnsi="Calibri" w:eastAsia="Calibri" w:cs="Calibri"/>
          <w:sz w:val="20"/>
          <w:szCs w:val="20"/>
        </w:rPr>
        <w:t>English, Russian</w:t>
      </w:r>
      <w:r>
        <w:rPr>
          <w:rFonts w:ascii="Calibri" w:hAnsi="Calibri" w:eastAsia="Calibri" w:cs="Calibri"/>
          <w:b/>
          <w:bCs/>
          <w:sz w:val="20"/>
          <w:szCs w:val="2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40" w:w="11900"/>
      <w:pgMar w:left="1134" w:top="1134" w:right="1134" w:bottom="1134" w:header="0" w:footer="0"/>
      <w:paperSrc w:first="0" w:other="0" a="0" b="0"/>
      <w:pgNumType w:fmt="decimal" w:start="1"/>
      <w:tmGutter w:val="1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Arial">
    <w:charset w:val="00"/>
    <w:family w:val="swiss"/>
    <w:pitch w:val="default"/>
  </w:font>
  <w:font w:name="Georgia">
    <w:charset w:val="00"/>
    <w:family w:val="auto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Noto Sans Symbols">
    <w:charset w:val="00"/>
    <w:family w:val="roman"/>
    <w:pitch w:val="default"/>
  </w:font>
  <w:font w:name="Wingdings">
    <w:charset w:val="00"/>
    <w:family w:val="auto"/>
    <w:pitch w:val="default"/>
  </w:font>
  <w:font w:name="Wingbats"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Bullet 4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5">
    <w:multiLevelType w:val="singleLevel"/>
    <w:name w:val="Bullet 5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6">
    <w:multiLevelType w:val="singleLevel"/>
    <w:name w:val="Bullet 6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7">
    <w:multiLevelType w:val="singleLevel"/>
    <w:name w:val="Bullet 7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8">
    <w:multiLevelType w:val="singleLevel"/>
    <w:name w:val="Bullet 8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8"/>
    <w:tmLastPosCaret>
      <w:tmLastPosPgfIdx w:val="1"/>
      <w:tmLastPosIdx w:val="141"/>
    </w:tmLastPosCaret>
    <w:tmLastPosAnchor>
      <w:tmLastPosPgfIdx w:val="0"/>
      <w:tmLastPosIdx w:val="0"/>
    </w:tmLastPosAnchor>
    <w:tmLastPosTblRect w:left="0" w:top="0" w:right="0" w:bottom="0"/>
  </w:tmLastPos>
  <w:tmAppRevision w:date="1651481697" w:val="1046" w:fileVer="342" w:fileVer64="64" w:fileVerOS="3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0" tocLevels="9" exportComments="0" exportChanges="0" name="/home/mrtoan/Documents/resume/CV_nguyentoan.pdf"/>
  </w:tmAppRevision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www.linkedin.com/in/manh-tran-655538147/" TargetMode="External"/><Relationship Id="rId9" Type="http://schemas.openxmlformats.org/officeDocument/2006/relationships/hyperlink" Target="https://github.com/manh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NgToan</cp:lastModifiedBy>
  <cp:revision>10</cp:revision>
  <cp:lastPrinted>2022-05-02T08:49:52Z</cp:lastPrinted>
  <dcterms:created xsi:type="dcterms:W3CDTF">2022-04-24T11:07:14Z</dcterms:created>
  <dcterms:modified xsi:type="dcterms:W3CDTF">2022-05-02T08:54:57Z</dcterms:modified>
</cp:coreProperties>
</file>