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58D1" w:rsidRPr="003658D1" w:rsidRDefault="003658D1" w:rsidP="003658D1">
      <w:r w:rsidRPr="003658D1">
        <w:rPr>
          <w:b/>
          <w:bCs/>
        </w:rPr>
        <w:t>Hướng dẫn sử dụng Proxy Server:</w:t>
      </w:r>
    </w:p>
    <w:p w:rsidR="003658D1" w:rsidRPr="003658D1" w:rsidRDefault="003658D1" w:rsidP="003658D1">
      <w:pPr>
        <w:numPr>
          <w:ilvl w:val="0"/>
          <w:numId w:val="1"/>
        </w:numPr>
      </w:pPr>
      <w:r w:rsidRPr="003658D1">
        <w:rPr>
          <w:b/>
          <w:bCs/>
        </w:rPr>
        <w:t>Đổi cổng:</w:t>
      </w:r>
    </w:p>
    <w:p w:rsidR="003658D1" w:rsidRPr="003658D1" w:rsidRDefault="003658D1" w:rsidP="003658D1">
      <w:pPr>
        <w:numPr>
          <w:ilvl w:val="1"/>
          <w:numId w:val="1"/>
        </w:numPr>
      </w:pPr>
      <w:r w:rsidRPr="003658D1">
        <w:t xml:space="preserve">Nhập số cổng vào ô và nhấn </w:t>
      </w:r>
      <w:r>
        <w:t>“</w:t>
      </w:r>
      <w:r w:rsidRPr="003658D1">
        <w:t>Change Port</w:t>
      </w:r>
      <w:r>
        <w:t>”</w:t>
      </w:r>
      <w:r w:rsidRPr="003658D1">
        <w:t xml:space="preserve"> để thay đổi cổng.</w:t>
      </w:r>
    </w:p>
    <w:p w:rsidR="003658D1" w:rsidRPr="003658D1" w:rsidRDefault="003658D1" w:rsidP="003658D1">
      <w:pPr>
        <w:numPr>
          <w:ilvl w:val="0"/>
          <w:numId w:val="1"/>
        </w:numPr>
      </w:pPr>
      <w:r w:rsidRPr="003658D1">
        <w:rPr>
          <w:b/>
          <w:bCs/>
        </w:rPr>
        <w:t>Khởi động Proxy:</w:t>
      </w:r>
    </w:p>
    <w:p w:rsidR="003658D1" w:rsidRDefault="003658D1" w:rsidP="003658D1">
      <w:pPr>
        <w:numPr>
          <w:ilvl w:val="1"/>
          <w:numId w:val="1"/>
        </w:numPr>
      </w:pPr>
      <w:r w:rsidRPr="003658D1">
        <w:t xml:space="preserve">Nhấn </w:t>
      </w:r>
      <w:r>
        <w:t>“</w:t>
      </w:r>
      <w:r w:rsidRPr="003658D1">
        <w:t>Start Proxy</w:t>
      </w:r>
      <w:r>
        <w:t>”</w:t>
      </w:r>
      <w:r w:rsidRPr="003658D1">
        <w:t xml:space="preserve"> để bắt đầu chạy server proxy.</w:t>
      </w:r>
    </w:p>
    <w:p w:rsidR="003658D1" w:rsidRPr="003658D1" w:rsidRDefault="003658D1" w:rsidP="003658D1">
      <w:pPr>
        <w:numPr>
          <w:ilvl w:val="1"/>
          <w:numId w:val="1"/>
        </w:numPr>
      </w:pPr>
      <w:r>
        <w:t>Nhấn “Stop Proxy” để dừng server proxy.</w:t>
      </w:r>
    </w:p>
    <w:p w:rsidR="003658D1" w:rsidRPr="003658D1" w:rsidRDefault="003658D1" w:rsidP="003658D1">
      <w:pPr>
        <w:numPr>
          <w:ilvl w:val="0"/>
          <w:numId w:val="1"/>
        </w:numPr>
      </w:pPr>
      <w:r w:rsidRPr="003658D1">
        <w:rPr>
          <w:b/>
          <w:bCs/>
        </w:rPr>
        <w:t>Danh sách các yêu cầu:</w:t>
      </w:r>
    </w:p>
    <w:p w:rsidR="003658D1" w:rsidRPr="003658D1" w:rsidRDefault="003658D1" w:rsidP="003658D1">
      <w:pPr>
        <w:numPr>
          <w:ilvl w:val="1"/>
          <w:numId w:val="1"/>
        </w:numPr>
      </w:pPr>
      <w:r w:rsidRPr="003658D1">
        <w:t>Theo dõi danh sách yêu cầu proxy (Method, IP Source, IP Remote, URL) trong bảng lớn ở giữa.</w:t>
      </w:r>
    </w:p>
    <w:p w:rsidR="003658D1" w:rsidRPr="003658D1" w:rsidRDefault="003658D1" w:rsidP="003658D1">
      <w:pPr>
        <w:numPr>
          <w:ilvl w:val="0"/>
          <w:numId w:val="1"/>
        </w:numPr>
      </w:pPr>
      <w:r w:rsidRPr="003658D1">
        <w:rPr>
          <w:b/>
          <w:bCs/>
        </w:rPr>
        <w:t>Chặn IP:</w:t>
      </w:r>
    </w:p>
    <w:p w:rsidR="003658D1" w:rsidRPr="003658D1" w:rsidRDefault="003658D1" w:rsidP="003658D1">
      <w:pPr>
        <w:numPr>
          <w:ilvl w:val="1"/>
          <w:numId w:val="1"/>
        </w:numPr>
      </w:pPr>
      <w:r w:rsidRPr="003658D1">
        <w:t xml:space="preserve">Nhập địa chỉ IP cần chặn vào ô bên dưới </w:t>
      </w:r>
      <w:r>
        <w:t>“</w:t>
      </w:r>
      <w:r w:rsidRPr="003658D1">
        <w:t>Blocked IP List</w:t>
      </w:r>
      <w:r>
        <w:t>”</w:t>
      </w:r>
      <w:r w:rsidRPr="003658D1">
        <w:t xml:space="preserve">, sau đó nhấn </w:t>
      </w:r>
      <w:r>
        <w:t>“</w:t>
      </w:r>
      <w:r w:rsidRPr="003658D1">
        <w:t>Add</w:t>
      </w:r>
      <w:r>
        <w:t>”</w:t>
      </w:r>
      <w:r w:rsidRPr="003658D1">
        <w:t xml:space="preserve"> để thêm vào danh sách chặn.</w:t>
      </w:r>
    </w:p>
    <w:p w:rsidR="003658D1" w:rsidRPr="003658D1" w:rsidRDefault="003658D1" w:rsidP="003658D1">
      <w:pPr>
        <w:numPr>
          <w:ilvl w:val="0"/>
          <w:numId w:val="1"/>
        </w:numPr>
      </w:pPr>
      <w:r w:rsidRPr="003658D1">
        <w:rPr>
          <w:b/>
          <w:bCs/>
        </w:rPr>
        <w:t>Chặn domain:</w:t>
      </w:r>
    </w:p>
    <w:p w:rsidR="003658D1" w:rsidRPr="003658D1" w:rsidRDefault="003658D1" w:rsidP="003658D1">
      <w:pPr>
        <w:numPr>
          <w:ilvl w:val="1"/>
          <w:numId w:val="1"/>
        </w:numPr>
      </w:pPr>
      <w:r w:rsidRPr="003658D1">
        <w:t xml:space="preserve">Nhập tên miền cần chặn vào ô bên dưới </w:t>
      </w:r>
      <w:r>
        <w:t>“</w:t>
      </w:r>
      <w:r w:rsidRPr="003658D1">
        <w:t>Blocked Domain List</w:t>
      </w:r>
      <w:r>
        <w:t>”</w:t>
      </w:r>
      <w:r w:rsidRPr="003658D1">
        <w:t xml:space="preserve">, sau đó nhấn </w:t>
      </w:r>
      <w:r>
        <w:t>“</w:t>
      </w:r>
      <w:r w:rsidRPr="003658D1">
        <w:t>Add</w:t>
      </w:r>
      <w:r>
        <w:t>”</w:t>
      </w:r>
      <w:r w:rsidRPr="003658D1">
        <w:t xml:space="preserve"> để thêm vào danh sách chặn.</w:t>
      </w:r>
    </w:p>
    <w:p w:rsidR="003658D1" w:rsidRPr="003658D1" w:rsidRDefault="003658D1" w:rsidP="003658D1">
      <w:pPr>
        <w:numPr>
          <w:ilvl w:val="0"/>
          <w:numId w:val="1"/>
        </w:numPr>
      </w:pPr>
      <w:r w:rsidRPr="003658D1">
        <w:rPr>
          <w:b/>
          <w:bCs/>
        </w:rPr>
        <w:t>Quản lý danh sách chặn:</w:t>
      </w:r>
    </w:p>
    <w:p w:rsidR="006B13AA" w:rsidRDefault="003658D1" w:rsidP="003658D1">
      <w:pPr>
        <w:numPr>
          <w:ilvl w:val="1"/>
          <w:numId w:val="1"/>
        </w:numPr>
      </w:pPr>
      <w:r w:rsidRPr="003658D1">
        <w:t>Xem các IP và tên miền đã bị chặn trong danh sách tương ứng.</w:t>
      </w:r>
    </w:p>
    <w:p w:rsidR="003658D1" w:rsidRDefault="003658D1" w:rsidP="003658D1">
      <w:pPr>
        <w:numPr>
          <w:ilvl w:val="1"/>
          <w:numId w:val="1"/>
        </w:numPr>
      </w:pPr>
      <w:r>
        <w:t>Nhấn chuột phải vào IP/miền đã bị chặn và nhấn “delete” để xóa khỏi danh sách chặn.</w:t>
      </w:r>
    </w:p>
    <w:sectPr w:rsidR="003658D1" w:rsidSect="00223C67">
      <w:type w:val="evenPage"/>
      <w:pgSz w:w="15840" w:h="12240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06A8A"/>
    <w:multiLevelType w:val="multilevel"/>
    <w:tmpl w:val="22A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00046"/>
    <w:multiLevelType w:val="multilevel"/>
    <w:tmpl w:val="43B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087441">
    <w:abstractNumId w:val="0"/>
  </w:num>
  <w:num w:numId="2" w16cid:durableId="79910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D1"/>
    <w:rsid w:val="00063802"/>
    <w:rsid w:val="00223C67"/>
    <w:rsid w:val="003658D1"/>
    <w:rsid w:val="004E1DA1"/>
    <w:rsid w:val="005258BC"/>
    <w:rsid w:val="006B13AA"/>
    <w:rsid w:val="007278D4"/>
    <w:rsid w:val="007D2826"/>
    <w:rsid w:val="00C334CD"/>
    <w:rsid w:val="00E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D770C"/>
  <w15:chartTrackingRefBased/>
  <w15:docId w15:val="{49F35369-EC3D-EF4C-9F92-A0795897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Văn</dc:creator>
  <cp:keywords/>
  <dc:description/>
  <cp:lastModifiedBy>Trường Văn</cp:lastModifiedBy>
  <cp:revision>1</cp:revision>
  <dcterms:created xsi:type="dcterms:W3CDTF">2024-12-19T06:27:00Z</dcterms:created>
  <dcterms:modified xsi:type="dcterms:W3CDTF">2024-12-19T06:29:00Z</dcterms:modified>
</cp:coreProperties>
</file>