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920CF" w14:textId="77777777" w:rsidR="006D5DE6" w:rsidRDefault="00000000">
      <w:pPr>
        <w:pStyle w:val="Heading1"/>
        <w:keepNext w:val="0"/>
        <w:keepLines w:val="0"/>
        <w:ind w:right="1060"/>
        <w:rPr>
          <w:sz w:val="28"/>
          <w:szCs w:val="28"/>
        </w:rPr>
      </w:pPr>
      <w:bookmarkStart w:id="0" w:name="_6awrcze06eyd" w:colFirst="0" w:colLast="0"/>
      <w:bookmarkEnd w:id="0"/>
      <w:r>
        <w:rPr>
          <w:sz w:val="28"/>
          <w:szCs w:val="28"/>
        </w:rPr>
        <w:t xml:space="preserve"> ĐẠI HỌC CÔNG NGHIỆP HÀ NỘI</w:t>
      </w:r>
    </w:p>
    <w:p w14:paraId="5A5C6D5B" w14:textId="77777777" w:rsidR="006D5DE6" w:rsidRDefault="00000000">
      <w:pPr>
        <w:spacing w:before="240"/>
        <w:ind w:right="1060"/>
        <w:jc w:val="center"/>
      </w:pPr>
      <w:r>
        <w:rPr>
          <w:b/>
          <w:bCs/>
        </w:rPr>
        <w:t>TRƯỜNG CÔNG NGHỆ THÔNG TIN VÀ TRUYỀN THÔNG</w:t>
      </w:r>
    </w:p>
    <w:p w14:paraId="26DC12D4" w14:textId="77777777" w:rsidR="006D5DE6" w:rsidRDefault="00000000">
      <w:r>
        <w:t xml:space="preserve"> </w:t>
      </w:r>
    </w:p>
    <w:p w14:paraId="63CB0F87" w14:textId="77777777" w:rsidR="006D5DE6" w:rsidRDefault="00000000">
      <w:pPr>
        <w:spacing w:before="320"/>
        <w:jc w:val="center"/>
      </w:pPr>
      <w:r>
        <w:t xml:space="preserve"> </w:t>
      </w:r>
      <w:r>
        <w:rPr>
          <w:noProof/>
        </w:rPr>
        <w:drawing>
          <wp:inline distT="114300" distB="114300" distL="114300" distR="114300" wp14:anchorId="79186EE8" wp14:editId="3963B6E3">
            <wp:extent cx="1057275" cy="9429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057275" cy="942975"/>
                    </a:xfrm>
                    <a:prstGeom prst="rect">
                      <a:avLst/>
                    </a:prstGeom>
                    <a:ln/>
                  </pic:spPr>
                </pic:pic>
              </a:graphicData>
            </a:graphic>
          </wp:inline>
        </w:drawing>
      </w:r>
    </w:p>
    <w:p w14:paraId="001F96F2" w14:textId="77777777" w:rsidR="006D5DE6" w:rsidRDefault="006D5DE6">
      <w:pPr>
        <w:spacing w:before="320"/>
        <w:jc w:val="center"/>
      </w:pPr>
    </w:p>
    <w:p w14:paraId="56EE80C7" w14:textId="77777777" w:rsidR="006D5DE6" w:rsidRDefault="00000000">
      <w:pPr>
        <w:ind w:left="920" w:right="980"/>
        <w:jc w:val="center"/>
        <w:rPr>
          <w:b/>
          <w:bCs/>
          <w:sz w:val="44"/>
          <w:szCs w:val="44"/>
        </w:rPr>
      </w:pPr>
      <w:r>
        <w:rPr>
          <w:b/>
          <w:bCs/>
          <w:sz w:val="44"/>
          <w:szCs w:val="44"/>
        </w:rPr>
        <w:t>BÁO CÁO THỰC NGHIỆM</w:t>
      </w:r>
    </w:p>
    <w:p w14:paraId="16CF3B59" w14:textId="77777777" w:rsidR="006D5DE6" w:rsidRDefault="00000000">
      <w:pPr>
        <w:ind w:left="780" w:right="1060"/>
        <w:jc w:val="center"/>
      </w:pPr>
      <w:r>
        <w:rPr>
          <w:sz w:val="36"/>
          <w:szCs w:val="36"/>
        </w:rPr>
        <w:t>Học phần: An ninh mạng</w:t>
      </w:r>
    </w:p>
    <w:p w14:paraId="27247A29" w14:textId="77777777" w:rsidR="006D5DE6" w:rsidRDefault="00000000">
      <w:pPr>
        <w:ind w:left="780" w:right="980"/>
        <w:jc w:val="center"/>
        <w:rPr>
          <w:b/>
          <w:bCs/>
          <w:sz w:val="38"/>
          <w:szCs w:val="38"/>
        </w:rPr>
      </w:pPr>
      <w:r>
        <w:rPr>
          <w:b/>
          <w:bCs/>
          <w:sz w:val="38"/>
          <w:szCs w:val="38"/>
          <w:u w:val="single"/>
        </w:rPr>
        <w:t>Chủ đề</w:t>
      </w:r>
      <w:r>
        <w:rPr>
          <w:sz w:val="38"/>
          <w:szCs w:val="38"/>
        </w:rPr>
        <w:t xml:space="preserve">: </w:t>
      </w:r>
      <w:r>
        <w:rPr>
          <w:b/>
          <w:bCs/>
          <w:sz w:val="38"/>
          <w:szCs w:val="38"/>
        </w:rPr>
        <w:t>Chữ ký số Schnorr và ứng dụng trong xác thực dữ liệu</w:t>
      </w:r>
    </w:p>
    <w:p w14:paraId="3D6F2C8B" w14:textId="77777777" w:rsidR="006D5DE6" w:rsidRDefault="00000000">
      <w:pPr>
        <w:ind w:left="720" w:firstLine="720"/>
      </w:pPr>
      <w:r>
        <w:t>Giáo viên hướng dẫn: TS. Phạm Văn Hiệp</w:t>
      </w:r>
    </w:p>
    <w:p w14:paraId="6D0CAC6E" w14:textId="77777777" w:rsidR="006D5DE6" w:rsidRDefault="00000000">
      <w:pPr>
        <w:spacing w:line="360" w:lineRule="auto"/>
        <w:ind w:left="720" w:firstLine="720"/>
      </w:pPr>
      <w:r>
        <w:t>Nhóm sinh viên thực hiện:</w:t>
      </w:r>
    </w:p>
    <w:tbl>
      <w:tblPr>
        <w:tblStyle w:val="a"/>
        <w:tblW w:w="7620" w:type="dxa"/>
        <w:tblInd w:w="1815" w:type="dxa"/>
        <w:tblBorders>
          <w:top w:val="nil"/>
          <w:left w:val="nil"/>
          <w:bottom w:val="nil"/>
          <w:right w:val="nil"/>
          <w:insideH w:val="nil"/>
          <w:insideV w:val="nil"/>
        </w:tblBorders>
        <w:tblLayout w:type="fixed"/>
        <w:tblLook w:val="0600" w:firstRow="0" w:lastRow="0" w:firstColumn="0" w:lastColumn="0" w:noHBand="1" w:noVBand="1"/>
      </w:tblPr>
      <w:tblGrid>
        <w:gridCol w:w="795"/>
        <w:gridCol w:w="2730"/>
        <w:gridCol w:w="1425"/>
        <w:gridCol w:w="2670"/>
      </w:tblGrid>
      <w:tr w:rsidR="006D5DE6" w14:paraId="2D68C069" w14:textId="77777777">
        <w:trPr>
          <w:trHeight w:val="617"/>
        </w:trPr>
        <w:tc>
          <w:tcPr>
            <w:tcW w:w="795" w:type="dxa"/>
            <w:tcMar>
              <w:top w:w="0" w:type="dxa"/>
              <w:left w:w="100" w:type="dxa"/>
              <w:bottom w:w="0" w:type="dxa"/>
              <w:right w:w="100" w:type="dxa"/>
            </w:tcMar>
          </w:tcPr>
          <w:p w14:paraId="1A3FF34C" w14:textId="77777777" w:rsidR="006D5DE6" w:rsidRDefault="00000000">
            <w:pPr>
              <w:spacing w:before="0" w:after="120" w:line="360" w:lineRule="auto"/>
              <w:ind w:left="140" w:right="180"/>
              <w:jc w:val="left"/>
            </w:pPr>
            <w:r>
              <w:t>1.</w:t>
            </w:r>
          </w:p>
        </w:tc>
        <w:tc>
          <w:tcPr>
            <w:tcW w:w="2730" w:type="dxa"/>
            <w:tcMar>
              <w:top w:w="0" w:type="dxa"/>
              <w:left w:w="100" w:type="dxa"/>
              <w:bottom w:w="0" w:type="dxa"/>
              <w:right w:w="100" w:type="dxa"/>
            </w:tcMar>
          </w:tcPr>
          <w:p w14:paraId="22655D7D" w14:textId="77777777" w:rsidR="006D5DE6" w:rsidRDefault="00000000">
            <w:pPr>
              <w:spacing w:before="0" w:after="120" w:line="360" w:lineRule="auto"/>
              <w:ind w:left="140" w:right="180"/>
              <w:jc w:val="left"/>
            </w:pPr>
            <w:r>
              <w:t>Nguyễn Thế Anh</w:t>
            </w:r>
          </w:p>
        </w:tc>
        <w:tc>
          <w:tcPr>
            <w:tcW w:w="1425" w:type="dxa"/>
            <w:tcMar>
              <w:top w:w="0" w:type="dxa"/>
              <w:left w:w="100" w:type="dxa"/>
              <w:bottom w:w="0" w:type="dxa"/>
              <w:right w:w="100" w:type="dxa"/>
            </w:tcMar>
          </w:tcPr>
          <w:p w14:paraId="25C044B3" w14:textId="77777777" w:rsidR="006D5DE6" w:rsidRDefault="00000000">
            <w:pPr>
              <w:spacing w:before="0" w:after="120" w:line="360" w:lineRule="auto"/>
              <w:ind w:left="140" w:right="180"/>
              <w:jc w:val="left"/>
            </w:pPr>
            <w:r>
              <w:t>Mã SV:</w:t>
            </w:r>
          </w:p>
        </w:tc>
        <w:tc>
          <w:tcPr>
            <w:tcW w:w="2670" w:type="dxa"/>
            <w:tcMar>
              <w:top w:w="0" w:type="dxa"/>
              <w:left w:w="100" w:type="dxa"/>
              <w:bottom w:w="0" w:type="dxa"/>
              <w:right w:w="100" w:type="dxa"/>
            </w:tcMar>
          </w:tcPr>
          <w:p w14:paraId="5C185B05" w14:textId="77777777" w:rsidR="006D5DE6" w:rsidRDefault="00000000">
            <w:pPr>
              <w:spacing w:before="0" w:after="120" w:line="360" w:lineRule="auto"/>
              <w:ind w:left="140" w:right="180"/>
              <w:jc w:val="left"/>
            </w:pPr>
            <w:r>
              <w:t>2023603088</w:t>
            </w:r>
          </w:p>
        </w:tc>
      </w:tr>
      <w:tr w:rsidR="006D5DE6" w14:paraId="33EF31D3" w14:textId="77777777">
        <w:trPr>
          <w:trHeight w:val="555"/>
        </w:trPr>
        <w:tc>
          <w:tcPr>
            <w:tcW w:w="795" w:type="dxa"/>
            <w:tcMar>
              <w:top w:w="0" w:type="dxa"/>
              <w:left w:w="100" w:type="dxa"/>
              <w:bottom w:w="0" w:type="dxa"/>
              <w:right w:w="100" w:type="dxa"/>
            </w:tcMar>
          </w:tcPr>
          <w:p w14:paraId="26AA3DB5" w14:textId="77777777" w:rsidR="006D5DE6" w:rsidRDefault="00000000">
            <w:pPr>
              <w:spacing w:before="0" w:after="120" w:line="360" w:lineRule="auto"/>
              <w:ind w:left="140" w:right="180"/>
              <w:jc w:val="left"/>
            </w:pPr>
            <w:r>
              <w:t>2.</w:t>
            </w:r>
          </w:p>
        </w:tc>
        <w:tc>
          <w:tcPr>
            <w:tcW w:w="2730" w:type="dxa"/>
            <w:tcMar>
              <w:top w:w="0" w:type="dxa"/>
              <w:left w:w="100" w:type="dxa"/>
              <w:bottom w:w="0" w:type="dxa"/>
              <w:right w:w="100" w:type="dxa"/>
            </w:tcMar>
          </w:tcPr>
          <w:p w14:paraId="6C0E201E" w14:textId="77777777" w:rsidR="006D5DE6" w:rsidRDefault="00000000">
            <w:pPr>
              <w:spacing w:before="0" w:after="120" w:line="360" w:lineRule="auto"/>
              <w:ind w:left="140" w:right="180"/>
              <w:jc w:val="left"/>
            </w:pPr>
            <w:r>
              <w:t>Trần Đức Giang</w:t>
            </w:r>
          </w:p>
        </w:tc>
        <w:tc>
          <w:tcPr>
            <w:tcW w:w="1425" w:type="dxa"/>
            <w:tcMar>
              <w:top w:w="0" w:type="dxa"/>
              <w:left w:w="100" w:type="dxa"/>
              <w:bottom w:w="0" w:type="dxa"/>
              <w:right w:w="100" w:type="dxa"/>
            </w:tcMar>
          </w:tcPr>
          <w:p w14:paraId="74F31728" w14:textId="77777777" w:rsidR="006D5DE6" w:rsidRDefault="00000000">
            <w:pPr>
              <w:spacing w:before="0" w:after="120" w:line="360" w:lineRule="auto"/>
              <w:ind w:left="140" w:right="180"/>
              <w:jc w:val="left"/>
            </w:pPr>
            <w:r>
              <w:t>Mã SV:</w:t>
            </w:r>
          </w:p>
        </w:tc>
        <w:tc>
          <w:tcPr>
            <w:tcW w:w="2670" w:type="dxa"/>
            <w:tcMar>
              <w:top w:w="0" w:type="dxa"/>
              <w:left w:w="100" w:type="dxa"/>
              <w:bottom w:w="0" w:type="dxa"/>
              <w:right w:w="100" w:type="dxa"/>
            </w:tcMar>
          </w:tcPr>
          <w:p w14:paraId="2CCC47E7" w14:textId="77777777" w:rsidR="006D5DE6" w:rsidRDefault="00000000">
            <w:pPr>
              <w:spacing w:before="0" w:after="120" w:line="360" w:lineRule="auto"/>
              <w:ind w:left="140" w:right="180"/>
              <w:jc w:val="left"/>
            </w:pPr>
            <w:r>
              <w:t>2023602968</w:t>
            </w:r>
          </w:p>
        </w:tc>
      </w:tr>
      <w:tr w:rsidR="006D5DE6" w14:paraId="4CC17396" w14:textId="77777777">
        <w:trPr>
          <w:trHeight w:val="555"/>
        </w:trPr>
        <w:tc>
          <w:tcPr>
            <w:tcW w:w="795" w:type="dxa"/>
            <w:tcMar>
              <w:top w:w="0" w:type="dxa"/>
              <w:left w:w="100" w:type="dxa"/>
              <w:bottom w:w="0" w:type="dxa"/>
              <w:right w:w="100" w:type="dxa"/>
            </w:tcMar>
          </w:tcPr>
          <w:p w14:paraId="7A573B5F" w14:textId="77777777" w:rsidR="006D5DE6" w:rsidRDefault="00000000">
            <w:pPr>
              <w:spacing w:before="0" w:after="120" w:line="360" w:lineRule="auto"/>
              <w:ind w:left="140" w:right="180"/>
              <w:jc w:val="left"/>
            </w:pPr>
            <w:r>
              <w:t>3.</w:t>
            </w:r>
          </w:p>
        </w:tc>
        <w:tc>
          <w:tcPr>
            <w:tcW w:w="2730" w:type="dxa"/>
            <w:tcMar>
              <w:top w:w="0" w:type="dxa"/>
              <w:left w:w="100" w:type="dxa"/>
              <w:bottom w:w="0" w:type="dxa"/>
              <w:right w:w="100" w:type="dxa"/>
            </w:tcMar>
          </w:tcPr>
          <w:p w14:paraId="7F8DB5E7" w14:textId="77777777" w:rsidR="006D5DE6" w:rsidRDefault="00000000">
            <w:pPr>
              <w:spacing w:before="0" w:after="120" w:line="360" w:lineRule="auto"/>
              <w:ind w:left="140" w:right="180"/>
              <w:jc w:val="left"/>
            </w:pPr>
            <w:r>
              <w:t xml:space="preserve"> Thân Quốc Khánh</w:t>
            </w:r>
          </w:p>
        </w:tc>
        <w:tc>
          <w:tcPr>
            <w:tcW w:w="1425" w:type="dxa"/>
            <w:tcMar>
              <w:top w:w="0" w:type="dxa"/>
              <w:left w:w="100" w:type="dxa"/>
              <w:bottom w:w="0" w:type="dxa"/>
              <w:right w:w="100" w:type="dxa"/>
            </w:tcMar>
          </w:tcPr>
          <w:p w14:paraId="7A884BA3" w14:textId="77777777" w:rsidR="006D5DE6" w:rsidRDefault="00000000">
            <w:pPr>
              <w:spacing w:before="0" w:after="120" w:line="360" w:lineRule="auto"/>
              <w:ind w:left="140" w:right="180"/>
              <w:jc w:val="left"/>
            </w:pPr>
            <w:r>
              <w:t>Mã SV:</w:t>
            </w:r>
          </w:p>
        </w:tc>
        <w:tc>
          <w:tcPr>
            <w:tcW w:w="2670" w:type="dxa"/>
            <w:tcMar>
              <w:top w:w="0" w:type="dxa"/>
              <w:left w:w="100" w:type="dxa"/>
              <w:bottom w:w="0" w:type="dxa"/>
              <w:right w:w="100" w:type="dxa"/>
            </w:tcMar>
          </w:tcPr>
          <w:p w14:paraId="59CA9BA2" w14:textId="77777777" w:rsidR="006D5DE6" w:rsidRDefault="00000000">
            <w:pPr>
              <w:spacing w:before="0" w:after="120" w:line="360" w:lineRule="auto"/>
              <w:ind w:left="140" w:right="180"/>
              <w:jc w:val="left"/>
            </w:pPr>
            <w:r>
              <w:t>2023606814</w:t>
            </w:r>
          </w:p>
        </w:tc>
      </w:tr>
      <w:tr w:rsidR="006D5DE6" w14:paraId="0A89EF15" w14:textId="77777777">
        <w:trPr>
          <w:trHeight w:val="555"/>
        </w:trPr>
        <w:tc>
          <w:tcPr>
            <w:tcW w:w="795" w:type="dxa"/>
            <w:tcMar>
              <w:top w:w="0" w:type="dxa"/>
              <w:left w:w="100" w:type="dxa"/>
              <w:bottom w:w="0" w:type="dxa"/>
              <w:right w:w="100" w:type="dxa"/>
            </w:tcMar>
          </w:tcPr>
          <w:p w14:paraId="347C2440" w14:textId="77777777" w:rsidR="006D5DE6" w:rsidRDefault="00000000">
            <w:pPr>
              <w:spacing w:before="0" w:after="120" w:line="360" w:lineRule="auto"/>
              <w:ind w:left="140" w:right="180"/>
              <w:jc w:val="left"/>
            </w:pPr>
            <w:r>
              <w:t>4.</w:t>
            </w:r>
          </w:p>
        </w:tc>
        <w:tc>
          <w:tcPr>
            <w:tcW w:w="2730" w:type="dxa"/>
            <w:tcMar>
              <w:top w:w="0" w:type="dxa"/>
              <w:left w:w="100" w:type="dxa"/>
              <w:bottom w:w="0" w:type="dxa"/>
              <w:right w:w="100" w:type="dxa"/>
            </w:tcMar>
          </w:tcPr>
          <w:p w14:paraId="19876E2A" w14:textId="77777777" w:rsidR="006D5DE6" w:rsidRDefault="00000000">
            <w:pPr>
              <w:spacing w:before="0" w:after="120" w:line="360" w:lineRule="auto"/>
              <w:ind w:left="140" w:right="180"/>
              <w:jc w:val="left"/>
            </w:pPr>
            <w:r>
              <w:t xml:space="preserve">Nguyễn Trúc Linh  </w:t>
            </w:r>
          </w:p>
        </w:tc>
        <w:tc>
          <w:tcPr>
            <w:tcW w:w="1425" w:type="dxa"/>
            <w:tcMar>
              <w:top w:w="0" w:type="dxa"/>
              <w:left w:w="100" w:type="dxa"/>
              <w:bottom w:w="0" w:type="dxa"/>
              <w:right w:w="100" w:type="dxa"/>
            </w:tcMar>
          </w:tcPr>
          <w:p w14:paraId="7B99FC99" w14:textId="77777777" w:rsidR="006D5DE6" w:rsidRDefault="00000000">
            <w:pPr>
              <w:spacing w:before="0" w:after="120" w:line="360" w:lineRule="auto"/>
              <w:ind w:left="140" w:right="180"/>
              <w:jc w:val="left"/>
            </w:pPr>
            <w:r>
              <w:t>Mã SV:</w:t>
            </w:r>
          </w:p>
        </w:tc>
        <w:tc>
          <w:tcPr>
            <w:tcW w:w="2670" w:type="dxa"/>
            <w:tcMar>
              <w:top w:w="0" w:type="dxa"/>
              <w:left w:w="100" w:type="dxa"/>
              <w:bottom w:w="0" w:type="dxa"/>
              <w:right w:w="100" w:type="dxa"/>
            </w:tcMar>
          </w:tcPr>
          <w:p w14:paraId="5D7C7463" w14:textId="77777777" w:rsidR="006D5DE6" w:rsidRDefault="00000000">
            <w:pPr>
              <w:spacing w:before="0" w:after="120" w:line="360" w:lineRule="auto"/>
              <w:ind w:left="140" w:right="180"/>
              <w:jc w:val="left"/>
            </w:pPr>
            <w:r>
              <w:t>2023604989</w:t>
            </w:r>
          </w:p>
        </w:tc>
      </w:tr>
    </w:tbl>
    <w:p w14:paraId="68A5A86E" w14:textId="77777777" w:rsidR="006D5DE6" w:rsidRDefault="00000000">
      <w:pPr>
        <w:spacing w:before="0"/>
        <w:ind w:right="40"/>
      </w:pPr>
      <w:r>
        <w:t xml:space="preserve"> </w:t>
      </w:r>
    </w:p>
    <w:p w14:paraId="363B7FD1" w14:textId="77777777" w:rsidR="006D5DE6" w:rsidRDefault="00000000">
      <w:pPr>
        <w:spacing w:before="0"/>
        <w:ind w:left="1440" w:right="40"/>
      </w:pPr>
      <w:r>
        <w:t>Mã lớp học phần: 20252IT6070002</w:t>
      </w:r>
    </w:p>
    <w:p w14:paraId="23A3586F" w14:textId="77777777" w:rsidR="006D5DE6" w:rsidRDefault="00000000">
      <w:pPr>
        <w:spacing w:before="0"/>
        <w:ind w:left="720" w:right="40" w:firstLine="700"/>
      </w:pPr>
      <w:r>
        <w:t>Nhóm: 09</w:t>
      </w:r>
    </w:p>
    <w:p w14:paraId="4C845631" w14:textId="77777777" w:rsidR="006D5DE6" w:rsidRDefault="00000000">
      <w:pPr>
        <w:ind w:left="840" w:right="980"/>
        <w:jc w:val="center"/>
      </w:pPr>
      <w:r>
        <w:t>Hà Nội - Năm 2026</w:t>
      </w:r>
    </w:p>
    <w:p w14:paraId="0BEB74AA" w14:textId="77777777" w:rsidR="006D5DE6" w:rsidRDefault="00000000">
      <w:pPr>
        <w:pStyle w:val="Heading1"/>
      </w:pPr>
      <w:bookmarkStart w:id="1" w:name="_i3jlvq9mjhj7" w:colFirst="0" w:colLast="0"/>
      <w:bookmarkEnd w:id="1"/>
      <w:r>
        <w:lastRenderedPageBreak/>
        <w:t>MỤC LỤC</w:t>
      </w:r>
    </w:p>
    <w:p w14:paraId="62E74F95" w14:textId="77777777" w:rsidR="006D5DE6" w:rsidRDefault="006D5DE6">
      <w:pPr>
        <w:rPr>
          <w:b/>
          <w:bCs/>
        </w:rPr>
      </w:pPr>
    </w:p>
    <w:p w14:paraId="5EE4FF50" w14:textId="77777777" w:rsidR="006D5DE6" w:rsidRDefault="006D5DE6">
      <w:pPr>
        <w:rPr>
          <w:b/>
          <w:bCs/>
        </w:rPr>
      </w:pPr>
    </w:p>
    <w:p w14:paraId="12238764" w14:textId="77777777" w:rsidR="006D5DE6" w:rsidRDefault="006D5DE6">
      <w:pPr>
        <w:rPr>
          <w:b/>
          <w:bCs/>
        </w:rPr>
      </w:pPr>
    </w:p>
    <w:p w14:paraId="780DCD4F" w14:textId="77777777" w:rsidR="006D5DE6" w:rsidRDefault="006D5DE6">
      <w:pPr>
        <w:rPr>
          <w:b/>
          <w:bCs/>
        </w:rPr>
      </w:pPr>
    </w:p>
    <w:p w14:paraId="448A4290" w14:textId="77777777" w:rsidR="006D5DE6" w:rsidRDefault="006D5DE6">
      <w:pPr>
        <w:rPr>
          <w:b/>
          <w:bCs/>
        </w:rPr>
      </w:pPr>
    </w:p>
    <w:p w14:paraId="072879B0" w14:textId="77777777" w:rsidR="006D5DE6" w:rsidRDefault="006D5DE6">
      <w:pPr>
        <w:rPr>
          <w:b/>
          <w:bCs/>
        </w:rPr>
      </w:pPr>
    </w:p>
    <w:p w14:paraId="36D11394" w14:textId="77777777" w:rsidR="006D5DE6" w:rsidRDefault="006D5DE6">
      <w:pPr>
        <w:rPr>
          <w:b/>
          <w:bCs/>
        </w:rPr>
      </w:pPr>
    </w:p>
    <w:p w14:paraId="0DE8E8EA" w14:textId="77777777" w:rsidR="006D5DE6" w:rsidRDefault="006D5DE6">
      <w:pPr>
        <w:rPr>
          <w:b/>
          <w:bCs/>
        </w:rPr>
      </w:pPr>
    </w:p>
    <w:p w14:paraId="3B3C0BCF" w14:textId="77777777" w:rsidR="006D5DE6" w:rsidRDefault="006D5DE6">
      <w:pPr>
        <w:rPr>
          <w:b/>
          <w:bCs/>
        </w:rPr>
      </w:pPr>
    </w:p>
    <w:p w14:paraId="099DE3E3" w14:textId="77777777" w:rsidR="006D5DE6" w:rsidRDefault="006D5DE6">
      <w:pPr>
        <w:rPr>
          <w:b/>
          <w:bCs/>
        </w:rPr>
      </w:pPr>
    </w:p>
    <w:p w14:paraId="093C2D39" w14:textId="77777777" w:rsidR="006D5DE6" w:rsidRDefault="006D5DE6">
      <w:pPr>
        <w:rPr>
          <w:b/>
          <w:bCs/>
        </w:rPr>
      </w:pPr>
    </w:p>
    <w:p w14:paraId="649F8832" w14:textId="77777777" w:rsidR="006D5DE6" w:rsidRDefault="006D5DE6">
      <w:pPr>
        <w:rPr>
          <w:b/>
          <w:bCs/>
        </w:rPr>
      </w:pPr>
    </w:p>
    <w:p w14:paraId="5738D19C" w14:textId="77777777" w:rsidR="006D5DE6" w:rsidRDefault="006D5DE6">
      <w:pPr>
        <w:rPr>
          <w:b/>
          <w:bCs/>
        </w:rPr>
      </w:pPr>
    </w:p>
    <w:p w14:paraId="39CE39A5" w14:textId="77777777" w:rsidR="006D5DE6" w:rsidRDefault="006D5DE6">
      <w:pPr>
        <w:rPr>
          <w:b/>
          <w:bCs/>
        </w:rPr>
      </w:pPr>
    </w:p>
    <w:p w14:paraId="37863EF7" w14:textId="77777777" w:rsidR="006D5DE6" w:rsidRDefault="006D5DE6">
      <w:pPr>
        <w:rPr>
          <w:b/>
          <w:bCs/>
        </w:rPr>
      </w:pPr>
    </w:p>
    <w:p w14:paraId="342A6345" w14:textId="77777777" w:rsidR="006D5DE6" w:rsidRDefault="006D5DE6">
      <w:pPr>
        <w:rPr>
          <w:b/>
          <w:bCs/>
        </w:rPr>
      </w:pPr>
    </w:p>
    <w:p w14:paraId="592F2A3A" w14:textId="77777777" w:rsidR="006D5DE6" w:rsidRDefault="006D5DE6">
      <w:pPr>
        <w:rPr>
          <w:b/>
          <w:bCs/>
        </w:rPr>
      </w:pPr>
    </w:p>
    <w:p w14:paraId="0173DCF3" w14:textId="77777777" w:rsidR="006D5DE6" w:rsidRDefault="006D5DE6">
      <w:pPr>
        <w:rPr>
          <w:b/>
          <w:bCs/>
        </w:rPr>
      </w:pPr>
    </w:p>
    <w:p w14:paraId="54EFFCA4" w14:textId="77777777" w:rsidR="006D5DE6" w:rsidRDefault="006D5DE6">
      <w:pPr>
        <w:rPr>
          <w:b/>
          <w:bCs/>
        </w:rPr>
      </w:pPr>
    </w:p>
    <w:p w14:paraId="15BBF96C" w14:textId="77777777" w:rsidR="006D5DE6" w:rsidRDefault="006D5DE6">
      <w:pPr>
        <w:rPr>
          <w:b/>
          <w:bCs/>
        </w:rPr>
      </w:pPr>
    </w:p>
    <w:p w14:paraId="675C5B01" w14:textId="77777777" w:rsidR="006D5DE6" w:rsidRDefault="00000000">
      <w:pPr>
        <w:pStyle w:val="Heading1"/>
        <w:keepNext w:val="0"/>
        <w:keepLines w:val="0"/>
      </w:pPr>
      <w:bookmarkStart w:id="2" w:name="_lgqm9y4ab1xp" w:colFirst="0" w:colLast="0"/>
      <w:bookmarkEnd w:id="2"/>
      <w:r>
        <w:lastRenderedPageBreak/>
        <w:t>LỜI NÓI ĐẦU</w:t>
      </w:r>
    </w:p>
    <w:p w14:paraId="5D1C2D19" w14:textId="77777777" w:rsidR="006D5DE6" w:rsidRDefault="00000000">
      <w:pPr>
        <w:spacing w:before="240" w:after="240"/>
        <w:ind w:firstLine="720"/>
      </w:pPr>
      <w:r>
        <w:t>Trong thời đại công nghệ số hiện nay, sự phát triển mạnh mẽ của Internet và các hệ thống thông tin đã mang lại nhiều tiện ích trong việc trao đổi, lưu trữ và xử lý dữ liệu. Tuy nhiên, cùng với sự phát triển đó là những nguy cơ về mất an toàn thông tin, giả mạo dữ liệu và các hành vi tấn công mạng ngày càng gia tăng. Vì vậy, việc đảm bảo tính bảo mật, xác thực và toàn vẹn của dữ liệu đã trở thành một yêu cầu quan trọng đối với các hệ thống thông tin hiện đại.</w:t>
      </w:r>
    </w:p>
    <w:p w14:paraId="1CFAFBF7" w14:textId="77777777" w:rsidR="006D5DE6" w:rsidRDefault="00000000">
      <w:pPr>
        <w:spacing w:before="240" w:after="240"/>
      </w:pPr>
      <w:r>
        <w:t>Để giải quyết vấn đề này, chữ ký số đã trở thành một trong những giải pháp bảo mật hiệu quả và được ứng dụng rộng rãi trong nhiều lĩnh vực như giao dịch điện tử, ngân hàng trực tuyến, thương mại điện tử, blockchain và ký số văn bản điện tử. Trong số các thuật toán chữ ký số hiện nay, thuật toán Schnorr được đánh giá cao nhờ tính bảo mật tốt, tốc độ xử lý nhanh và kích thước chữ ký nhỏ gọn. Thuật toán này hoạt động dựa trên bài toán logarit rời rạc và được xem là một trong những nền tảng quan trọng trong các hệ thống xác thực dữ liệu hiện đại.</w:t>
      </w:r>
    </w:p>
    <w:p w14:paraId="63A0EB13" w14:textId="77777777" w:rsidR="006D5DE6" w:rsidRDefault="00000000">
      <w:pPr>
        <w:spacing w:before="240" w:after="240"/>
      </w:pPr>
      <w:r>
        <w:t>Nhận thấy tầm quan trọng và tính ứng dụng thực tiễn của chữ ký số Schnorr, nhóm chúng em đã lựa chọn đề tài “Chữ ký số Schnorr và ứng dụng trong xác thực dữ liệu” để nghiên cứu trong môn học An ninh mạng. Thông qua đề tài này, nhóm mong muốn tìm hiểu rõ hơn về nguyên lý hoạt động của thuật toán Schnorr, quy trình tạo khóa, ký và xác minh chữ ký số, đồng thời xây dựng chương trình minh họa ứng dụng của thuật toán trong việc xác thực và bảo vệ tính toàn vẹn của dữ liệu.</w:t>
      </w:r>
    </w:p>
    <w:p w14:paraId="2F672885" w14:textId="77777777" w:rsidR="006D5DE6" w:rsidRDefault="00000000">
      <w:pPr>
        <w:spacing w:before="240" w:after="240"/>
      </w:pPr>
      <w:r>
        <w:t>Trong quá trình thực hiện đề tài, mặc dù nhóm đã cố gắng tìm hiểu và nghiên cứu kỹ lưỡng, nhưng do kiến thức và kinh nghiệm thực tế còn hạn chế nên bài báo cáo khó tránh khỏi những thiếu sót. Nhóm chúng em rất mong nhận được những ý kiến đóng góp từ thầy/cô để đề tài được hoàn thiện hơn.</w:t>
      </w:r>
    </w:p>
    <w:p w14:paraId="238A5062" w14:textId="77777777" w:rsidR="006D5DE6" w:rsidRDefault="00000000">
      <w:pPr>
        <w:spacing w:before="240" w:after="240"/>
      </w:pPr>
      <w:r>
        <w:t>Cuối cùng, nhóm chúng em xin chân thành cảm ơn thầy/cô đã tận tình hướng dẫn và hỗ trợ trong suốt quá trình học tập và thực hiện đề tài.</w:t>
      </w:r>
    </w:p>
    <w:p w14:paraId="0C3A7FD2" w14:textId="77777777" w:rsidR="006D5DE6" w:rsidRDefault="006D5DE6">
      <w:pPr>
        <w:spacing w:before="100"/>
        <w:ind w:left="280"/>
      </w:pPr>
    </w:p>
    <w:p w14:paraId="3B4641F4" w14:textId="77777777" w:rsidR="006D5DE6" w:rsidRDefault="006D5DE6">
      <w:pPr>
        <w:spacing w:before="100"/>
        <w:ind w:left="280"/>
      </w:pPr>
    </w:p>
    <w:p w14:paraId="115CFCFE" w14:textId="77777777" w:rsidR="006D5DE6" w:rsidRDefault="006D5DE6">
      <w:pPr>
        <w:spacing w:before="100"/>
      </w:pPr>
    </w:p>
    <w:p w14:paraId="37625D76" w14:textId="77777777" w:rsidR="006D5DE6" w:rsidRDefault="00000000">
      <w:pPr>
        <w:pStyle w:val="Heading1"/>
      </w:pPr>
      <w:bookmarkStart w:id="3" w:name="_1muqyklf7g4f" w:colFirst="0" w:colLast="0"/>
      <w:bookmarkEnd w:id="3"/>
      <w:r>
        <w:lastRenderedPageBreak/>
        <w:t>CHƯƠNG 1: TỔNG QUAN</w:t>
      </w:r>
    </w:p>
    <w:p w14:paraId="53A852C1" w14:textId="77777777" w:rsidR="006D5DE6" w:rsidRDefault="00000000">
      <w:pPr>
        <w:pStyle w:val="Heading2"/>
      </w:pPr>
      <w:bookmarkStart w:id="4" w:name="_fr6lt8aq4jkz" w:colFirst="0" w:colLast="0"/>
      <w:bookmarkEnd w:id="4"/>
      <w:r>
        <w:t>1.1.  Tổng quan về an ninh mạng</w:t>
      </w:r>
    </w:p>
    <w:p w14:paraId="7B7B9C9D" w14:textId="77777777" w:rsidR="006D5DE6" w:rsidRDefault="00000000">
      <w:pPr>
        <w:spacing w:before="160" w:line="312" w:lineRule="auto"/>
        <w:ind w:left="280" w:right="580" w:firstLine="720"/>
      </w:pPr>
      <w:r>
        <w:t>Khái niệm về an ninh mạng: An ninh mạng bao gồm các biện pháp kỹ thuật, tổ chức và quản lý nhằm đảm bảo tính bảo mật, toàn vẹn và khả dụng của dữ liệu và hệ thống thông tin. Để đạt được điều này, an ninh mạng yêu cầu sự kết hợp chặt chẽ giữa con người, công nghệ và quy trình vận hành. Đây không chỉ là việc phòng ngừa mà còn bao gồm khả năng phát hiện, phản ứng và phục hồi trước các sự cố an ninh.</w:t>
      </w:r>
    </w:p>
    <w:p w14:paraId="50341F75" w14:textId="77777777" w:rsidR="006D5DE6" w:rsidRDefault="00000000">
      <w:pPr>
        <w:spacing w:before="200" w:line="312" w:lineRule="auto"/>
        <w:ind w:left="280" w:right="560" w:firstLine="720"/>
      </w:pPr>
      <w:r>
        <w:t>An ninh mạng là phương pháp bảo vệ an toàn cho máy tính, mạng, ứng dụng phần mềm, hệ thống quan trọng và dữ liệu khỏi các mối đe dọa kỹ thuật số tiềm ẩn. Các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w:t>
      </w:r>
    </w:p>
    <w:p w14:paraId="7AA79F0C" w14:textId="77777777" w:rsidR="006D5DE6" w:rsidRDefault="00000000">
      <w:pPr>
        <w:spacing w:before="0" w:line="312" w:lineRule="auto"/>
        <w:ind w:left="280" w:right="580" w:firstLine="720"/>
      </w:pPr>
      <w:r>
        <w:t>Bối cảnh và sự phát triển của an ninh mạng: Trong vài thập kỷ gần đây, an ninh mạng đã trải qua những thay đổi lớn, từ việc bảo vệ các máy tính cá nhân đơn lẻ đến việc bảo vệ toàn bộ hệ sinh thái số hóa toàn cầu. Các xu hướng công nghệ như điện toán đám mây (cloud computing), trí tuệ nhân tạo (AI), Internet vạn vật (IoT), và dữ liệu lớn (big data) đã định hình lại cách chúng ta xử lý và bảo vệ thông tin. Điều này đã khiến an ninh mạng trở thành một lĩnh vực không thể thiếu trong mọi ngành công nghiệp, từ tài chính, y tế, giáo dục đến quốc phòng và vận tải.</w:t>
      </w:r>
    </w:p>
    <w:p w14:paraId="0B8D7D82" w14:textId="77777777" w:rsidR="006D5DE6" w:rsidRDefault="00000000">
      <w:pPr>
        <w:spacing w:before="0" w:line="312" w:lineRule="auto"/>
        <w:ind w:left="280" w:right="560" w:firstLine="720"/>
      </w:pPr>
      <w:r>
        <w:t>Như vậy, an ninh mạng không chỉ là một ngành khoa học kỹ thuật mà còn là một phần thiết yếu trong việc định hình thế giới số hiện đại. Nó là chìa khóa để đảm bảo sự phát triển bền vững và an toàn của mọi hoạt động trong thời đại số hóa.</w:t>
      </w:r>
    </w:p>
    <w:p w14:paraId="4E14984D" w14:textId="77777777" w:rsidR="006D5DE6" w:rsidRDefault="006D5DE6"/>
    <w:p w14:paraId="0723A508" w14:textId="77777777" w:rsidR="006D5DE6" w:rsidRDefault="00000000">
      <w:pPr>
        <w:spacing w:before="100"/>
        <w:rPr>
          <w:b/>
          <w:bCs/>
        </w:rPr>
      </w:pPr>
      <w:r>
        <w:rPr>
          <w:b/>
          <w:bCs/>
        </w:rPr>
        <w:t>1.1.1.  Tầm quan trọng của an ninh mạng</w:t>
      </w:r>
    </w:p>
    <w:p w14:paraId="7D7EDC53" w14:textId="77777777" w:rsidR="006D5DE6" w:rsidRDefault="00000000">
      <w:pPr>
        <w:spacing w:before="100" w:line="312" w:lineRule="auto"/>
        <w:ind w:left="280" w:right="560" w:firstLine="720"/>
      </w:pPr>
      <w:r>
        <w:lastRenderedPageBreak/>
        <w:t>Các doanh nghiệp trong những lĩnh vực khác nhau, chẳng hạn như năng lượng, vận tải, bán lẻ và sản xuất, sử dụng các hệ thống kỹ thuật số và kết nối tốc độ cao để cung cấp dịch vụ khách hàng hiệu quả và điều hành hoạt động kinh doanh đạt hiệu quả về chi phí. Cũng như bảo mật tài sản vật lý, các doanh nghiệp còn phải bảo mật tài sản kỹ thuật số và bảo vệ hệ thống không bị truy cập ngoài ý muốn. Một sự kiện vi phạm và truy cập trái phép có chủ đích vào hệ thống máy tính, mạng hoặc cơ sở được kết nối gọi là cuộc tấn công mạng. Nếu cuộc tấn công mạng thành công, dữ liệu bảo mật sẽ bị lộ, đánh cắp, xóa hoặc thay đổi. Các biện pháp an ninh mạng bảo vệ trước những cuộc tấn công mạng và mang lại các lợi ích sau đây.</w:t>
      </w:r>
    </w:p>
    <w:p w14:paraId="06D753BE" w14:textId="77777777" w:rsidR="006D5DE6" w:rsidRDefault="00000000">
      <w:pPr>
        <w:spacing w:before="0" w:line="312" w:lineRule="auto"/>
        <w:ind w:left="280" w:right="560" w:firstLine="720"/>
      </w:pPr>
      <w:r>
        <w:t>Ngăn chặn hoặc giảm tổn thất do vi phạm: Các tổ chức triển khai chiến lược an ninh mạng giảm thiểu những hậu quả không mong muốn của các cuộc tấn công mạng mà theo đó có thể tác động tới uy tín kinh doanh, tình trạng tài chính, hoạt động kinh doanh cũng như lòng tin của khách hàng. Ví dụ: các công ty kích hoạt các kế hoạch phục hồi sau thảm họa để ngăn các đợt xâm nhập có thể xảy ra và giảm thiểu gián đoạn đối với hoạt động kinh doanh.</w:t>
      </w:r>
    </w:p>
    <w:p w14:paraId="0DB44F9B" w14:textId="77777777" w:rsidR="006D5DE6" w:rsidRDefault="00000000">
      <w:pPr>
        <w:spacing w:before="0" w:line="312" w:lineRule="auto"/>
        <w:ind w:left="280" w:right="560" w:firstLine="720"/>
      </w:pPr>
      <w:r>
        <w:t>Duy trì tuân thủ quy định: Các doanh nghiệp nằm trong những ngành nghề và khu vực cụ thể phải tuân thủ các yêu cầu quy định để bảo vệ dữ liệu nhạy cảm trước những rủi ro mạng có thể xảy ra. Ví dụ: các công ty hoạt động ở Châu Âu phải tuân thủ Quy định chung về bảo vệ dữ liệu (GDPR), trong đó yêu cầu các tổ chức thực hiện những biện pháp an ninh mạng phù hợp để đảm bảo quyền riêng tư của dữ liệu.</w:t>
      </w:r>
    </w:p>
    <w:p w14:paraId="595EADE5" w14:textId="77777777" w:rsidR="006D5DE6" w:rsidRDefault="00000000">
      <w:pPr>
        <w:spacing w:before="200" w:line="312" w:lineRule="auto"/>
        <w:ind w:left="280" w:right="560" w:firstLine="720"/>
      </w:pPr>
      <w:r>
        <w:t>Giảm thiểu các mối đe dọa mạng không ngừng biến hóa : Các cuộc tấn công mạng luôn biến hóa song song với những công nghệ không ngừng thay đổi. Tội phạm sử dụng những công cụ mới và nghĩ ra các chiến lược mới để truy cập trái phép vào hệ thống. Các tổ chức vận dụng và nâng cấp các biện pháp an ninh mạng để bắt kịp những công nghệ và công cụ tấn công kỹ thuật số mới và không ngừng biến hóa này.</w:t>
      </w:r>
    </w:p>
    <w:p w14:paraId="20421A10" w14:textId="77777777" w:rsidR="006D5DE6" w:rsidRDefault="006D5DE6">
      <w:pPr>
        <w:spacing w:before="100"/>
        <w:ind w:left="1417" w:hanging="690"/>
      </w:pPr>
    </w:p>
    <w:p w14:paraId="22EE928F" w14:textId="77777777" w:rsidR="006D5DE6" w:rsidRDefault="00000000">
      <w:pPr>
        <w:spacing w:before="100"/>
        <w:rPr>
          <w:b/>
          <w:bCs/>
        </w:rPr>
      </w:pPr>
      <w:r>
        <w:rPr>
          <w:b/>
          <w:bCs/>
        </w:rPr>
        <w:t>1.1.2.  Những loại tấn công an ninh mạng</w:t>
      </w:r>
    </w:p>
    <w:p w14:paraId="35793B03" w14:textId="77777777" w:rsidR="006D5DE6" w:rsidRDefault="00000000">
      <w:pPr>
        <w:spacing w:before="320" w:line="312" w:lineRule="auto"/>
        <w:ind w:left="280" w:right="560" w:firstLine="720"/>
      </w:pPr>
      <w:r>
        <w:lastRenderedPageBreak/>
        <w:t>Các chuyên gia an ninh mạng cố gắng hạn chế và giảm thiểu các mối đe dọa hiện tại và mới xuất hiện tránh xâm nhập vào hệ thống máy tính theo nhiều cách khác nhau. Dưới đây là một số ví dụ về những mối đe dọa mạng phổ biến.</w:t>
      </w:r>
    </w:p>
    <w:p w14:paraId="06D9AB60" w14:textId="77777777" w:rsidR="006D5DE6" w:rsidRDefault="00000000">
      <w:pPr>
        <w:spacing w:before="200" w:line="312" w:lineRule="auto"/>
        <w:ind w:left="280" w:right="560" w:firstLine="720"/>
      </w:pPr>
      <w:r>
        <w:t>Phần mềm độc hại: Phần mềm độc hại còn được gọi là malware. Phần mềm độc hại bao gồm một loạt các chương trình phần mềm được xây dựng để cho phép các bên thứ ba truy cập trái phép vào thông tin nhạy cảm hoặc làm gián đoạn hoạt động bình thường của một cơ sở hạ tầng trọng yếu. Những phần mềm độc hại thường thấy bao gồm Trojan, phần mềm gián điệp và vi-rút.</w:t>
      </w:r>
    </w:p>
    <w:p w14:paraId="679027B6" w14:textId="77777777" w:rsidR="006D5DE6" w:rsidRDefault="00000000">
      <w:pPr>
        <w:spacing w:before="200" w:line="312" w:lineRule="auto"/>
        <w:ind w:left="280" w:right="560" w:firstLine="720"/>
      </w:pPr>
      <w:r>
        <w:t>Phần mềm tống tiền:phần mềm tống tiền đề cập đến một mô hình kinh doanh và một loạt các công nghệ có liên quan mà những kẻ lừa đảo sử dụng để tống tiền các thực thể.</w:t>
      </w:r>
    </w:p>
    <w:p w14:paraId="205066E8" w14:textId="77777777" w:rsidR="006D5DE6" w:rsidRDefault="00000000">
      <w:pPr>
        <w:spacing w:before="200" w:line="312" w:lineRule="auto"/>
        <w:ind w:left="280" w:right="560" w:firstLine="720"/>
      </w:pPr>
      <w:r>
        <w:t>Tấn công xen giữa: Tấn công xen giữa bao gồm việc một bên từ bên ngoài cố gắng truy cập trái phép vào mạng trong khi trao đổi dữ liệu. Những cuộc tấn công như vậy gia tăng rủi ro bảo mật đối với thông tin nhạy cảm như dữ liệu tài chính.</w:t>
      </w:r>
    </w:p>
    <w:p w14:paraId="47889A70" w14:textId="77777777" w:rsidR="006D5DE6" w:rsidRDefault="00000000">
      <w:pPr>
        <w:spacing w:before="200" w:line="312" w:lineRule="auto"/>
        <w:ind w:left="280" w:right="560" w:firstLine="720"/>
      </w:pPr>
      <w:r>
        <w:t>Lừa đảo: Lừa đảo là một mối đe dọa an ninh mạng sử dụng các kỹ thuật tấn công phi kỹ thuật để lừa người dùng tiết lộ thông tin nhận dạng cá nhân. Ví dụ: những kẻ tấn công mạng gửi email khiến người dùng nhấp vào và nhập dữ liệu thẻ tín dụng trên một trang web thanh toán giả mạo. Các cuộc tấn công lừa đảo cũng có thể dẫn đến việc tải xuống các tệp đính kèm độc hại thực hiện cài đặt phần mềm độc hại trên các thiết bị của công ty.</w:t>
      </w:r>
    </w:p>
    <w:p w14:paraId="5E999174" w14:textId="77777777" w:rsidR="006D5DE6" w:rsidRDefault="00000000">
      <w:pPr>
        <w:spacing w:before="200" w:line="312" w:lineRule="auto"/>
        <w:ind w:left="280" w:right="560" w:firstLine="720"/>
      </w:pPr>
      <w:r>
        <w:t>DDoS: Tấn công từ chối dịch vụ phân tán (DDoS) là một nỗ lực phối hợp nhằm làm quá tải máy chủ bằng cách gửi một lượng lớn các yêu cầu giả mạo. Những sự kiện như vậy ngăn người dùng bình thường kết nối hoặc truy cập vào máy chủ bị nhắm đến.</w:t>
      </w:r>
    </w:p>
    <w:p w14:paraId="446DF604" w14:textId="77777777" w:rsidR="006D5DE6" w:rsidRDefault="00000000">
      <w:pPr>
        <w:spacing w:before="100"/>
        <w:ind w:firstLine="720"/>
      </w:pPr>
      <w:r>
        <w:t xml:space="preserve">Mối đe dọa nội bộ: Một mối đe dọa nội bộ là một rủi ro an ninh do nhân viên có ý định xấu trong một tổ chức gây ra. Nhân sự có quyền truy cập cấp cao </w:t>
      </w:r>
      <w:r>
        <w:lastRenderedPageBreak/>
        <w:t>vào hệ thống máy tính và có thể làm mất ổn định tính bảo mật của cơ sở hạ tầng từ bên trong.</w:t>
      </w:r>
    </w:p>
    <w:p w14:paraId="4983E05A" w14:textId="77777777" w:rsidR="006D5DE6" w:rsidRDefault="00000000">
      <w:pPr>
        <w:spacing w:before="100"/>
        <w:rPr>
          <w:b/>
          <w:bCs/>
        </w:rPr>
      </w:pPr>
      <w:r>
        <w:rPr>
          <w:b/>
          <w:bCs/>
        </w:rPr>
        <w:t>1.1.3.  Cách thức hoạt động của an ninh mạng</w:t>
      </w:r>
    </w:p>
    <w:p w14:paraId="6342C1EC" w14:textId="77777777" w:rsidR="006D5DE6" w:rsidRDefault="006D5DE6">
      <w:pPr>
        <w:spacing w:before="0" w:line="312" w:lineRule="auto"/>
        <w:ind w:left="20" w:right="40" w:firstLine="720"/>
      </w:pPr>
    </w:p>
    <w:p w14:paraId="131663C9" w14:textId="77777777" w:rsidR="006D5DE6" w:rsidRDefault="00000000">
      <w:pPr>
        <w:spacing w:before="0" w:line="312" w:lineRule="auto"/>
        <w:ind w:left="20" w:right="40" w:firstLine="720"/>
      </w:pPr>
      <w:r>
        <w:t>Các tổ chức triển khai những chiến lược an ninh mạng bằng cách sử dụng các chuyên viên an ninh mạng. Những chuyên viên này sẽ đánh giá rủi ro bảo mật của các hệ thống điện toán, mạng, kho lưu trữ dữ liệu, ứng dụng cũng như các thiết bị được kết nối khác hiện có. Sau đó, các chuyên viên an ninh mạng tạo ra một khung an ninh mạng toàn diện và triển khai các biện pháp bảo vệ trong tổ chức.</w:t>
      </w:r>
    </w:p>
    <w:p w14:paraId="5CFEE2D2" w14:textId="77777777" w:rsidR="006D5DE6" w:rsidRDefault="00000000">
      <w:pPr>
        <w:spacing w:before="220" w:line="312" w:lineRule="auto"/>
        <w:ind w:left="20" w:right="40" w:firstLine="720"/>
      </w:pPr>
      <w:r>
        <w:t>Để được coi là thành công, một chương trình an ninh mạng sẽ cần bao gồm hoạt động hướng dẫn nhân viên về những phương pháp bảo mật hay nhất và tận dụng các công nghệ phòng vệ mạng tự động cho cơ sở hạ tầng CNTT hiện có. Những yếu tố này kết hợp lại với nhau để tạo ra nhiều lớp bảo vệ chống lại các mối đe dọa tiềm ẩn tại tất cả các điểm truy cập dữ liệu. Các thành phần an ninh mạng xác định rủi ro, bảo vệ danh tính, cơ sở hạ tầng và dữ liệu, phát hiện các bất thường và sự kiện, phản ứng và phân tích nguyên nhân gốc rễ cũng như phục hồi sau một sự kiện.</w:t>
      </w:r>
    </w:p>
    <w:p w14:paraId="39507319" w14:textId="77777777" w:rsidR="006D5DE6" w:rsidRDefault="00000000">
      <w:pPr>
        <w:spacing w:before="100"/>
        <w:rPr>
          <w:b/>
          <w:bCs/>
        </w:rPr>
      </w:pPr>
      <w:r>
        <w:rPr>
          <w:b/>
          <w:bCs/>
        </w:rPr>
        <w:t>1.1.4.  Các loại an ninh mạng</w:t>
      </w:r>
    </w:p>
    <w:p w14:paraId="5E5C53A2" w14:textId="77777777" w:rsidR="006D5DE6" w:rsidRDefault="00000000">
      <w:pPr>
        <w:spacing w:before="160" w:line="312" w:lineRule="auto"/>
        <w:ind w:left="280" w:right="560" w:firstLine="720"/>
      </w:pPr>
      <w:r>
        <w:t>Cách tiếp cận an ninh mạng mạnh mẽ giải quyết những mối lo ngại sau trong tổ chức.</w:t>
      </w:r>
    </w:p>
    <w:p w14:paraId="1701479E" w14:textId="77777777" w:rsidR="006D5DE6" w:rsidRDefault="00000000">
      <w:pPr>
        <w:spacing w:before="0" w:line="312" w:lineRule="auto"/>
        <w:ind w:left="20" w:right="20" w:firstLine="720"/>
      </w:pPr>
      <w:r>
        <w:t>An ninh mạng đối với cơ sở hạ tầng quan trọng: Cơ sở hạ tầng quan trọng đề cập tới các hệ thống kỹ thuật số đóng vai trò quan trọng đối với xã hội, chẳng hạn như năng lượng, thông tin liên lạc và vận tải. Các tổ chức ở những lĩnh vực này cần có cách tiếp cận an ninh mạng mang tính hệ thống vì việc gián đoạn hoặc mất mát dữ liệu có thể gây mất ổn định xã hội.</w:t>
      </w:r>
    </w:p>
    <w:p w14:paraId="2725431B" w14:textId="77777777" w:rsidR="006D5DE6" w:rsidRDefault="00000000">
      <w:pPr>
        <w:spacing w:before="0" w:line="312" w:lineRule="auto"/>
        <w:ind w:left="280" w:right="560" w:firstLine="720"/>
      </w:pPr>
      <w:r>
        <w:t>Bảo mật mạng: Bảo mật mạng là biện pháp bảo vệ an ninh mạng dành cho các máy tính và thiết bị kết nối mạng. Đội ngũ CNTT sử dụng các công nghệ bảo mật mạng như tường lửa và kiểm soát truy cập mạng để điều chỉnh quyền truy cập của người dùng, đồng thời quản lý quyền đối với những tài sản kỹ thuật số cụ thể.</w:t>
      </w:r>
    </w:p>
    <w:p w14:paraId="5B8C19F4" w14:textId="77777777" w:rsidR="006D5DE6" w:rsidRDefault="00000000">
      <w:pPr>
        <w:spacing w:before="200" w:line="312" w:lineRule="auto"/>
        <w:ind w:left="280" w:right="560" w:firstLine="720"/>
      </w:pPr>
      <w:r>
        <w:lastRenderedPageBreak/>
        <w:t>Bảo mật trên đám mây:bảo mật trên đám mây mô tả các biện pháp được tổ chức thực hiện để bảo vệ dữ liệu và ứng dụng chạy trên đám mây. Đây là cơ chế bảo mật quan trọng, giúp củng cố lòng tin của khách hàng, đảm bảo các hoạt động có khả năng chịu lỗi và tuân thủ những quy định về quyền riêng tư của dữ liệu trong môi trường có quy mô linh hoạt. Chiến lược bảo mật trên đám mây mạnh mẽ có liên quan đến trách nhiệm chung được chia sẻ giữa nhà cung cấp đám mây và tổ chức.</w:t>
      </w:r>
    </w:p>
    <w:p w14:paraId="28CC99DB" w14:textId="77777777" w:rsidR="006D5DE6" w:rsidRDefault="00000000">
      <w:pPr>
        <w:spacing w:before="200" w:line="312" w:lineRule="auto"/>
        <w:ind w:left="280" w:right="560" w:firstLine="720"/>
      </w:pPr>
      <w:r>
        <w:t>Bảo mật IoT: Thuật ngữ internet vạn vật(IoT) đề cập tới các thiết bị điện tử hoạt động từ xa trên Internet. Ví dụ: một thiết bị cảnh báo thông minh gửi các cập nhật định kỳ tới điện thoại thông minh sẽ được coi là thiết bị IoT. Những thiết bị IoT này gây ra thêm một lớp rủi ro bảo mật do kết nối liên tục và các lỗi phần mềm ẩn giấu. Do đó, việc đưa ra các chính sách bảo mật cho cơ sở hạ tầng mạng là điều vô cùng cần thiết để đánh giá và giảm thiểu các rủi ro tiềm ẩn của những thiết bị IoT khác nhau.</w:t>
      </w:r>
    </w:p>
    <w:p w14:paraId="4C3735D5" w14:textId="77777777" w:rsidR="006D5DE6" w:rsidRDefault="00000000">
      <w:pPr>
        <w:spacing w:before="200" w:line="312" w:lineRule="auto"/>
        <w:ind w:left="280" w:right="560" w:firstLine="720"/>
      </w:pPr>
      <w:r>
        <w:t xml:space="preserve">Bảo mật dữ liệu: Bảo mật dữ liệu bảo vệ dữ liệu đang được truyền và đang được lưu trữ bằng một hệ thống lưu trữ mạnh mẽ và truyền dữ liệu an toàn. Các nhà phát triển sử dụng những biện pháp bảo vệ, chẳng hạn như mã hóa và sao lưu riêng biệt để có khả năng phục hồi hoạt động trước những trường hợp vi phạm dữ liệu có thể xảy ra. Trong một số trường hợp, các nhà phát triển sử </w:t>
      </w:r>
      <w:r w:rsidRPr="00316975">
        <w:t>dụng</w:t>
      </w:r>
      <w:hyperlink r:id="rId8">
        <w:r w:rsidRPr="00316975">
          <w:t xml:space="preserve"> </w:t>
        </w:r>
      </w:hyperlink>
      <w:hyperlink r:id="rId9">
        <w:r w:rsidRPr="00316975">
          <w:t>Hệ thống AWS Nitro</w:t>
        </w:r>
      </w:hyperlink>
      <w:r>
        <w:t xml:space="preserve"> để bảo mật lưu trữ và hạn chế truy cập của người vận hành.</w:t>
      </w:r>
    </w:p>
    <w:p w14:paraId="7D190CF5" w14:textId="77777777" w:rsidR="006D5DE6" w:rsidRDefault="00000000">
      <w:pPr>
        <w:spacing w:before="200" w:line="312" w:lineRule="auto"/>
        <w:ind w:left="280" w:right="600" w:firstLine="720"/>
      </w:pPr>
      <w:r>
        <w:t>Bảo mật ứng dụng: Bảo mật ứng dụng là nỗ lực phối hợp nhằm củng cố biện pháp bảo vệ ứng dụng không bị thao tác trái phép trong các giai đoạn thiết kế, phát triển và kiểm thử. Các nhà lập trình phần mềm viết mã bảo mật để ngăn chặn lỗi có thể làm gia tăng rủi ro bảo mật.</w:t>
      </w:r>
    </w:p>
    <w:p w14:paraId="45131860" w14:textId="77777777" w:rsidR="006D5DE6" w:rsidRDefault="00000000">
      <w:pPr>
        <w:spacing w:before="300" w:line="312" w:lineRule="auto"/>
        <w:ind w:left="280" w:right="560" w:firstLine="720"/>
      </w:pPr>
      <w:r>
        <w:t>Bảo mật điểm cuối: Bảo mật điểm cuối giải quyết các rủi ro bảo mật phát sinh khi người dùng truy cập mạng của tổ chức từ xa. Biện pháp bảo mật điểm cuối sẽ quét tệp từ những thiết bị cá nhân và giảm thiểu mối đe dọa khi phát hiện.</w:t>
      </w:r>
    </w:p>
    <w:p w14:paraId="089B0102" w14:textId="77777777" w:rsidR="006D5DE6" w:rsidRDefault="00000000">
      <w:pPr>
        <w:spacing w:before="200" w:line="312" w:lineRule="auto"/>
        <w:ind w:left="280" w:right="560" w:firstLine="720"/>
      </w:pPr>
      <w:r>
        <w:lastRenderedPageBreak/>
        <w:t>Lên kế hoạch kinh doanh liên tục và phục hồi sau thảm họa: Mục này mô tả các kế hoạch cho sự cố bất ngờ, để tổ chức kịp thời phản ứng với các sự cố an ninh mạng mà vẫn tiếp tục hoạt động và có ít hoặc không xảy ra gián đoạn. Trong những kế hoạch đó, các chính sách phục hồi dữ liệu được triển khai để phản ứng tích cực với việc mất mát dữ liệu.</w:t>
      </w:r>
    </w:p>
    <w:p w14:paraId="3D824CF1" w14:textId="77777777" w:rsidR="006D5DE6" w:rsidRDefault="00000000">
      <w:pPr>
        <w:spacing w:before="200" w:line="312" w:lineRule="auto"/>
        <w:ind w:left="280" w:right="560" w:firstLine="720"/>
      </w:pPr>
      <w:r>
        <w:t>Hướng dẫn người dùng cuối: Mọi người trong tổ chức đóng một vai trò quan trọng trong việc đảm bảo sự thành công của các chiến lược an ninh mạng. Hướng dẫn là chìa khóa để đảm bảo các nhân viên được đào tạo những phương pháp bảo mật phù hợp hay nhất, chẳng hạn như xóa email đáng ngờ và tránh cắm các thiết bị USB không xác định.</w:t>
      </w:r>
    </w:p>
    <w:p w14:paraId="4ACEA1A0" w14:textId="77777777" w:rsidR="006D5DE6" w:rsidRDefault="006D5DE6">
      <w:pPr>
        <w:spacing w:before="100"/>
      </w:pPr>
    </w:p>
    <w:p w14:paraId="741B5C6D" w14:textId="77777777" w:rsidR="006D5DE6" w:rsidRDefault="00000000">
      <w:pPr>
        <w:spacing w:before="100"/>
        <w:rPr>
          <w:b/>
          <w:bCs/>
        </w:rPr>
      </w:pPr>
      <w:r>
        <w:rPr>
          <w:b/>
          <w:bCs/>
        </w:rPr>
        <w:t>1.1.5.  Các thành phần chiến lược của an ninh mạng</w:t>
      </w:r>
    </w:p>
    <w:p w14:paraId="58B5B19D" w14:textId="77777777" w:rsidR="006D5DE6" w:rsidRDefault="00000000">
      <w:pPr>
        <w:spacing w:before="160" w:line="312" w:lineRule="auto"/>
        <w:ind w:left="280" w:right="560" w:firstLine="440"/>
      </w:pPr>
      <w:r>
        <w:t>Một chiến lược an ninh mạng mạnh mẽ đòi hỏi một cách tiếp cận phối hợp có sự tham gia của con người, quy trình và công nghệ của tổ chức.</w:t>
      </w:r>
    </w:p>
    <w:p w14:paraId="4D6BC327" w14:textId="77777777" w:rsidR="006D5DE6" w:rsidRDefault="00000000">
      <w:pPr>
        <w:spacing w:before="200" w:line="312" w:lineRule="auto"/>
        <w:ind w:left="280" w:right="560" w:firstLine="720"/>
      </w:pPr>
      <w:r>
        <w:t>Con người: Hầu hết nhân viên không biết về các mối đe dọa mới nhất và các phương pháp bảo mật hay nhất để bảo vệ thiết bị, mạng và máy chủ của họ. Đào tạo và hướng dẫn nhân viên về các nguyên tắc an ninh mạng làm giảm rủi ro sơ sót không phát hiện được có thể dẫn đến các sự cố không mong muốn.</w:t>
      </w:r>
    </w:p>
    <w:p w14:paraId="3A2A9752" w14:textId="77777777" w:rsidR="006D5DE6" w:rsidRDefault="00000000">
      <w:pPr>
        <w:spacing w:before="200" w:line="312" w:lineRule="auto"/>
        <w:ind w:left="280" w:right="560" w:firstLine="720"/>
      </w:pPr>
      <w:r>
        <w:t>Quy trình: Đội ngũ bảo mật CNTT phát triển một khuôn khổ bảo mật mạnh mẽ để giám sát và báo cáo liên tục về các lỗ hổng đã biết trong cơ sở hạ tầng điện toán của tổ chức. Khung là một chiến lược, đảm bảo tổ chức phản ứng và phục hồi kịp thời sau những sự cố bảo mật tiềm ẩn.</w:t>
      </w:r>
    </w:p>
    <w:p w14:paraId="0EFBEAB3" w14:textId="77777777" w:rsidR="006D5DE6" w:rsidRDefault="00000000">
      <w:pPr>
        <w:spacing w:before="0" w:line="312" w:lineRule="auto"/>
        <w:ind w:left="280" w:right="560" w:firstLine="720"/>
      </w:pPr>
      <w:r>
        <w:t>Công nghệ: Các tổ chức sử dụng những công nghệ an ninh mạng để bảo vệ các thiết bị, máy chủ, mạng và dữ liệu được kết nối khỏi các mối đe dọa có thể xảy ra. Ví dụ: các doanh nghiệp sử dụng tường lửa, phần mềm chống vi-rút, các chương trình phát hiện phần mềm độc hại và kỹ thuật lọc DNS để tự động phát hiện và ngăn chặn truy cập trái phép vào hệ thống nội bộ. Một số tổ chức sử dụng các công nghệ hoạt động trên mô hình bảo mật zero trust nhằm củng cố an ninh mạng của họ hơn nữa.</w:t>
      </w:r>
    </w:p>
    <w:p w14:paraId="71679A8F" w14:textId="77777777" w:rsidR="006D5DE6" w:rsidRDefault="006D5DE6">
      <w:pPr>
        <w:spacing w:before="100"/>
      </w:pPr>
    </w:p>
    <w:p w14:paraId="2EA14F5E" w14:textId="77777777" w:rsidR="006D5DE6" w:rsidRDefault="00000000">
      <w:pPr>
        <w:spacing w:before="100"/>
        <w:rPr>
          <w:b/>
          <w:bCs/>
        </w:rPr>
      </w:pPr>
      <w:r>
        <w:rPr>
          <w:b/>
          <w:bCs/>
        </w:rPr>
        <w:t>1.1.6.   Công nghệ an ninh mạng hiện đại hiện nay</w:t>
      </w:r>
    </w:p>
    <w:p w14:paraId="7D6EA6E1" w14:textId="77777777" w:rsidR="006D5DE6" w:rsidRDefault="00000000">
      <w:pPr>
        <w:spacing w:before="160" w:line="312" w:lineRule="auto"/>
        <w:ind w:left="280" w:right="560" w:firstLine="720"/>
      </w:pPr>
      <w:r>
        <w:t>Đây là những công nghệ an ninh mạng hiện đại giúp các tổ chức bảo mật dữ liệu của họ.</w:t>
      </w:r>
    </w:p>
    <w:p w14:paraId="19050EDC" w14:textId="77777777" w:rsidR="006D5DE6" w:rsidRDefault="00000000">
      <w:pPr>
        <w:spacing w:before="200" w:line="312" w:lineRule="auto"/>
        <w:ind w:left="280" w:right="560" w:firstLine="720"/>
      </w:pPr>
      <w:r>
        <w:t>Zero trust: Zero trust là một nguyên tắc an ninh mạng giả định rằng không có ứng dụng hoặc người dùng nào được tin tưởng theo mặc định, ngay cả khi ứng dụng/người dùng đó được lưu trữ trong tổ chức. Thay vào đó, mô hình zero trust đảm nhận kiểm soát quyền truy cập với đặc quyền thấp nhất, yêu cầu phải thực hiện xác thực nghiêm ngặt từ các cơ quan tương ứng và giám sát liên tục các ứng dụng.</w:t>
      </w:r>
    </w:p>
    <w:p w14:paraId="7217D0FB" w14:textId="77777777" w:rsidR="006D5DE6" w:rsidRDefault="00000000">
      <w:pPr>
        <w:spacing w:before="200" w:line="312" w:lineRule="auto"/>
        <w:ind w:left="280" w:right="560" w:firstLine="720"/>
      </w:pPr>
      <w:r>
        <w:t>Phân tích hành vi: Phân tích hành vi giám sát quá trình truyền dữ liệu từ các thiết bị và mạng để phát hiện các hoạt động đáng ngờ và kiểu mẫu bất thường. Ví dụ: đội ngũ bảo mật CNTT được cảnh báo về tình trạng tăng đột biến về hoạt động truyền dữ liệu hoặc lượt tải các tệp đáng ngờ xuống các thiết bị cụ thể.</w:t>
      </w:r>
    </w:p>
    <w:p w14:paraId="16B91CD4" w14:textId="77777777" w:rsidR="006D5DE6" w:rsidRDefault="00000000">
      <w:pPr>
        <w:spacing w:before="200" w:line="312" w:lineRule="auto"/>
        <w:ind w:left="280" w:right="560" w:firstLine="720"/>
      </w:pPr>
      <w:r>
        <w:t>Hệ thống phát hiện xâm nhập: Các tổ chức sử dụng hệ thống phát hiện xâm nhập để xác định và nhanh chóng phản ứng với một cuộc tấn công mạng. Các giải pháp bảo mật hiện đại sử dụng máy học và phân tích dữ liệu để phát hiện ra các mối đe dọa tiềm tàng trong cơ sở hạ tầng điện toán của tổ chức. Cơ chế phòng vệ chống xâm nhập cũng thu thập dấu vết dữ liệu trong trường hợp sự cố xảy ra, giúp đội ngũ bảo mật phát hiện ra nguồn gốc của sự cố.</w:t>
      </w:r>
    </w:p>
    <w:p w14:paraId="5693BD5E" w14:textId="77777777" w:rsidR="006D5DE6" w:rsidRDefault="00000000">
      <w:pPr>
        <w:spacing w:before="0" w:line="312" w:lineRule="auto"/>
        <w:ind w:left="280" w:right="560" w:firstLine="720"/>
      </w:pPr>
      <w:r>
        <w:t>Mã hóa đám mây: Mã hóa đám mây làm nhiễu dữ liệu trước khi lưu trữ trên các cơ sở dữ liệu đám mây. Điều này ngăn cản các bên không được cho phép lạm dụng dữ liệu có thể cấu thành các trường hợp vi phạm.</w:t>
      </w:r>
    </w:p>
    <w:p w14:paraId="7CD49C81" w14:textId="77777777" w:rsidR="006D5DE6" w:rsidRDefault="006D5DE6">
      <w:pPr>
        <w:spacing w:before="100"/>
      </w:pPr>
    </w:p>
    <w:p w14:paraId="03850D82" w14:textId="77777777" w:rsidR="006D5DE6" w:rsidRDefault="00000000">
      <w:pPr>
        <w:pStyle w:val="Heading2"/>
      </w:pPr>
      <w:bookmarkStart w:id="5" w:name="_w90l79s8rbzu" w:colFirst="0" w:colLast="0"/>
      <w:bookmarkEnd w:id="5"/>
      <w:r>
        <w:t>1.2.   Các kiến thức cơ sở</w:t>
      </w:r>
    </w:p>
    <w:p w14:paraId="2263E575" w14:textId="77777777" w:rsidR="006D5DE6" w:rsidRDefault="00000000">
      <w:pPr>
        <w:spacing w:before="100"/>
        <w:rPr>
          <w:b/>
          <w:bCs/>
        </w:rPr>
      </w:pPr>
      <w:r>
        <w:rPr>
          <w:b/>
          <w:bCs/>
        </w:rPr>
        <w:t>1.2.1.   Kiến thức cơ sở về toán học</w:t>
      </w:r>
    </w:p>
    <w:p w14:paraId="6D6679F1" w14:textId="77777777" w:rsidR="006D5DE6" w:rsidRDefault="00000000">
      <w:pPr>
        <w:spacing w:before="0" w:after="160"/>
        <w:ind w:firstLine="720"/>
      </w:pPr>
      <w:r>
        <w:t>Thuật toán chữ ký số Schnorr được xây dựng dựa trên các nền tảng toán học trong lĩnh vực mật mã học hiện đại. Các kiến thức toán học đóng vai trò quan trọng trong việc sinh khóa, tạo chữ ký và xác minh chữ ký số.</w:t>
      </w:r>
    </w:p>
    <w:p w14:paraId="0F60F47C" w14:textId="77777777" w:rsidR="006D5DE6" w:rsidRDefault="00000000">
      <w:pPr>
        <w:spacing w:before="240" w:after="240"/>
      </w:pPr>
      <w:r>
        <w:lastRenderedPageBreak/>
        <w:t>Thuật toán Schnorr phụ thuộc vào các cấu trúc đại số trừu tượng và các bài toán độ phức tạp tính toán:</w:t>
      </w:r>
    </w:p>
    <w:p w14:paraId="158FFC1C" w14:textId="77777777" w:rsidR="006D5DE6" w:rsidRDefault="00000000">
      <w:pPr>
        <w:spacing w:before="240" w:after="240"/>
        <w:ind w:firstLine="720"/>
      </w:pPr>
      <w:r>
        <w:t>- Lý thuyết Nhóm và Nhóm con Cyclic: Lược đồ Schnorr thường hoạt động trên một nhóm con cyclic bậc q (với q là số nguyên tố lớn) của một nhóm nhân các số nguyên modulo p, hoặc trên nhóm các điểm của đường cong Elliptic. Việc lựa chọn phần tử sinh (generator) g và bậc q quyết định trực tiếp đến không gian khóa và hiệu năng của thuật toán.</w:t>
      </w:r>
    </w:p>
    <w:p w14:paraId="4FC78773" w14:textId="77777777" w:rsidR="006D5DE6" w:rsidRDefault="00000000">
      <w:pPr>
        <w:spacing w:before="240" w:after="240"/>
        <w:ind w:firstLine="720"/>
      </w:pPr>
      <w:r>
        <w:t>- Bài toán Logarit rời rạc: Đây là cốt lõi bảo mật của Schnorr. Bài toán được phát biểu: Cho một nhóm cyclic sinh bởi g và một phần tử y thuộc nhóm đó. Việc tìm số nguyên x sao cho g mũ x bằng y theo modulo p là bài toán không khả thi về mặt tính toán đối với các máy tính hiện nay khi kích thước của p và q đủ lớn.</w:t>
      </w:r>
    </w:p>
    <w:p w14:paraId="34A43958" w14:textId="77777777" w:rsidR="006D5DE6" w:rsidRDefault="00000000">
      <w:pPr>
        <w:spacing w:before="240" w:after="240"/>
        <w:ind w:firstLine="720"/>
      </w:pPr>
      <w:r>
        <w:t>- Mô hình Tiên tri Ngẫu nhiên: Đây là một mô hình lý thuyết trong mật mã học, trong đó các hàm băm (như SHA-256) được lý tưởng hóa thành một "hộp đen" tạo ra các giá trị ngẫu nhiên thực sự cho mỗi đầu vào duy nhất. Việc hiểu mô hình này là bắt buộc để chứng minh tính an toàn toán học của chữ ký Schnorr.</w:t>
      </w:r>
    </w:p>
    <w:p w14:paraId="1B38B465" w14:textId="77777777" w:rsidR="006D5DE6" w:rsidRDefault="00000000">
      <w:pPr>
        <w:spacing w:before="100"/>
        <w:rPr>
          <w:b/>
          <w:bCs/>
        </w:rPr>
      </w:pPr>
      <w:r>
        <w:rPr>
          <w:b/>
          <w:bCs/>
        </w:rPr>
        <w:t>1.2.2.   Kiến thức về thuật toán và cấu trúc dữ liệu</w:t>
      </w:r>
    </w:p>
    <w:p w14:paraId="696D4ED8" w14:textId="77777777" w:rsidR="006D5DE6" w:rsidRDefault="00000000">
      <w:pPr>
        <w:spacing w:before="0" w:after="160"/>
      </w:pPr>
      <w:r>
        <w:t>Để triển khai và mô phỏng chữ ký số Schnorr, cần có các kiến thức cơ bản về thuật toán và cấu trúc dữ liệu. Những kiến thức này giúp xây dựng chương trình thực hiện quá trình sinh khóa, tạo chữ ký và xác minh chữ ký một cách chính xác và hiệu quả.</w:t>
      </w:r>
    </w:p>
    <w:p w14:paraId="2176B19A" w14:textId="77777777" w:rsidR="006D5DE6" w:rsidRDefault="00000000">
      <w:pPr>
        <w:spacing w:before="0" w:after="160"/>
        <w:rPr>
          <w:b/>
          <w:bCs/>
        </w:rPr>
      </w:pPr>
      <w:r>
        <w:rPr>
          <w:b/>
          <w:bCs/>
        </w:rPr>
        <w:t>a) Kiến thức về thuật toán</w:t>
      </w:r>
    </w:p>
    <w:p w14:paraId="61882175" w14:textId="77777777" w:rsidR="006D5DE6" w:rsidRDefault="00000000">
      <w:pPr>
        <w:spacing w:before="0" w:after="160"/>
      </w:pPr>
      <w:r>
        <w:t>Thuật toán là tập hợp các bước được xây dựng theo trình tự nhằm giải quyết một bài toán cụ thể. Trong đề tài này, thuật toán Schnorr bao gồm ba quá trình chính:</w:t>
      </w:r>
    </w:p>
    <w:p w14:paraId="3E786E67" w14:textId="77777777" w:rsidR="006D5DE6" w:rsidRDefault="00000000">
      <w:pPr>
        <w:numPr>
          <w:ilvl w:val="0"/>
          <w:numId w:val="1"/>
        </w:numPr>
        <w:spacing w:before="0"/>
        <w:jc w:val="left"/>
      </w:pPr>
      <w:r>
        <w:t>Thuật toán sinh khóa</w:t>
      </w:r>
    </w:p>
    <w:p w14:paraId="2D304AA6" w14:textId="77777777" w:rsidR="006D5DE6" w:rsidRDefault="00000000">
      <w:pPr>
        <w:numPr>
          <w:ilvl w:val="0"/>
          <w:numId w:val="1"/>
        </w:numPr>
        <w:spacing w:before="0"/>
        <w:jc w:val="left"/>
      </w:pPr>
      <w:r>
        <w:t>Thuật toán tạo chữ ký</w:t>
      </w:r>
    </w:p>
    <w:p w14:paraId="30AC84FE" w14:textId="77777777" w:rsidR="006D5DE6" w:rsidRDefault="00000000">
      <w:pPr>
        <w:numPr>
          <w:ilvl w:val="0"/>
          <w:numId w:val="1"/>
        </w:numPr>
        <w:spacing w:before="0"/>
        <w:jc w:val="left"/>
      </w:pPr>
      <w:r>
        <w:t>Thuật toán xác minh chữ ký</w:t>
      </w:r>
    </w:p>
    <w:p w14:paraId="6576D113" w14:textId="77777777" w:rsidR="006D5DE6" w:rsidRDefault="00000000">
      <w:pPr>
        <w:spacing w:before="0" w:after="160"/>
      </w:pPr>
      <w:r>
        <w:t>Các thuật toán trong Schnorr sử dụng nhiều phép toán như:</w:t>
      </w:r>
    </w:p>
    <w:p w14:paraId="1A3FA6B6" w14:textId="77777777" w:rsidR="006D5DE6" w:rsidRDefault="00000000">
      <w:pPr>
        <w:numPr>
          <w:ilvl w:val="0"/>
          <w:numId w:val="13"/>
        </w:numPr>
        <w:spacing w:before="0"/>
        <w:jc w:val="left"/>
      </w:pPr>
      <w:r>
        <w:t>Phép toán modulo</w:t>
      </w:r>
    </w:p>
    <w:p w14:paraId="16EB61AC" w14:textId="77777777" w:rsidR="006D5DE6" w:rsidRDefault="00000000">
      <w:pPr>
        <w:numPr>
          <w:ilvl w:val="0"/>
          <w:numId w:val="13"/>
        </w:numPr>
        <w:spacing w:before="0"/>
        <w:jc w:val="left"/>
      </w:pPr>
      <w:r>
        <w:t>Lũy thừa modulo</w:t>
      </w:r>
    </w:p>
    <w:p w14:paraId="5F0EB6E2" w14:textId="77777777" w:rsidR="006D5DE6" w:rsidRDefault="00000000">
      <w:pPr>
        <w:numPr>
          <w:ilvl w:val="0"/>
          <w:numId w:val="13"/>
        </w:numPr>
        <w:spacing w:before="0"/>
        <w:jc w:val="left"/>
      </w:pPr>
      <w:r>
        <w:t>Hàm băm SHA-256</w:t>
      </w:r>
    </w:p>
    <w:p w14:paraId="528AED2B" w14:textId="77777777" w:rsidR="006D5DE6" w:rsidRDefault="00000000">
      <w:pPr>
        <w:numPr>
          <w:ilvl w:val="0"/>
          <w:numId w:val="13"/>
        </w:numPr>
        <w:spacing w:before="0"/>
        <w:jc w:val="left"/>
      </w:pPr>
      <w:r>
        <w:t>Sinh số ngẫu nhiên</w:t>
      </w:r>
    </w:p>
    <w:p w14:paraId="36B96822" w14:textId="77777777" w:rsidR="006D5DE6" w:rsidRDefault="00000000">
      <w:pPr>
        <w:spacing w:before="0" w:after="160"/>
      </w:pPr>
      <w:r>
        <w:lastRenderedPageBreak/>
        <w:t>Ngoài ra, để tăng tốc độ xử lý, chương trình thường áp dụng thuật toán “bình phương và nhân” trong quá trình tính lũy thừa modulo đối với các số nguyên lớn.</w:t>
      </w:r>
    </w:p>
    <w:p w14:paraId="01DCAE35" w14:textId="77777777" w:rsidR="006D5DE6" w:rsidRDefault="00000000">
      <w:pPr>
        <w:spacing w:before="0" w:after="160"/>
        <w:rPr>
          <w:b/>
          <w:bCs/>
        </w:rPr>
      </w:pPr>
      <w:r>
        <w:rPr>
          <w:b/>
          <w:bCs/>
        </w:rPr>
        <w:t>b) Thuật toán sinh khóa</w:t>
      </w:r>
    </w:p>
    <w:p w14:paraId="0A13D02B" w14:textId="77777777" w:rsidR="006D5DE6" w:rsidRDefault="00000000">
      <w:pPr>
        <w:spacing w:before="0" w:after="160"/>
      </w:pPr>
      <w:r>
        <w:t>Thuật toán sinh khóa được sử dụng để tạo:</w:t>
      </w:r>
    </w:p>
    <w:p w14:paraId="3525BBD8" w14:textId="77777777" w:rsidR="006D5DE6" w:rsidRDefault="00000000">
      <w:pPr>
        <w:numPr>
          <w:ilvl w:val="0"/>
          <w:numId w:val="7"/>
        </w:numPr>
        <w:spacing w:before="0"/>
        <w:jc w:val="left"/>
      </w:pPr>
      <w:r>
        <w:t>Khóa bí mật</w:t>
      </w:r>
    </w:p>
    <w:p w14:paraId="03A41D1D" w14:textId="77777777" w:rsidR="006D5DE6" w:rsidRDefault="00000000">
      <w:pPr>
        <w:numPr>
          <w:ilvl w:val="0"/>
          <w:numId w:val="7"/>
        </w:numPr>
        <w:spacing w:before="0"/>
        <w:jc w:val="left"/>
      </w:pPr>
      <w:r>
        <w:t>Khóa công khai</w:t>
      </w:r>
    </w:p>
    <w:p w14:paraId="49FD88FC" w14:textId="77777777" w:rsidR="006D5DE6" w:rsidRDefault="00000000">
      <w:pPr>
        <w:spacing w:before="0" w:after="160"/>
      </w:pPr>
      <w:r>
        <w:t>Quá trình thực hiện gồm:</w:t>
      </w:r>
    </w:p>
    <w:p w14:paraId="1E7D0A85" w14:textId="77777777" w:rsidR="006D5DE6" w:rsidRDefault="00000000">
      <w:pPr>
        <w:numPr>
          <w:ilvl w:val="0"/>
          <w:numId w:val="9"/>
        </w:numPr>
        <w:spacing w:before="0"/>
        <w:jc w:val="left"/>
      </w:pPr>
      <w:r>
        <w:t>Chọn số nguyên tố lớn</w:t>
      </w:r>
    </w:p>
    <w:p w14:paraId="3E095FBE" w14:textId="77777777" w:rsidR="006D5DE6" w:rsidRDefault="00000000">
      <w:pPr>
        <w:numPr>
          <w:ilvl w:val="0"/>
          <w:numId w:val="9"/>
        </w:numPr>
        <w:spacing w:before="0"/>
        <w:jc w:val="left"/>
      </w:pPr>
      <w:r>
        <w:t>Chọn phần tử sinh</w:t>
      </w:r>
    </w:p>
    <w:p w14:paraId="08AAC42F" w14:textId="77777777" w:rsidR="006D5DE6" w:rsidRDefault="00000000">
      <w:pPr>
        <w:numPr>
          <w:ilvl w:val="0"/>
          <w:numId w:val="9"/>
        </w:numPr>
        <w:spacing w:before="0"/>
        <w:jc w:val="left"/>
      </w:pPr>
      <w:r>
        <w:t>Sinh khóa bí mật ngẫu nhiên</w:t>
      </w:r>
    </w:p>
    <w:p w14:paraId="1A34EF7B" w14:textId="77777777" w:rsidR="006D5DE6" w:rsidRDefault="00000000">
      <w:pPr>
        <w:numPr>
          <w:ilvl w:val="0"/>
          <w:numId w:val="9"/>
        </w:numPr>
        <w:spacing w:before="0"/>
        <w:jc w:val="left"/>
      </w:pPr>
      <w:r>
        <w:t>Tính khóa công khai bằng phép lũy thừa modulo</w:t>
      </w:r>
    </w:p>
    <w:p w14:paraId="7BD40232" w14:textId="77777777" w:rsidR="006D5DE6" w:rsidRDefault="00000000">
      <w:pPr>
        <w:spacing w:before="0" w:after="160"/>
      </w:pPr>
      <w:r>
        <w:t>Khóa bí mật được giữ kín, trong khi khóa công khai được dùng để xác minh chữ ký số.</w:t>
      </w:r>
    </w:p>
    <w:p w14:paraId="0F652111" w14:textId="77777777" w:rsidR="006D5DE6" w:rsidRDefault="00000000">
      <w:pPr>
        <w:spacing w:before="0" w:after="160"/>
        <w:rPr>
          <w:b/>
          <w:bCs/>
        </w:rPr>
      </w:pPr>
      <w:r>
        <w:rPr>
          <w:b/>
          <w:bCs/>
        </w:rPr>
        <w:t>c) Thuật toán tạo chữ ký</w:t>
      </w:r>
    </w:p>
    <w:p w14:paraId="35B2480B" w14:textId="77777777" w:rsidR="006D5DE6" w:rsidRDefault="00000000">
      <w:pPr>
        <w:spacing w:before="0" w:after="160"/>
      </w:pPr>
      <w:r>
        <w:t>Thuật toán tạo chữ ký giúp người gửi tạo chữ ký số cho thông điệp cần xác thực.</w:t>
      </w:r>
    </w:p>
    <w:p w14:paraId="138290AF" w14:textId="77777777" w:rsidR="006D5DE6" w:rsidRDefault="00000000">
      <w:pPr>
        <w:spacing w:before="0" w:after="160"/>
      </w:pPr>
      <w:r>
        <w:t>Quá trình này bao gồm:</w:t>
      </w:r>
    </w:p>
    <w:p w14:paraId="12F55661" w14:textId="77777777" w:rsidR="006D5DE6" w:rsidRDefault="00000000">
      <w:pPr>
        <w:numPr>
          <w:ilvl w:val="0"/>
          <w:numId w:val="18"/>
        </w:numPr>
        <w:spacing w:before="0"/>
        <w:jc w:val="left"/>
      </w:pPr>
      <w:r>
        <w:t>Sinh số ngẫu nhiên</w:t>
      </w:r>
    </w:p>
    <w:p w14:paraId="68FF81AE" w14:textId="77777777" w:rsidR="006D5DE6" w:rsidRDefault="00000000">
      <w:pPr>
        <w:numPr>
          <w:ilvl w:val="0"/>
          <w:numId w:val="18"/>
        </w:numPr>
        <w:spacing w:before="0"/>
        <w:jc w:val="left"/>
      </w:pPr>
      <w:r>
        <w:t>Tính giá trị trung gian</w:t>
      </w:r>
    </w:p>
    <w:p w14:paraId="2D1EE420" w14:textId="77777777" w:rsidR="006D5DE6" w:rsidRDefault="00000000">
      <w:pPr>
        <w:numPr>
          <w:ilvl w:val="0"/>
          <w:numId w:val="18"/>
        </w:numPr>
        <w:spacing w:before="0"/>
        <w:jc w:val="left"/>
      </w:pPr>
      <w:r>
        <w:t>Tính giá trị băm của thông điệp</w:t>
      </w:r>
    </w:p>
    <w:p w14:paraId="15227964" w14:textId="77777777" w:rsidR="006D5DE6" w:rsidRDefault="00000000">
      <w:pPr>
        <w:numPr>
          <w:ilvl w:val="0"/>
          <w:numId w:val="18"/>
        </w:numPr>
        <w:spacing w:before="0"/>
        <w:jc w:val="left"/>
      </w:pPr>
      <w:r>
        <w:t>Tạo cặp giá trị chữ ký</w:t>
      </w:r>
    </w:p>
    <w:p w14:paraId="6697BC08" w14:textId="77777777" w:rsidR="006D5DE6" w:rsidRDefault="00000000">
      <w:pPr>
        <w:spacing w:before="0" w:after="160"/>
      </w:pPr>
      <w:r>
        <w:t>Chữ ký số được gửi kèm cùng dữ liệu để người nhận kiểm tra tính xác thực và toàn vẹn của thông điệp.</w:t>
      </w:r>
    </w:p>
    <w:p w14:paraId="66155C6A" w14:textId="77777777" w:rsidR="006D5DE6" w:rsidRDefault="00000000">
      <w:pPr>
        <w:spacing w:before="0" w:after="160"/>
        <w:rPr>
          <w:b/>
          <w:bCs/>
        </w:rPr>
      </w:pPr>
      <w:r>
        <w:rPr>
          <w:b/>
          <w:bCs/>
        </w:rPr>
        <w:t>d) Thuật toán xác minh chữ ký</w:t>
      </w:r>
    </w:p>
    <w:p w14:paraId="5C8742B8" w14:textId="77777777" w:rsidR="006D5DE6" w:rsidRDefault="00000000">
      <w:pPr>
        <w:spacing w:before="0" w:after="160"/>
      </w:pPr>
      <w:r>
        <w:t>Sau khi nhận được dữ liệu và chữ ký số, hệ thống sẽ tiến hành xác minh.</w:t>
      </w:r>
    </w:p>
    <w:p w14:paraId="4C17827B" w14:textId="77777777" w:rsidR="006D5DE6" w:rsidRDefault="00000000">
      <w:pPr>
        <w:spacing w:before="0" w:after="160"/>
      </w:pPr>
      <w:r>
        <w:t>Quá trình xác minh gồm:</w:t>
      </w:r>
    </w:p>
    <w:p w14:paraId="3CF58944" w14:textId="77777777" w:rsidR="006D5DE6" w:rsidRDefault="00000000">
      <w:pPr>
        <w:numPr>
          <w:ilvl w:val="0"/>
          <w:numId w:val="20"/>
        </w:numPr>
        <w:spacing w:before="0"/>
        <w:jc w:val="left"/>
      </w:pPr>
      <w:r>
        <w:t>Tính lại giá trị băm</w:t>
      </w:r>
    </w:p>
    <w:p w14:paraId="329FD4B7" w14:textId="77777777" w:rsidR="006D5DE6" w:rsidRDefault="00000000">
      <w:pPr>
        <w:numPr>
          <w:ilvl w:val="0"/>
          <w:numId w:val="20"/>
        </w:numPr>
        <w:spacing w:before="0"/>
        <w:jc w:val="left"/>
      </w:pPr>
      <w:r>
        <w:t>Thực hiện các phép toán modulo</w:t>
      </w:r>
    </w:p>
    <w:p w14:paraId="38B0303F" w14:textId="77777777" w:rsidR="006D5DE6" w:rsidRDefault="00000000">
      <w:pPr>
        <w:numPr>
          <w:ilvl w:val="0"/>
          <w:numId w:val="20"/>
        </w:numPr>
        <w:spacing w:before="0"/>
        <w:jc w:val="left"/>
      </w:pPr>
      <w:r>
        <w:t>So sánh kết quả xác minh với chữ ký nhận được</w:t>
      </w:r>
    </w:p>
    <w:p w14:paraId="5A37AA77" w14:textId="77777777" w:rsidR="006D5DE6" w:rsidRDefault="00000000">
      <w:pPr>
        <w:spacing w:before="0" w:after="160"/>
      </w:pPr>
      <w:r>
        <w:t>Nếu kết quả trùng khớp thì chữ ký hợp lệ, ngược lại dữ liệu có thể đã bị thay đổi hoặc giả mạo.</w:t>
      </w:r>
    </w:p>
    <w:p w14:paraId="24937F4F" w14:textId="77777777" w:rsidR="006D5DE6" w:rsidRDefault="00000000">
      <w:pPr>
        <w:spacing w:before="0" w:after="160"/>
      </w:pPr>
      <w:r>
        <w:t xml:space="preserve"> </w:t>
      </w:r>
    </w:p>
    <w:p w14:paraId="4987B8A4" w14:textId="77777777" w:rsidR="006D5DE6" w:rsidRDefault="00000000">
      <w:pPr>
        <w:spacing w:before="0" w:after="160"/>
        <w:rPr>
          <w:b/>
          <w:bCs/>
        </w:rPr>
      </w:pPr>
      <w:r>
        <w:rPr>
          <w:b/>
          <w:bCs/>
        </w:rPr>
        <w:lastRenderedPageBreak/>
        <w:t>e) Cấu trúc dữ liệu sử dụng trong chương trình</w:t>
      </w:r>
    </w:p>
    <w:p w14:paraId="76C3353B" w14:textId="77777777" w:rsidR="006D5DE6" w:rsidRDefault="00000000">
      <w:pPr>
        <w:spacing w:before="0" w:after="160"/>
      </w:pPr>
      <w:r>
        <w:t>Trong quá trình xây dựng chương trình mô phỏng Schnorr, một số cấu trúc dữ liệu cơ bản được sử dụng như:</w:t>
      </w:r>
    </w:p>
    <w:p w14:paraId="39DE077A" w14:textId="77777777" w:rsidR="006D5DE6" w:rsidRDefault="00000000">
      <w:pPr>
        <w:numPr>
          <w:ilvl w:val="0"/>
          <w:numId w:val="6"/>
        </w:numPr>
        <w:spacing w:before="0"/>
        <w:jc w:val="left"/>
      </w:pPr>
      <w:r>
        <w:t>Biến số nguyên lớn để lưu khóa và chữ ký</w:t>
      </w:r>
    </w:p>
    <w:p w14:paraId="15D1B4A8" w14:textId="77777777" w:rsidR="006D5DE6" w:rsidRDefault="00000000">
      <w:pPr>
        <w:numPr>
          <w:ilvl w:val="0"/>
          <w:numId w:val="6"/>
        </w:numPr>
        <w:spacing w:before="0"/>
        <w:jc w:val="left"/>
      </w:pPr>
      <w:r>
        <w:t>Chuỗi ký tự để lưu thông điệp</w:t>
      </w:r>
    </w:p>
    <w:p w14:paraId="290C42A3" w14:textId="77777777" w:rsidR="006D5DE6" w:rsidRDefault="00000000">
      <w:pPr>
        <w:numPr>
          <w:ilvl w:val="0"/>
          <w:numId w:val="6"/>
        </w:numPr>
        <w:spacing w:before="0"/>
        <w:jc w:val="left"/>
      </w:pPr>
      <w:r>
        <w:t>Mảng hoặc danh sách để xử lý dữ liệu băm</w:t>
      </w:r>
    </w:p>
    <w:p w14:paraId="56652421" w14:textId="77777777" w:rsidR="006D5DE6" w:rsidRDefault="00000000">
      <w:pPr>
        <w:spacing w:before="0" w:after="160"/>
      </w:pPr>
      <w:r>
        <w:t>Các cấu trúc dữ liệu này giúp chương trình quản lý và xử lý dữ liệu hiệu quả hơn trong quá trình ký và xác minh chữ ký số.</w:t>
      </w:r>
    </w:p>
    <w:p w14:paraId="0127F9AF" w14:textId="77777777" w:rsidR="006D5DE6" w:rsidRDefault="00000000">
      <w:pPr>
        <w:spacing w:before="100"/>
        <w:ind w:left="1275" w:hanging="600"/>
        <w:rPr>
          <w:b/>
          <w:bCs/>
        </w:rPr>
      </w:pPr>
      <w:r>
        <w:rPr>
          <w:b/>
          <w:bCs/>
        </w:rPr>
        <w:t>1.2.3.   Kiến thức về ngôn ngữ lập trình</w:t>
      </w:r>
    </w:p>
    <w:p w14:paraId="75A24D11" w14:textId="77777777" w:rsidR="006D5DE6" w:rsidRDefault="00000000">
      <w:pPr>
        <w:spacing w:before="0" w:after="160"/>
      </w:pPr>
      <w:r>
        <w:t>Trong đề tài “Chữ ký số Schnorr và ứng dụng trong xác thực dữ liệu”, nhóm sử dụng hai ngôn ngữ lập trình là C# và Java để xây dựng chương trình mô phỏng thuật toán chữ ký số Schnorr. Việc sử dụng ngôn ngữ lập trình giúp mô phỏng trực quan quá trình sinh khóa, tạo chữ ký và xác minh chữ ký số.</w:t>
      </w:r>
    </w:p>
    <w:p w14:paraId="6E73829B" w14:textId="77777777" w:rsidR="006D5DE6" w:rsidRDefault="00000000">
      <w:pPr>
        <w:spacing w:before="0" w:after="160"/>
      </w:pPr>
      <w:r>
        <w:t>a) Ngôn ngữ lập trình C#</w:t>
      </w:r>
    </w:p>
    <w:p w14:paraId="60665C3C" w14:textId="77777777" w:rsidR="006D5DE6" w:rsidRDefault="00000000">
      <w:pPr>
        <w:spacing w:before="0" w:after="160"/>
      </w:pPr>
      <w:r>
        <w:t>C# là ngôn ngữ lập trình hướng đối tượng được phát triển bởi Microsoft. Ngôn ngữ này có cú pháp rõ ràng, dễ triển khai và hỗ trợ tốt cho các ứng dụng bảo mật.</w:t>
      </w:r>
    </w:p>
    <w:p w14:paraId="51ED413D" w14:textId="77777777" w:rsidR="006D5DE6" w:rsidRDefault="00000000">
      <w:pPr>
        <w:spacing w:before="0" w:after="160"/>
      </w:pPr>
      <w:r>
        <w:t>Trong đề tài, C# được sử dụng để:</w:t>
      </w:r>
    </w:p>
    <w:p w14:paraId="15EC9A07" w14:textId="77777777" w:rsidR="006D5DE6" w:rsidRDefault="00000000">
      <w:pPr>
        <w:numPr>
          <w:ilvl w:val="0"/>
          <w:numId w:val="11"/>
        </w:numPr>
        <w:spacing w:before="0"/>
        <w:jc w:val="left"/>
      </w:pPr>
      <w:r>
        <w:t>Xây dựng giao diện chương trình</w:t>
      </w:r>
    </w:p>
    <w:p w14:paraId="30DDC25B" w14:textId="77777777" w:rsidR="006D5DE6" w:rsidRDefault="00000000">
      <w:pPr>
        <w:numPr>
          <w:ilvl w:val="0"/>
          <w:numId w:val="11"/>
        </w:numPr>
        <w:spacing w:before="0"/>
        <w:jc w:val="left"/>
      </w:pPr>
      <w:r>
        <w:t>Thực hiện các phép toán modulo</w:t>
      </w:r>
    </w:p>
    <w:p w14:paraId="4675DF4C" w14:textId="77777777" w:rsidR="006D5DE6" w:rsidRDefault="00000000">
      <w:pPr>
        <w:numPr>
          <w:ilvl w:val="0"/>
          <w:numId w:val="11"/>
        </w:numPr>
        <w:spacing w:before="0"/>
        <w:jc w:val="left"/>
      </w:pPr>
      <w:r>
        <w:t>Sinh khóa công khai và khóa bí mật</w:t>
      </w:r>
    </w:p>
    <w:p w14:paraId="33042FF7" w14:textId="77777777" w:rsidR="006D5DE6" w:rsidRDefault="00000000">
      <w:pPr>
        <w:numPr>
          <w:ilvl w:val="0"/>
          <w:numId w:val="11"/>
        </w:numPr>
        <w:spacing w:before="0"/>
        <w:jc w:val="left"/>
      </w:pPr>
      <w:r>
        <w:t>Tạo chữ ký số Schnorr</w:t>
      </w:r>
    </w:p>
    <w:p w14:paraId="42B0E9E7" w14:textId="77777777" w:rsidR="006D5DE6" w:rsidRDefault="00000000">
      <w:pPr>
        <w:numPr>
          <w:ilvl w:val="0"/>
          <w:numId w:val="11"/>
        </w:numPr>
        <w:spacing w:before="0"/>
        <w:jc w:val="left"/>
      </w:pPr>
      <w:r>
        <w:t>Xác minh chữ ký số</w:t>
      </w:r>
    </w:p>
    <w:p w14:paraId="180A0E39" w14:textId="77777777" w:rsidR="006D5DE6" w:rsidRDefault="00000000">
      <w:pPr>
        <w:spacing w:before="0" w:after="160"/>
      </w:pPr>
      <w:r>
        <w:t>Ngoài ra, C# còn hỗ trợ các thư viện mật mã như:</w:t>
      </w:r>
    </w:p>
    <w:p w14:paraId="54D0693D" w14:textId="77777777" w:rsidR="006D5DE6" w:rsidRDefault="00000000">
      <w:pPr>
        <w:numPr>
          <w:ilvl w:val="0"/>
          <w:numId w:val="4"/>
        </w:numPr>
        <w:spacing w:before="0"/>
        <w:jc w:val="left"/>
      </w:pPr>
      <w:r>
        <w:t>SHA-256</w:t>
      </w:r>
    </w:p>
    <w:p w14:paraId="5A621C67" w14:textId="77777777" w:rsidR="006D5DE6" w:rsidRDefault="00000000">
      <w:pPr>
        <w:numPr>
          <w:ilvl w:val="0"/>
          <w:numId w:val="4"/>
        </w:numPr>
        <w:spacing w:before="0"/>
        <w:jc w:val="left"/>
      </w:pPr>
      <w:r>
        <w:t>RandomNumberGenerator</w:t>
      </w:r>
    </w:p>
    <w:p w14:paraId="00E8940F" w14:textId="77777777" w:rsidR="006D5DE6" w:rsidRDefault="00000000">
      <w:pPr>
        <w:numPr>
          <w:ilvl w:val="0"/>
          <w:numId w:val="4"/>
        </w:numPr>
        <w:spacing w:before="0"/>
        <w:jc w:val="left"/>
      </w:pPr>
      <w:r>
        <w:t>BigInteger</w:t>
      </w:r>
    </w:p>
    <w:p w14:paraId="7584A17E" w14:textId="77777777" w:rsidR="006D5DE6" w:rsidRDefault="00000000">
      <w:pPr>
        <w:spacing w:before="0" w:after="160"/>
      </w:pPr>
      <w:r>
        <w:t>Các thư viện này giúp xử lý các phép toán số lớn và đảm bảo tính an toàn trong quá trình thực hiện thuật toán.</w:t>
      </w:r>
    </w:p>
    <w:p w14:paraId="7C3458C1" w14:textId="77777777" w:rsidR="006D5DE6" w:rsidRDefault="00000000">
      <w:pPr>
        <w:spacing w:before="0" w:after="160"/>
      </w:pPr>
      <w:r>
        <w:t>b) Ngôn ngữ lập trình Java</w:t>
      </w:r>
    </w:p>
    <w:p w14:paraId="7F3DE4C3" w14:textId="77777777" w:rsidR="006D5DE6" w:rsidRDefault="00000000">
      <w:pPr>
        <w:spacing w:before="0" w:after="160"/>
      </w:pPr>
      <w:r>
        <w:t>Java là ngôn ngữ lập trình đa nền tảng, được sử dụng phổ biến trong các hệ thống mạng và ứng dụng bảo mật.</w:t>
      </w:r>
    </w:p>
    <w:p w14:paraId="047E0867" w14:textId="77777777" w:rsidR="006D5DE6" w:rsidRDefault="00000000">
      <w:pPr>
        <w:spacing w:before="0" w:after="160"/>
      </w:pPr>
      <w:r>
        <w:t>Trong đề tài, Java được sử dụng để:</w:t>
      </w:r>
    </w:p>
    <w:p w14:paraId="7214F8C2" w14:textId="77777777" w:rsidR="006D5DE6" w:rsidRDefault="00000000">
      <w:pPr>
        <w:numPr>
          <w:ilvl w:val="0"/>
          <w:numId w:val="22"/>
        </w:numPr>
        <w:spacing w:before="0"/>
        <w:jc w:val="left"/>
      </w:pPr>
      <w:r>
        <w:lastRenderedPageBreak/>
        <w:t>Mô phỏng thuật toán Schnorr</w:t>
      </w:r>
    </w:p>
    <w:p w14:paraId="29982429" w14:textId="77777777" w:rsidR="006D5DE6" w:rsidRDefault="00000000">
      <w:pPr>
        <w:numPr>
          <w:ilvl w:val="0"/>
          <w:numId w:val="22"/>
        </w:numPr>
        <w:spacing w:before="0"/>
        <w:jc w:val="left"/>
      </w:pPr>
      <w:r>
        <w:t>Xử lý hàm băm</w:t>
      </w:r>
    </w:p>
    <w:p w14:paraId="4CB01222" w14:textId="77777777" w:rsidR="006D5DE6" w:rsidRDefault="00000000">
      <w:pPr>
        <w:numPr>
          <w:ilvl w:val="0"/>
          <w:numId w:val="22"/>
        </w:numPr>
        <w:spacing w:before="0"/>
        <w:jc w:val="left"/>
      </w:pPr>
      <w:r>
        <w:t>Sinh số ngẫu nhiên</w:t>
      </w:r>
    </w:p>
    <w:p w14:paraId="19B48902" w14:textId="77777777" w:rsidR="006D5DE6" w:rsidRDefault="00000000">
      <w:pPr>
        <w:numPr>
          <w:ilvl w:val="0"/>
          <w:numId w:val="22"/>
        </w:numPr>
        <w:spacing w:before="0"/>
        <w:jc w:val="left"/>
      </w:pPr>
      <w:r>
        <w:t>Thực hiện các phép toán số học lớn</w:t>
      </w:r>
    </w:p>
    <w:p w14:paraId="3DF8BF5C" w14:textId="77777777" w:rsidR="006D5DE6" w:rsidRDefault="00000000">
      <w:pPr>
        <w:numPr>
          <w:ilvl w:val="0"/>
          <w:numId w:val="22"/>
        </w:numPr>
        <w:spacing w:before="0"/>
        <w:jc w:val="left"/>
      </w:pPr>
      <w:r>
        <w:t>Kiểm tra tính hợp lệ của chữ ký số</w:t>
      </w:r>
    </w:p>
    <w:p w14:paraId="0AD1F7A7" w14:textId="77777777" w:rsidR="006D5DE6" w:rsidRDefault="00000000">
      <w:pPr>
        <w:spacing w:before="0" w:after="160"/>
      </w:pPr>
      <w:r>
        <w:t>Java cung cấp nhiều thư viện hỗ trợ bảo mật như:</w:t>
      </w:r>
    </w:p>
    <w:p w14:paraId="3416833B" w14:textId="77777777" w:rsidR="006D5DE6" w:rsidRDefault="00000000">
      <w:pPr>
        <w:numPr>
          <w:ilvl w:val="0"/>
          <w:numId w:val="21"/>
        </w:numPr>
        <w:spacing w:before="0"/>
        <w:jc w:val="left"/>
      </w:pPr>
      <w:r>
        <w:t>BigInteger</w:t>
      </w:r>
    </w:p>
    <w:p w14:paraId="5EB545CC" w14:textId="77777777" w:rsidR="006D5DE6" w:rsidRDefault="00000000">
      <w:pPr>
        <w:numPr>
          <w:ilvl w:val="0"/>
          <w:numId w:val="21"/>
        </w:numPr>
        <w:spacing w:before="0"/>
        <w:jc w:val="left"/>
      </w:pPr>
      <w:r>
        <w:t>MessageDigest</w:t>
      </w:r>
    </w:p>
    <w:p w14:paraId="6B439B5E" w14:textId="77777777" w:rsidR="006D5DE6" w:rsidRDefault="00000000">
      <w:pPr>
        <w:numPr>
          <w:ilvl w:val="0"/>
          <w:numId w:val="21"/>
        </w:numPr>
        <w:spacing w:before="0"/>
        <w:jc w:val="left"/>
      </w:pPr>
      <w:r>
        <w:t>SecureRandom</w:t>
      </w:r>
    </w:p>
    <w:p w14:paraId="1BAC5372" w14:textId="77777777" w:rsidR="006D5DE6" w:rsidRDefault="00000000">
      <w:pPr>
        <w:spacing w:before="0" w:after="160"/>
      </w:pPr>
      <w:r>
        <w:t>Các thư viện này hỗ trợ tốt cho việc triển khai các thuật toán mật mã hiện đại.</w:t>
      </w:r>
    </w:p>
    <w:p w14:paraId="3D09FE47" w14:textId="77777777" w:rsidR="006D5DE6" w:rsidRDefault="00000000">
      <w:pPr>
        <w:spacing w:before="0" w:after="160"/>
      </w:pPr>
      <w:r>
        <w:t>c) Vai trò của lập trình trong đề tài</w:t>
      </w:r>
    </w:p>
    <w:p w14:paraId="436CB6AB" w14:textId="77777777" w:rsidR="006D5DE6" w:rsidRDefault="00000000">
      <w:pPr>
        <w:spacing w:before="0" w:after="160"/>
      </w:pPr>
      <w:r>
        <w:t>Việc sử dụng C# và Java giúp:</w:t>
      </w:r>
    </w:p>
    <w:p w14:paraId="3CA8A5E6" w14:textId="77777777" w:rsidR="006D5DE6" w:rsidRDefault="00000000">
      <w:pPr>
        <w:numPr>
          <w:ilvl w:val="0"/>
          <w:numId w:val="19"/>
        </w:numPr>
        <w:spacing w:before="0"/>
        <w:jc w:val="left"/>
      </w:pPr>
      <w:r>
        <w:t>Mô phỏng quá trình hoạt động của chữ ký số Schnorr</w:t>
      </w:r>
    </w:p>
    <w:p w14:paraId="2CF131FC" w14:textId="77777777" w:rsidR="006D5DE6" w:rsidRDefault="00000000">
      <w:pPr>
        <w:numPr>
          <w:ilvl w:val="0"/>
          <w:numId w:val="19"/>
        </w:numPr>
        <w:spacing w:before="0"/>
        <w:jc w:val="left"/>
      </w:pPr>
      <w:r>
        <w:t>Kiểm tra tính chính xác của thuật toán</w:t>
      </w:r>
    </w:p>
    <w:p w14:paraId="3C176AB0" w14:textId="77777777" w:rsidR="006D5DE6" w:rsidRDefault="00000000">
      <w:pPr>
        <w:numPr>
          <w:ilvl w:val="0"/>
          <w:numId w:val="19"/>
        </w:numPr>
        <w:spacing w:before="0"/>
        <w:jc w:val="left"/>
      </w:pPr>
      <w:r>
        <w:t>Thực hiện xác thực dữ liệu</w:t>
      </w:r>
    </w:p>
    <w:p w14:paraId="6964A91E" w14:textId="77777777" w:rsidR="006D5DE6" w:rsidRDefault="00000000">
      <w:pPr>
        <w:numPr>
          <w:ilvl w:val="0"/>
          <w:numId w:val="19"/>
        </w:numPr>
        <w:spacing w:before="0"/>
        <w:jc w:val="left"/>
      </w:pPr>
      <w:r>
        <w:t>Hỗ trợ nghiên cứu và đánh giá khả năng ứng dụng thực tế của chữ ký số</w:t>
      </w:r>
    </w:p>
    <w:p w14:paraId="55B8D32A" w14:textId="77777777" w:rsidR="006D5DE6" w:rsidRDefault="00000000">
      <w:pPr>
        <w:spacing w:before="0" w:after="160"/>
      </w:pPr>
      <w:r>
        <w:t>Thông qua chương trình mô phỏng, đề tài có thể minh họa rõ quy trình:</w:t>
      </w:r>
    </w:p>
    <w:p w14:paraId="2E89E859" w14:textId="77777777" w:rsidR="006D5DE6" w:rsidRDefault="00000000">
      <w:pPr>
        <w:numPr>
          <w:ilvl w:val="0"/>
          <w:numId w:val="5"/>
        </w:numPr>
        <w:spacing w:before="0"/>
        <w:jc w:val="left"/>
      </w:pPr>
      <w:r>
        <w:t>Sinh khóa</w:t>
      </w:r>
    </w:p>
    <w:p w14:paraId="7BA35BFF" w14:textId="77777777" w:rsidR="006D5DE6" w:rsidRDefault="00000000">
      <w:pPr>
        <w:numPr>
          <w:ilvl w:val="0"/>
          <w:numId w:val="5"/>
        </w:numPr>
        <w:spacing w:before="0"/>
        <w:jc w:val="left"/>
      </w:pPr>
      <w:r>
        <w:t>Ký số</w:t>
      </w:r>
    </w:p>
    <w:p w14:paraId="450D3248" w14:textId="77777777" w:rsidR="006D5DE6" w:rsidRDefault="00000000">
      <w:pPr>
        <w:numPr>
          <w:ilvl w:val="0"/>
          <w:numId w:val="5"/>
        </w:numPr>
        <w:spacing w:before="0"/>
        <w:jc w:val="left"/>
      </w:pPr>
      <w:r>
        <w:t>Xác minh chữ ký</w:t>
      </w:r>
    </w:p>
    <w:p w14:paraId="264EDCAF" w14:textId="77777777" w:rsidR="006D5DE6" w:rsidRDefault="00000000">
      <w:pPr>
        <w:numPr>
          <w:ilvl w:val="0"/>
          <w:numId w:val="5"/>
        </w:numPr>
        <w:spacing w:before="0"/>
        <w:jc w:val="left"/>
      </w:pPr>
      <w:r>
        <w:t>Kiểm tra tính toàn vẹn dữ liệu</w:t>
      </w:r>
    </w:p>
    <w:p w14:paraId="3A74E7F6" w14:textId="77777777" w:rsidR="006D5DE6" w:rsidRDefault="00000000">
      <w:pPr>
        <w:spacing w:before="0" w:after="160"/>
        <w:rPr>
          <w:b/>
          <w:bCs/>
        </w:rPr>
      </w:pPr>
      <w:r>
        <w:t>Từ đó giúp người dùng hiểu rõ hơn về cơ chế hoạt động và ứng dụng của chữ ký số Schnorr trong lĩnh vực an toàn thông tin.</w:t>
      </w:r>
    </w:p>
    <w:p w14:paraId="31F39FA9" w14:textId="77777777" w:rsidR="006D5DE6" w:rsidRDefault="00000000">
      <w:pPr>
        <w:spacing w:before="100"/>
        <w:ind w:left="1275" w:hanging="600"/>
        <w:rPr>
          <w:b/>
          <w:bCs/>
        </w:rPr>
      </w:pPr>
      <w:r>
        <w:rPr>
          <w:b/>
          <w:bCs/>
        </w:rPr>
        <w:t>1.2.4.   Kiến thức về hệ thống và an ninh mạng</w:t>
      </w:r>
    </w:p>
    <w:p w14:paraId="6A40E152" w14:textId="77777777" w:rsidR="006D5DE6" w:rsidRDefault="00000000">
      <w:pPr>
        <w:spacing w:before="0" w:after="160"/>
      </w:pPr>
      <w:r>
        <w:t>Chữ ký số Schnorr là một ứng dụng quan trọng trong lĩnh vực an toàn thông tin. Thuật toán này giúp bảo vệ dữ liệu trước các nguy cơ giả mạo và thay đổi trái phép.</w:t>
      </w:r>
    </w:p>
    <w:p w14:paraId="5610F934" w14:textId="77777777" w:rsidR="006D5DE6" w:rsidRDefault="00000000">
      <w:pPr>
        <w:spacing w:before="0" w:after="160"/>
      </w:pPr>
      <w:r>
        <w:t>a) Xác thực dữ liệu</w:t>
      </w:r>
    </w:p>
    <w:p w14:paraId="643527BD" w14:textId="77777777" w:rsidR="006D5DE6" w:rsidRDefault="00000000">
      <w:pPr>
        <w:spacing w:before="0" w:after="160"/>
      </w:pPr>
      <w:r>
        <w:t>Xác thực dữ liệu là quá trình kiểm tra:</w:t>
      </w:r>
    </w:p>
    <w:p w14:paraId="6642746B" w14:textId="77777777" w:rsidR="006D5DE6" w:rsidRDefault="00000000">
      <w:pPr>
        <w:numPr>
          <w:ilvl w:val="0"/>
          <w:numId w:val="23"/>
        </w:numPr>
        <w:spacing w:before="0"/>
        <w:jc w:val="left"/>
      </w:pPr>
      <w:r>
        <w:t>Dữ liệu có đúng từ người gửi hay không</w:t>
      </w:r>
    </w:p>
    <w:p w14:paraId="1E792941" w14:textId="77777777" w:rsidR="006D5DE6" w:rsidRDefault="00000000">
      <w:pPr>
        <w:numPr>
          <w:ilvl w:val="0"/>
          <w:numId w:val="23"/>
        </w:numPr>
        <w:spacing w:before="0"/>
        <w:jc w:val="left"/>
      </w:pPr>
      <w:r>
        <w:t>Dữ liệu có bị giả mạo hay không</w:t>
      </w:r>
    </w:p>
    <w:p w14:paraId="29306A2C" w14:textId="77777777" w:rsidR="006D5DE6" w:rsidRDefault="00000000">
      <w:pPr>
        <w:spacing w:before="0" w:after="160"/>
      </w:pPr>
      <w:r>
        <w:t>Chữ ký số Schnorr cho phép xác minh danh tính người gửi thông qua khóa công khai.</w:t>
      </w:r>
    </w:p>
    <w:p w14:paraId="4165DF5E" w14:textId="77777777" w:rsidR="006D5DE6" w:rsidRDefault="00000000">
      <w:pPr>
        <w:spacing w:before="0" w:after="160"/>
      </w:pPr>
      <w:r>
        <w:lastRenderedPageBreak/>
        <w:t xml:space="preserve"> </w:t>
      </w:r>
    </w:p>
    <w:p w14:paraId="7C36FAA0" w14:textId="77777777" w:rsidR="006D5DE6" w:rsidRDefault="00000000">
      <w:pPr>
        <w:spacing w:before="0" w:after="160"/>
      </w:pPr>
      <w:r>
        <w:t>b) Tính toàn vẹn dữ liệu</w:t>
      </w:r>
    </w:p>
    <w:p w14:paraId="6439D864" w14:textId="77777777" w:rsidR="006D5DE6" w:rsidRDefault="00000000">
      <w:pPr>
        <w:spacing w:before="0" w:after="160"/>
      </w:pPr>
      <w:r>
        <w:t>Tính toàn vẹn đảm bảo dữ liệu không bị thay đổi trong quá trình lưu trữ hoặc truyền tải.</w:t>
      </w:r>
    </w:p>
    <w:p w14:paraId="1A2F4F5E" w14:textId="77777777" w:rsidR="006D5DE6" w:rsidRDefault="00000000">
      <w:pPr>
        <w:spacing w:before="0" w:after="160"/>
      </w:pPr>
      <w:r>
        <w:t>Trong Schnorr:</w:t>
      </w:r>
    </w:p>
    <w:p w14:paraId="2404973A" w14:textId="77777777" w:rsidR="006D5DE6" w:rsidRDefault="00000000">
      <w:pPr>
        <w:numPr>
          <w:ilvl w:val="0"/>
          <w:numId w:val="17"/>
        </w:numPr>
        <w:spacing w:before="0"/>
        <w:jc w:val="left"/>
      </w:pPr>
      <w:r>
        <w:t>Nếu dữ liệu bị sửa đổi</w:t>
      </w:r>
    </w:p>
    <w:p w14:paraId="5F2A49E2" w14:textId="77777777" w:rsidR="006D5DE6" w:rsidRDefault="00000000">
      <w:pPr>
        <w:numPr>
          <w:ilvl w:val="0"/>
          <w:numId w:val="17"/>
        </w:numPr>
        <w:spacing w:before="0"/>
        <w:jc w:val="left"/>
      </w:pPr>
      <w:r>
        <w:t>Giá trị băm sẽ thay đổi</w:t>
      </w:r>
    </w:p>
    <w:p w14:paraId="74615DAE" w14:textId="77777777" w:rsidR="006D5DE6" w:rsidRDefault="00000000">
      <w:pPr>
        <w:numPr>
          <w:ilvl w:val="0"/>
          <w:numId w:val="17"/>
        </w:numPr>
        <w:spacing w:before="0"/>
        <w:jc w:val="left"/>
      </w:pPr>
      <w:r>
        <w:t>Chữ ký không còn hợp lệ</w:t>
      </w:r>
    </w:p>
    <w:p w14:paraId="5653E2B5" w14:textId="77777777" w:rsidR="006D5DE6" w:rsidRDefault="00000000">
      <w:pPr>
        <w:spacing w:before="0" w:after="160"/>
      </w:pPr>
      <w:r>
        <w:t>Nhờ đó người nhận có thể phát hiện dữ liệu bị can thiệp.</w:t>
      </w:r>
    </w:p>
    <w:p w14:paraId="6B2D1564" w14:textId="77777777" w:rsidR="006D5DE6" w:rsidRDefault="00000000">
      <w:pPr>
        <w:spacing w:before="0" w:after="160"/>
      </w:pPr>
      <w:r>
        <w:t>c) Khóa công khai và khóa bí mật</w:t>
      </w:r>
    </w:p>
    <w:p w14:paraId="3B9A7CCA" w14:textId="77777777" w:rsidR="006D5DE6" w:rsidRDefault="00000000">
      <w:pPr>
        <w:spacing w:before="0" w:after="160"/>
      </w:pPr>
      <w:r>
        <w:t>Hệ thống Schnorr sử dụng cơ chế mật mã khóa công khai gồm:</w:t>
      </w:r>
    </w:p>
    <w:p w14:paraId="30B214BF" w14:textId="77777777" w:rsidR="006D5DE6" w:rsidRDefault="00000000">
      <w:pPr>
        <w:numPr>
          <w:ilvl w:val="0"/>
          <w:numId w:val="8"/>
        </w:numPr>
        <w:spacing w:before="0"/>
        <w:jc w:val="left"/>
      </w:pPr>
      <w:r>
        <w:t>Khóa bí mật: dùng để ký</w:t>
      </w:r>
    </w:p>
    <w:p w14:paraId="3AD2A22D" w14:textId="77777777" w:rsidR="006D5DE6" w:rsidRDefault="00000000">
      <w:pPr>
        <w:numPr>
          <w:ilvl w:val="0"/>
          <w:numId w:val="8"/>
        </w:numPr>
        <w:spacing w:before="0"/>
        <w:jc w:val="left"/>
      </w:pPr>
      <w:r>
        <w:t>Khóa công khai: dùng để xác minh</w:t>
      </w:r>
    </w:p>
    <w:p w14:paraId="3DA47A6E" w14:textId="77777777" w:rsidR="006D5DE6" w:rsidRDefault="00000000">
      <w:pPr>
        <w:spacing w:before="0" w:after="160"/>
      </w:pPr>
      <w:r>
        <w:t>Khóa bí mật phải được bảo vệ tuyệt đối vì nếu bị lộ, kẻ tấn công có thể giả mạo chữ ký.</w:t>
      </w:r>
    </w:p>
    <w:p w14:paraId="69F99EE2" w14:textId="77777777" w:rsidR="006D5DE6" w:rsidRDefault="00000000">
      <w:pPr>
        <w:spacing w:before="0" w:after="160"/>
      </w:pPr>
      <w:r>
        <w:t>d) Vai trò của chữ ký số trong an toàn thông tin</w:t>
      </w:r>
    </w:p>
    <w:p w14:paraId="28512489" w14:textId="77777777" w:rsidR="006D5DE6" w:rsidRDefault="00000000">
      <w:pPr>
        <w:spacing w:before="0" w:after="160"/>
      </w:pPr>
      <w:r>
        <w:t>Chữ ký số giúp:</w:t>
      </w:r>
    </w:p>
    <w:p w14:paraId="4BF36CD7" w14:textId="77777777" w:rsidR="006D5DE6" w:rsidRDefault="00000000">
      <w:pPr>
        <w:numPr>
          <w:ilvl w:val="0"/>
          <w:numId w:val="2"/>
        </w:numPr>
        <w:spacing w:before="0"/>
        <w:jc w:val="left"/>
      </w:pPr>
      <w:r>
        <w:t>Xác minh danh tính người gửi</w:t>
      </w:r>
    </w:p>
    <w:p w14:paraId="54A36279" w14:textId="77777777" w:rsidR="006D5DE6" w:rsidRDefault="00000000">
      <w:pPr>
        <w:numPr>
          <w:ilvl w:val="0"/>
          <w:numId w:val="2"/>
        </w:numPr>
        <w:spacing w:before="0"/>
        <w:jc w:val="left"/>
      </w:pPr>
      <w:r>
        <w:t>Đảm bảo toàn vẹn dữ liệu</w:t>
      </w:r>
    </w:p>
    <w:p w14:paraId="1B05AB27" w14:textId="77777777" w:rsidR="006D5DE6" w:rsidRDefault="00000000">
      <w:pPr>
        <w:numPr>
          <w:ilvl w:val="0"/>
          <w:numId w:val="2"/>
        </w:numPr>
        <w:spacing w:before="0"/>
        <w:jc w:val="left"/>
      </w:pPr>
      <w:r>
        <w:t>Chống chối bỏ trách nhiệm</w:t>
      </w:r>
    </w:p>
    <w:p w14:paraId="4383BFEC" w14:textId="77777777" w:rsidR="006D5DE6" w:rsidRDefault="00000000">
      <w:pPr>
        <w:spacing w:before="0" w:after="160"/>
      </w:pPr>
      <w:r>
        <w:t>Hiện nay chữ ký số được ứng dụng rộng rãi trong:</w:t>
      </w:r>
    </w:p>
    <w:p w14:paraId="3066A8E3" w14:textId="77777777" w:rsidR="006D5DE6" w:rsidRDefault="00000000">
      <w:pPr>
        <w:numPr>
          <w:ilvl w:val="0"/>
          <w:numId w:val="14"/>
        </w:numPr>
        <w:spacing w:before="0"/>
        <w:jc w:val="left"/>
      </w:pPr>
      <w:r>
        <w:t>Giao dịch điện tử</w:t>
      </w:r>
    </w:p>
    <w:p w14:paraId="6D69D25F" w14:textId="77777777" w:rsidR="006D5DE6" w:rsidRDefault="00000000">
      <w:pPr>
        <w:numPr>
          <w:ilvl w:val="0"/>
          <w:numId w:val="14"/>
        </w:numPr>
        <w:spacing w:before="0"/>
        <w:jc w:val="left"/>
      </w:pPr>
      <w:r>
        <w:t>Chính phủ điện tử</w:t>
      </w:r>
    </w:p>
    <w:p w14:paraId="0FB87269" w14:textId="77777777" w:rsidR="006D5DE6" w:rsidRDefault="00000000">
      <w:pPr>
        <w:numPr>
          <w:ilvl w:val="0"/>
          <w:numId w:val="14"/>
        </w:numPr>
        <w:spacing w:before="0"/>
        <w:jc w:val="left"/>
      </w:pPr>
      <w:r>
        <w:t>Ngân hàng số</w:t>
      </w:r>
    </w:p>
    <w:p w14:paraId="3209EF33" w14:textId="77777777" w:rsidR="006D5DE6" w:rsidRDefault="00000000">
      <w:pPr>
        <w:numPr>
          <w:ilvl w:val="0"/>
          <w:numId w:val="14"/>
        </w:numPr>
        <w:spacing w:before="0"/>
        <w:jc w:val="left"/>
      </w:pPr>
      <w:r>
        <w:t>Blockchain</w:t>
      </w:r>
    </w:p>
    <w:p w14:paraId="422A5530" w14:textId="77777777" w:rsidR="006D5DE6" w:rsidRDefault="00000000">
      <w:pPr>
        <w:numPr>
          <w:ilvl w:val="0"/>
          <w:numId w:val="14"/>
        </w:numPr>
        <w:spacing w:before="0"/>
        <w:jc w:val="left"/>
        <w:rPr>
          <w:sz w:val="26"/>
          <w:szCs w:val="26"/>
        </w:rPr>
      </w:pPr>
      <w:r>
        <w:rPr>
          <w:sz w:val="26"/>
          <w:szCs w:val="26"/>
        </w:rPr>
        <w:t xml:space="preserve">Hệ thống xác thực dữ liệu </w:t>
      </w:r>
    </w:p>
    <w:p w14:paraId="6D12EE39" w14:textId="77777777" w:rsidR="006D5DE6" w:rsidRDefault="00000000">
      <w:pPr>
        <w:spacing w:before="100"/>
        <w:ind w:left="1275" w:hanging="600"/>
        <w:rPr>
          <w:b/>
          <w:bCs/>
        </w:rPr>
      </w:pPr>
      <w:r>
        <w:rPr>
          <w:b/>
          <w:bCs/>
        </w:rPr>
        <w:t xml:space="preserve">1.2.5.   Kiến thức bổ trợ khác </w:t>
      </w:r>
    </w:p>
    <w:p w14:paraId="0A49EE1B" w14:textId="77777777" w:rsidR="006D5DE6" w:rsidRDefault="00000000">
      <w:pPr>
        <w:spacing w:before="0" w:after="160"/>
      </w:pPr>
      <w:r>
        <w:t>Ngoài các kiến thức nền tảng, đề tài còn liên quan đến một số công nghệ và ứng dụng thực tế của chữ ký số Schnorr.</w:t>
      </w:r>
    </w:p>
    <w:p w14:paraId="51403CC7" w14:textId="77777777" w:rsidR="006D5DE6" w:rsidRDefault="00000000">
      <w:pPr>
        <w:spacing w:before="0" w:after="160"/>
      </w:pPr>
      <w:r>
        <w:t>a) So sánh Schnorr với RSA và DSA</w:t>
      </w:r>
    </w:p>
    <w:p w14:paraId="28687643" w14:textId="77777777" w:rsidR="006D5DE6" w:rsidRDefault="00000000">
      <w:pPr>
        <w:spacing w:before="0" w:after="160"/>
      </w:pPr>
      <w:r>
        <w:t>So với RSA và DSA, Schnorr có một số ưu điểm:</w:t>
      </w:r>
    </w:p>
    <w:p w14:paraId="4A8DA542" w14:textId="77777777" w:rsidR="006D5DE6" w:rsidRDefault="00000000">
      <w:pPr>
        <w:numPr>
          <w:ilvl w:val="0"/>
          <w:numId w:val="10"/>
        </w:numPr>
        <w:spacing w:before="0"/>
        <w:jc w:val="left"/>
      </w:pPr>
      <w:r>
        <w:lastRenderedPageBreak/>
        <w:t>Chữ ký ngắn hơn</w:t>
      </w:r>
    </w:p>
    <w:p w14:paraId="3709A24E" w14:textId="77777777" w:rsidR="006D5DE6" w:rsidRDefault="00000000">
      <w:pPr>
        <w:numPr>
          <w:ilvl w:val="0"/>
          <w:numId w:val="10"/>
        </w:numPr>
        <w:spacing w:before="0"/>
        <w:jc w:val="left"/>
      </w:pPr>
      <w:r>
        <w:t>Tốc độ xử lý nhanh</w:t>
      </w:r>
    </w:p>
    <w:p w14:paraId="07A44F33" w14:textId="77777777" w:rsidR="006D5DE6" w:rsidRDefault="00000000">
      <w:pPr>
        <w:numPr>
          <w:ilvl w:val="0"/>
          <w:numId w:val="10"/>
        </w:numPr>
        <w:spacing w:before="0"/>
        <w:jc w:val="left"/>
      </w:pPr>
      <w:r>
        <w:t>Cấu trúc thuật toán đơn giản</w:t>
      </w:r>
    </w:p>
    <w:p w14:paraId="457F083B" w14:textId="77777777" w:rsidR="006D5DE6" w:rsidRDefault="00000000">
      <w:pPr>
        <w:numPr>
          <w:ilvl w:val="0"/>
          <w:numId w:val="10"/>
        </w:numPr>
        <w:spacing w:before="0"/>
        <w:jc w:val="left"/>
      </w:pPr>
      <w:r>
        <w:t>Dễ chứng minh tính an toàn</w:t>
      </w:r>
    </w:p>
    <w:p w14:paraId="356B9BD2" w14:textId="77777777" w:rsidR="006D5DE6" w:rsidRDefault="00000000">
      <w:pPr>
        <w:spacing w:before="0" w:after="160"/>
      </w:pPr>
      <w:r>
        <w:t>Tuy nhiên Schnorr phụ thuộc vào độ khó của bài toán logarit rời rạc.</w:t>
      </w:r>
    </w:p>
    <w:p w14:paraId="7C459FB3" w14:textId="77777777" w:rsidR="006D5DE6" w:rsidRDefault="00000000">
      <w:pPr>
        <w:spacing w:before="0" w:after="160"/>
      </w:pPr>
      <w:r>
        <w:t>b) Ứng dụng trong Blockchain</w:t>
      </w:r>
    </w:p>
    <w:p w14:paraId="160CA31F" w14:textId="77777777" w:rsidR="006D5DE6" w:rsidRDefault="00000000">
      <w:pPr>
        <w:spacing w:before="0" w:after="160"/>
      </w:pPr>
      <w:r>
        <w:t>Schnorr hiện được sử dụng trong nhiều hệ thống Blockchain hiện đại.</w:t>
      </w:r>
    </w:p>
    <w:p w14:paraId="7DDA90EF" w14:textId="77777777" w:rsidR="006D5DE6" w:rsidRDefault="00000000">
      <w:pPr>
        <w:spacing w:before="0" w:after="160"/>
      </w:pPr>
      <w:r>
        <w:t>Đặc biệt trong Bitcoin:</w:t>
      </w:r>
    </w:p>
    <w:p w14:paraId="44F71543" w14:textId="77777777" w:rsidR="006D5DE6" w:rsidRDefault="00000000">
      <w:pPr>
        <w:numPr>
          <w:ilvl w:val="0"/>
          <w:numId w:val="15"/>
        </w:numPr>
        <w:spacing w:before="0"/>
        <w:jc w:val="left"/>
      </w:pPr>
      <w:r>
        <w:t>Schnorr được tích hợp thông qua Taproot</w:t>
      </w:r>
    </w:p>
    <w:p w14:paraId="55F78FAB" w14:textId="77777777" w:rsidR="006D5DE6" w:rsidRDefault="00000000">
      <w:pPr>
        <w:numPr>
          <w:ilvl w:val="0"/>
          <w:numId w:val="15"/>
        </w:numPr>
        <w:spacing w:before="0"/>
        <w:jc w:val="left"/>
      </w:pPr>
      <w:r>
        <w:t>Giúp giảm kích thước giao dịch</w:t>
      </w:r>
    </w:p>
    <w:p w14:paraId="154F7548" w14:textId="77777777" w:rsidR="006D5DE6" w:rsidRDefault="00000000">
      <w:pPr>
        <w:numPr>
          <w:ilvl w:val="0"/>
          <w:numId w:val="15"/>
        </w:numPr>
        <w:spacing w:before="0"/>
        <w:jc w:val="left"/>
      </w:pPr>
      <w:r>
        <w:t>Tăng tính riêng tư</w:t>
      </w:r>
    </w:p>
    <w:p w14:paraId="2452FCB0" w14:textId="77777777" w:rsidR="006D5DE6" w:rsidRDefault="00000000">
      <w:pPr>
        <w:numPr>
          <w:ilvl w:val="0"/>
          <w:numId w:val="15"/>
        </w:numPr>
        <w:spacing w:before="0"/>
        <w:jc w:val="left"/>
      </w:pPr>
      <w:r>
        <w:t>Hỗ trợ multi-signature hiệu quả</w:t>
      </w:r>
    </w:p>
    <w:p w14:paraId="1EB4A1E3" w14:textId="77777777" w:rsidR="006D5DE6" w:rsidRDefault="00000000">
      <w:pPr>
        <w:spacing w:before="0" w:after="160"/>
      </w:pPr>
      <w:r>
        <w:t>c) Ứng dụng trong xác thực dữ liệu</w:t>
      </w:r>
    </w:p>
    <w:p w14:paraId="12B352EA" w14:textId="77777777" w:rsidR="006D5DE6" w:rsidRDefault="00000000">
      <w:pPr>
        <w:spacing w:before="0" w:after="160"/>
      </w:pPr>
      <w:r>
        <w:t>Trong các hệ thống thông tin, Schnorr có thể được dùng để:</w:t>
      </w:r>
    </w:p>
    <w:p w14:paraId="04809F7F" w14:textId="77777777" w:rsidR="006D5DE6" w:rsidRDefault="00000000">
      <w:pPr>
        <w:numPr>
          <w:ilvl w:val="0"/>
          <w:numId w:val="16"/>
        </w:numPr>
        <w:spacing w:before="0"/>
        <w:jc w:val="left"/>
      </w:pPr>
      <w:r>
        <w:t>Xác thực file</w:t>
      </w:r>
    </w:p>
    <w:p w14:paraId="55737F5C" w14:textId="77777777" w:rsidR="006D5DE6" w:rsidRDefault="00000000">
      <w:pPr>
        <w:numPr>
          <w:ilvl w:val="0"/>
          <w:numId w:val="16"/>
        </w:numPr>
        <w:spacing w:before="0"/>
        <w:jc w:val="left"/>
      </w:pPr>
      <w:r>
        <w:t>Xác thực văn bản điện tử</w:t>
      </w:r>
    </w:p>
    <w:p w14:paraId="4AE9DD6A" w14:textId="77777777" w:rsidR="006D5DE6" w:rsidRDefault="00000000">
      <w:pPr>
        <w:numPr>
          <w:ilvl w:val="0"/>
          <w:numId w:val="16"/>
        </w:numPr>
        <w:spacing w:before="0"/>
        <w:jc w:val="left"/>
      </w:pPr>
      <w:r>
        <w:t>Kiểm tra tính toàn vẹn dữ liệu</w:t>
      </w:r>
    </w:p>
    <w:p w14:paraId="08E0020E" w14:textId="77777777" w:rsidR="006D5DE6" w:rsidRDefault="00000000">
      <w:pPr>
        <w:numPr>
          <w:ilvl w:val="0"/>
          <w:numId w:val="16"/>
        </w:numPr>
        <w:spacing w:before="0"/>
        <w:jc w:val="left"/>
      </w:pPr>
      <w:r>
        <w:t>Xác minh người gửi</w:t>
      </w:r>
    </w:p>
    <w:p w14:paraId="14BB7EB2" w14:textId="77777777" w:rsidR="006D5DE6" w:rsidRDefault="00000000">
      <w:pPr>
        <w:spacing w:before="0" w:after="160"/>
      </w:pPr>
      <w:r>
        <w:t>Nhờ đó hệ thống có thể phát hiện các hành vi sửa đổi hoặc giả mạo dữ liệu.</w:t>
      </w:r>
    </w:p>
    <w:p w14:paraId="77F8418F" w14:textId="77777777" w:rsidR="006D5DE6" w:rsidRDefault="00000000">
      <w:pPr>
        <w:spacing w:before="0" w:after="160"/>
      </w:pPr>
      <w:r>
        <w:t>d) Xu hướng phát triển</w:t>
      </w:r>
    </w:p>
    <w:p w14:paraId="09F8156C" w14:textId="77777777" w:rsidR="006D5DE6" w:rsidRDefault="00000000">
      <w:pPr>
        <w:spacing w:before="0" w:after="160"/>
      </w:pPr>
      <w:r>
        <w:t>Hiện nay các thuật toán chữ ký số đang tiếp tục được nghiên cứu nhằm:</w:t>
      </w:r>
    </w:p>
    <w:p w14:paraId="0D5A7720" w14:textId="77777777" w:rsidR="006D5DE6" w:rsidRDefault="00000000">
      <w:pPr>
        <w:numPr>
          <w:ilvl w:val="0"/>
          <w:numId w:val="3"/>
        </w:numPr>
        <w:spacing w:before="0"/>
        <w:jc w:val="left"/>
      </w:pPr>
      <w:r>
        <w:t>Tăng tốc độ xử lý</w:t>
      </w:r>
    </w:p>
    <w:p w14:paraId="6298C484" w14:textId="77777777" w:rsidR="006D5DE6" w:rsidRDefault="00000000">
      <w:pPr>
        <w:numPr>
          <w:ilvl w:val="0"/>
          <w:numId w:val="3"/>
        </w:numPr>
        <w:spacing w:before="0"/>
        <w:jc w:val="left"/>
      </w:pPr>
      <w:r>
        <w:t>Giảm kích thước chữ ký</w:t>
      </w:r>
    </w:p>
    <w:p w14:paraId="19B7D725" w14:textId="77777777" w:rsidR="006D5DE6" w:rsidRDefault="00000000">
      <w:pPr>
        <w:numPr>
          <w:ilvl w:val="0"/>
          <w:numId w:val="3"/>
        </w:numPr>
        <w:spacing w:before="0"/>
        <w:jc w:val="left"/>
      </w:pPr>
      <w:r>
        <w:t>Nâng cao khả năng chống tấn công</w:t>
      </w:r>
    </w:p>
    <w:p w14:paraId="3CC55C17" w14:textId="77777777" w:rsidR="006D5DE6" w:rsidRDefault="00000000">
      <w:pPr>
        <w:spacing w:before="0" w:after="160"/>
      </w:pPr>
      <w:r>
        <w:t>Schnorr được đánh giá là một trong những thuật toán chữ ký số có tiềm năng lớn trong các hệ thống bảo mật hiện đại.</w:t>
      </w:r>
    </w:p>
    <w:p w14:paraId="7A6ABA4A" w14:textId="77777777" w:rsidR="006D5DE6" w:rsidRDefault="00000000">
      <w:pPr>
        <w:pStyle w:val="Heading2"/>
      </w:pPr>
      <w:bookmarkStart w:id="6" w:name="_nyjyow37d4wb" w:colFirst="0" w:colLast="0"/>
      <w:bookmarkEnd w:id="6"/>
      <w:r>
        <w:t>1.3.  Nội dung nghiên cứu</w:t>
      </w:r>
    </w:p>
    <w:p w14:paraId="6B79A436" w14:textId="77777777" w:rsidR="006D5DE6" w:rsidRDefault="00000000">
      <w:pPr>
        <w:spacing w:before="240" w:after="240"/>
      </w:pPr>
      <w:r>
        <w:t>Trong thời đại công nghệ số hiện nay, việc trao đổi và lưu trữ dữ liệu trên Internet ngày càng phát triển mạnh mẽ. Điều này kéo theo yêu cầu ngày càng cao về việc bảo vệ dữ liệu trước các nguy cơ bị thay đổi, giả mạo hoặc truy cập trái phép. Vì vậy, đảm bảo tính toàn vẹn và xác thực của dữ liệu đã trở thành một vấn đề quan trọng trong các hệ thống thông tin hiện đại.</w:t>
      </w:r>
    </w:p>
    <w:p w14:paraId="349DAB39" w14:textId="77777777" w:rsidR="006D5DE6" w:rsidRDefault="00000000">
      <w:pPr>
        <w:spacing w:before="240" w:after="240"/>
      </w:pPr>
      <w:r>
        <w:lastRenderedPageBreak/>
        <w:t>Một trong những giải pháp được sử dụng phổ biến để bảo vệ tính toàn vẹn của dữ liệu là chữ ký số. Trong đó, thuật toán chữ ký số Schnorr được đánh giá là một phương pháp hiệu quả nhờ khả năng xác thực thông tin, đảm bảo dữ liệu không bị thay đổi trong quá trình truyền tải và có tốc độ xử lý nhanh. Thuật toán Schnorr hoạt động dựa trên bài toán logarit rời rạc trong lý thuyết số, từ đó tạo nên tính bảo mật cao cho hệ thống.</w:t>
      </w:r>
    </w:p>
    <w:p w14:paraId="1FBE6A13" w14:textId="77777777" w:rsidR="006D5DE6" w:rsidRDefault="00000000">
      <w:pPr>
        <w:spacing w:before="240" w:after="240"/>
      </w:pPr>
      <w:r>
        <w:t>Hiện nay, chữ ký số Schnorr được ứng dụng rộng rãi trong nhiều lĩnh vực như giao dịch điện tử, blockchain, tiền điện tử, chứng thực người dùng, bảo mật dữ liệu và ký số văn bản điện tử. Việc nghiên cứu thuật toán Schnorr giúp hiểu rõ hơn về cơ chế hoạt động của chữ ký số cũng như khả năng ứng dụng của nó trong việc xác thực tính toàn vẹn của dữ liệu trong thực tế.</w:t>
      </w:r>
    </w:p>
    <w:p w14:paraId="66F80F80" w14:textId="77777777" w:rsidR="006D5DE6" w:rsidRDefault="00000000">
      <w:pPr>
        <w:spacing w:before="240" w:after="240"/>
      </w:pPr>
      <w:r>
        <w:t>Với mục tiêu nghiên cứu và ứng dụng chữ ký số Schnorr trong xác thực tính toàn vẹn của dữ liệu, nhóm chúng em đã tiến hành các nghiên cứu sau:</w:t>
      </w:r>
    </w:p>
    <w:p w14:paraId="55778EF8" w14:textId="77777777" w:rsidR="006D5DE6" w:rsidRDefault="00000000">
      <w:pPr>
        <w:pStyle w:val="Heading3"/>
        <w:rPr>
          <w:color w:val="000000"/>
        </w:rPr>
      </w:pPr>
      <w:bookmarkStart w:id="7" w:name="_32erx1dzb2r2" w:colFirst="0" w:colLast="0"/>
      <w:bookmarkEnd w:id="7"/>
      <w:r>
        <w:t>1.3.1.   Lý do nghiên cứu</w:t>
      </w:r>
    </w:p>
    <w:p w14:paraId="66B4A864" w14:textId="77777777" w:rsidR="006D5DE6" w:rsidRDefault="00000000">
      <w:pPr>
        <w:spacing w:before="240" w:after="240"/>
      </w:pPr>
      <w:r>
        <w:t>Hiện nay, cùng với sự phát triển của công nghệ 4.0, vấn đề bảo mật thông tin và đảm bảo tính toàn vẹn dữ liệu ngày càng trở nên quan trọng trong các hệ thống thông tin, đặc biệt là trong ngân hàng, giao dịch điện tử, blockchain và truyền tải dữ liệu trên Internet.</w:t>
      </w:r>
    </w:p>
    <w:p w14:paraId="3BACFE89" w14:textId="77777777" w:rsidR="006D5DE6" w:rsidRDefault="00000000">
      <w:pPr>
        <w:spacing w:before="240" w:after="240"/>
      </w:pPr>
      <w:r>
        <w:t>Trong các giải pháp bảo mật hiện nay, chữ ký số Schnorr đóng vai trò quan trọng trong việc xác thực thông tin và bảo vệ tính toàn vẹn của dữ liệu, giúp ngăn chặn việc sửa đổi hoặc giả mạo thông tin trong quá trình truyền tải. Thuật toán Schnorr với cơ chế chữ ký dựa trên bài toán logarit rời rạc có ưu điểm về tốc độ xử lý nhanh, tính bảo mật cao và kích thước chữ ký nhỏ gọn, nên được ứng dụng rộng rãi trong nhiều lĩnh vực thực tế.</w:t>
      </w:r>
    </w:p>
    <w:p w14:paraId="76ADB16C" w14:textId="77777777" w:rsidR="006D5DE6" w:rsidRDefault="00000000">
      <w:pPr>
        <w:spacing w:before="240" w:after="240"/>
      </w:pPr>
      <w:r>
        <w:t>Việc nghiên cứu thuật toán Schnorr giúp hiểu rõ cơ chế hoạt động của chữ ký số cũng như khả năng ứng dụng của nó trong việc xác thực tính toàn vẹn dữ liệu. Chính vì vậy, nhóm chúng em đã lựa chọn đề tài “Chữ ký số Schnorr và ứng dụng trong xác thực dữ liệu” làm nội dung nghiên cứu cho bài tập lớn môn An ninh mạng.</w:t>
      </w:r>
    </w:p>
    <w:p w14:paraId="007C6C68" w14:textId="77777777" w:rsidR="006D5DE6" w:rsidRDefault="00000000">
      <w:pPr>
        <w:pStyle w:val="Heading3"/>
      </w:pPr>
      <w:bookmarkStart w:id="8" w:name="_i2eo15k7m7a3" w:colFirst="0" w:colLast="0"/>
      <w:bookmarkEnd w:id="8"/>
      <w:r>
        <w:lastRenderedPageBreak/>
        <w:t>1.3.2.   Các nội dung nghiên cứu</w:t>
      </w:r>
    </w:p>
    <w:p w14:paraId="4057821C" w14:textId="77777777" w:rsidR="006D5DE6" w:rsidRDefault="00000000">
      <w:pPr>
        <w:spacing w:before="240" w:after="240"/>
      </w:pPr>
      <w:r>
        <w:t>Để thực hiện nghiên cứu về chữ ký số Schnorr và ứng dụng của nó trong xác thực tính toàn vẹn của dữ liệu, nhóm chúng em đã tập trung vào các nội dung chính sau:</w:t>
      </w:r>
    </w:p>
    <w:p w14:paraId="78274C14" w14:textId="77777777" w:rsidR="006D5DE6" w:rsidRDefault="00000000">
      <w:pPr>
        <w:numPr>
          <w:ilvl w:val="0"/>
          <w:numId w:val="12"/>
        </w:numPr>
        <w:spacing w:before="240"/>
        <w:rPr>
          <w:sz w:val="20"/>
          <w:szCs w:val="20"/>
        </w:rPr>
      </w:pPr>
      <w:r>
        <w:t>Tìm hiểu về chữ ký số Schnorr: Nghiên cứu nguyên lý hoạt động của thuật toán chữ ký số Schnorr, bao gồm các bước tạo khóa, ký và xác minh chữ ký, cũng như các vấn đề bảo mật liên quan đến thuật toán này.</w:t>
      </w:r>
    </w:p>
    <w:p w14:paraId="169E93C1" w14:textId="77777777" w:rsidR="006D5DE6" w:rsidRDefault="00000000">
      <w:pPr>
        <w:numPr>
          <w:ilvl w:val="0"/>
          <w:numId w:val="12"/>
        </w:numPr>
        <w:spacing w:before="0"/>
        <w:rPr>
          <w:sz w:val="20"/>
          <w:szCs w:val="20"/>
        </w:rPr>
      </w:pPr>
      <w:r>
        <w:t>Quy trình tạo khóa công khai và khóa bí mật: Nghiên cứu cách lựa chọn các tham số nguyên tố và xây dựng khóa công khai, khóa bí mật nhằm đảm bảo an toàn cho quá trình ký và xác minh chữ ký.</w:t>
      </w:r>
    </w:p>
    <w:p w14:paraId="5C970996" w14:textId="77777777" w:rsidR="006D5DE6" w:rsidRDefault="00000000">
      <w:pPr>
        <w:numPr>
          <w:ilvl w:val="0"/>
          <w:numId w:val="12"/>
        </w:numPr>
        <w:spacing w:before="0"/>
        <w:rPr>
          <w:sz w:val="20"/>
          <w:szCs w:val="20"/>
        </w:rPr>
      </w:pPr>
      <w:r>
        <w:t>Thuật toán ký và xác minh chữ ký: Tìm hiểu chi tiết cách thực hiện các phép toán trong quá trình ký và xác minh chữ ký số Schnorr, bao gồm việc sử dụng khóa bí mật để ký và khóa công khai để xác minh tính toàn vẹn của dữ liệu.</w:t>
      </w:r>
    </w:p>
    <w:p w14:paraId="29579B5B" w14:textId="77777777" w:rsidR="006D5DE6" w:rsidRDefault="00000000">
      <w:pPr>
        <w:numPr>
          <w:ilvl w:val="0"/>
          <w:numId w:val="12"/>
        </w:numPr>
        <w:spacing w:before="0"/>
        <w:rPr>
          <w:sz w:val="20"/>
          <w:szCs w:val="20"/>
        </w:rPr>
      </w:pPr>
      <w:r>
        <w:t>Ứng dụng thực tế của chữ ký số Schnorr trong xác thực dữ liệu: Nghiên cứu và thực hiện chương trình mẫu để minh họa ứng dụng chữ ký số Schnorr trong việc xác thực dữ liệu trong các hệ thống thông tin như giao dịch điện tử, blockchain, bảo mật email và ký số văn bản điện tử.</w:t>
      </w:r>
    </w:p>
    <w:p w14:paraId="20EFC010" w14:textId="77777777" w:rsidR="006D5DE6" w:rsidRDefault="00000000">
      <w:pPr>
        <w:numPr>
          <w:ilvl w:val="0"/>
          <w:numId w:val="12"/>
        </w:numPr>
        <w:spacing w:before="0"/>
        <w:rPr>
          <w:sz w:val="20"/>
          <w:szCs w:val="20"/>
        </w:rPr>
      </w:pPr>
      <w:r>
        <w:t>Kiểm thử và tối ưu hóa thuật toán: Kiểm thử và đánh giá hiệu quả của thuật toán trong các tình huống thực tế, sửa lỗi và tối ưu hóa chương trình nhằm nâng cao hiệu quả bảo mật và tốc độ xử lý dữ liệu.</w:t>
      </w:r>
    </w:p>
    <w:p w14:paraId="28A7DCA9" w14:textId="77777777" w:rsidR="006D5DE6" w:rsidRDefault="00000000">
      <w:pPr>
        <w:numPr>
          <w:ilvl w:val="0"/>
          <w:numId w:val="12"/>
        </w:numPr>
        <w:spacing w:before="0" w:after="240"/>
        <w:rPr>
          <w:sz w:val="20"/>
          <w:szCs w:val="20"/>
        </w:rPr>
      </w:pPr>
      <w:r>
        <w:t>Những nội dung nghiên cứu trên sẽ giúp nhóm chúng em hiểu rõ hơn về chữ ký số Schnorr, ứng dụng thực tế của nó, đồng thời cung cấp một công cụ hữu ích để bảo vệ tính toàn vẹn và xác thực của dữ liệu trong các hệ thống thông tin hiện đại.</w:t>
      </w:r>
    </w:p>
    <w:p w14:paraId="4AC917BC" w14:textId="77777777" w:rsidR="006D5DE6" w:rsidRDefault="006D5DE6">
      <w:pPr>
        <w:spacing w:before="100"/>
      </w:pPr>
    </w:p>
    <w:p w14:paraId="1FA0670F" w14:textId="77777777" w:rsidR="006D5DE6" w:rsidRDefault="006D5DE6">
      <w:pPr>
        <w:spacing w:before="100"/>
      </w:pPr>
    </w:p>
    <w:p w14:paraId="679E632B" w14:textId="77777777" w:rsidR="006D5DE6" w:rsidRDefault="006D5DE6">
      <w:pPr>
        <w:spacing w:before="100"/>
      </w:pPr>
    </w:p>
    <w:p w14:paraId="424F55B8" w14:textId="77777777" w:rsidR="006D5DE6" w:rsidRDefault="006D5DE6">
      <w:pPr>
        <w:spacing w:before="100"/>
      </w:pPr>
    </w:p>
    <w:p w14:paraId="7898394D" w14:textId="77777777" w:rsidR="006D5DE6" w:rsidRDefault="006D5DE6">
      <w:pPr>
        <w:spacing w:before="100"/>
      </w:pPr>
    </w:p>
    <w:p w14:paraId="02DB276D" w14:textId="77777777" w:rsidR="006D5DE6" w:rsidRDefault="006D5DE6">
      <w:pPr>
        <w:spacing w:before="100"/>
      </w:pPr>
    </w:p>
    <w:p w14:paraId="2C843C2B" w14:textId="77777777" w:rsidR="006D5DE6" w:rsidRDefault="006D5DE6">
      <w:pPr>
        <w:spacing w:before="100"/>
      </w:pPr>
    </w:p>
    <w:p w14:paraId="6805009B" w14:textId="77777777" w:rsidR="006D5DE6" w:rsidRDefault="006D5DE6">
      <w:pPr>
        <w:spacing w:before="100"/>
      </w:pPr>
    </w:p>
    <w:p w14:paraId="22F539FD" w14:textId="77777777" w:rsidR="006D5DE6" w:rsidRDefault="006D5DE6">
      <w:pPr>
        <w:spacing w:before="100"/>
      </w:pPr>
    </w:p>
    <w:p w14:paraId="34BE662B" w14:textId="77777777" w:rsidR="006D5DE6" w:rsidRDefault="006D5DE6">
      <w:pPr>
        <w:spacing w:before="100"/>
      </w:pPr>
    </w:p>
    <w:p w14:paraId="07624F80" w14:textId="77777777" w:rsidR="006D5DE6" w:rsidRDefault="006D5DE6">
      <w:pPr>
        <w:spacing w:before="100"/>
      </w:pPr>
    </w:p>
    <w:p w14:paraId="619086BD" w14:textId="77777777" w:rsidR="006D5DE6" w:rsidRDefault="006D5DE6">
      <w:pPr>
        <w:spacing w:before="100"/>
      </w:pPr>
    </w:p>
    <w:p w14:paraId="008DE511" w14:textId="77777777" w:rsidR="006D5DE6" w:rsidRDefault="006D5DE6">
      <w:pPr>
        <w:spacing w:before="100"/>
      </w:pPr>
    </w:p>
    <w:p w14:paraId="5E997FEF" w14:textId="77777777" w:rsidR="006D5DE6" w:rsidRDefault="006D5DE6">
      <w:pPr>
        <w:spacing w:before="100"/>
      </w:pPr>
    </w:p>
    <w:p w14:paraId="41CDEDF5" w14:textId="77777777" w:rsidR="006D5DE6" w:rsidRDefault="006D5DE6">
      <w:pPr>
        <w:spacing w:before="100"/>
      </w:pPr>
    </w:p>
    <w:p w14:paraId="142EB828" w14:textId="77777777" w:rsidR="006D5DE6" w:rsidRDefault="006D5DE6">
      <w:pPr>
        <w:spacing w:before="100"/>
      </w:pPr>
    </w:p>
    <w:p w14:paraId="5F5B9C70" w14:textId="77777777" w:rsidR="006D5DE6" w:rsidRDefault="006D5DE6">
      <w:pPr>
        <w:spacing w:before="100"/>
      </w:pPr>
    </w:p>
    <w:p w14:paraId="588D6095" w14:textId="77777777" w:rsidR="006D5DE6" w:rsidRDefault="006D5DE6">
      <w:pPr>
        <w:spacing w:before="100"/>
      </w:pPr>
    </w:p>
    <w:p w14:paraId="42BF238C" w14:textId="77777777" w:rsidR="006D5DE6" w:rsidRDefault="006D5DE6">
      <w:pPr>
        <w:spacing w:before="100"/>
      </w:pPr>
    </w:p>
    <w:p w14:paraId="39C38F85" w14:textId="77777777" w:rsidR="006D5DE6" w:rsidRDefault="006D5DE6">
      <w:pPr>
        <w:spacing w:before="100"/>
      </w:pPr>
    </w:p>
    <w:p w14:paraId="1E65BD1B" w14:textId="77777777" w:rsidR="006D5DE6" w:rsidRDefault="006D5DE6">
      <w:pPr>
        <w:spacing w:before="100"/>
      </w:pPr>
    </w:p>
    <w:p w14:paraId="40147BD7" w14:textId="77777777" w:rsidR="006D5DE6" w:rsidRDefault="006D5DE6">
      <w:pPr>
        <w:spacing w:before="100"/>
      </w:pPr>
    </w:p>
    <w:p w14:paraId="6CDFC86F" w14:textId="77777777" w:rsidR="006D5DE6" w:rsidRDefault="006D5DE6">
      <w:pPr>
        <w:spacing w:before="100"/>
      </w:pPr>
    </w:p>
    <w:p w14:paraId="601948A7" w14:textId="77777777" w:rsidR="006D5DE6" w:rsidRDefault="006D5DE6">
      <w:pPr>
        <w:spacing w:before="100"/>
      </w:pPr>
    </w:p>
    <w:p w14:paraId="3C969D2C" w14:textId="77777777" w:rsidR="006D5DE6" w:rsidRDefault="006D5DE6"/>
    <w:sectPr w:rsidR="006D5DE6">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9F795" w14:textId="77777777" w:rsidR="008A653B" w:rsidRDefault="008A653B">
      <w:pPr>
        <w:spacing w:before="0" w:line="240" w:lineRule="auto"/>
      </w:pPr>
      <w:r>
        <w:separator/>
      </w:r>
    </w:p>
  </w:endnote>
  <w:endnote w:type="continuationSeparator" w:id="0">
    <w:p w14:paraId="22DE7AB7" w14:textId="77777777" w:rsidR="008A653B" w:rsidRDefault="008A653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C29DB" w14:textId="77777777" w:rsidR="006D5DE6" w:rsidRDefault="006D5D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4E145" w14:textId="77777777" w:rsidR="008A653B" w:rsidRDefault="008A653B">
      <w:pPr>
        <w:spacing w:before="0" w:line="240" w:lineRule="auto"/>
      </w:pPr>
      <w:r>
        <w:separator/>
      </w:r>
    </w:p>
  </w:footnote>
  <w:footnote w:type="continuationSeparator" w:id="0">
    <w:p w14:paraId="5CBFA078" w14:textId="77777777" w:rsidR="008A653B" w:rsidRDefault="008A653B">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B06"/>
    <w:multiLevelType w:val="multilevel"/>
    <w:tmpl w:val="44FCC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604455"/>
    <w:multiLevelType w:val="multilevel"/>
    <w:tmpl w:val="6AF6C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338E1"/>
    <w:multiLevelType w:val="multilevel"/>
    <w:tmpl w:val="822EC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A829F9"/>
    <w:multiLevelType w:val="multilevel"/>
    <w:tmpl w:val="E3A4B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7E5192"/>
    <w:multiLevelType w:val="multilevel"/>
    <w:tmpl w:val="27E62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C14F9B"/>
    <w:multiLevelType w:val="multilevel"/>
    <w:tmpl w:val="59EE5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375F0D"/>
    <w:multiLevelType w:val="multilevel"/>
    <w:tmpl w:val="63481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D172E8"/>
    <w:multiLevelType w:val="multilevel"/>
    <w:tmpl w:val="F730B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E62495"/>
    <w:multiLevelType w:val="multilevel"/>
    <w:tmpl w:val="419C4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C11A4E"/>
    <w:multiLevelType w:val="multilevel"/>
    <w:tmpl w:val="8DDCA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CE0E0E"/>
    <w:multiLevelType w:val="multilevel"/>
    <w:tmpl w:val="D9A8B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F137F6"/>
    <w:multiLevelType w:val="multilevel"/>
    <w:tmpl w:val="0CD81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154311"/>
    <w:multiLevelType w:val="multilevel"/>
    <w:tmpl w:val="5BE4A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590847"/>
    <w:multiLevelType w:val="multilevel"/>
    <w:tmpl w:val="64548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03346C"/>
    <w:multiLevelType w:val="multilevel"/>
    <w:tmpl w:val="AF82B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9586FB0"/>
    <w:multiLevelType w:val="multilevel"/>
    <w:tmpl w:val="EFA2B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F9F3A98"/>
    <w:multiLevelType w:val="multilevel"/>
    <w:tmpl w:val="0D025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03E3283"/>
    <w:multiLevelType w:val="multilevel"/>
    <w:tmpl w:val="12E08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F56F6B"/>
    <w:multiLevelType w:val="multilevel"/>
    <w:tmpl w:val="5A283C9A"/>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CA4BED"/>
    <w:multiLevelType w:val="multilevel"/>
    <w:tmpl w:val="24342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23D7C65"/>
    <w:multiLevelType w:val="multilevel"/>
    <w:tmpl w:val="EB5A9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E1579A7"/>
    <w:multiLevelType w:val="multilevel"/>
    <w:tmpl w:val="80F6F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A39234D"/>
    <w:multiLevelType w:val="multilevel"/>
    <w:tmpl w:val="0C4AE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00848837">
    <w:abstractNumId w:val="9"/>
  </w:num>
  <w:num w:numId="2" w16cid:durableId="815339143">
    <w:abstractNumId w:val="7"/>
  </w:num>
  <w:num w:numId="3" w16cid:durableId="1390114092">
    <w:abstractNumId w:val="13"/>
  </w:num>
  <w:num w:numId="4" w16cid:durableId="2050759739">
    <w:abstractNumId w:val="6"/>
  </w:num>
  <w:num w:numId="5" w16cid:durableId="2069453160">
    <w:abstractNumId w:val="12"/>
  </w:num>
  <w:num w:numId="6" w16cid:durableId="432358071">
    <w:abstractNumId w:val="22"/>
  </w:num>
  <w:num w:numId="7" w16cid:durableId="102850328">
    <w:abstractNumId w:val="17"/>
  </w:num>
  <w:num w:numId="8" w16cid:durableId="759065089">
    <w:abstractNumId w:val="11"/>
  </w:num>
  <w:num w:numId="9" w16cid:durableId="982271426">
    <w:abstractNumId w:val="14"/>
  </w:num>
  <w:num w:numId="10" w16cid:durableId="2121486898">
    <w:abstractNumId w:val="21"/>
  </w:num>
  <w:num w:numId="11" w16cid:durableId="1899396273">
    <w:abstractNumId w:val="3"/>
  </w:num>
  <w:num w:numId="12" w16cid:durableId="1582644799">
    <w:abstractNumId w:val="18"/>
  </w:num>
  <w:num w:numId="13" w16cid:durableId="1992639256">
    <w:abstractNumId w:val="16"/>
  </w:num>
  <w:num w:numId="14" w16cid:durableId="267351146">
    <w:abstractNumId w:val="19"/>
  </w:num>
  <w:num w:numId="15" w16cid:durableId="1384478712">
    <w:abstractNumId w:val="20"/>
  </w:num>
  <w:num w:numId="16" w16cid:durableId="1446540213">
    <w:abstractNumId w:val="0"/>
  </w:num>
  <w:num w:numId="17" w16cid:durableId="1256939114">
    <w:abstractNumId w:val="8"/>
  </w:num>
  <w:num w:numId="18" w16cid:durableId="1862431056">
    <w:abstractNumId w:val="2"/>
  </w:num>
  <w:num w:numId="19" w16cid:durableId="942111304">
    <w:abstractNumId w:val="4"/>
  </w:num>
  <w:num w:numId="20" w16cid:durableId="1995639094">
    <w:abstractNumId w:val="1"/>
  </w:num>
  <w:num w:numId="21" w16cid:durableId="1306743413">
    <w:abstractNumId w:val="10"/>
  </w:num>
  <w:num w:numId="22" w16cid:durableId="364989938">
    <w:abstractNumId w:val="15"/>
  </w:num>
  <w:num w:numId="23" w16cid:durableId="573125829">
    <w:abstractNumId w:val="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DE6"/>
    <w:rsid w:val="00316975"/>
    <w:rsid w:val="006D5DE6"/>
    <w:rsid w:val="008A653B"/>
    <w:rsid w:val="00F970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B258"/>
  <w15:docId w15:val="{FD53ABBD-1159-423E-BF23-A740EDCB7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vi-VN" w:bidi="ar-SA"/>
      </w:rPr>
    </w:rPrDefault>
    <w:pPrDefault>
      <w:pPr>
        <w:spacing w:before="2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ind w:left="280" w:right="40"/>
      <w:jc w:val="center"/>
      <w:outlineLvl w:val="0"/>
    </w:pPr>
    <w:rPr>
      <w:b/>
      <w:bCs/>
      <w:sz w:val="32"/>
      <w:szCs w:val="32"/>
    </w:rPr>
  </w:style>
  <w:style w:type="paragraph" w:styleId="Heading2">
    <w:name w:val="heading 2"/>
    <w:basedOn w:val="Normal"/>
    <w:next w:val="Normal"/>
    <w:uiPriority w:val="9"/>
    <w:unhideWhenUsed/>
    <w:qFormat/>
    <w:pPr>
      <w:keepNext/>
      <w:keepLines/>
      <w:spacing w:before="100" w:after="120"/>
      <w:outlineLvl w:val="1"/>
    </w:pPr>
    <w:rPr>
      <w:b/>
      <w:bCs/>
    </w:rPr>
  </w:style>
  <w:style w:type="paragraph" w:styleId="Heading3">
    <w:name w:val="heading 3"/>
    <w:basedOn w:val="Normal"/>
    <w:next w:val="Normal"/>
    <w:uiPriority w:val="9"/>
    <w:unhideWhenUsed/>
    <w:qFormat/>
    <w:pPr>
      <w:keepNext/>
      <w:keepLines/>
      <w:spacing w:before="100" w:after="80"/>
      <w:outlineLvl w:val="2"/>
    </w:pPr>
    <w:rPr>
      <w:b/>
      <w:bCs/>
    </w:rPr>
  </w:style>
  <w:style w:type="paragraph" w:styleId="Heading4">
    <w:name w:val="heading 4"/>
    <w:basedOn w:val="Normal"/>
    <w:next w:val="Normal"/>
    <w:uiPriority w:val="9"/>
    <w:semiHidden/>
    <w:unhideWhenUsed/>
    <w:qFormat/>
    <w:pPr>
      <w:keepNext/>
      <w:keepLines/>
      <w:spacing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100" w:after="120"/>
      <w:ind w:left="280"/>
      <w:jc w:val="center"/>
    </w:pPr>
    <w:rPr>
      <w:b/>
      <w:bCs/>
      <w:sz w:val="40"/>
      <w:szCs w:val="40"/>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ws.amazon.com/ec2/nitro/"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ws.amazon.com/ec2/ni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4048</Words>
  <Characters>23078</Characters>
  <Application>Microsoft Office Word</Application>
  <DocSecurity>0</DocSecurity>
  <Lines>192</Lines>
  <Paragraphs>54</Paragraphs>
  <ScaleCrop>false</ScaleCrop>
  <Company/>
  <LinksUpToDate>false</LinksUpToDate>
  <CharactersWithSpaces>27072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Linh Nguyen</cp:lastModifiedBy>
  <cp:revision>2</cp:revision>
  <dcterms:created xsi:type="dcterms:W3CDTF">2026-05-26T16:40:00Z</dcterms:created>
  <dcterms:modified xsi:type="dcterms:W3CDTF">2026-05-26T16:40:00Z</dcterms:modified>
</cp:coreProperties>
</file>