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4167C" w14:textId="77777777" w:rsidR="00D32175" w:rsidRPr="00D32175" w:rsidRDefault="00D32175" w:rsidP="00D32175">
      <w:pPr>
        <w:spacing w:line="360" w:lineRule="auto"/>
        <w:jc w:val="center"/>
        <w:rPr>
          <w:rFonts w:asciiTheme="majorHAnsi" w:hAnsiTheme="majorHAnsi" w:cstheme="majorHAnsi"/>
          <w:b/>
          <w:sz w:val="28"/>
          <w:szCs w:val="28"/>
        </w:rPr>
      </w:pPr>
      <w:r w:rsidRPr="00D32175">
        <w:rPr>
          <w:rFonts w:asciiTheme="majorHAnsi" w:hAnsiTheme="majorHAnsi" w:cstheme="majorHAnsi"/>
          <w:b/>
          <w:sz w:val="28"/>
          <w:szCs w:val="28"/>
        </w:rPr>
        <w:t>BÁO CÁO HỌC TẬP CÁ NHÂN/ NHÓM</w:t>
      </w:r>
    </w:p>
    <w:p w14:paraId="0BEF7AFA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D4D79D2" w14:textId="7711550D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Tên lớp: 20252IT6070002                                 </w:t>
      </w:r>
      <w:r w:rsidR="00315C9E">
        <w:rPr>
          <w:rFonts w:asciiTheme="majorHAnsi" w:hAnsiTheme="majorHAnsi" w:cstheme="majorHAnsi"/>
          <w:sz w:val="28"/>
          <w:szCs w:val="28"/>
        </w:rPr>
        <w:t xml:space="preserve">  </w:t>
      </w:r>
      <w:r w:rsidRPr="00D32175">
        <w:rPr>
          <w:rFonts w:asciiTheme="majorHAnsi" w:hAnsiTheme="majorHAnsi" w:cstheme="majorHAnsi"/>
          <w:sz w:val="28"/>
          <w:szCs w:val="28"/>
        </w:rPr>
        <w:t xml:space="preserve">   Khóa: K18</w:t>
      </w:r>
    </w:p>
    <w:tbl>
      <w:tblPr>
        <w:tblpPr w:leftFromText="180" w:rightFromText="180" w:vertAnchor="text" w:horzAnchor="page" w:tblpX="6965" w:tblpY="8"/>
        <w:tblW w:w="0" w:type="auto"/>
        <w:tblLook w:val="04A0" w:firstRow="1" w:lastRow="0" w:firstColumn="1" w:lastColumn="0" w:noHBand="0" w:noVBand="1"/>
      </w:tblPr>
      <w:tblGrid>
        <w:gridCol w:w="4820"/>
      </w:tblGrid>
      <w:tr w:rsidR="00D32175" w:rsidRPr="00D32175" w14:paraId="6E0F9A3A" w14:textId="77777777" w:rsidTr="00E74EB9">
        <w:trPr>
          <w:trHeight w:val="618"/>
        </w:trPr>
        <w:tc>
          <w:tcPr>
            <w:tcW w:w="4820" w:type="dxa"/>
            <w:hideMark/>
          </w:tcPr>
          <w:p w14:paraId="2047658D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Thế Anh</w:t>
            </w:r>
          </w:p>
        </w:tc>
      </w:tr>
      <w:tr w:rsidR="00D32175" w:rsidRPr="00D32175" w14:paraId="7CA40375" w14:textId="77777777" w:rsidTr="00E74EB9">
        <w:trPr>
          <w:trHeight w:val="555"/>
        </w:trPr>
        <w:tc>
          <w:tcPr>
            <w:tcW w:w="4820" w:type="dxa"/>
            <w:hideMark/>
          </w:tcPr>
          <w:p w14:paraId="679C9243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Trần Đức Giang</w:t>
            </w:r>
          </w:p>
        </w:tc>
      </w:tr>
      <w:tr w:rsidR="00D32175" w:rsidRPr="00D32175" w14:paraId="29D1FE17" w14:textId="77777777" w:rsidTr="00E74EB9">
        <w:trPr>
          <w:trHeight w:val="555"/>
        </w:trPr>
        <w:tc>
          <w:tcPr>
            <w:tcW w:w="4820" w:type="dxa"/>
            <w:hideMark/>
          </w:tcPr>
          <w:p w14:paraId="3B2587A8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  <w:lang w:val="vi-VN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Thân Quốc Khánh</w:t>
            </w:r>
          </w:p>
        </w:tc>
      </w:tr>
      <w:tr w:rsidR="00D32175" w:rsidRPr="00D32175" w14:paraId="3ABA04D4" w14:textId="77777777" w:rsidTr="00E74EB9">
        <w:trPr>
          <w:trHeight w:val="90"/>
        </w:trPr>
        <w:tc>
          <w:tcPr>
            <w:tcW w:w="4820" w:type="dxa"/>
            <w:hideMark/>
          </w:tcPr>
          <w:p w14:paraId="780D8BD3" w14:textId="77777777" w:rsidR="00D32175" w:rsidRPr="00D32175" w:rsidRDefault="00D32175" w:rsidP="00D32175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  <w:lang w:val="vi-VN"/>
              </w:rPr>
              <w:t>Nguyễn Trúc Linh  </w:t>
            </w:r>
          </w:p>
        </w:tc>
      </w:tr>
    </w:tbl>
    <w:p w14:paraId="0D581781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 xml:space="preserve">Họ và tên sinh viên (nếu cá nhân thực  hiện): </w:t>
      </w:r>
    </w:p>
    <w:p w14:paraId="078A6537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359AF0B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0A5F95E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5A5C71F3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Tên nhóm: Nhóm 09 </w:t>
      </w:r>
    </w:p>
    <w:p w14:paraId="0FAE07C1" w14:textId="3B59E8E1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  <w:lang w:val="vi-VN"/>
        </w:rPr>
        <w:t xml:space="preserve"> Tên chủ đề: Chữ ký số Schnorr và ứng dụng trong xác thực dữ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542"/>
        <w:gridCol w:w="4395"/>
        <w:gridCol w:w="2835"/>
        <w:gridCol w:w="3321"/>
      </w:tblGrid>
      <w:tr w:rsidR="00D32175" w:rsidRPr="00D32175" w14:paraId="4DA20529" w14:textId="77777777" w:rsidTr="00D32175">
        <w:tc>
          <w:tcPr>
            <w:tcW w:w="855" w:type="dxa"/>
            <w:hideMark/>
          </w:tcPr>
          <w:p w14:paraId="04A8A920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Tuần</w:t>
            </w:r>
          </w:p>
        </w:tc>
        <w:tc>
          <w:tcPr>
            <w:tcW w:w="2542" w:type="dxa"/>
            <w:hideMark/>
          </w:tcPr>
          <w:p w14:paraId="556CD317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Người thực hiện</w:t>
            </w:r>
          </w:p>
        </w:tc>
        <w:tc>
          <w:tcPr>
            <w:tcW w:w="4395" w:type="dxa"/>
            <w:hideMark/>
          </w:tcPr>
          <w:p w14:paraId="4AEB0879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Nội dung công việc</w:t>
            </w:r>
          </w:p>
        </w:tc>
        <w:tc>
          <w:tcPr>
            <w:tcW w:w="2835" w:type="dxa"/>
            <w:hideMark/>
          </w:tcPr>
          <w:p w14:paraId="35B0F21C" w14:textId="77777777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Kết quả đạt được</w:t>
            </w:r>
          </w:p>
        </w:tc>
        <w:tc>
          <w:tcPr>
            <w:tcW w:w="3321" w:type="dxa"/>
            <w:hideMark/>
          </w:tcPr>
          <w:p w14:paraId="6044E214" w14:textId="7E06104A" w:rsidR="00D32175" w:rsidRPr="00D32175" w:rsidRDefault="00D32175" w:rsidP="00D32175">
            <w:pPr>
              <w:spacing w:after="160" w:line="360" w:lineRule="auto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3D2EAB">
              <w:rPr>
                <w:rFonts w:cs="Times New Roman"/>
                <w:b/>
                <w:color w:val="000000" w:themeColor="text1"/>
                <w:sz w:val="28"/>
                <w:szCs w:val="28"/>
              </w:rPr>
              <w:t xml:space="preserve">Kiến nghị với giảng viên hướng dẫn </w:t>
            </w:r>
            <w:r w:rsidRPr="003D2EAB">
              <w:rPr>
                <w:rFonts w:cs="Times New Roman"/>
                <w:color w:val="000000" w:themeColor="text1"/>
                <w:sz w:val="28"/>
                <w:szCs w:val="28"/>
              </w:rPr>
              <w:t>(nêu những khó khăn, hỗ trợ từ phía giảng viên,… nếu cần)</w:t>
            </w:r>
          </w:p>
        </w:tc>
      </w:tr>
      <w:tr w:rsidR="00551E2F" w:rsidRPr="00D32175" w14:paraId="05B99B1C" w14:textId="77777777" w:rsidTr="00D32175">
        <w:tc>
          <w:tcPr>
            <w:tcW w:w="855" w:type="dxa"/>
            <w:vMerge w:val="restart"/>
            <w:hideMark/>
          </w:tcPr>
          <w:p w14:paraId="68776B1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1</w:t>
            </w:r>
          </w:p>
          <w:p w14:paraId="5BACE550" w14:textId="388D536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2E60BB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1E5C93F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an ninh mạng, các loại tấn công mạng, các cơ chế bảo mật hiện nay.</w:t>
            </w:r>
          </w:p>
        </w:tc>
        <w:tc>
          <w:tcPr>
            <w:tcW w:w="2835" w:type="dxa"/>
            <w:hideMark/>
          </w:tcPr>
          <w:p w14:paraId="60A664AB" w14:textId="134011BF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>100%</w:t>
            </w:r>
          </w:p>
        </w:tc>
        <w:tc>
          <w:tcPr>
            <w:tcW w:w="3321" w:type="dxa"/>
            <w:vMerge w:val="restart"/>
            <w:hideMark/>
          </w:tcPr>
          <w:p w14:paraId="4273725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6A70D573" w14:textId="7CAE61E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17DF88F9" w14:textId="77777777" w:rsidTr="00D32175">
        <w:tc>
          <w:tcPr>
            <w:tcW w:w="855" w:type="dxa"/>
            <w:vMerge/>
            <w:hideMark/>
          </w:tcPr>
          <w:p w14:paraId="3C803E17" w14:textId="4143FE16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EDAC5A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9DE8F6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các loại an ninh mạng, thành phần chiến lược và công nghệ an ninh mạng hiện đại.</w:t>
            </w:r>
          </w:p>
        </w:tc>
        <w:tc>
          <w:tcPr>
            <w:tcW w:w="2835" w:type="dxa"/>
            <w:hideMark/>
          </w:tcPr>
          <w:p w14:paraId="7A316C63" w14:textId="172CCB3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551814B7" w14:textId="1341129B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317AF7AD" w14:textId="77777777" w:rsidTr="00D32175">
        <w:tc>
          <w:tcPr>
            <w:tcW w:w="855" w:type="dxa"/>
            <w:vMerge/>
            <w:hideMark/>
          </w:tcPr>
          <w:p w14:paraId="75967FC9" w14:textId="649E2130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9B13F3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0FD35BA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kiến thức cơ sở về toán học, cấu trúc dữ liệu, lập trình và hệ thống mạng.</w:t>
            </w:r>
          </w:p>
        </w:tc>
        <w:tc>
          <w:tcPr>
            <w:tcW w:w="2835" w:type="dxa"/>
            <w:hideMark/>
          </w:tcPr>
          <w:p w14:paraId="3A6EF4DF" w14:textId="1CD89E7C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4DB4F07E" w14:textId="71F3400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CE17372" w14:textId="77777777" w:rsidTr="00D32175">
        <w:tc>
          <w:tcPr>
            <w:tcW w:w="855" w:type="dxa"/>
            <w:vMerge/>
            <w:hideMark/>
          </w:tcPr>
          <w:p w14:paraId="557C82E2" w14:textId="1C7918E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4B60C8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70BEE4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Viết lời nói đầu, lý do nghiên cứu, nội dung nghiên cứu; tổng hợp tài liệu tham khảo; xây dựng đề cương báo cáo nhóm; chỉnh sửa định dạng báo cáo.</w:t>
            </w:r>
          </w:p>
        </w:tc>
        <w:tc>
          <w:tcPr>
            <w:tcW w:w="2835" w:type="dxa"/>
            <w:hideMark/>
          </w:tcPr>
          <w:p w14:paraId="1FC24749" w14:textId="535C260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7B357549" w14:textId="21E422F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7CA51F3B" w14:textId="77777777" w:rsidTr="00D32175">
        <w:tc>
          <w:tcPr>
            <w:tcW w:w="855" w:type="dxa"/>
            <w:vMerge w:val="restart"/>
            <w:hideMark/>
          </w:tcPr>
          <w:p w14:paraId="0016B50F" w14:textId="0D813CD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2</w:t>
            </w:r>
          </w:p>
        </w:tc>
        <w:tc>
          <w:tcPr>
            <w:tcW w:w="2542" w:type="dxa"/>
            <w:hideMark/>
          </w:tcPr>
          <w:p w14:paraId="022CAF5C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75004A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tổng quan về chữ ký số, khái niệm, vai trò, ưu điểm và sơ đồ hoạt động của chữ ký số.</w:t>
            </w:r>
          </w:p>
        </w:tc>
        <w:tc>
          <w:tcPr>
            <w:tcW w:w="2835" w:type="dxa"/>
            <w:hideMark/>
          </w:tcPr>
          <w:p w14:paraId="61F34D74" w14:textId="77777777" w:rsidR="00551E2F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  <w:p w14:paraId="23CF9D48" w14:textId="019610C0" w:rsidR="00807D1E" w:rsidRPr="00D32175" w:rsidRDefault="00807D1E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5D0D9DF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6ED1AB4A" w14:textId="13C9A20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29099E78" w14:textId="77777777" w:rsidTr="00D32175">
        <w:tc>
          <w:tcPr>
            <w:tcW w:w="855" w:type="dxa"/>
            <w:vMerge/>
            <w:hideMark/>
          </w:tcPr>
          <w:p w14:paraId="65AC0342" w14:textId="0880E82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305D950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26E9FD6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Tìm hiểu ứng dụng thực tế của chữ ký số và giới thiệu tổng quan về chữ ký số Schnorr.</w:t>
            </w:r>
          </w:p>
        </w:tc>
        <w:tc>
          <w:tcPr>
            <w:tcW w:w="2835" w:type="dxa"/>
            <w:hideMark/>
          </w:tcPr>
          <w:p w14:paraId="48F6C369" w14:textId="141277C2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>7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>0%</w:t>
            </w:r>
          </w:p>
        </w:tc>
        <w:tc>
          <w:tcPr>
            <w:tcW w:w="3321" w:type="dxa"/>
            <w:vMerge/>
            <w:hideMark/>
          </w:tcPr>
          <w:p w14:paraId="3DB377D9" w14:textId="0CBD811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29772422" w14:textId="77777777" w:rsidTr="00D32175">
        <w:tc>
          <w:tcPr>
            <w:tcW w:w="855" w:type="dxa"/>
            <w:vMerge/>
            <w:hideMark/>
          </w:tcPr>
          <w:p w14:paraId="711124E0" w14:textId="66171BBF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39C0A9ED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2F43A90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hệ mã hóa khóa công khai, nguyên lý Diffie-Hellman và các ứng dụng liên quan.</w:t>
            </w:r>
          </w:p>
        </w:tc>
        <w:tc>
          <w:tcPr>
            <w:tcW w:w="2835" w:type="dxa"/>
            <w:hideMark/>
          </w:tcPr>
          <w:p w14:paraId="51B7AF9B" w14:textId="57FB5101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>9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>0%</w:t>
            </w:r>
          </w:p>
        </w:tc>
        <w:tc>
          <w:tcPr>
            <w:tcW w:w="3321" w:type="dxa"/>
            <w:vMerge/>
            <w:hideMark/>
          </w:tcPr>
          <w:p w14:paraId="0ED8AD25" w14:textId="5E5A19F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79771142" w14:textId="77777777" w:rsidTr="00D32175">
        <w:tc>
          <w:tcPr>
            <w:tcW w:w="855" w:type="dxa"/>
            <w:vMerge/>
            <w:hideMark/>
          </w:tcPr>
          <w:p w14:paraId="5AB1EEF6" w14:textId="3A9CE696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77293F90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04785C3F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Nghiên cứu chuyên sâu thuật toán Schnorr, nguyên lý hoạt động, độ an toàn, ưu nhược điểm và các ứng dụng trong xác thực dữ liệu; tổng hợp nội dung Chương 2; chỉnh sửa báo cáo nhóm.</w:t>
            </w:r>
          </w:p>
        </w:tc>
        <w:tc>
          <w:tcPr>
            <w:tcW w:w="2835" w:type="dxa"/>
            <w:hideMark/>
          </w:tcPr>
          <w:p w14:paraId="187783C7" w14:textId="3AF6A196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3C07272F" w14:textId="1BCCD45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296938E1" w14:textId="77777777" w:rsidTr="00D32175">
        <w:tc>
          <w:tcPr>
            <w:tcW w:w="855" w:type="dxa"/>
            <w:vMerge w:val="restart"/>
            <w:hideMark/>
          </w:tcPr>
          <w:p w14:paraId="773A0E46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lastRenderedPageBreak/>
              <w:t>3</w:t>
            </w:r>
          </w:p>
          <w:p w14:paraId="67DE135A" w14:textId="6F6831A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4D993FA2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0B2AFED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các lớp xử lý tạo khóa và sinh chữ ký bằng C#.</w:t>
            </w:r>
          </w:p>
        </w:tc>
        <w:tc>
          <w:tcPr>
            <w:tcW w:w="2835" w:type="dxa"/>
            <w:hideMark/>
          </w:tcPr>
          <w:p w14:paraId="0B7E9762" w14:textId="3F5460A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 w:val="restart"/>
            <w:hideMark/>
          </w:tcPr>
          <w:p w14:paraId="0CB9A92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Không</w:t>
            </w:r>
          </w:p>
          <w:p w14:paraId="12823CF5" w14:textId="6CD4C31B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67DF2F12" w14:textId="77777777" w:rsidTr="00D32175">
        <w:tc>
          <w:tcPr>
            <w:tcW w:w="855" w:type="dxa"/>
            <w:vMerge/>
            <w:hideMark/>
          </w:tcPr>
          <w:p w14:paraId="44B7DA38" w14:textId="149A1C3D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C3B5EF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6CB66A7D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minh chữ ký số bằng C#.</w:t>
            </w:r>
          </w:p>
        </w:tc>
        <w:tc>
          <w:tcPr>
            <w:tcW w:w="2835" w:type="dxa"/>
            <w:hideMark/>
          </w:tcPr>
          <w:p w14:paraId="2D2031ED" w14:textId="62F2D7C1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F05FFE">
              <w:rPr>
                <w:rFonts w:asciiTheme="majorHAnsi" w:hAnsiTheme="majorHAnsi" w:cstheme="majorHAnsi"/>
                <w:sz w:val="28"/>
                <w:szCs w:val="28"/>
              </w:rPr>
              <w:t>8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>0%</w:t>
            </w:r>
          </w:p>
        </w:tc>
        <w:tc>
          <w:tcPr>
            <w:tcW w:w="3321" w:type="dxa"/>
            <w:vMerge/>
            <w:hideMark/>
          </w:tcPr>
          <w:p w14:paraId="472815F5" w14:textId="1897A5A0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645C605D" w14:textId="77777777" w:rsidTr="00D32175">
        <w:tc>
          <w:tcPr>
            <w:tcW w:w="855" w:type="dxa"/>
            <w:vMerge/>
            <w:hideMark/>
          </w:tcPr>
          <w:p w14:paraId="781DA1EC" w14:textId="4CFB696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3D9D98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777A5D50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các thuật toán, đánh giá tính đúng đắn của kết quả và hỗ trợ xử lý lỗi chương trình C#.</w:t>
            </w:r>
          </w:p>
        </w:tc>
        <w:tc>
          <w:tcPr>
            <w:tcW w:w="2835" w:type="dxa"/>
            <w:hideMark/>
          </w:tcPr>
          <w:p w14:paraId="2C5AC764" w14:textId="7E9D0E18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thành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</w:t>
            </w:r>
            <w:r w:rsidR="00F05FFE">
              <w:rPr>
                <w:rFonts w:asciiTheme="majorHAnsi" w:hAnsiTheme="majorHAnsi" w:cstheme="majorHAnsi"/>
                <w:sz w:val="28"/>
                <w:szCs w:val="28"/>
              </w:rPr>
              <w:t>8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>0%</w:t>
            </w:r>
          </w:p>
        </w:tc>
        <w:tc>
          <w:tcPr>
            <w:tcW w:w="3321" w:type="dxa"/>
            <w:vMerge/>
            <w:hideMark/>
          </w:tcPr>
          <w:p w14:paraId="31A00E96" w14:textId="4FCB03E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179FA602" w14:textId="77777777" w:rsidTr="00D32175">
        <w:tc>
          <w:tcPr>
            <w:tcW w:w="855" w:type="dxa"/>
            <w:vMerge/>
            <w:hideMark/>
          </w:tcPr>
          <w:p w14:paraId="46E9C1C0" w14:textId="35ECD85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10BAC728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68770C4A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cài đặt hoàn chỉnh thuật toán Schnorr bằng Java; xây dựng các lớp Key Generation, Signing, Verification; kiểm thử kết quả; viết báo cáo tiến độ tuần 3.</w:t>
            </w:r>
          </w:p>
        </w:tc>
        <w:tc>
          <w:tcPr>
            <w:tcW w:w="2835" w:type="dxa"/>
            <w:hideMark/>
          </w:tcPr>
          <w:p w14:paraId="3A1F6D04" w14:textId="29CC1CEF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 xml:space="preserve">Hoàn thành </w:t>
            </w:r>
            <w:r w:rsidR="00807D1E">
              <w:rPr>
                <w:rFonts w:asciiTheme="majorHAnsi" w:hAnsiTheme="majorHAnsi" w:cstheme="majorHAnsi"/>
                <w:sz w:val="28"/>
                <w:szCs w:val="28"/>
              </w:rPr>
              <w:t xml:space="preserve"> 100%</w:t>
            </w:r>
          </w:p>
        </w:tc>
        <w:tc>
          <w:tcPr>
            <w:tcW w:w="3321" w:type="dxa"/>
            <w:vMerge/>
            <w:hideMark/>
          </w:tcPr>
          <w:p w14:paraId="62A60F23" w14:textId="774E692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7C2DFFA2" w14:textId="77777777" w:rsidTr="00FE744F">
        <w:tc>
          <w:tcPr>
            <w:tcW w:w="855" w:type="dxa"/>
            <w:vMerge w:val="restart"/>
            <w:hideMark/>
          </w:tcPr>
          <w:p w14:paraId="29C659F8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4</w:t>
            </w:r>
          </w:p>
          <w:p w14:paraId="62B04A9B" w14:textId="6D334411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02AF8C6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2B967CF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giao diện nhập dữ liệu và tạo chữ ký số trên ứng dụng C#.</w:t>
            </w:r>
          </w:p>
        </w:tc>
        <w:tc>
          <w:tcPr>
            <w:tcW w:w="2835" w:type="dxa"/>
          </w:tcPr>
          <w:p w14:paraId="474458E2" w14:textId="688FBB5C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2412B171" w14:textId="1EE4AF30" w:rsidR="00551E2F" w:rsidRPr="00D32175" w:rsidRDefault="00551E2F" w:rsidP="00FE744F">
            <w:pPr>
              <w:spacing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091E5503" w14:textId="77777777" w:rsidTr="00FE744F">
        <w:tc>
          <w:tcPr>
            <w:tcW w:w="855" w:type="dxa"/>
            <w:vMerge/>
            <w:hideMark/>
          </w:tcPr>
          <w:p w14:paraId="0BB4E3EA" w14:textId="00070E90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35983770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2B939CB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Xây dựng chức năng xác thực dữ liệu và hiển thị kết quả kiểm tra chữ ký số trên ứng dụng C#.</w:t>
            </w:r>
          </w:p>
        </w:tc>
        <w:tc>
          <w:tcPr>
            <w:tcW w:w="2835" w:type="dxa"/>
          </w:tcPr>
          <w:p w14:paraId="58EF7723" w14:textId="6D13AFE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75BA5A12" w14:textId="28A5FD08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51C1A103" w14:textId="77777777" w:rsidTr="00FE744F">
        <w:tc>
          <w:tcPr>
            <w:tcW w:w="855" w:type="dxa"/>
            <w:vMerge/>
            <w:hideMark/>
          </w:tcPr>
          <w:p w14:paraId="6BAFF9ED" w14:textId="2699F76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913EEE2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6CC0429E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Hoàn thiện giao diện, hỗ trợ tích hợp các chức năng và kiểm thử hệ thống.</w:t>
            </w:r>
          </w:p>
        </w:tc>
        <w:tc>
          <w:tcPr>
            <w:tcW w:w="2835" w:type="dxa"/>
          </w:tcPr>
          <w:p w14:paraId="26C8A488" w14:textId="275132CD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7A5CB611" w14:textId="7D1199B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A3B2E39" w14:textId="77777777" w:rsidTr="00FE744F">
        <w:tc>
          <w:tcPr>
            <w:tcW w:w="855" w:type="dxa"/>
            <w:vMerge/>
            <w:hideMark/>
          </w:tcPr>
          <w:p w14:paraId="0C4ACD3B" w14:textId="1D5DCD8D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2CAFFB72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64E01ED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Thiết kế và phát triển ứng dụng Java mô phỏng quy trình ký số và xác thực dữ liệu; xây dựng giao diện chương trình; tích hợp các chức năng tạo khóa, ký và xác minh; cập nhật báo cáo thực nghiệm.</w:t>
            </w:r>
          </w:p>
        </w:tc>
        <w:tc>
          <w:tcPr>
            <w:tcW w:w="2835" w:type="dxa"/>
          </w:tcPr>
          <w:p w14:paraId="29ACE62C" w14:textId="7116A75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6906F03C" w14:textId="51CBE25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6821078" w14:textId="77777777" w:rsidTr="007314A7">
        <w:tc>
          <w:tcPr>
            <w:tcW w:w="855" w:type="dxa"/>
            <w:vMerge w:val="restart"/>
            <w:hideMark/>
          </w:tcPr>
          <w:p w14:paraId="5BA8980E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5</w:t>
            </w:r>
          </w:p>
          <w:p w14:paraId="5B692748" w14:textId="2907D98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6C14E88B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Thế Anh</w:t>
            </w:r>
          </w:p>
        </w:tc>
        <w:tc>
          <w:tcPr>
            <w:tcW w:w="4395" w:type="dxa"/>
            <w:hideMark/>
          </w:tcPr>
          <w:p w14:paraId="792A1235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Kiểm thử chức năng sinh chữ ký và xử lý lỗi phát sinh.</w:t>
            </w:r>
          </w:p>
        </w:tc>
        <w:tc>
          <w:tcPr>
            <w:tcW w:w="2835" w:type="dxa"/>
          </w:tcPr>
          <w:p w14:paraId="5E0962E1" w14:textId="573AC3DF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 w:val="restart"/>
            <w:hideMark/>
          </w:tcPr>
          <w:p w14:paraId="292333AC" w14:textId="1123EB7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3CE2603E" w14:textId="77777777" w:rsidTr="007314A7">
        <w:tc>
          <w:tcPr>
            <w:tcW w:w="855" w:type="dxa"/>
            <w:vMerge/>
            <w:hideMark/>
          </w:tcPr>
          <w:p w14:paraId="06BEB446" w14:textId="3A54A0C6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D168B63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Trần Đức Giang</w:t>
            </w:r>
          </w:p>
        </w:tc>
        <w:tc>
          <w:tcPr>
            <w:tcW w:w="4395" w:type="dxa"/>
            <w:hideMark/>
          </w:tcPr>
          <w:p w14:paraId="44EE4A61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Đánh giá hiệu năng chương trình, tối ưu mã nguồn và giao diện.</w:t>
            </w:r>
          </w:p>
        </w:tc>
        <w:tc>
          <w:tcPr>
            <w:tcW w:w="2835" w:type="dxa"/>
          </w:tcPr>
          <w:p w14:paraId="04A836EB" w14:textId="04793674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444F9A61" w14:textId="0BFE2C2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49856E36" w14:textId="77777777" w:rsidTr="007314A7">
        <w:tc>
          <w:tcPr>
            <w:tcW w:w="855" w:type="dxa"/>
            <w:vMerge/>
            <w:hideMark/>
          </w:tcPr>
          <w:p w14:paraId="5392FEAB" w14:textId="5A1E9B08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4940BF49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Thân Quốc Khánh</w:t>
            </w:r>
          </w:p>
        </w:tc>
        <w:tc>
          <w:tcPr>
            <w:tcW w:w="4395" w:type="dxa"/>
            <w:hideMark/>
          </w:tcPr>
          <w:p w14:paraId="53F73334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Tổng hợp kết quả kiểm thử, đánh giá độ chính xác và hỗ trợ hoàn thiện sản phẩm.</w:t>
            </w:r>
          </w:p>
        </w:tc>
        <w:tc>
          <w:tcPr>
            <w:tcW w:w="2835" w:type="dxa"/>
          </w:tcPr>
          <w:p w14:paraId="4D742A01" w14:textId="392ABDF5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7C7C5994" w14:textId="1CAB588E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51E2F" w:rsidRPr="00D32175" w14:paraId="6276ED7E" w14:textId="77777777" w:rsidTr="007314A7">
        <w:tc>
          <w:tcPr>
            <w:tcW w:w="855" w:type="dxa"/>
            <w:vMerge/>
            <w:hideMark/>
          </w:tcPr>
          <w:p w14:paraId="1EE1F9BE" w14:textId="3A55536A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2542" w:type="dxa"/>
            <w:hideMark/>
          </w:tcPr>
          <w:p w14:paraId="5E36A59E" w14:textId="77777777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Nguyễn Trúc Linh</w:t>
            </w:r>
          </w:p>
        </w:tc>
        <w:tc>
          <w:tcPr>
            <w:tcW w:w="4395" w:type="dxa"/>
            <w:hideMark/>
          </w:tcPr>
          <w:p w14:paraId="717C960E" w14:textId="3E34F58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  <w:r w:rsidRPr="00D32175">
              <w:rPr>
                <w:rFonts w:asciiTheme="majorHAnsi" w:hAnsiTheme="majorHAnsi" w:cstheme="majorHAnsi"/>
                <w:sz w:val="28"/>
                <w:szCs w:val="28"/>
              </w:rPr>
              <w:t>Tối ưu chương trình Java, hoàn thiện tài liệu hướng dẫn sử dụng; tổng hợp toàn bộ báo cáo đề tài; hoàn thành báo cáo học tập nhóm; chỉnh sửa nội dung, hình ảnh, mục lục, tài liệu tham khảo.</w:t>
            </w:r>
          </w:p>
        </w:tc>
        <w:tc>
          <w:tcPr>
            <w:tcW w:w="2835" w:type="dxa"/>
          </w:tcPr>
          <w:p w14:paraId="53959A5C" w14:textId="37C63439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3321" w:type="dxa"/>
            <w:vMerge/>
            <w:hideMark/>
          </w:tcPr>
          <w:p w14:paraId="2D4F9E41" w14:textId="1AA6B113" w:rsidR="00551E2F" w:rsidRPr="00D32175" w:rsidRDefault="00551E2F" w:rsidP="00D32175">
            <w:pPr>
              <w:spacing w:after="160" w:line="360" w:lineRule="auto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027DA616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26C30CF" w14:textId="55564E76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 xml:space="preserve">Ngày </w:t>
      </w:r>
      <w:r>
        <w:rPr>
          <w:rFonts w:asciiTheme="majorHAnsi" w:hAnsiTheme="majorHAnsi" w:cstheme="majorHAnsi"/>
          <w:sz w:val="28"/>
          <w:szCs w:val="28"/>
        </w:rPr>
        <w:t>…</w:t>
      </w:r>
      <w:r w:rsidRPr="00D32175">
        <w:rPr>
          <w:rFonts w:asciiTheme="majorHAnsi" w:hAnsiTheme="majorHAnsi" w:cstheme="majorHAnsi"/>
          <w:sz w:val="28"/>
          <w:szCs w:val="28"/>
        </w:rPr>
        <w:t xml:space="preserve"> tháng …. năm 2026</w:t>
      </w:r>
    </w:p>
    <w:p w14:paraId="2B9949CB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XÁC NHẬN CỦA GIẢNG VIÊN</w:t>
      </w:r>
    </w:p>
    <w:p w14:paraId="32B0CD5C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</w:r>
      <w:r w:rsidRPr="00D32175">
        <w:rPr>
          <w:rFonts w:asciiTheme="majorHAnsi" w:hAnsiTheme="majorHAnsi" w:cstheme="majorHAnsi"/>
          <w:sz w:val="28"/>
          <w:szCs w:val="28"/>
        </w:rPr>
        <w:tab/>
        <w:t>(Ký, ghi rõ họ tên)</w:t>
      </w:r>
    </w:p>
    <w:p w14:paraId="43C30961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2C4BA89A" w14:textId="77777777" w:rsidR="00D32175" w:rsidRPr="00D32175" w:rsidRDefault="00D32175" w:rsidP="00D32175">
      <w:pPr>
        <w:spacing w:after="0" w:line="360" w:lineRule="auto"/>
        <w:rPr>
          <w:rFonts w:asciiTheme="majorHAnsi" w:hAnsiTheme="majorHAnsi" w:cstheme="majorHAnsi"/>
          <w:sz w:val="28"/>
          <w:szCs w:val="28"/>
        </w:rPr>
      </w:pPr>
    </w:p>
    <w:p w14:paraId="5E895569" w14:textId="0EF97EE9" w:rsidR="00D32175" w:rsidRPr="00D32175" w:rsidRDefault="00D32175" w:rsidP="00D32175">
      <w:pPr>
        <w:tabs>
          <w:tab w:val="center" w:pos="10490"/>
        </w:tabs>
        <w:spacing w:after="0" w:line="360" w:lineRule="auto"/>
        <w:rPr>
          <w:rFonts w:asciiTheme="majorHAnsi" w:hAnsiTheme="majorHAnsi" w:cstheme="majorHAnsi"/>
          <w:sz w:val="28"/>
          <w:szCs w:val="28"/>
        </w:rPr>
      </w:pPr>
      <w:r w:rsidRPr="00D32175">
        <w:rPr>
          <w:rFonts w:asciiTheme="majorHAnsi" w:hAnsiTheme="majorHAnsi" w:cstheme="majorHAnsi"/>
          <w:sz w:val="28"/>
          <w:szCs w:val="28"/>
        </w:rPr>
        <w:tab/>
        <w:t>Phạm Văn Hiệp</w:t>
      </w:r>
    </w:p>
    <w:p w14:paraId="559E769C" w14:textId="77777777" w:rsidR="00D32175" w:rsidRPr="00D32175" w:rsidRDefault="00D32175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42DFA761" w14:textId="77777777" w:rsidR="00065668" w:rsidRPr="00D32175" w:rsidRDefault="00065668" w:rsidP="00D32175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sectPr w:rsidR="00065668" w:rsidRPr="00D32175" w:rsidSect="00D3217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175"/>
    <w:rsid w:val="00065668"/>
    <w:rsid w:val="002924BE"/>
    <w:rsid w:val="00300964"/>
    <w:rsid w:val="003141DD"/>
    <w:rsid w:val="00315C9E"/>
    <w:rsid w:val="00551E2F"/>
    <w:rsid w:val="007314A7"/>
    <w:rsid w:val="00807D1E"/>
    <w:rsid w:val="00A96D1A"/>
    <w:rsid w:val="00BE3929"/>
    <w:rsid w:val="00D32175"/>
    <w:rsid w:val="00D44E1D"/>
    <w:rsid w:val="00E76711"/>
    <w:rsid w:val="00F05FFE"/>
    <w:rsid w:val="00FE7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F6DEB2"/>
  <w15:chartTrackingRefBased/>
  <w15:docId w15:val="{E4206C59-EA91-4103-8513-1329273B7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175"/>
    <w:rPr>
      <w:rFonts w:ascii="Times New Roman" w:hAnsi="Times New Roman"/>
      <w:kern w:val="0"/>
      <w:sz w:val="26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vi-VN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141DD"/>
    <w:pPr>
      <w:keepNext/>
      <w:keepLines/>
      <w:spacing w:before="160" w:after="80" w:line="360" w:lineRule="auto"/>
      <w:jc w:val="center"/>
      <w:outlineLvl w:val="1"/>
    </w:pPr>
    <w:rPr>
      <w:rFonts w:asciiTheme="majorHAnsi" w:eastAsiaTheme="majorEastAsia" w:hAnsiTheme="majorHAnsi" w:cstheme="majorBidi"/>
      <w:b/>
      <w:sz w:val="36"/>
      <w:szCs w:val="32"/>
      <w:lang w:eastAsia="vi-V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1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vi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1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1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vi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1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1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vi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17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vi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17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vi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3141DD"/>
    <w:rPr>
      <w:rFonts w:asciiTheme="majorHAnsi" w:eastAsiaTheme="majorEastAsia" w:hAnsiTheme="majorHAnsi" w:cstheme="majorBidi"/>
      <w:b/>
      <w:kern w:val="0"/>
      <w:sz w:val="36"/>
      <w:szCs w:val="32"/>
      <w:lang w:val="en-US" w:eastAsia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21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1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1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1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1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vi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175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vi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175"/>
    <w:pPr>
      <w:ind w:left="720"/>
      <w:contextualSpacing/>
    </w:pPr>
    <w:rPr>
      <w:rFonts w:asciiTheme="minorHAnsi" w:hAnsiTheme="minorHAnsi"/>
      <w:kern w:val="2"/>
      <w:sz w:val="22"/>
      <w:lang w:val="vi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1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1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vi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1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1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32175"/>
    <w:pPr>
      <w:spacing w:after="0" w:line="240" w:lineRule="auto"/>
    </w:pPr>
    <w:rPr>
      <w:rFonts w:ascii="Times New Roman" w:hAnsi="Times New Roman"/>
      <w:kern w:val="0"/>
      <w:sz w:val="26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D32175"/>
    <w:pPr>
      <w:tabs>
        <w:tab w:val="left" w:pos="1320"/>
        <w:tab w:val="right" w:leader="dot" w:pos="9111"/>
      </w:tabs>
      <w:spacing w:after="0" w:line="312" w:lineRule="auto"/>
      <w:ind w:left="440"/>
      <w:jc w:val="both"/>
    </w:pPr>
    <w:rPr>
      <w:rFonts w:asciiTheme="minorHAnsi" w:eastAsia="Times New Roman" w:hAnsiTheme="minorHAnsi" w:cs="Times New Roman"/>
      <w:sz w:val="20"/>
      <w:szCs w:val="20"/>
      <w:lang w:val="vi"/>
    </w:rPr>
  </w:style>
  <w:style w:type="paragraph" w:styleId="TOC2">
    <w:name w:val="toc 2"/>
    <w:basedOn w:val="Normal"/>
    <w:next w:val="Normal"/>
    <w:autoRedefine/>
    <w:uiPriority w:val="39"/>
    <w:unhideWhenUsed/>
    <w:rsid w:val="00D32175"/>
    <w:pPr>
      <w:tabs>
        <w:tab w:val="left" w:pos="880"/>
        <w:tab w:val="right" w:leader="dot" w:pos="9111"/>
      </w:tabs>
      <w:spacing w:after="100" w:line="240" w:lineRule="auto"/>
      <w:ind w:left="-106"/>
      <w:jc w:val="both"/>
    </w:pPr>
    <w:rPr>
      <w:noProof/>
      <w:sz w:val="28"/>
      <w:szCs w:val="28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482</Words>
  <Characters>2750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Nguyen</dc:creator>
  <cp:keywords/>
  <dc:description/>
  <cp:lastModifiedBy>Linh Nguyen</cp:lastModifiedBy>
  <cp:revision>3</cp:revision>
  <dcterms:created xsi:type="dcterms:W3CDTF">2026-05-30T09:36:00Z</dcterms:created>
  <dcterms:modified xsi:type="dcterms:W3CDTF">2026-06-09T14:33:00Z</dcterms:modified>
</cp:coreProperties>
</file>