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8EA0C" w14:textId="77777777" w:rsidR="00250FAA" w:rsidRDefault="00250FAA" w:rsidP="00250FAA">
      <w:pPr>
        <w:jc w:val="left"/>
        <w:rPr>
          <w:sz w:val="72"/>
          <w:szCs w:val="72"/>
        </w:rPr>
      </w:pPr>
    </w:p>
    <w:p w14:paraId="2D6D8783" w14:textId="77777777" w:rsidR="00250FAA" w:rsidRDefault="00250FAA" w:rsidP="00250FAA">
      <w:pPr>
        <w:jc w:val="left"/>
        <w:rPr>
          <w:sz w:val="72"/>
          <w:szCs w:val="72"/>
        </w:rPr>
      </w:pPr>
    </w:p>
    <w:p w14:paraId="07438DBE" w14:textId="77777777" w:rsidR="00250FAA" w:rsidRDefault="00250FAA" w:rsidP="00250FAA">
      <w:pPr>
        <w:jc w:val="left"/>
        <w:rPr>
          <w:sz w:val="72"/>
          <w:szCs w:val="72"/>
        </w:rPr>
      </w:pPr>
    </w:p>
    <w:p w14:paraId="5BE7EF5C" w14:textId="77777777" w:rsidR="00250FAA" w:rsidRDefault="00250FAA" w:rsidP="00250FAA">
      <w:pPr>
        <w:jc w:val="left"/>
        <w:rPr>
          <w:sz w:val="72"/>
          <w:szCs w:val="72"/>
        </w:rPr>
      </w:pPr>
    </w:p>
    <w:p w14:paraId="204C99F1" w14:textId="77777777" w:rsidR="00250FAA" w:rsidRDefault="00250FAA" w:rsidP="00250FAA">
      <w:pPr>
        <w:jc w:val="left"/>
        <w:rPr>
          <w:sz w:val="72"/>
          <w:szCs w:val="72"/>
        </w:rPr>
      </w:pPr>
    </w:p>
    <w:p w14:paraId="2A3CC8C1" w14:textId="12418BA6" w:rsidR="00373D0B" w:rsidRPr="00250FAA" w:rsidRDefault="00373D0B" w:rsidP="00250FAA">
      <w:pPr>
        <w:jc w:val="center"/>
        <w:rPr>
          <w:sz w:val="72"/>
          <w:szCs w:val="72"/>
        </w:rPr>
      </w:pPr>
      <w:r w:rsidRPr="00250FAA">
        <w:rPr>
          <w:sz w:val="72"/>
          <w:szCs w:val="72"/>
        </w:rPr>
        <w:t>Equity Alumni Connect</w:t>
      </w:r>
    </w:p>
    <w:p w14:paraId="2A0DD046" w14:textId="78EE694E" w:rsidR="00FE77C2" w:rsidRDefault="00FE77C2" w:rsidP="00373D0B">
      <w:pPr>
        <w:spacing w:line="480" w:lineRule="auto"/>
        <w:jc w:val="left"/>
      </w:pPr>
    </w:p>
    <w:p w14:paraId="058298A6" w14:textId="77777777" w:rsidR="00250FAA" w:rsidRDefault="00250FAA" w:rsidP="00373D0B">
      <w:pPr>
        <w:spacing w:line="480" w:lineRule="auto"/>
        <w:jc w:val="left"/>
      </w:pPr>
    </w:p>
    <w:p w14:paraId="313C4B24" w14:textId="77777777" w:rsidR="00250FAA" w:rsidRDefault="00250FAA" w:rsidP="00373D0B">
      <w:pPr>
        <w:spacing w:line="480" w:lineRule="auto"/>
        <w:jc w:val="left"/>
      </w:pPr>
    </w:p>
    <w:p w14:paraId="638782D8" w14:textId="77777777" w:rsidR="00250FAA" w:rsidRDefault="00250FAA" w:rsidP="00250FAA">
      <w:pPr>
        <w:spacing w:line="480" w:lineRule="auto"/>
        <w:jc w:val="center"/>
        <w:rPr>
          <w:rFonts w:cs="Times New Roman"/>
          <w:b/>
          <w:bCs/>
          <w:lang w:val="en-US"/>
        </w:rPr>
      </w:pPr>
    </w:p>
    <w:p w14:paraId="5FD32B42" w14:textId="77777777" w:rsidR="00250FAA" w:rsidRDefault="00250FAA" w:rsidP="00250FAA">
      <w:pPr>
        <w:spacing w:line="480" w:lineRule="auto"/>
        <w:jc w:val="center"/>
        <w:rPr>
          <w:rFonts w:cs="Times New Roman"/>
          <w:b/>
          <w:bCs/>
          <w:lang w:val="en-US"/>
        </w:rPr>
      </w:pPr>
    </w:p>
    <w:p w14:paraId="0B7E6A4C" w14:textId="77777777" w:rsidR="00250FAA" w:rsidRDefault="00250FAA" w:rsidP="00250FAA">
      <w:pPr>
        <w:spacing w:line="480" w:lineRule="auto"/>
        <w:jc w:val="center"/>
        <w:rPr>
          <w:rFonts w:cs="Times New Roman"/>
          <w:b/>
          <w:bCs/>
          <w:lang w:val="en-US"/>
        </w:rPr>
      </w:pPr>
    </w:p>
    <w:p w14:paraId="7A192BFE" w14:textId="77777777" w:rsidR="00250FAA" w:rsidRDefault="00250FAA" w:rsidP="00250FAA">
      <w:pPr>
        <w:spacing w:line="480" w:lineRule="auto"/>
        <w:jc w:val="center"/>
        <w:rPr>
          <w:rFonts w:cs="Times New Roman"/>
          <w:b/>
          <w:bCs/>
          <w:lang w:val="en-US"/>
        </w:rPr>
      </w:pPr>
    </w:p>
    <w:p w14:paraId="17CD15A9" w14:textId="77777777" w:rsidR="00250FAA" w:rsidRDefault="00250FAA" w:rsidP="00250FAA">
      <w:pPr>
        <w:spacing w:line="480" w:lineRule="auto"/>
        <w:jc w:val="center"/>
        <w:rPr>
          <w:rFonts w:cs="Times New Roman"/>
          <w:b/>
          <w:bCs/>
          <w:lang w:val="en-US"/>
        </w:rPr>
      </w:pPr>
    </w:p>
    <w:p w14:paraId="6179FB65" w14:textId="77777777" w:rsidR="00250FAA" w:rsidRDefault="00250FAA" w:rsidP="00250FAA">
      <w:pPr>
        <w:spacing w:line="480" w:lineRule="auto"/>
        <w:jc w:val="center"/>
        <w:rPr>
          <w:rFonts w:cs="Times New Roman"/>
          <w:b/>
          <w:bCs/>
          <w:lang w:val="en-US"/>
        </w:rPr>
      </w:pPr>
    </w:p>
    <w:p w14:paraId="7C497E37" w14:textId="77777777" w:rsidR="00250FAA" w:rsidRDefault="00250FAA" w:rsidP="00250FAA">
      <w:pPr>
        <w:spacing w:line="480" w:lineRule="auto"/>
        <w:jc w:val="center"/>
        <w:rPr>
          <w:rFonts w:cs="Times New Roman"/>
          <w:b/>
          <w:bCs/>
          <w:lang w:val="en-US"/>
        </w:rPr>
      </w:pPr>
    </w:p>
    <w:p w14:paraId="4A53E556" w14:textId="77777777" w:rsidR="00250FAA" w:rsidRDefault="00250FAA" w:rsidP="00250FAA">
      <w:pPr>
        <w:spacing w:line="480" w:lineRule="auto"/>
        <w:jc w:val="center"/>
        <w:rPr>
          <w:rFonts w:cs="Times New Roman"/>
          <w:b/>
          <w:bCs/>
          <w:lang w:val="en-US"/>
        </w:rPr>
      </w:pPr>
    </w:p>
    <w:p w14:paraId="6C3F2F1C" w14:textId="77777777" w:rsidR="00250FAA" w:rsidRDefault="00250FAA" w:rsidP="00250FAA">
      <w:pPr>
        <w:spacing w:line="480" w:lineRule="auto"/>
        <w:jc w:val="center"/>
        <w:rPr>
          <w:rFonts w:cs="Times New Roman"/>
          <w:b/>
          <w:bCs/>
          <w:lang w:val="en-US"/>
        </w:rPr>
      </w:pPr>
    </w:p>
    <w:p w14:paraId="2F29E73F" w14:textId="77777777" w:rsidR="00250FAA" w:rsidRDefault="00250FAA" w:rsidP="00250FAA">
      <w:pPr>
        <w:spacing w:line="480" w:lineRule="auto"/>
        <w:jc w:val="center"/>
        <w:rPr>
          <w:rFonts w:cs="Times New Roman"/>
          <w:b/>
          <w:bCs/>
          <w:lang w:val="en-US"/>
        </w:rPr>
      </w:pPr>
    </w:p>
    <w:p w14:paraId="6DBEEEB4" w14:textId="4C220886" w:rsidR="00250FAA" w:rsidRPr="00250FAA" w:rsidRDefault="00250FAA" w:rsidP="00250FAA">
      <w:pPr>
        <w:spacing w:line="480" w:lineRule="auto"/>
        <w:jc w:val="center"/>
        <w:rPr>
          <w:rFonts w:cs="Times New Roman"/>
          <w:b/>
          <w:bCs/>
          <w:lang w:val="en-US"/>
        </w:rPr>
      </w:pPr>
      <w:r>
        <w:rPr>
          <w:rFonts w:cs="Times New Roman"/>
          <w:b/>
          <w:bCs/>
          <w:lang w:val="en-US"/>
        </w:rPr>
        <w:t xml:space="preserve">This </w:t>
      </w:r>
      <w:r w:rsidRPr="00250FAA">
        <w:rPr>
          <w:rFonts w:cs="Times New Roman"/>
          <w:b/>
          <w:bCs/>
          <w:lang w:val="en-US"/>
        </w:rPr>
        <w:t xml:space="preserve">this idea proposal </w:t>
      </w:r>
      <w:r>
        <w:rPr>
          <w:rFonts w:cs="Times New Roman"/>
          <w:b/>
          <w:bCs/>
          <w:lang w:val="en-US"/>
        </w:rPr>
        <w:t xml:space="preserve">is submitted to </w:t>
      </w:r>
      <w:r w:rsidRPr="00250FAA">
        <w:rPr>
          <w:rFonts w:cs="Times New Roman"/>
          <w:b/>
          <w:bCs/>
        </w:rPr>
        <w:t xml:space="preserve">Equity </w:t>
      </w:r>
      <w:r w:rsidR="004518F8">
        <w:rPr>
          <w:rFonts w:cs="Times New Roman"/>
          <w:b/>
          <w:bCs/>
          <w:lang w:val="en-US"/>
        </w:rPr>
        <w:t xml:space="preserve">Bank </w:t>
      </w:r>
      <w:r>
        <w:rPr>
          <w:rFonts w:cs="Times New Roman"/>
          <w:b/>
          <w:bCs/>
          <w:lang w:val="en-US"/>
        </w:rPr>
        <w:t xml:space="preserve">as part of the </w:t>
      </w:r>
      <w:r w:rsidR="004518F8" w:rsidRPr="00250FAA">
        <w:rPr>
          <w:rFonts w:cs="Times New Roman"/>
          <w:b/>
          <w:bCs/>
        </w:rPr>
        <w:t xml:space="preserve">Hackathon 2nd Edition </w:t>
      </w:r>
      <w:r>
        <w:rPr>
          <w:rFonts w:cs="Times New Roman"/>
          <w:b/>
          <w:bCs/>
          <w:lang w:val="en-US"/>
        </w:rPr>
        <w:t>2023</w:t>
      </w:r>
      <w:r w:rsidR="00373D0B">
        <w:br w:type="page"/>
      </w:r>
    </w:p>
    <w:p w14:paraId="496C8B5F" w14:textId="77777777" w:rsidR="00250FAA" w:rsidRDefault="00250FAA" w:rsidP="00250FAA">
      <w:pPr>
        <w:pStyle w:val="Heading1"/>
        <w:spacing w:line="480" w:lineRule="auto"/>
        <w:rPr>
          <w:lang w:val="en-US"/>
        </w:rPr>
      </w:pPr>
      <w:bookmarkStart w:id="0" w:name="_Toc126360602"/>
      <w:bookmarkStart w:id="1" w:name="_Toc127396582"/>
      <w:r>
        <w:rPr>
          <w:lang w:val="en-US"/>
        </w:rPr>
        <w:lastRenderedPageBreak/>
        <w:t>Declaration</w:t>
      </w:r>
      <w:bookmarkEnd w:id="0"/>
      <w:bookmarkEnd w:id="1"/>
    </w:p>
    <w:p w14:paraId="642B8936" w14:textId="4690474C" w:rsidR="00250FAA" w:rsidRDefault="00250FAA" w:rsidP="00250FAA">
      <w:pPr>
        <w:spacing w:line="480" w:lineRule="auto"/>
        <w:jc w:val="left"/>
        <w:rPr>
          <w:rFonts w:cs="Times New Roman"/>
          <w:lang w:val="en-US"/>
        </w:rPr>
      </w:pPr>
      <w:r w:rsidRPr="002D18D9">
        <w:rPr>
          <w:rFonts w:cs="Times New Roman"/>
          <w:lang w:val="en-US"/>
        </w:rPr>
        <w:t xml:space="preserve">I hereby </w:t>
      </w:r>
      <w:r>
        <w:rPr>
          <w:rFonts w:cs="Times New Roman"/>
          <w:lang w:val="en-US"/>
        </w:rPr>
        <w:t xml:space="preserve">declare this </w:t>
      </w:r>
      <w:r>
        <w:rPr>
          <w:rFonts w:cs="Times New Roman"/>
          <w:lang w:val="en-US"/>
        </w:rPr>
        <w:t xml:space="preserve">idea proposal </w:t>
      </w:r>
      <w:r>
        <w:rPr>
          <w:rFonts w:cs="Times New Roman"/>
          <w:lang w:val="en-US"/>
        </w:rPr>
        <w:t>is my original work and has not been presented to any other company or institution.</w:t>
      </w:r>
    </w:p>
    <w:p w14:paraId="753BC451" w14:textId="77777777" w:rsidR="00250FAA" w:rsidRPr="00733111" w:rsidRDefault="00250FAA" w:rsidP="00250FAA">
      <w:pPr>
        <w:spacing w:line="480" w:lineRule="auto"/>
        <w:jc w:val="left"/>
        <w:rPr>
          <w:rFonts w:cs="Times New Roman"/>
          <w:b/>
          <w:bCs/>
          <w:lang w:val="en-US"/>
        </w:rPr>
      </w:pPr>
      <w:r w:rsidRPr="00733111">
        <w:rPr>
          <w:rFonts w:cs="Times New Roman"/>
          <w:b/>
          <w:bCs/>
          <w:lang w:val="en-US"/>
        </w:rPr>
        <w:t xml:space="preserve">Name </w:t>
      </w:r>
      <w:r w:rsidRPr="00733111">
        <w:rPr>
          <w:rFonts w:cs="Times New Roman"/>
          <w:b/>
          <w:bCs/>
          <w:lang w:val="en-US"/>
        </w:rPr>
        <w:tab/>
      </w:r>
      <w:r w:rsidRPr="00733111">
        <w:rPr>
          <w:rFonts w:cs="Times New Roman"/>
          <w:b/>
          <w:bCs/>
          <w:lang w:val="en-US"/>
        </w:rPr>
        <w:tab/>
      </w:r>
      <w:r w:rsidRPr="00733111">
        <w:rPr>
          <w:rFonts w:cs="Times New Roman"/>
          <w:b/>
          <w:bCs/>
          <w:lang w:val="en-US"/>
        </w:rPr>
        <w:tab/>
      </w:r>
      <w:r w:rsidRPr="00733111">
        <w:rPr>
          <w:rFonts w:cs="Times New Roman"/>
          <w:b/>
          <w:bCs/>
          <w:lang w:val="en-US"/>
        </w:rPr>
        <w:tab/>
      </w:r>
      <w:r w:rsidRPr="00733111">
        <w:rPr>
          <w:rFonts w:cs="Times New Roman"/>
          <w:b/>
          <w:bCs/>
          <w:lang w:val="en-US"/>
        </w:rPr>
        <w:tab/>
        <w:t>Email</w:t>
      </w:r>
      <w:r w:rsidRPr="00733111">
        <w:rPr>
          <w:rFonts w:cs="Times New Roman"/>
          <w:b/>
          <w:bCs/>
          <w:lang w:val="en-US"/>
        </w:rPr>
        <w:tab/>
      </w:r>
      <w:r w:rsidRPr="00733111">
        <w:rPr>
          <w:rFonts w:cs="Times New Roman"/>
          <w:b/>
          <w:bCs/>
          <w:lang w:val="en-US"/>
        </w:rPr>
        <w:tab/>
      </w:r>
      <w:r w:rsidRPr="00733111">
        <w:rPr>
          <w:rFonts w:cs="Times New Roman"/>
          <w:b/>
          <w:bCs/>
          <w:lang w:val="en-US"/>
        </w:rPr>
        <w:tab/>
      </w:r>
      <w:r w:rsidRPr="00733111">
        <w:rPr>
          <w:rFonts w:cs="Times New Roman"/>
          <w:b/>
          <w:bCs/>
          <w:lang w:val="en-US"/>
        </w:rPr>
        <w:tab/>
      </w:r>
      <w:r w:rsidRPr="00733111">
        <w:rPr>
          <w:rFonts w:cs="Times New Roman"/>
          <w:b/>
          <w:bCs/>
          <w:lang w:val="en-US"/>
        </w:rPr>
        <w:tab/>
      </w:r>
      <w:r w:rsidRPr="00733111">
        <w:rPr>
          <w:rFonts w:cs="Times New Roman"/>
          <w:b/>
          <w:bCs/>
          <w:lang w:val="en-US"/>
        </w:rPr>
        <w:tab/>
        <w:t>Sign</w:t>
      </w:r>
    </w:p>
    <w:p w14:paraId="10E74041" w14:textId="77777777" w:rsidR="00250FAA" w:rsidRDefault="00250FAA" w:rsidP="00250FAA">
      <w:pPr>
        <w:spacing w:line="480" w:lineRule="auto"/>
        <w:jc w:val="left"/>
        <w:rPr>
          <w:rFonts w:cs="Times New Roman"/>
          <w:lang w:val="en-US"/>
        </w:rPr>
      </w:pPr>
      <w:r>
        <w:rPr>
          <w:rFonts w:cs="Times New Roman"/>
          <w:lang w:val="en-US"/>
        </w:rPr>
        <w:t>Milton Antony Ngala</w:t>
      </w:r>
      <w:r>
        <w:rPr>
          <w:rFonts w:cs="Times New Roman"/>
          <w:lang w:val="en-US"/>
        </w:rPr>
        <w:tab/>
      </w:r>
      <w:r>
        <w:rPr>
          <w:rFonts w:cs="Times New Roman"/>
          <w:lang w:val="en-US"/>
        </w:rPr>
        <w:tab/>
      </w:r>
      <w:hyperlink r:id="rId6" w:history="1">
        <w:r w:rsidRPr="00511BCF">
          <w:rPr>
            <w:rStyle w:val="Hyperlink"/>
            <w:rFonts w:cs="Times New Roman"/>
            <w:lang w:val="en-US"/>
          </w:rPr>
          <w:t>antonyngala27@gmail.com</w:t>
        </w:r>
      </w:hyperlink>
      <w:r>
        <w:rPr>
          <w:rFonts w:cs="Times New Roman"/>
          <w:lang w:val="en-US"/>
        </w:rPr>
        <w:tab/>
      </w:r>
      <w:r>
        <w:rPr>
          <w:rFonts w:cs="Times New Roman"/>
          <w:lang w:val="en-US"/>
        </w:rPr>
        <w:tab/>
      </w:r>
      <w:r>
        <w:rPr>
          <w:rFonts w:cs="Times New Roman"/>
          <w:lang w:val="en-US"/>
        </w:rPr>
        <w:tab/>
        <w:t xml:space="preserve">      0741760092</w:t>
      </w:r>
    </w:p>
    <w:p w14:paraId="56B06DAE" w14:textId="77777777" w:rsidR="00250FAA" w:rsidRDefault="00250FAA" w:rsidP="00250FAA">
      <w:pPr>
        <w:rPr>
          <w:rFonts w:eastAsiaTheme="majorEastAsia" w:cstheme="majorBidi"/>
          <w:color w:val="2F5496" w:themeColor="accent1" w:themeShade="BF"/>
          <w:sz w:val="32"/>
          <w:szCs w:val="32"/>
        </w:rPr>
      </w:pPr>
      <w:r>
        <w:br w:type="page"/>
      </w:r>
    </w:p>
    <w:sdt>
      <w:sdtPr>
        <w:id w:val="-1579360587"/>
        <w:docPartObj>
          <w:docPartGallery w:val="Table of Contents"/>
          <w:docPartUnique/>
        </w:docPartObj>
      </w:sdtPr>
      <w:sdtEndPr>
        <w:rPr>
          <w:rFonts w:ascii="Times New Roman" w:eastAsiaTheme="minorHAnsi" w:hAnsi="Times New Roman" w:cstheme="minorBidi"/>
          <w:noProof/>
          <w:color w:val="auto"/>
          <w:sz w:val="24"/>
          <w:szCs w:val="24"/>
          <w:lang w:val="en-KE"/>
        </w:rPr>
      </w:sdtEndPr>
      <w:sdtContent>
        <w:p w14:paraId="68908A40" w14:textId="59E568B4" w:rsidR="004518F8" w:rsidRDefault="004518F8">
          <w:pPr>
            <w:pStyle w:val="TOCHeading"/>
          </w:pPr>
          <w:r>
            <w:t>Table of Contents</w:t>
          </w:r>
        </w:p>
        <w:p w14:paraId="23D0653B" w14:textId="219CA679" w:rsidR="000725F9" w:rsidRDefault="004518F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7396582" w:history="1">
            <w:r w:rsidR="000725F9" w:rsidRPr="00661F58">
              <w:rPr>
                <w:rStyle w:val="Hyperlink"/>
                <w:noProof/>
                <w:lang w:val="en-US"/>
              </w:rPr>
              <w:t>Declaration</w:t>
            </w:r>
            <w:r w:rsidR="000725F9">
              <w:rPr>
                <w:noProof/>
                <w:webHidden/>
              </w:rPr>
              <w:tab/>
            </w:r>
            <w:r w:rsidR="000725F9">
              <w:rPr>
                <w:noProof/>
                <w:webHidden/>
              </w:rPr>
              <w:fldChar w:fldCharType="begin"/>
            </w:r>
            <w:r w:rsidR="000725F9">
              <w:rPr>
                <w:noProof/>
                <w:webHidden/>
              </w:rPr>
              <w:instrText xml:space="preserve"> PAGEREF _Toc127396582 \h </w:instrText>
            </w:r>
            <w:r w:rsidR="000725F9">
              <w:rPr>
                <w:noProof/>
                <w:webHidden/>
              </w:rPr>
            </w:r>
            <w:r w:rsidR="000725F9">
              <w:rPr>
                <w:noProof/>
                <w:webHidden/>
              </w:rPr>
              <w:fldChar w:fldCharType="separate"/>
            </w:r>
            <w:r w:rsidR="000725F9">
              <w:rPr>
                <w:noProof/>
                <w:webHidden/>
              </w:rPr>
              <w:t>2</w:t>
            </w:r>
            <w:r w:rsidR="000725F9">
              <w:rPr>
                <w:noProof/>
                <w:webHidden/>
              </w:rPr>
              <w:fldChar w:fldCharType="end"/>
            </w:r>
          </w:hyperlink>
        </w:p>
        <w:p w14:paraId="0CC84C66" w14:textId="5FC483FD" w:rsidR="000725F9" w:rsidRDefault="000725F9">
          <w:pPr>
            <w:pStyle w:val="TOC1"/>
            <w:tabs>
              <w:tab w:val="right" w:leader="dot" w:pos="9016"/>
            </w:tabs>
            <w:rPr>
              <w:rFonts w:eastAsiaTheme="minorEastAsia" w:cstheme="minorBidi"/>
              <w:b w:val="0"/>
              <w:bCs w:val="0"/>
              <w:i w:val="0"/>
              <w:iCs w:val="0"/>
              <w:noProof/>
              <w:lang w:eastAsia="en-GB"/>
            </w:rPr>
          </w:pPr>
          <w:hyperlink w:anchor="_Toc127396583" w:history="1">
            <w:r w:rsidRPr="00661F58">
              <w:rPr>
                <w:rStyle w:val="Hyperlink"/>
                <w:noProof/>
              </w:rPr>
              <w:t>Problem Statement:</w:t>
            </w:r>
            <w:r>
              <w:rPr>
                <w:noProof/>
                <w:webHidden/>
              </w:rPr>
              <w:tab/>
            </w:r>
            <w:r>
              <w:rPr>
                <w:noProof/>
                <w:webHidden/>
              </w:rPr>
              <w:fldChar w:fldCharType="begin"/>
            </w:r>
            <w:r>
              <w:rPr>
                <w:noProof/>
                <w:webHidden/>
              </w:rPr>
              <w:instrText xml:space="preserve"> PAGEREF _Toc127396583 \h </w:instrText>
            </w:r>
            <w:r>
              <w:rPr>
                <w:noProof/>
                <w:webHidden/>
              </w:rPr>
            </w:r>
            <w:r>
              <w:rPr>
                <w:noProof/>
                <w:webHidden/>
              </w:rPr>
              <w:fldChar w:fldCharType="separate"/>
            </w:r>
            <w:r>
              <w:rPr>
                <w:noProof/>
                <w:webHidden/>
              </w:rPr>
              <w:t>4</w:t>
            </w:r>
            <w:r>
              <w:rPr>
                <w:noProof/>
                <w:webHidden/>
              </w:rPr>
              <w:fldChar w:fldCharType="end"/>
            </w:r>
          </w:hyperlink>
        </w:p>
        <w:p w14:paraId="7B278EDD" w14:textId="64DAAE22" w:rsidR="000725F9" w:rsidRDefault="000725F9">
          <w:pPr>
            <w:pStyle w:val="TOC1"/>
            <w:tabs>
              <w:tab w:val="right" w:leader="dot" w:pos="9016"/>
            </w:tabs>
            <w:rPr>
              <w:rFonts w:eastAsiaTheme="minorEastAsia" w:cstheme="minorBidi"/>
              <w:b w:val="0"/>
              <w:bCs w:val="0"/>
              <w:i w:val="0"/>
              <w:iCs w:val="0"/>
              <w:noProof/>
              <w:lang w:eastAsia="en-GB"/>
            </w:rPr>
          </w:pPr>
          <w:hyperlink w:anchor="_Toc127396584" w:history="1">
            <w:r w:rsidRPr="00661F58">
              <w:rPr>
                <w:rStyle w:val="Hyperlink"/>
                <w:noProof/>
              </w:rPr>
              <w:t>Detailed Description of the Solution:</w:t>
            </w:r>
            <w:r>
              <w:rPr>
                <w:noProof/>
                <w:webHidden/>
              </w:rPr>
              <w:tab/>
            </w:r>
            <w:r>
              <w:rPr>
                <w:noProof/>
                <w:webHidden/>
              </w:rPr>
              <w:fldChar w:fldCharType="begin"/>
            </w:r>
            <w:r>
              <w:rPr>
                <w:noProof/>
                <w:webHidden/>
              </w:rPr>
              <w:instrText xml:space="preserve"> PAGEREF _Toc127396584 \h </w:instrText>
            </w:r>
            <w:r>
              <w:rPr>
                <w:noProof/>
                <w:webHidden/>
              </w:rPr>
            </w:r>
            <w:r>
              <w:rPr>
                <w:noProof/>
                <w:webHidden/>
              </w:rPr>
              <w:fldChar w:fldCharType="separate"/>
            </w:r>
            <w:r>
              <w:rPr>
                <w:noProof/>
                <w:webHidden/>
              </w:rPr>
              <w:t>4</w:t>
            </w:r>
            <w:r>
              <w:rPr>
                <w:noProof/>
                <w:webHidden/>
              </w:rPr>
              <w:fldChar w:fldCharType="end"/>
            </w:r>
          </w:hyperlink>
        </w:p>
        <w:p w14:paraId="37A09BC3" w14:textId="26483DD0" w:rsidR="000725F9" w:rsidRDefault="000725F9">
          <w:pPr>
            <w:pStyle w:val="TOC2"/>
            <w:tabs>
              <w:tab w:val="right" w:leader="dot" w:pos="9016"/>
            </w:tabs>
            <w:rPr>
              <w:rFonts w:eastAsiaTheme="minorEastAsia" w:cstheme="minorBidi"/>
              <w:b w:val="0"/>
              <w:bCs w:val="0"/>
              <w:noProof/>
              <w:sz w:val="24"/>
              <w:szCs w:val="24"/>
              <w:lang w:eastAsia="en-GB"/>
            </w:rPr>
          </w:pPr>
          <w:hyperlink w:anchor="_Toc127396585" w:history="1">
            <w:r w:rsidRPr="00661F58">
              <w:rPr>
                <w:rStyle w:val="Hyperlink"/>
                <w:noProof/>
              </w:rPr>
              <w:t>Background:</w:t>
            </w:r>
            <w:r>
              <w:rPr>
                <w:noProof/>
                <w:webHidden/>
              </w:rPr>
              <w:tab/>
            </w:r>
            <w:r>
              <w:rPr>
                <w:noProof/>
                <w:webHidden/>
              </w:rPr>
              <w:fldChar w:fldCharType="begin"/>
            </w:r>
            <w:r>
              <w:rPr>
                <w:noProof/>
                <w:webHidden/>
              </w:rPr>
              <w:instrText xml:space="preserve"> PAGEREF _Toc127396585 \h </w:instrText>
            </w:r>
            <w:r>
              <w:rPr>
                <w:noProof/>
                <w:webHidden/>
              </w:rPr>
            </w:r>
            <w:r>
              <w:rPr>
                <w:noProof/>
                <w:webHidden/>
              </w:rPr>
              <w:fldChar w:fldCharType="separate"/>
            </w:r>
            <w:r>
              <w:rPr>
                <w:noProof/>
                <w:webHidden/>
              </w:rPr>
              <w:t>4</w:t>
            </w:r>
            <w:r>
              <w:rPr>
                <w:noProof/>
                <w:webHidden/>
              </w:rPr>
              <w:fldChar w:fldCharType="end"/>
            </w:r>
          </w:hyperlink>
        </w:p>
        <w:p w14:paraId="27845BD6" w14:textId="66205CF2" w:rsidR="000725F9" w:rsidRDefault="000725F9">
          <w:pPr>
            <w:pStyle w:val="TOC2"/>
            <w:tabs>
              <w:tab w:val="right" w:leader="dot" w:pos="9016"/>
            </w:tabs>
            <w:rPr>
              <w:rFonts w:eastAsiaTheme="minorEastAsia" w:cstheme="minorBidi"/>
              <w:b w:val="0"/>
              <w:bCs w:val="0"/>
              <w:noProof/>
              <w:sz w:val="24"/>
              <w:szCs w:val="24"/>
              <w:lang w:eastAsia="en-GB"/>
            </w:rPr>
          </w:pPr>
          <w:hyperlink w:anchor="_Toc127396586" w:history="1">
            <w:r w:rsidRPr="00661F58">
              <w:rPr>
                <w:rStyle w:val="Hyperlink"/>
                <w:noProof/>
                <w:lang w:val="en-US"/>
              </w:rPr>
              <w:t xml:space="preserve">Goals and </w:t>
            </w:r>
            <w:r w:rsidRPr="00661F58">
              <w:rPr>
                <w:rStyle w:val="Hyperlink"/>
                <w:noProof/>
              </w:rPr>
              <w:t>Objectives:</w:t>
            </w:r>
            <w:r>
              <w:rPr>
                <w:noProof/>
                <w:webHidden/>
              </w:rPr>
              <w:tab/>
            </w:r>
            <w:r>
              <w:rPr>
                <w:noProof/>
                <w:webHidden/>
              </w:rPr>
              <w:fldChar w:fldCharType="begin"/>
            </w:r>
            <w:r>
              <w:rPr>
                <w:noProof/>
                <w:webHidden/>
              </w:rPr>
              <w:instrText xml:space="preserve"> PAGEREF _Toc127396586 \h </w:instrText>
            </w:r>
            <w:r>
              <w:rPr>
                <w:noProof/>
                <w:webHidden/>
              </w:rPr>
            </w:r>
            <w:r>
              <w:rPr>
                <w:noProof/>
                <w:webHidden/>
              </w:rPr>
              <w:fldChar w:fldCharType="separate"/>
            </w:r>
            <w:r>
              <w:rPr>
                <w:noProof/>
                <w:webHidden/>
              </w:rPr>
              <w:t>5</w:t>
            </w:r>
            <w:r>
              <w:rPr>
                <w:noProof/>
                <w:webHidden/>
              </w:rPr>
              <w:fldChar w:fldCharType="end"/>
            </w:r>
          </w:hyperlink>
        </w:p>
        <w:p w14:paraId="1BC3EBF9" w14:textId="2183AC7A" w:rsidR="000725F9" w:rsidRDefault="000725F9">
          <w:pPr>
            <w:pStyle w:val="TOC3"/>
            <w:tabs>
              <w:tab w:val="right" w:leader="dot" w:pos="9016"/>
            </w:tabs>
            <w:rPr>
              <w:rFonts w:eastAsiaTheme="minorEastAsia" w:cstheme="minorBidi"/>
              <w:noProof/>
              <w:sz w:val="24"/>
              <w:szCs w:val="24"/>
              <w:lang w:eastAsia="en-GB"/>
            </w:rPr>
          </w:pPr>
          <w:hyperlink w:anchor="_Toc127396587" w:history="1">
            <w:r w:rsidRPr="00661F58">
              <w:rPr>
                <w:rStyle w:val="Hyperlink"/>
                <w:noProof/>
                <w:lang w:val="en-US"/>
              </w:rPr>
              <w:t>Goals</w:t>
            </w:r>
            <w:r>
              <w:rPr>
                <w:noProof/>
                <w:webHidden/>
              </w:rPr>
              <w:tab/>
            </w:r>
            <w:r>
              <w:rPr>
                <w:noProof/>
                <w:webHidden/>
              </w:rPr>
              <w:fldChar w:fldCharType="begin"/>
            </w:r>
            <w:r>
              <w:rPr>
                <w:noProof/>
                <w:webHidden/>
              </w:rPr>
              <w:instrText xml:space="preserve"> PAGEREF _Toc127396587 \h </w:instrText>
            </w:r>
            <w:r>
              <w:rPr>
                <w:noProof/>
                <w:webHidden/>
              </w:rPr>
            </w:r>
            <w:r>
              <w:rPr>
                <w:noProof/>
                <w:webHidden/>
              </w:rPr>
              <w:fldChar w:fldCharType="separate"/>
            </w:r>
            <w:r>
              <w:rPr>
                <w:noProof/>
                <w:webHidden/>
              </w:rPr>
              <w:t>5</w:t>
            </w:r>
            <w:r>
              <w:rPr>
                <w:noProof/>
                <w:webHidden/>
              </w:rPr>
              <w:fldChar w:fldCharType="end"/>
            </w:r>
          </w:hyperlink>
        </w:p>
        <w:p w14:paraId="46407105" w14:textId="730F6914" w:rsidR="000725F9" w:rsidRDefault="000725F9">
          <w:pPr>
            <w:pStyle w:val="TOC3"/>
            <w:tabs>
              <w:tab w:val="right" w:leader="dot" w:pos="9016"/>
            </w:tabs>
            <w:rPr>
              <w:rFonts w:eastAsiaTheme="minorEastAsia" w:cstheme="minorBidi"/>
              <w:noProof/>
              <w:sz w:val="24"/>
              <w:szCs w:val="24"/>
              <w:lang w:eastAsia="en-GB"/>
            </w:rPr>
          </w:pPr>
          <w:hyperlink w:anchor="_Toc127396588" w:history="1">
            <w:r w:rsidRPr="00661F58">
              <w:rPr>
                <w:rStyle w:val="Hyperlink"/>
                <w:noProof/>
              </w:rPr>
              <w:t>Objectives</w:t>
            </w:r>
            <w:r>
              <w:rPr>
                <w:noProof/>
                <w:webHidden/>
              </w:rPr>
              <w:tab/>
            </w:r>
            <w:r>
              <w:rPr>
                <w:noProof/>
                <w:webHidden/>
              </w:rPr>
              <w:fldChar w:fldCharType="begin"/>
            </w:r>
            <w:r>
              <w:rPr>
                <w:noProof/>
                <w:webHidden/>
              </w:rPr>
              <w:instrText xml:space="preserve"> PAGEREF _Toc127396588 \h </w:instrText>
            </w:r>
            <w:r>
              <w:rPr>
                <w:noProof/>
                <w:webHidden/>
              </w:rPr>
            </w:r>
            <w:r>
              <w:rPr>
                <w:noProof/>
                <w:webHidden/>
              </w:rPr>
              <w:fldChar w:fldCharType="separate"/>
            </w:r>
            <w:r>
              <w:rPr>
                <w:noProof/>
                <w:webHidden/>
              </w:rPr>
              <w:t>5</w:t>
            </w:r>
            <w:r>
              <w:rPr>
                <w:noProof/>
                <w:webHidden/>
              </w:rPr>
              <w:fldChar w:fldCharType="end"/>
            </w:r>
          </w:hyperlink>
        </w:p>
        <w:p w14:paraId="313CA42F" w14:textId="365B0424" w:rsidR="000725F9" w:rsidRDefault="000725F9">
          <w:pPr>
            <w:pStyle w:val="TOC2"/>
            <w:tabs>
              <w:tab w:val="right" w:leader="dot" w:pos="9016"/>
            </w:tabs>
            <w:rPr>
              <w:rFonts w:eastAsiaTheme="minorEastAsia" w:cstheme="minorBidi"/>
              <w:b w:val="0"/>
              <w:bCs w:val="0"/>
              <w:noProof/>
              <w:sz w:val="24"/>
              <w:szCs w:val="24"/>
              <w:lang w:eastAsia="en-GB"/>
            </w:rPr>
          </w:pPr>
          <w:hyperlink w:anchor="_Toc127396589" w:history="1">
            <w:r w:rsidRPr="00661F58">
              <w:rPr>
                <w:rStyle w:val="Hyperlink"/>
                <w:noProof/>
              </w:rPr>
              <w:t>Justification:</w:t>
            </w:r>
            <w:r>
              <w:rPr>
                <w:noProof/>
                <w:webHidden/>
              </w:rPr>
              <w:tab/>
            </w:r>
            <w:r>
              <w:rPr>
                <w:noProof/>
                <w:webHidden/>
              </w:rPr>
              <w:fldChar w:fldCharType="begin"/>
            </w:r>
            <w:r>
              <w:rPr>
                <w:noProof/>
                <w:webHidden/>
              </w:rPr>
              <w:instrText xml:space="preserve"> PAGEREF _Toc127396589 \h </w:instrText>
            </w:r>
            <w:r>
              <w:rPr>
                <w:noProof/>
                <w:webHidden/>
              </w:rPr>
            </w:r>
            <w:r>
              <w:rPr>
                <w:noProof/>
                <w:webHidden/>
              </w:rPr>
              <w:fldChar w:fldCharType="separate"/>
            </w:r>
            <w:r>
              <w:rPr>
                <w:noProof/>
                <w:webHidden/>
              </w:rPr>
              <w:t>5</w:t>
            </w:r>
            <w:r>
              <w:rPr>
                <w:noProof/>
                <w:webHidden/>
              </w:rPr>
              <w:fldChar w:fldCharType="end"/>
            </w:r>
          </w:hyperlink>
        </w:p>
        <w:p w14:paraId="7E7370F8" w14:textId="73F8D346" w:rsidR="000725F9" w:rsidRDefault="000725F9">
          <w:pPr>
            <w:pStyle w:val="TOC1"/>
            <w:tabs>
              <w:tab w:val="right" w:leader="dot" w:pos="9016"/>
            </w:tabs>
            <w:rPr>
              <w:rFonts w:eastAsiaTheme="minorEastAsia" w:cstheme="minorBidi"/>
              <w:b w:val="0"/>
              <w:bCs w:val="0"/>
              <w:i w:val="0"/>
              <w:iCs w:val="0"/>
              <w:noProof/>
              <w:lang w:eastAsia="en-GB"/>
            </w:rPr>
          </w:pPr>
          <w:hyperlink w:anchor="_Toc127396590" w:history="1">
            <w:r w:rsidRPr="00661F58">
              <w:rPr>
                <w:rStyle w:val="Hyperlink"/>
                <w:noProof/>
              </w:rPr>
              <w:t>Approach:</w:t>
            </w:r>
            <w:r>
              <w:rPr>
                <w:noProof/>
                <w:webHidden/>
              </w:rPr>
              <w:tab/>
            </w:r>
            <w:r>
              <w:rPr>
                <w:noProof/>
                <w:webHidden/>
              </w:rPr>
              <w:fldChar w:fldCharType="begin"/>
            </w:r>
            <w:r>
              <w:rPr>
                <w:noProof/>
                <w:webHidden/>
              </w:rPr>
              <w:instrText xml:space="preserve"> PAGEREF _Toc127396590 \h </w:instrText>
            </w:r>
            <w:r>
              <w:rPr>
                <w:noProof/>
                <w:webHidden/>
              </w:rPr>
            </w:r>
            <w:r>
              <w:rPr>
                <w:noProof/>
                <w:webHidden/>
              </w:rPr>
              <w:fldChar w:fldCharType="separate"/>
            </w:r>
            <w:r>
              <w:rPr>
                <w:noProof/>
                <w:webHidden/>
              </w:rPr>
              <w:t>6</w:t>
            </w:r>
            <w:r>
              <w:rPr>
                <w:noProof/>
                <w:webHidden/>
              </w:rPr>
              <w:fldChar w:fldCharType="end"/>
            </w:r>
          </w:hyperlink>
        </w:p>
        <w:p w14:paraId="0C149E1B" w14:textId="2DC1C864" w:rsidR="004518F8" w:rsidRDefault="004518F8">
          <w:r>
            <w:rPr>
              <w:b/>
              <w:bCs/>
              <w:noProof/>
            </w:rPr>
            <w:fldChar w:fldCharType="end"/>
          </w:r>
        </w:p>
      </w:sdtContent>
    </w:sdt>
    <w:p w14:paraId="36AFADA3" w14:textId="03C2A292" w:rsidR="004518F8" w:rsidRDefault="004518F8">
      <w:pPr>
        <w:jc w:val="left"/>
        <w:rPr>
          <w:rFonts w:eastAsiaTheme="majorEastAsia" w:cstheme="majorBidi"/>
          <w:color w:val="2F5496" w:themeColor="accent1" w:themeShade="BF"/>
          <w:sz w:val="32"/>
          <w:szCs w:val="32"/>
        </w:rPr>
      </w:pPr>
      <w:r>
        <w:br w:type="page"/>
      </w:r>
    </w:p>
    <w:p w14:paraId="5D76E8BB" w14:textId="50ADCD74" w:rsidR="00373D0B" w:rsidRDefault="00FE77C2" w:rsidP="00373D0B">
      <w:pPr>
        <w:pStyle w:val="Heading1"/>
        <w:spacing w:line="480" w:lineRule="auto"/>
      </w:pPr>
      <w:bookmarkStart w:id="2" w:name="_Toc127396583"/>
      <w:r>
        <w:lastRenderedPageBreak/>
        <w:t>Problem Statement:</w:t>
      </w:r>
      <w:bookmarkEnd w:id="2"/>
      <w:r>
        <w:t xml:space="preserve"> </w:t>
      </w:r>
    </w:p>
    <w:p w14:paraId="171F4023" w14:textId="4042748F" w:rsidR="00FE77C2" w:rsidRDefault="00373D0B" w:rsidP="00373D0B">
      <w:pPr>
        <w:spacing w:line="480" w:lineRule="auto"/>
      </w:pPr>
      <w:r>
        <w:t>Equity is lacking a viable user-friendly system to stay in touch with its alums and to track their progress and achievements.</w:t>
      </w:r>
      <w:r>
        <w:rPr>
          <w:lang w:val="en-US"/>
        </w:rPr>
        <w:t xml:space="preserve"> It</w:t>
      </w:r>
      <w:r w:rsidR="00FE77C2">
        <w:t xml:space="preserve"> has lost touch with its </w:t>
      </w:r>
      <w:r>
        <w:t>alumni and</w:t>
      </w:r>
      <w:r w:rsidR="00FE77C2">
        <w:t xml:space="preserve"> lacks up-to-date contact information. </w:t>
      </w:r>
      <w:r w:rsidRPr="00373D0B">
        <w:t>A recent study tracking the alumni of Wings to Fly discovered that only 53% are still in contact. Unfortunately, the majority of the alumni have been lost touch with and their contact information is not up to date; 15% do not even have phone numbers. It has been anecdotally suggested that some of the alumni who had obtained qualifying grades for university did not continue their education. Additionally, some of those who did make it to university have stopped going due to a myriad of reasons, such as the lack of funds.</w:t>
      </w:r>
    </w:p>
    <w:p w14:paraId="24EC4945" w14:textId="77777777" w:rsidR="00FE77C2" w:rsidRDefault="00FE77C2" w:rsidP="00373D0B">
      <w:pPr>
        <w:spacing w:line="480" w:lineRule="auto"/>
      </w:pPr>
    </w:p>
    <w:p w14:paraId="79C63084" w14:textId="77777777" w:rsidR="008A00B8" w:rsidRDefault="008A00B8">
      <w:pPr>
        <w:jc w:val="left"/>
        <w:rPr>
          <w:rFonts w:eastAsiaTheme="majorEastAsia" w:cstheme="majorBidi"/>
          <w:color w:val="2F5496" w:themeColor="accent1" w:themeShade="BF"/>
          <w:sz w:val="32"/>
          <w:szCs w:val="32"/>
        </w:rPr>
      </w:pPr>
      <w:bookmarkStart w:id="3" w:name="_Toc127396584"/>
      <w:r>
        <w:br w:type="page"/>
      </w:r>
    </w:p>
    <w:p w14:paraId="17C3ABA5" w14:textId="543469A8" w:rsidR="00FE77C2" w:rsidRDefault="00FE77C2" w:rsidP="00373D0B">
      <w:pPr>
        <w:pStyle w:val="Heading1"/>
        <w:spacing w:line="480" w:lineRule="auto"/>
      </w:pPr>
      <w:r>
        <w:lastRenderedPageBreak/>
        <w:t>Detailed Description of the Solution:</w:t>
      </w:r>
      <w:bookmarkEnd w:id="3"/>
    </w:p>
    <w:p w14:paraId="3833FD03" w14:textId="77777777" w:rsidR="00FE77C2" w:rsidRDefault="00FE77C2" w:rsidP="00373D0B">
      <w:pPr>
        <w:pStyle w:val="Heading2"/>
        <w:spacing w:line="480" w:lineRule="auto"/>
      </w:pPr>
      <w:bookmarkStart w:id="4" w:name="_Toc127396585"/>
      <w:r>
        <w:t>Background:</w:t>
      </w:r>
      <w:bookmarkEnd w:id="4"/>
    </w:p>
    <w:p w14:paraId="3D7E1D5A" w14:textId="77777777" w:rsidR="00FE77C2" w:rsidRDefault="00FE77C2" w:rsidP="00373D0B">
      <w:pPr>
        <w:spacing w:line="480" w:lineRule="auto"/>
      </w:pPr>
    </w:p>
    <w:p w14:paraId="17A49B41" w14:textId="77777777" w:rsidR="006A65EA" w:rsidRDefault="006A65EA" w:rsidP="006A65EA">
      <w:pPr>
        <w:spacing w:line="480" w:lineRule="auto"/>
      </w:pPr>
      <w:r>
        <w:t>The Wings to Fly scholarship program, an Equity Group and Mastercard Foundation (MCF) joint effort, was designed to provide secondary education for top-performing students from economically disadvantaged backgrounds. Along with the help of other partners, the program works to provide access to leadership training for children in all counties who have been previously marginalized.</w:t>
      </w:r>
    </w:p>
    <w:p w14:paraId="20E4D6CB" w14:textId="77777777" w:rsidR="006A65EA" w:rsidRDefault="006A65EA" w:rsidP="006A65EA">
      <w:pPr>
        <w:spacing w:line="480" w:lineRule="auto"/>
      </w:pPr>
    </w:p>
    <w:p w14:paraId="4E0EBF5B" w14:textId="0610FCD8" w:rsidR="006A65EA" w:rsidRDefault="006A65EA" w:rsidP="006A65EA">
      <w:pPr>
        <w:spacing w:line="480" w:lineRule="auto"/>
      </w:pPr>
      <w:r>
        <w:t>In order to give the scholars full support, the program covers tuition fees, accommodation, books, uniforms, shopping, pocket money, and transportation to and from school during their four years of secondary education. To date, it has provided aid to 26,304 bright but economically disadvantaged scholars. MCF has committed to aiding an additional 10,000 scholars through two phases of funding, with the last group being admitted in 2021.</w:t>
      </w:r>
    </w:p>
    <w:p w14:paraId="2A38E78E" w14:textId="7E85A17F" w:rsidR="00FE77C2" w:rsidRPr="006A65EA" w:rsidRDefault="006A65EA" w:rsidP="00373D0B">
      <w:pPr>
        <w:spacing w:line="480" w:lineRule="auto"/>
        <w:rPr>
          <w:lang w:val="en-US"/>
        </w:rPr>
      </w:pPr>
      <w:r>
        <w:rPr>
          <w:lang w:val="en-US"/>
        </w:rPr>
        <w:t xml:space="preserve">A recent study conducted by the organization </w:t>
      </w:r>
      <w:r w:rsidR="00FE77C2">
        <w:t xml:space="preserve">found that they have lost touch with most of their alumni, and don’t have up-to-date contact information for many of them. Additionally, anecdotal evidence suggests that many alumni with university grades have not proceeded to university, and some have dropped out due to lack of fees. </w:t>
      </w:r>
    </w:p>
    <w:p w14:paraId="6417EE9A" w14:textId="77777777" w:rsidR="00FE77C2" w:rsidRDefault="00FE77C2" w:rsidP="00373D0B">
      <w:pPr>
        <w:spacing w:line="480" w:lineRule="auto"/>
      </w:pPr>
    </w:p>
    <w:p w14:paraId="052976BF" w14:textId="4EFBEF9E" w:rsidR="00FE77C2" w:rsidRDefault="006A65EA" w:rsidP="006A65EA">
      <w:pPr>
        <w:pStyle w:val="Heading2"/>
      </w:pPr>
      <w:bookmarkStart w:id="5" w:name="_Toc127396586"/>
      <w:r>
        <w:rPr>
          <w:lang w:val="en-US"/>
        </w:rPr>
        <w:t xml:space="preserve">Goals and </w:t>
      </w:r>
      <w:r w:rsidR="00FE77C2">
        <w:t>Objectives:</w:t>
      </w:r>
      <w:bookmarkEnd w:id="5"/>
    </w:p>
    <w:p w14:paraId="322469F9" w14:textId="3A024CAD" w:rsidR="006A65EA" w:rsidRPr="006A65EA" w:rsidRDefault="006A65EA" w:rsidP="006A65EA">
      <w:pPr>
        <w:pStyle w:val="Heading3"/>
      </w:pPr>
      <w:bookmarkStart w:id="6" w:name="_Toc127396587"/>
      <w:r>
        <w:rPr>
          <w:lang w:val="en-US"/>
        </w:rPr>
        <w:t>Goals</w:t>
      </w:r>
      <w:bookmarkEnd w:id="6"/>
    </w:p>
    <w:p w14:paraId="22BD26F9" w14:textId="77777777" w:rsidR="00FE77C2" w:rsidRDefault="00FE77C2" w:rsidP="00373D0B">
      <w:pPr>
        <w:spacing w:line="480" w:lineRule="auto"/>
      </w:pPr>
    </w:p>
    <w:p w14:paraId="4D8CF107" w14:textId="3E6130FD" w:rsidR="00FE77C2" w:rsidRDefault="00FE77C2" w:rsidP="00373D0B">
      <w:pPr>
        <w:spacing w:line="480" w:lineRule="auto"/>
      </w:pPr>
      <w:r>
        <w:t xml:space="preserve">The primary </w:t>
      </w:r>
      <w:r w:rsidR="006A65EA">
        <w:rPr>
          <w:lang w:val="en-US"/>
        </w:rPr>
        <w:t>goal</w:t>
      </w:r>
      <w:r>
        <w:t xml:space="preserve"> of this solution is to provide Equity with a user-friendly way to stay in touch with its alumni, and to track and measure the outcomes of their program. The solution should provide Equity with up-to-date contact information for their alumni, and should enable them to track the progress of their alumni who have gone on to university.</w:t>
      </w:r>
    </w:p>
    <w:p w14:paraId="31A12DD5" w14:textId="468B3825" w:rsidR="006A65EA" w:rsidRDefault="006A65EA" w:rsidP="006A65EA">
      <w:pPr>
        <w:pStyle w:val="Heading3"/>
      </w:pPr>
      <w:bookmarkStart w:id="7" w:name="_Toc127396588"/>
      <w:r>
        <w:lastRenderedPageBreak/>
        <w:t>Objectives</w:t>
      </w:r>
      <w:bookmarkEnd w:id="7"/>
    </w:p>
    <w:p w14:paraId="6C94572F" w14:textId="77777777" w:rsidR="006A65EA" w:rsidRDefault="006A65EA" w:rsidP="00373D0B">
      <w:pPr>
        <w:spacing w:line="480" w:lineRule="auto"/>
      </w:pPr>
    </w:p>
    <w:p w14:paraId="7ABACE1B" w14:textId="690D2044" w:rsidR="006A65EA" w:rsidRDefault="006A65EA" w:rsidP="006A65EA">
      <w:pPr>
        <w:pStyle w:val="ListParagraph"/>
        <w:numPr>
          <w:ilvl w:val="0"/>
          <w:numId w:val="3"/>
        </w:numPr>
        <w:spacing w:line="480" w:lineRule="auto"/>
      </w:pPr>
      <w:r>
        <w:t>To establish a centralized database of alumni information</w:t>
      </w:r>
    </w:p>
    <w:p w14:paraId="6B81EBC0" w14:textId="20B9605C" w:rsidR="006A65EA" w:rsidRDefault="006A65EA" w:rsidP="006A65EA">
      <w:pPr>
        <w:pStyle w:val="ListParagraph"/>
        <w:numPr>
          <w:ilvl w:val="0"/>
          <w:numId w:val="3"/>
        </w:numPr>
        <w:spacing w:line="480" w:lineRule="auto"/>
      </w:pPr>
      <w:r>
        <w:t>To provide an efficient and user-friendly way to track alumni progress and achievements</w:t>
      </w:r>
    </w:p>
    <w:p w14:paraId="723E0E06" w14:textId="46A2EE8A" w:rsidR="006A65EA" w:rsidRDefault="006A65EA" w:rsidP="006A65EA">
      <w:pPr>
        <w:pStyle w:val="ListParagraph"/>
        <w:numPr>
          <w:ilvl w:val="0"/>
          <w:numId w:val="3"/>
        </w:numPr>
        <w:spacing w:line="480" w:lineRule="auto"/>
      </w:pPr>
      <w:r>
        <w:t>To provide an efficient and user-friendly way to communicate with alumni</w:t>
      </w:r>
    </w:p>
    <w:p w14:paraId="5378FA94" w14:textId="68DAF6AF" w:rsidR="006A65EA" w:rsidRDefault="006A65EA" w:rsidP="006A65EA">
      <w:pPr>
        <w:pStyle w:val="ListParagraph"/>
        <w:numPr>
          <w:ilvl w:val="0"/>
          <w:numId w:val="3"/>
        </w:numPr>
        <w:spacing w:line="480" w:lineRule="auto"/>
      </w:pPr>
      <w:r>
        <w:t>To evaluate program effectiveness</w:t>
      </w:r>
    </w:p>
    <w:p w14:paraId="330779D4" w14:textId="77777777" w:rsidR="00FE77C2" w:rsidRDefault="00FE77C2" w:rsidP="00373D0B">
      <w:pPr>
        <w:spacing w:line="480" w:lineRule="auto"/>
      </w:pPr>
    </w:p>
    <w:p w14:paraId="40D97D27" w14:textId="77777777" w:rsidR="00FE77C2" w:rsidRDefault="00FE77C2" w:rsidP="00373D0B">
      <w:pPr>
        <w:pStyle w:val="Heading2"/>
      </w:pPr>
      <w:bookmarkStart w:id="8" w:name="_Toc127396589"/>
      <w:r>
        <w:t>Justification:</w:t>
      </w:r>
      <w:bookmarkEnd w:id="8"/>
    </w:p>
    <w:p w14:paraId="72A3116A" w14:textId="77777777" w:rsidR="00FE77C2" w:rsidRDefault="00FE77C2" w:rsidP="00373D0B">
      <w:pPr>
        <w:spacing w:line="480" w:lineRule="auto"/>
      </w:pPr>
    </w:p>
    <w:p w14:paraId="74DFFDF3" w14:textId="77777777" w:rsidR="00FE77C2" w:rsidRDefault="00FE77C2" w:rsidP="00373D0B">
      <w:pPr>
        <w:spacing w:line="480" w:lineRule="auto"/>
      </w:pPr>
      <w:r>
        <w:t xml:space="preserve">This solution is necessary in order for Equity to stay in contact with their alumni and to ensure that their program is achieving its desired outcomes. It will also provide a way for Equity to track and measure the progress of their alumni and to ensure that their program is having a positive impact. </w:t>
      </w:r>
    </w:p>
    <w:p w14:paraId="6362ED52" w14:textId="77777777" w:rsidR="00AD1B0D" w:rsidRDefault="00AD1B0D" w:rsidP="00AD1B0D">
      <w:pPr>
        <w:spacing w:line="480" w:lineRule="auto"/>
      </w:pPr>
    </w:p>
    <w:p w14:paraId="65375F51" w14:textId="77777777" w:rsidR="00AD1B0D" w:rsidRDefault="00AD1B0D" w:rsidP="00AD1B0D">
      <w:pPr>
        <w:spacing w:line="480" w:lineRule="auto"/>
      </w:pPr>
      <w:r>
        <w:t>The solution will be built on a secure platform that is accessible to authorized personnel only. The platform will enable Equity to store, update, and access alumni information in a secure and timely manner. It will also allow for the tracking of alumni progress and achievements, as well as the ability to communicate with alumni through an integrated messaging system.</w:t>
      </w:r>
    </w:p>
    <w:p w14:paraId="1850A249" w14:textId="77777777" w:rsidR="00AD1B0D" w:rsidRDefault="00AD1B0D" w:rsidP="00AD1B0D">
      <w:pPr>
        <w:spacing w:line="480" w:lineRule="auto"/>
      </w:pPr>
    </w:p>
    <w:p w14:paraId="686E87A9" w14:textId="77777777" w:rsidR="00AD1B0D" w:rsidRDefault="00AD1B0D" w:rsidP="00AD1B0D">
      <w:pPr>
        <w:spacing w:line="480" w:lineRule="auto"/>
      </w:pPr>
      <w:r>
        <w:t>The platform will also provide an analytics dashboard that will enable Equity to track alumni engagement, program effectiveness, and alumni success. This dashboard will enable Equity to track alumni engagement over time, monitor alumni feedback and program satisfaction, and evaluate the effectiveness of the program.</w:t>
      </w:r>
    </w:p>
    <w:p w14:paraId="7357409F" w14:textId="77777777" w:rsidR="00AD1B0D" w:rsidRDefault="00AD1B0D" w:rsidP="00AD1B0D">
      <w:pPr>
        <w:spacing w:line="480" w:lineRule="auto"/>
      </w:pPr>
    </w:p>
    <w:p w14:paraId="501E4997" w14:textId="755718FB" w:rsidR="00FE77C2" w:rsidRDefault="00AD1B0D" w:rsidP="00AD1B0D">
      <w:pPr>
        <w:spacing w:line="480" w:lineRule="auto"/>
      </w:pPr>
      <w:r>
        <w:lastRenderedPageBreak/>
        <w:t>Finally, the platform will be designed to be user-friendly and intuitive, allowing users to quickly and easily access the information they need. The platform will be mobile-friendly, allowing users to access the platform on any device.</w:t>
      </w:r>
    </w:p>
    <w:p w14:paraId="7E09F937" w14:textId="77777777" w:rsidR="00AD1B0D" w:rsidRDefault="00AD1B0D">
      <w:pPr>
        <w:jc w:val="left"/>
        <w:rPr>
          <w:rFonts w:eastAsiaTheme="majorEastAsia" w:cstheme="majorBidi"/>
          <w:color w:val="2F5496" w:themeColor="accent1" w:themeShade="BF"/>
          <w:sz w:val="32"/>
          <w:szCs w:val="32"/>
        </w:rPr>
      </w:pPr>
      <w:bookmarkStart w:id="9" w:name="_Toc127396590"/>
      <w:r>
        <w:br w:type="page"/>
      </w:r>
    </w:p>
    <w:p w14:paraId="34F9F881" w14:textId="47680EBB" w:rsidR="00FE77C2" w:rsidRDefault="00FE77C2" w:rsidP="00373D0B">
      <w:pPr>
        <w:pStyle w:val="Heading1"/>
      </w:pPr>
      <w:r>
        <w:lastRenderedPageBreak/>
        <w:t>Approach:</w:t>
      </w:r>
      <w:bookmarkEnd w:id="9"/>
    </w:p>
    <w:p w14:paraId="74BF2DC0" w14:textId="77777777" w:rsidR="00FE77C2" w:rsidRDefault="00FE77C2" w:rsidP="00373D0B">
      <w:pPr>
        <w:spacing w:line="480" w:lineRule="auto"/>
      </w:pPr>
    </w:p>
    <w:p w14:paraId="654B0420" w14:textId="77777777" w:rsidR="00FE77C2" w:rsidRDefault="00FE77C2" w:rsidP="00373D0B">
      <w:pPr>
        <w:spacing w:line="480" w:lineRule="auto"/>
      </w:pPr>
      <w:r>
        <w:t xml:space="preserve">The solution proposed here is a web-based application that provides Equity with a user-friendly way to stay in touch with their alumni, and to track and measure the outcomes of their program. The application will be designed to be intuitive and user-friendly, and will be tailored to the needs of Equity and its alumni. </w:t>
      </w:r>
    </w:p>
    <w:p w14:paraId="7940C976" w14:textId="77777777" w:rsidR="00FE77C2" w:rsidRDefault="00FE77C2" w:rsidP="00373D0B">
      <w:pPr>
        <w:spacing w:line="480" w:lineRule="auto"/>
      </w:pPr>
      <w:r>
        <w:t>The application will provide Equity with up-to-date contact information for their alumni, and will enable them to track the progress of their alumni who have gone on to university. The application will also provide Equity with a way to communicate with their alumni and to keep track of their progress and outcomes.</w:t>
      </w:r>
    </w:p>
    <w:p w14:paraId="457DB7AB" w14:textId="77777777" w:rsidR="00FE77C2" w:rsidRDefault="00FE77C2" w:rsidP="00373D0B">
      <w:pPr>
        <w:spacing w:line="480" w:lineRule="auto"/>
      </w:pPr>
    </w:p>
    <w:p w14:paraId="02FBE215" w14:textId="77777777" w:rsidR="00FE77C2" w:rsidRDefault="00FE77C2" w:rsidP="00373D0B">
      <w:pPr>
        <w:spacing w:line="480" w:lineRule="auto"/>
      </w:pPr>
      <w:r>
        <w:t>The application will be designed to be secure and will provide the necessary privacy and security measures to ensure that the data is kept secure. Additionally, the application will provide Equity with tools and functionality to monitor the progress of their alumni and to ensure that their program is having a positive impact.</w:t>
      </w:r>
    </w:p>
    <w:p w14:paraId="6C1C584F" w14:textId="77777777" w:rsidR="00FE77C2" w:rsidRDefault="00FE77C2" w:rsidP="00373D0B">
      <w:pPr>
        <w:spacing w:line="480" w:lineRule="auto"/>
      </w:pPr>
    </w:p>
    <w:p w14:paraId="1674BCD9" w14:textId="1AB985E3" w:rsidR="00FE77C2" w:rsidRDefault="00FE77C2" w:rsidP="00373D0B">
      <w:pPr>
        <w:spacing w:line="480" w:lineRule="auto"/>
      </w:pPr>
      <w:r>
        <w:t xml:space="preserve">The application will consist of a web-based interface that provides Equity with a user-friendly way to stay in touch with their alumni, and to track and measure the outcomes of their program. The application will provide Equity with up-to-date contact information for their alumni, and will enable them to track the progress of their alumni who have gone on to university. </w:t>
      </w:r>
    </w:p>
    <w:p w14:paraId="45609B56" w14:textId="77777777" w:rsidR="00FE77C2" w:rsidRDefault="00FE77C2" w:rsidP="00373D0B">
      <w:pPr>
        <w:spacing w:line="480" w:lineRule="auto"/>
      </w:pPr>
      <w:r>
        <w:t xml:space="preserve">Additionally, the application will provide Equity with a way to communicate with their alumni and to keep track of their progress and outcomes. The application will be designed to be secure and will provide the necessary privacy and security measures to ensure that the data is kept secure. </w:t>
      </w:r>
    </w:p>
    <w:p w14:paraId="62BB52E5" w14:textId="337ABA4E" w:rsidR="00AD1B0D" w:rsidRPr="00AD1B0D" w:rsidRDefault="00FE77C2" w:rsidP="00AD1B0D">
      <w:pPr>
        <w:spacing w:line="480" w:lineRule="auto"/>
      </w:pPr>
      <w:r>
        <w:t xml:space="preserve">Lastly, the application will provide Equity with tools and functionality to monitor the progress of their alumni and to ensure that their program is having a positive impact. </w:t>
      </w:r>
      <w:r w:rsidR="00AD1B0D">
        <w:br w:type="page"/>
      </w:r>
    </w:p>
    <w:p w14:paraId="7788CE2A" w14:textId="3DD65658" w:rsidR="000725F9" w:rsidRDefault="000725F9" w:rsidP="000725F9">
      <w:pPr>
        <w:pStyle w:val="Heading1"/>
        <w:spacing w:line="480" w:lineRule="auto"/>
      </w:pPr>
      <w:r>
        <w:lastRenderedPageBreak/>
        <w:t>Overview with a diagram</w:t>
      </w:r>
    </w:p>
    <w:p w14:paraId="1EA5297F" w14:textId="71D0EFB4" w:rsidR="000725F9" w:rsidRDefault="000725F9" w:rsidP="00373D0B">
      <w:pPr>
        <w:spacing w:line="480" w:lineRule="auto"/>
      </w:pPr>
      <w:r>
        <w:t>The diagram below provides a high-level overview of the proposed solution.</w:t>
      </w:r>
    </w:p>
    <w:tbl>
      <w:tblPr>
        <w:tblStyle w:val="TableGrid"/>
        <w:tblW w:w="0" w:type="auto"/>
        <w:tblLook w:val="04A0" w:firstRow="1" w:lastRow="0" w:firstColumn="1" w:lastColumn="0" w:noHBand="0" w:noVBand="1"/>
      </w:tblPr>
      <w:tblGrid>
        <w:gridCol w:w="4508"/>
        <w:gridCol w:w="4508"/>
      </w:tblGrid>
      <w:tr w:rsidR="00FA78D3" w14:paraId="2BEA5448" w14:textId="77777777" w:rsidTr="00FA78D3">
        <w:tc>
          <w:tcPr>
            <w:tcW w:w="4508" w:type="dxa"/>
          </w:tcPr>
          <w:p w14:paraId="7ED65829" w14:textId="77777777" w:rsidR="00FA78D3" w:rsidRDefault="00FA78D3" w:rsidP="004227CA">
            <w:pPr>
              <w:spacing w:line="480" w:lineRule="auto"/>
            </w:pPr>
            <w:r>
              <w:rPr>
                <w:noProof/>
              </w:rPr>
              <w:drawing>
                <wp:inline distT="0" distB="0" distL="0" distR="0" wp14:anchorId="05554F05" wp14:editId="08D3EE83">
                  <wp:extent cx="876300" cy="85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876300" cy="850900"/>
                          </a:xfrm>
                          <a:prstGeom prst="rect">
                            <a:avLst/>
                          </a:prstGeom>
                        </pic:spPr>
                      </pic:pic>
                    </a:graphicData>
                  </a:graphic>
                </wp:inline>
              </w:drawing>
            </w:r>
          </w:p>
          <w:p w14:paraId="746B605C" w14:textId="77777777" w:rsidR="00FA78D3" w:rsidRDefault="00FA78D3" w:rsidP="00FA78D3">
            <w:pPr>
              <w:spacing w:line="480" w:lineRule="auto"/>
            </w:pPr>
            <w:r>
              <w:t>Provide proactive academic guidance</w:t>
            </w:r>
          </w:p>
          <w:p w14:paraId="565CA1D5" w14:textId="28F2A678" w:rsidR="00FA78D3" w:rsidRDefault="00FA78D3" w:rsidP="00FA78D3">
            <w:pPr>
              <w:spacing w:line="480" w:lineRule="auto"/>
            </w:pPr>
            <w:r>
              <w:t xml:space="preserve">Flag obstacles that threaten to cause students to </w:t>
            </w:r>
            <w:r>
              <w:rPr>
                <w:lang w:val="en-US"/>
              </w:rPr>
              <w:t xml:space="preserve">drop </w:t>
            </w:r>
            <w:r>
              <w:t>out</w:t>
            </w:r>
          </w:p>
          <w:p w14:paraId="2930027B" w14:textId="77777777" w:rsidR="00FA78D3" w:rsidRDefault="00FA78D3" w:rsidP="00FA78D3">
            <w:pPr>
              <w:spacing w:line="480" w:lineRule="auto"/>
            </w:pPr>
            <w:r>
              <w:t>Help students connect academic learning to workforce opportunities</w:t>
            </w:r>
          </w:p>
          <w:p w14:paraId="57F5B90E" w14:textId="5B071DA7" w:rsidR="00FA78D3" w:rsidRDefault="00FA78D3" w:rsidP="00FA78D3">
            <w:pPr>
              <w:spacing w:line="480" w:lineRule="auto"/>
            </w:pPr>
            <w:r>
              <w:t xml:space="preserve"> Support new student recruitment and onboarding</w:t>
            </w:r>
          </w:p>
        </w:tc>
        <w:tc>
          <w:tcPr>
            <w:tcW w:w="4508" w:type="dxa"/>
          </w:tcPr>
          <w:p w14:paraId="15B20AAA" w14:textId="6A4FC830" w:rsidR="00FA78D3" w:rsidRDefault="00FA78D3" w:rsidP="00FA78D3">
            <w:pPr>
              <w:spacing w:line="480" w:lineRule="auto"/>
            </w:pPr>
            <w:r>
              <w:rPr>
                <w:noProof/>
              </w:rPr>
              <w:drawing>
                <wp:inline distT="0" distB="0" distL="0" distR="0" wp14:anchorId="4821A0B7" wp14:editId="469CE0DE">
                  <wp:extent cx="876300" cy="85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876300" cy="850900"/>
                          </a:xfrm>
                          <a:prstGeom prst="rect">
                            <a:avLst/>
                          </a:prstGeom>
                        </pic:spPr>
                      </pic:pic>
                    </a:graphicData>
                  </a:graphic>
                </wp:inline>
              </w:drawing>
            </w:r>
          </w:p>
          <w:p w14:paraId="1985AF70" w14:textId="094420FC" w:rsidR="00FA78D3" w:rsidRDefault="00FA78D3" w:rsidP="00FA78D3">
            <w:pPr>
              <w:spacing w:line="480" w:lineRule="auto"/>
              <w:jc w:val="left"/>
            </w:pPr>
            <w:r>
              <w:t xml:space="preserve"> Offer career-focused guidance and mentorship</w:t>
            </w:r>
          </w:p>
          <w:p w14:paraId="7297781A" w14:textId="6CF97879" w:rsidR="00FA78D3" w:rsidRPr="00FA78D3" w:rsidRDefault="00FA78D3" w:rsidP="00FA78D3">
            <w:pPr>
              <w:spacing w:line="480" w:lineRule="auto"/>
              <w:jc w:val="left"/>
              <w:rPr>
                <w:lang w:val="en-US"/>
              </w:rPr>
            </w:pPr>
            <w:r>
              <w:rPr>
                <w:lang w:val="en-US"/>
              </w:rPr>
              <w:t xml:space="preserve">Provide chat forums and online spaces for alumni to </w:t>
            </w:r>
            <w:r w:rsidR="000725F9">
              <w:rPr>
                <w:lang w:val="en-US"/>
              </w:rPr>
              <w:t>interact</w:t>
            </w:r>
          </w:p>
          <w:p w14:paraId="08C941B4" w14:textId="497D90E5" w:rsidR="00FA78D3" w:rsidRPr="000725F9" w:rsidRDefault="00FA78D3" w:rsidP="00FA78D3">
            <w:pPr>
              <w:spacing w:line="480" w:lineRule="auto"/>
              <w:jc w:val="left"/>
              <w:rPr>
                <w:lang w:val="en-US"/>
              </w:rPr>
            </w:pPr>
            <w:r>
              <w:t xml:space="preserve">Advocate on behalf of learners </w:t>
            </w:r>
            <w:r w:rsidR="000725F9">
              <w:t xml:space="preserve">and alumni </w:t>
            </w:r>
            <w:r>
              <w:t>with employers to</w:t>
            </w:r>
            <w:r>
              <w:rPr>
                <w:lang w:val="en-US"/>
              </w:rPr>
              <w:t xml:space="preserve"> </w:t>
            </w:r>
            <w:r>
              <w:t xml:space="preserve">improve </w:t>
            </w:r>
            <w:r w:rsidR="000725F9">
              <w:rPr>
                <w:lang w:val="en-US"/>
              </w:rPr>
              <w:t xml:space="preserve">professional </w:t>
            </w:r>
            <w:r>
              <w:t>practice</w:t>
            </w:r>
            <w:r w:rsidR="000725F9">
              <w:rPr>
                <w:lang w:val="en-US"/>
              </w:rPr>
              <w:t xml:space="preserve"> and employment.</w:t>
            </w:r>
          </w:p>
        </w:tc>
      </w:tr>
      <w:tr w:rsidR="00FA78D3" w14:paraId="4FDFA91F" w14:textId="77777777" w:rsidTr="00FA78D3">
        <w:tc>
          <w:tcPr>
            <w:tcW w:w="4508" w:type="dxa"/>
          </w:tcPr>
          <w:p w14:paraId="4A6C3D83" w14:textId="77777777" w:rsidR="00FA78D3" w:rsidRDefault="00FA78D3" w:rsidP="004227CA">
            <w:pPr>
              <w:spacing w:line="480" w:lineRule="auto"/>
            </w:pPr>
            <w:r>
              <w:rPr>
                <w:noProof/>
              </w:rPr>
              <w:drawing>
                <wp:inline distT="0" distB="0" distL="0" distR="0" wp14:anchorId="31F4CA4C" wp14:editId="33F2E260">
                  <wp:extent cx="91440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914400" cy="939800"/>
                          </a:xfrm>
                          <a:prstGeom prst="rect">
                            <a:avLst/>
                          </a:prstGeom>
                        </pic:spPr>
                      </pic:pic>
                    </a:graphicData>
                  </a:graphic>
                </wp:inline>
              </w:drawing>
            </w:r>
          </w:p>
          <w:p w14:paraId="226D6A6E" w14:textId="77777777" w:rsidR="00FA78D3" w:rsidRDefault="00FA78D3" w:rsidP="004227CA">
            <w:pPr>
              <w:spacing w:line="480" w:lineRule="auto"/>
            </w:pPr>
            <w:r w:rsidRPr="00FA78D3">
              <w:t>Offer current students paid, real-world projects</w:t>
            </w:r>
          </w:p>
          <w:p w14:paraId="57B02958" w14:textId="6703C947" w:rsidR="00FA78D3" w:rsidRDefault="00FA78D3" w:rsidP="004227CA">
            <w:pPr>
              <w:spacing w:line="480" w:lineRule="auto"/>
            </w:pPr>
            <w:r w:rsidRPr="00FA78D3">
              <w:t>Provide mentorship</w:t>
            </w:r>
          </w:p>
        </w:tc>
        <w:tc>
          <w:tcPr>
            <w:tcW w:w="4508" w:type="dxa"/>
          </w:tcPr>
          <w:p w14:paraId="14F802C0" w14:textId="77777777" w:rsidR="00FA78D3" w:rsidRDefault="00FA78D3" w:rsidP="004227CA">
            <w:pPr>
              <w:spacing w:line="480" w:lineRule="auto"/>
            </w:pPr>
            <w:r>
              <w:rPr>
                <w:noProof/>
              </w:rPr>
              <w:drawing>
                <wp:inline distT="0" distB="0" distL="0" distR="0" wp14:anchorId="5E301C51" wp14:editId="083BA413">
                  <wp:extent cx="901700" cy="90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901700" cy="901700"/>
                          </a:xfrm>
                          <a:prstGeom prst="rect">
                            <a:avLst/>
                          </a:prstGeom>
                        </pic:spPr>
                      </pic:pic>
                    </a:graphicData>
                  </a:graphic>
                </wp:inline>
              </w:drawing>
            </w:r>
          </w:p>
          <w:p w14:paraId="08FC0A90" w14:textId="73C96DE1" w:rsidR="00FA78D3" w:rsidRDefault="00FA78D3" w:rsidP="004227CA">
            <w:pPr>
              <w:spacing w:line="480" w:lineRule="auto"/>
            </w:pPr>
            <w:r w:rsidRPr="00FA78D3">
              <w:t xml:space="preserve">Organize </w:t>
            </w:r>
            <w:r>
              <w:rPr>
                <w:lang w:val="en-US"/>
              </w:rPr>
              <w:t>alumni</w:t>
            </w:r>
            <w:r w:rsidRPr="00FA78D3">
              <w:t xml:space="preserve"> events</w:t>
            </w:r>
          </w:p>
          <w:p w14:paraId="11893AB1" w14:textId="4F286483" w:rsidR="00FA78D3" w:rsidRPr="00FA78D3" w:rsidRDefault="00FA78D3" w:rsidP="004227CA">
            <w:pPr>
              <w:spacing w:line="480" w:lineRule="auto"/>
              <w:rPr>
                <w:lang w:val="en-US"/>
              </w:rPr>
            </w:pPr>
            <w:r w:rsidRPr="00FA78D3">
              <w:t xml:space="preserve">Provide </w:t>
            </w:r>
            <w:r>
              <w:rPr>
                <w:lang w:val="en-US"/>
              </w:rPr>
              <w:t>career development resources</w:t>
            </w:r>
          </w:p>
          <w:p w14:paraId="2318AB72" w14:textId="34A83520" w:rsidR="00FA78D3" w:rsidRPr="00FA78D3" w:rsidRDefault="00FA78D3" w:rsidP="004227CA">
            <w:pPr>
              <w:spacing w:line="480" w:lineRule="auto"/>
              <w:rPr>
                <w:lang w:val="en-US"/>
              </w:rPr>
            </w:pPr>
            <w:r w:rsidRPr="00FA78D3">
              <w:t xml:space="preserve">Help strengthen pipelines between </w:t>
            </w:r>
            <w:r>
              <w:rPr>
                <w:lang w:val="en-US"/>
              </w:rPr>
              <w:t>alumnus</w:t>
            </w:r>
            <w:r w:rsidRPr="00FA78D3">
              <w:t xml:space="preserve"> and employers</w:t>
            </w:r>
            <w:r>
              <w:rPr>
                <w:lang w:val="en-US"/>
              </w:rPr>
              <w:t>.</w:t>
            </w:r>
          </w:p>
          <w:p w14:paraId="14253E08" w14:textId="77777777" w:rsidR="00FA78D3" w:rsidRDefault="00FA78D3" w:rsidP="004227CA">
            <w:pPr>
              <w:spacing w:line="480" w:lineRule="auto"/>
            </w:pPr>
          </w:p>
          <w:p w14:paraId="1C2EF0FC" w14:textId="4D0D0EC2" w:rsidR="00FA78D3" w:rsidRDefault="00FA78D3" w:rsidP="004227CA">
            <w:pPr>
              <w:spacing w:line="480" w:lineRule="auto"/>
            </w:pPr>
          </w:p>
        </w:tc>
      </w:tr>
    </w:tbl>
    <w:p w14:paraId="55AD0B4C" w14:textId="77777777" w:rsidR="00AD1B0D" w:rsidRDefault="00AD1B0D" w:rsidP="000725F9">
      <w:pPr>
        <w:pStyle w:val="Heading1"/>
        <w:spacing w:line="480" w:lineRule="auto"/>
        <w:rPr>
          <w:lang w:val="en-US"/>
        </w:rPr>
      </w:pPr>
    </w:p>
    <w:p w14:paraId="48CB645E" w14:textId="77777777" w:rsidR="00AD1B0D" w:rsidRDefault="00AD1B0D">
      <w:pPr>
        <w:jc w:val="left"/>
        <w:rPr>
          <w:rFonts w:eastAsiaTheme="majorEastAsia" w:cstheme="majorBidi"/>
          <w:color w:val="2F5496" w:themeColor="accent1" w:themeShade="BF"/>
          <w:sz w:val="32"/>
          <w:szCs w:val="32"/>
          <w:lang w:val="en-US"/>
        </w:rPr>
      </w:pPr>
      <w:r>
        <w:rPr>
          <w:lang w:val="en-US"/>
        </w:rPr>
        <w:br w:type="page"/>
      </w:r>
    </w:p>
    <w:p w14:paraId="52CEEFB3" w14:textId="6A9748A9" w:rsidR="000725F9" w:rsidRPr="000725F9" w:rsidRDefault="000725F9" w:rsidP="000725F9">
      <w:pPr>
        <w:pStyle w:val="Heading1"/>
        <w:spacing w:line="480" w:lineRule="auto"/>
        <w:rPr>
          <w:lang w:val="en-US"/>
        </w:rPr>
      </w:pPr>
      <w:r w:rsidRPr="000725F9">
        <w:rPr>
          <w:lang w:val="en-US"/>
        </w:rPr>
        <w:lastRenderedPageBreak/>
        <w:t>Reference:</w:t>
      </w:r>
    </w:p>
    <w:p w14:paraId="2399A75B" w14:textId="7E49B5BD" w:rsidR="000725F9" w:rsidRPr="000725F9" w:rsidRDefault="000725F9" w:rsidP="000725F9">
      <w:pPr>
        <w:pStyle w:val="NormalWeb"/>
        <w:shd w:val="clear" w:color="auto" w:fill="FFFFFF"/>
        <w:spacing w:before="0" w:beforeAutospacing="0" w:after="0" w:afterAutospacing="0" w:line="480" w:lineRule="auto"/>
        <w:ind w:left="720" w:hanging="720"/>
        <w:rPr>
          <w:color w:val="000000"/>
          <w:lang w:val="en-US"/>
        </w:rPr>
      </w:pPr>
      <w:r w:rsidRPr="000725F9">
        <w:rPr>
          <w:color w:val="000000"/>
        </w:rPr>
        <w:t xml:space="preserve">Freel, J., &amp; Price, R. (n.d.). </w:t>
      </w:r>
      <w:r w:rsidRPr="000725F9">
        <w:rPr>
          <w:i/>
          <w:iCs/>
          <w:color w:val="000000"/>
        </w:rPr>
        <w:t>ALUMNI NETWORKS REIMAGINED: Innovations expanding alumni connections to improve postsecondary pathways</w:t>
      </w:r>
      <w:r w:rsidRPr="000725F9">
        <w:rPr>
          <w:color w:val="000000"/>
        </w:rPr>
        <w:t xml:space="preserve">. Retrieved February 15, 2023, from </w:t>
      </w:r>
      <w:hyperlink r:id="rId11" w:history="1">
        <w:r w:rsidRPr="00266123">
          <w:rPr>
            <w:rStyle w:val="Hyperlink"/>
          </w:rPr>
          <w:t>https://files.eric.ed.gov/fulltext/ED610707.pdf</w:t>
        </w:r>
      </w:hyperlink>
      <w:r>
        <w:rPr>
          <w:color w:val="000000"/>
          <w:lang w:val="en-US"/>
        </w:rPr>
        <w:t xml:space="preserve"> </w:t>
      </w:r>
    </w:p>
    <w:p w14:paraId="58B61637" w14:textId="77777777" w:rsidR="000725F9" w:rsidRPr="000725F9" w:rsidRDefault="000725F9" w:rsidP="000725F9">
      <w:pPr>
        <w:pStyle w:val="NormalWeb"/>
        <w:shd w:val="clear" w:color="auto" w:fill="FFFFFF"/>
        <w:spacing w:line="480" w:lineRule="auto"/>
        <w:rPr>
          <w:color w:val="000000"/>
        </w:rPr>
      </w:pPr>
      <w:r w:rsidRPr="000725F9">
        <w:rPr>
          <w:color w:val="000000"/>
        </w:rPr>
        <w:t>‌</w:t>
      </w:r>
    </w:p>
    <w:p w14:paraId="78F57B2D" w14:textId="77777777" w:rsidR="000725F9" w:rsidRPr="000725F9" w:rsidRDefault="000725F9" w:rsidP="000725F9">
      <w:pPr>
        <w:spacing w:line="480" w:lineRule="auto"/>
        <w:rPr>
          <w:lang w:val="en-US"/>
        </w:rPr>
      </w:pPr>
    </w:p>
    <w:sectPr w:rsidR="000725F9" w:rsidRPr="00072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613B"/>
    <w:multiLevelType w:val="hybridMultilevel"/>
    <w:tmpl w:val="B53AEFA0"/>
    <w:lvl w:ilvl="0" w:tplc="F43C4DA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BF558F"/>
    <w:multiLevelType w:val="hybridMultilevel"/>
    <w:tmpl w:val="49D0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7132A"/>
    <w:multiLevelType w:val="hybridMultilevel"/>
    <w:tmpl w:val="D92AC9C8"/>
    <w:lvl w:ilvl="0" w:tplc="F43C4DA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5574895">
    <w:abstractNumId w:val="1"/>
  </w:num>
  <w:num w:numId="2" w16cid:durableId="336346742">
    <w:abstractNumId w:val="0"/>
  </w:num>
  <w:num w:numId="3" w16cid:durableId="1398631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C2"/>
    <w:rsid w:val="000725F9"/>
    <w:rsid w:val="001137B1"/>
    <w:rsid w:val="00250FAA"/>
    <w:rsid w:val="00373D0B"/>
    <w:rsid w:val="004227CA"/>
    <w:rsid w:val="004518F8"/>
    <w:rsid w:val="006A65EA"/>
    <w:rsid w:val="008A00B8"/>
    <w:rsid w:val="00AD1B0D"/>
    <w:rsid w:val="00FA78D3"/>
    <w:rsid w:val="00FE77C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D798"/>
  <w15:chartTrackingRefBased/>
  <w15:docId w15:val="{500B12AC-4BD0-A44B-9D55-4E9980D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C2"/>
    <w:pPr>
      <w:jc w:val="both"/>
    </w:pPr>
    <w:rPr>
      <w:rFonts w:ascii="Times New Roman" w:hAnsi="Times New Roman"/>
    </w:rPr>
  </w:style>
  <w:style w:type="paragraph" w:styleId="Heading1">
    <w:name w:val="heading 1"/>
    <w:basedOn w:val="Normal"/>
    <w:next w:val="Normal"/>
    <w:link w:val="Heading1Char"/>
    <w:uiPriority w:val="9"/>
    <w:qFormat/>
    <w:rsid w:val="00FE77C2"/>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7C2"/>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5EA"/>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C2"/>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E77C2"/>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6A65EA"/>
    <w:rPr>
      <w:rFonts w:ascii="Times New Roman" w:eastAsiaTheme="majorEastAsia" w:hAnsi="Times New Roman" w:cstheme="majorBidi"/>
      <w:color w:val="1F3763" w:themeColor="accent1" w:themeShade="7F"/>
    </w:rPr>
  </w:style>
  <w:style w:type="paragraph" w:styleId="ListParagraph">
    <w:name w:val="List Paragraph"/>
    <w:basedOn w:val="Normal"/>
    <w:uiPriority w:val="34"/>
    <w:qFormat/>
    <w:rsid w:val="006A65EA"/>
    <w:pPr>
      <w:ind w:left="720"/>
      <w:contextualSpacing/>
    </w:pPr>
  </w:style>
  <w:style w:type="paragraph" w:styleId="NoSpacing">
    <w:name w:val="No Spacing"/>
    <w:link w:val="NoSpacingChar"/>
    <w:uiPriority w:val="1"/>
    <w:qFormat/>
    <w:rsid w:val="006A65EA"/>
    <w:rPr>
      <w:rFonts w:eastAsiaTheme="minorEastAsia"/>
      <w:sz w:val="22"/>
      <w:szCs w:val="22"/>
      <w:lang w:val="en-US" w:eastAsia="zh-CN"/>
    </w:rPr>
  </w:style>
  <w:style w:type="character" w:customStyle="1" w:styleId="NoSpacingChar">
    <w:name w:val="No Spacing Char"/>
    <w:basedOn w:val="DefaultParagraphFont"/>
    <w:link w:val="NoSpacing"/>
    <w:uiPriority w:val="1"/>
    <w:rsid w:val="006A65EA"/>
    <w:rPr>
      <w:rFonts w:eastAsiaTheme="minorEastAsia"/>
      <w:sz w:val="22"/>
      <w:szCs w:val="22"/>
      <w:lang w:val="en-US" w:eastAsia="zh-CN"/>
    </w:rPr>
  </w:style>
  <w:style w:type="character" w:styleId="Hyperlink">
    <w:name w:val="Hyperlink"/>
    <w:basedOn w:val="DefaultParagraphFont"/>
    <w:uiPriority w:val="99"/>
    <w:unhideWhenUsed/>
    <w:rsid w:val="00250FAA"/>
    <w:rPr>
      <w:color w:val="0563C1" w:themeColor="hyperlink"/>
      <w:u w:val="single"/>
    </w:rPr>
  </w:style>
  <w:style w:type="paragraph" w:styleId="TOCHeading">
    <w:name w:val="TOC Heading"/>
    <w:basedOn w:val="Heading1"/>
    <w:next w:val="Normal"/>
    <w:uiPriority w:val="39"/>
    <w:unhideWhenUsed/>
    <w:qFormat/>
    <w:rsid w:val="004518F8"/>
    <w:pPr>
      <w:spacing w:before="480" w:line="276" w:lineRule="auto"/>
      <w:jc w:val="left"/>
      <w:outlineLvl w:val="9"/>
    </w:pPr>
    <w:rPr>
      <w:rFonts w:asciiTheme="majorHAnsi" w:hAnsiTheme="majorHAnsi"/>
      <w:b/>
      <w:bCs/>
      <w:sz w:val="28"/>
      <w:szCs w:val="28"/>
      <w:lang w:val="en-US"/>
    </w:rPr>
  </w:style>
  <w:style w:type="paragraph" w:styleId="TOC2">
    <w:name w:val="toc 2"/>
    <w:basedOn w:val="Normal"/>
    <w:next w:val="Normal"/>
    <w:autoRedefine/>
    <w:uiPriority w:val="39"/>
    <w:unhideWhenUsed/>
    <w:rsid w:val="004518F8"/>
    <w:pPr>
      <w:spacing w:before="120"/>
      <w:ind w:left="240"/>
      <w:jc w:val="left"/>
    </w:pPr>
    <w:rPr>
      <w:rFonts w:asciiTheme="minorHAnsi" w:hAnsiTheme="minorHAnsi" w:cstheme="minorHAnsi"/>
      <w:b/>
      <w:bCs/>
      <w:sz w:val="22"/>
      <w:szCs w:val="22"/>
    </w:rPr>
  </w:style>
  <w:style w:type="paragraph" w:styleId="TOC1">
    <w:name w:val="toc 1"/>
    <w:basedOn w:val="Normal"/>
    <w:next w:val="Normal"/>
    <w:autoRedefine/>
    <w:uiPriority w:val="39"/>
    <w:unhideWhenUsed/>
    <w:rsid w:val="004518F8"/>
    <w:pPr>
      <w:spacing w:before="120"/>
      <w:jc w:val="left"/>
    </w:pPr>
    <w:rPr>
      <w:rFonts w:asciiTheme="minorHAnsi" w:hAnsiTheme="minorHAnsi" w:cstheme="minorHAnsi"/>
      <w:b/>
      <w:bCs/>
      <w:i/>
      <w:iCs/>
    </w:rPr>
  </w:style>
  <w:style w:type="paragraph" w:styleId="TOC3">
    <w:name w:val="toc 3"/>
    <w:basedOn w:val="Normal"/>
    <w:next w:val="Normal"/>
    <w:autoRedefine/>
    <w:uiPriority w:val="39"/>
    <w:unhideWhenUsed/>
    <w:rsid w:val="004518F8"/>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518F8"/>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518F8"/>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518F8"/>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518F8"/>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518F8"/>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518F8"/>
    <w:pPr>
      <w:ind w:left="1920"/>
      <w:jc w:val="left"/>
    </w:pPr>
    <w:rPr>
      <w:rFonts w:asciiTheme="minorHAnsi" w:hAnsiTheme="minorHAnsi" w:cstheme="minorHAnsi"/>
      <w:sz w:val="20"/>
      <w:szCs w:val="20"/>
    </w:rPr>
  </w:style>
  <w:style w:type="table" w:styleId="TableGrid">
    <w:name w:val="Table Grid"/>
    <w:basedOn w:val="TableNormal"/>
    <w:uiPriority w:val="39"/>
    <w:rsid w:val="00FA7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5F9"/>
    <w:pPr>
      <w:spacing w:before="100" w:beforeAutospacing="1" w:after="100" w:afterAutospacing="1"/>
      <w:jc w:val="left"/>
    </w:pPr>
    <w:rPr>
      <w:rFonts w:eastAsia="Times New Roman" w:cs="Times New Roman"/>
      <w:lang w:eastAsia="en-GB"/>
    </w:rPr>
  </w:style>
  <w:style w:type="character" w:styleId="UnresolvedMention">
    <w:name w:val="Unresolved Mention"/>
    <w:basedOn w:val="DefaultParagraphFont"/>
    <w:uiPriority w:val="99"/>
    <w:semiHidden/>
    <w:unhideWhenUsed/>
    <w:rsid w:val="0007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709">
      <w:bodyDiv w:val="1"/>
      <w:marLeft w:val="0"/>
      <w:marRight w:val="0"/>
      <w:marTop w:val="0"/>
      <w:marBottom w:val="0"/>
      <w:divBdr>
        <w:top w:val="none" w:sz="0" w:space="0" w:color="auto"/>
        <w:left w:val="none" w:sz="0" w:space="0" w:color="auto"/>
        <w:bottom w:val="none" w:sz="0" w:space="0" w:color="auto"/>
        <w:right w:val="none" w:sz="0" w:space="0" w:color="auto"/>
      </w:divBdr>
      <w:divsChild>
        <w:div w:id="1100949613">
          <w:marLeft w:val="0"/>
          <w:marRight w:val="0"/>
          <w:marTop w:val="0"/>
          <w:marBottom w:val="0"/>
          <w:divBdr>
            <w:top w:val="none" w:sz="0" w:space="0" w:color="auto"/>
            <w:left w:val="none" w:sz="0" w:space="0" w:color="auto"/>
            <w:bottom w:val="none" w:sz="0" w:space="0" w:color="auto"/>
            <w:right w:val="none" w:sz="0" w:space="0" w:color="auto"/>
          </w:divBdr>
          <w:divsChild>
            <w:div w:id="113141922">
              <w:marLeft w:val="0"/>
              <w:marRight w:val="0"/>
              <w:marTop w:val="0"/>
              <w:marBottom w:val="0"/>
              <w:divBdr>
                <w:top w:val="none" w:sz="0" w:space="0" w:color="auto"/>
                <w:left w:val="none" w:sz="0" w:space="0" w:color="auto"/>
                <w:bottom w:val="none" w:sz="0" w:space="0" w:color="auto"/>
                <w:right w:val="none" w:sz="0" w:space="0" w:color="auto"/>
              </w:divBdr>
              <w:divsChild>
                <w:div w:id="839077740">
                  <w:marLeft w:val="0"/>
                  <w:marRight w:val="0"/>
                  <w:marTop w:val="0"/>
                  <w:marBottom w:val="0"/>
                  <w:divBdr>
                    <w:top w:val="none" w:sz="0" w:space="0" w:color="auto"/>
                    <w:left w:val="none" w:sz="0" w:space="0" w:color="auto"/>
                    <w:bottom w:val="none" w:sz="0" w:space="0" w:color="auto"/>
                    <w:right w:val="none" w:sz="0" w:space="0" w:color="auto"/>
                  </w:divBdr>
                  <w:divsChild>
                    <w:div w:id="9908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6409">
      <w:bodyDiv w:val="1"/>
      <w:marLeft w:val="0"/>
      <w:marRight w:val="0"/>
      <w:marTop w:val="0"/>
      <w:marBottom w:val="0"/>
      <w:divBdr>
        <w:top w:val="none" w:sz="0" w:space="0" w:color="auto"/>
        <w:left w:val="none" w:sz="0" w:space="0" w:color="auto"/>
        <w:bottom w:val="none" w:sz="0" w:space="0" w:color="auto"/>
        <w:right w:val="none" w:sz="0" w:space="0" w:color="auto"/>
      </w:divBdr>
    </w:div>
    <w:div w:id="546719615">
      <w:bodyDiv w:val="1"/>
      <w:marLeft w:val="0"/>
      <w:marRight w:val="0"/>
      <w:marTop w:val="0"/>
      <w:marBottom w:val="0"/>
      <w:divBdr>
        <w:top w:val="none" w:sz="0" w:space="0" w:color="auto"/>
        <w:left w:val="none" w:sz="0" w:space="0" w:color="auto"/>
        <w:bottom w:val="none" w:sz="0" w:space="0" w:color="auto"/>
        <w:right w:val="none" w:sz="0" w:space="0" w:color="auto"/>
      </w:divBdr>
      <w:divsChild>
        <w:div w:id="265583088">
          <w:marLeft w:val="0"/>
          <w:marRight w:val="0"/>
          <w:marTop w:val="0"/>
          <w:marBottom w:val="0"/>
          <w:divBdr>
            <w:top w:val="none" w:sz="0" w:space="0" w:color="auto"/>
            <w:left w:val="none" w:sz="0" w:space="0" w:color="auto"/>
            <w:bottom w:val="none" w:sz="0" w:space="0" w:color="auto"/>
            <w:right w:val="none" w:sz="0" w:space="0" w:color="auto"/>
          </w:divBdr>
          <w:divsChild>
            <w:div w:id="1222207045">
              <w:marLeft w:val="0"/>
              <w:marRight w:val="0"/>
              <w:marTop w:val="0"/>
              <w:marBottom w:val="0"/>
              <w:divBdr>
                <w:top w:val="none" w:sz="0" w:space="0" w:color="auto"/>
                <w:left w:val="none" w:sz="0" w:space="0" w:color="auto"/>
                <w:bottom w:val="none" w:sz="0" w:space="0" w:color="auto"/>
                <w:right w:val="none" w:sz="0" w:space="0" w:color="auto"/>
              </w:divBdr>
              <w:divsChild>
                <w:div w:id="808789076">
                  <w:marLeft w:val="0"/>
                  <w:marRight w:val="0"/>
                  <w:marTop w:val="0"/>
                  <w:marBottom w:val="0"/>
                  <w:divBdr>
                    <w:top w:val="none" w:sz="0" w:space="0" w:color="auto"/>
                    <w:left w:val="none" w:sz="0" w:space="0" w:color="auto"/>
                    <w:bottom w:val="none" w:sz="0" w:space="0" w:color="auto"/>
                    <w:right w:val="none" w:sz="0" w:space="0" w:color="auto"/>
                  </w:divBdr>
                  <w:divsChild>
                    <w:div w:id="8523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3238">
      <w:bodyDiv w:val="1"/>
      <w:marLeft w:val="0"/>
      <w:marRight w:val="0"/>
      <w:marTop w:val="0"/>
      <w:marBottom w:val="0"/>
      <w:divBdr>
        <w:top w:val="none" w:sz="0" w:space="0" w:color="auto"/>
        <w:left w:val="none" w:sz="0" w:space="0" w:color="auto"/>
        <w:bottom w:val="none" w:sz="0" w:space="0" w:color="auto"/>
        <w:right w:val="none" w:sz="0" w:space="0" w:color="auto"/>
      </w:divBdr>
      <w:divsChild>
        <w:div w:id="809133454">
          <w:marLeft w:val="0"/>
          <w:marRight w:val="0"/>
          <w:marTop w:val="0"/>
          <w:marBottom w:val="0"/>
          <w:divBdr>
            <w:top w:val="none" w:sz="0" w:space="0" w:color="auto"/>
            <w:left w:val="none" w:sz="0" w:space="0" w:color="auto"/>
            <w:bottom w:val="none" w:sz="0" w:space="0" w:color="auto"/>
            <w:right w:val="none" w:sz="0" w:space="0" w:color="auto"/>
          </w:divBdr>
          <w:divsChild>
            <w:div w:id="480001583">
              <w:marLeft w:val="0"/>
              <w:marRight w:val="0"/>
              <w:marTop w:val="0"/>
              <w:marBottom w:val="0"/>
              <w:divBdr>
                <w:top w:val="none" w:sz="0" w:space="0" w:color="auto"/>
                <w:left w:val="none" w:sz="0" w:space="0" w:color="auto"/>
                <w:bottom w:val="none" w:sz="0" w:space="0" w:color="auto"/>
                <w:right w:val="none" w:sz="0" w:space="0" w:color="auto"/>
              </w:divBdr>
              <w:divsChild>
                <w:div w:id="440613309">
                  <w:marLeft w:val="0"/>
                  <w:marRight w:val="0"/>
                  <w:marTop w:val="0"/>
                  <w:marBottom w:val="0"/>
                  <w:divBdr>
                    <w:top w:val="none" w:sz="0" w:space="0" w:color="auto"/>
                    <w:left w:val="none" w:sz="0" w:space="0" w:color="auto"/>
                    <w:bottom w:val="none" w:sz="0" w:space="0" w:color="auto"/>
                    <w:right w:val="none" w:sz="0" w:space="0" w:color="auto"/>
                  </w:divBdr>
                  <w:divsChild>
                    <w:div w:id="1179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2274">
      <w:bodyDiv w:val="1"/>
      <w:marLeft w:val="0"/>
      <w:marRight w:val="0"/>
      <w:marTop w:val="0"/>
      <w:marBottom w:val="0"/>
      <w:divBdr>
        <w:top w:val="none" w:sz="0" w:space="0" w:color="auto"/>
        <w:left w:val="none" w:sz="0" w:space="0" w:color="auto"/>
        <w:bottom w:val="none" w:sz="0" w:space="0" w:color="auto"/>
        <w:right w:val="none" w:sz="0" w:space="0" w:color="auto"/>
      </w:divBdr>
      <w:divsChild>
        <w:div w:id="766148392">
          <w:marLeft w:val="0"/>
          <w:marRight w:val="0"/>
          <w:marTop w:val="0"/>
          <w:marBottom w:val="0"/>
          <w:divBdr>
            <w:top w:val="none" w:sz="0" w:space="0" w:color="auto"/>
            <w:left w:val="none" w:sz="0" w:space="0" w:color="auto"/>
            <w:bottom w:val="none" w:sz="0" w:space="0" w:color="auto"/>
            <w:right w:val="none" w:sz="0" w:space="0" w:color="auto"/>
          </w:divBdr>
          <w:divsChild>
            <w:div w:id="509566697">
              <w:marLeft w:val="0"/>
              <w:marRight w:val="0"/>
              <w:marTop w:val="0"/>
              <w:marBottom w:val="0"/>
              <w:divBdr>
                <w:top w:val="none" w:sz="0" w:space="0" w:color="auto"/>
                <w:left w:val="none" w:sz="0" w:space="0" w:color="auto"/>
                <w:bottom w:val="none" w:sz="0" w:space="0" w:color="auto"/>
                <w:right w:val="none" w:sz="0" w:space="0" w:color="auto"/>
              </w:divBdr>
              <w:divsChild>
                <w:div w:id="878203630">
                  <w:marLeft w:val="0"/>
                  <w:marRight w:val="0"/>
                  <w:marTop w:val="0"/>
                  <w:marBottom w:val="0"/>
                  <w:divBdr>
                    <w:top w:val="none" w:sz="0" w:space="0" w:color="auto"/>
                    <w:left w:val="none" w:sz="0" w:space="0" w:color="auto"/>
                    <w:bottom w:val="none" w:sz="0" w:space="0" w:color="auto"/>
                    <w:right w:val="none" w:sz="0" w:space="0" w:color="auto"/>
                  </w:divBdr>
                  <w:divsChild>
                    <w:div w:id="124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1812">
      <w:bodyDiv w:val="1"/>
      <w:marLeft w:val="0"/>
      <w:marRight w:val="0"/>
      <w:marTop w:val="0"/>
      <w:marBottom w:val="0"/>
      <w:divBdr>
        <w:top w:val="none" w:sz="0" w:space="0" w:color="auto"/>
        <w:left w:val="none" w:sz="0" w:space="0" w:color="auto"/>
        <w:bottom w:val="none" w:sz="0" w:space="0" w:color="auto"/>
        <w:right w:val="none" w:sz="0" w:space="0" w:color="auto"/>
      </w:divBdr>
      <w:divsChild>
        <w:div w:id="1143356065">
          <w:marLeft w:val="0"/>
          <w:marRight w:val="0"/>
          <w:marTop w:val="0"/>
          <w:marBottom w:val="0"/>
          <w:divBdr>
            <w:top w:val="none" w:sz="0" w:space="0" w:color="auto"/>
            <w:left w:val="none" w:sz="0" w:space="0" w:color="auto"/>
            <w:bottom w:val="none" w:sz="0" w:space="0" w:color="auto"/>
            <w:right w:val="none" w:sz="0" w:space="0" w:color="auto"/>
          </w:divBdr>
          <w:divsChild>
            <w:div w:id="574556776">
              <w:marLeft w:val="0"/>
              <w:marRight w:val="0"/>
              <w:marTop w:val="0"/>
              <w:marBottom w:val="0"/>
              <w:divBdr>
                <w:top w:val="none" w:sz="0" w:space="0" w:color="auto"/>
                <w:left w:val="none" w:sz="0" w:space="0" w:color="auto"/>
                <w:bottom w:val="none" w:sz="0" w:space="0" w:color="auto"/>
                <w:right w:val="none" w:sz="0" w:space="0" w:color="auto"/>
              </w:divBdr>
              <w:divsChild>
                <w:div w:id="1318999314">
                  <w:marLeft w:val="0"/>
                  <w:marRight w:val="0"/>
                  <w:marTop w:val="0"/>
                  <w:marBottom w:val="0"/>
                  <w:divBdr>
                    <w:top w:val="none" w:sz="0" w:space="0" w:color="auto"/>
                    <w:left w:val="none" w:sz="0" w:space="0" w:color="auto"/>
                    <w:bottom w:val="none" w:sz="0" w:space="0" w:color="auto"/>
                    <w:right w:val="none" w:sz="0" w:space="0" w:color="auto"/>
                  </w:divBdr>
                  <w:divsChild>
                    <w:div w:id="16531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34130">
      <w:bodyDiv w:val="1"/>
      <w:marLeft w:val="0"/>
      <w:marRight w:val="0"/>
      <w:marTop w:val="0"/>
      <w:marBottom w:val="0"/>
      <w:divBdr>
        <w:top w:val="none" w:sz="0" w:space="0" w:color="auto"/>
        <w:left w:val="none" w:sz="0" w:space="0" w:color="auto"/>
        <w:bottom w:val="none" w:sz="0" w:space="0" w:color="auto"/>
        <w:right w:val="none" w:sz="0" w:space="0" w:color="auto"/>
      </w:divBdr>
      <w:divsChild>
        <w:div w:id="1728727365">
          <w:marLeft w:val="0"/>
          <w:marRight w:val="0"/>
          <w:marTop w:val="0"/>
          <w:marBottom w:val="0"/>
          <w:divBdr>
            <w:top w:val="none" w:sz="0" w:space="0" w:color="auto"/>
            <w:left w:val="none" w:sz="0" w:space="0" w:color="auto"/>
            <w:bottom w:val="none" w:sz="0" w:space="0" w:color="auto"/>
            <w:right w:val="none" w:sz="0" w:space="0" w:color="auto"/>
          </w:divBdr>
        </w:div>
      </w:divsChild>
    </w:div>
    <w:div w:id="1929118216">
      <w:bodyDiv w:val="1"/>
      <w:marLeft w:val="0"/>
      <w:marRight w:val="0"/>
      <w:marTop w:val="0"/>
      <w:marBottom w:val="0"/>
      <w:divBdr>
        <w:top w:val="none" w:sz="0" w:space="0" w:color="auto"/>
        <w:left w:val="none" w:sz="0" w:space="0" w:color="auto"/>
        <w:bottom w:val="none" w:sz="0" w:space="0" w:color="auto"/>
        <w:right w:val="none" w:sz="0" w:space="0" w:color="auto"/>
      </w:divBdr>
      <w:divsChild>
        <w:div w:id="185952370">
          <w:marLeft w:val="0"/>
          <w:marRight w:val="0"/>
          <w:marTop w:val="0"/>
          <w:marBottom w:val="0"/>
          <w:divBdr>
            <w:top w:val="none" w:sz="0" w:space="0" w:color="auto"/>
            <w:left w:val="none" w:sz="0" w:space="0" w:color="auto"/>
            <w:bottom w:val="none" w:sz="0" w:space="0" w:color="auto"/>
            <w:right w:val="none" w:sz="0" w:space="0" w:color="auto"/>
          </w:divBdr>
          <w:divsChild>
            <w:div w:id="546919357">
              <w:marLeft w:val="0"/>
              <w:marRight w:val="0"/>
              <w:marTop w:val="0"/>
              <w:marBottom w:val="0"/>
              <w:divBdr>
                <w:top w:val="none" w:sz="0" w:space="0" w:color="auto"/>
                <w:left w:val="none" w:sz="0" w:space="0" w:color="auto"/>
                <w:bottom w:val="none" w:sz="0" w:space="0" w:color="auto"/>
                <w:right w:val="none" w:sz="0" w:space="0" w:color="auto"/>
              </w:divBdr>
              <w:divsChild>
                <w:div w:id="177551124">
                  <w:marLeft w:val="0"/>
                  <w:marRight w:val="0"/>
                  <w:marTop w:val="0"/>
                  <w:marBottom w:val="0"/>
                  <w:divBdr>
                    <w:top w:val="none" w:sz="0" w:space="0" w:color="auto"/>
                    <w:left w:val="none" w:sz="0" w:space="0" w:color="auto"/>
                    <w:bottom w:val="none" w:sz="0" w:space="0" w:color="auto"/>
                    <w:right w:val="none" w:sz="0" w:space="0" w:color="auto"/>
                  </w:divBdr>
                  <w:divsChild>
                    <w:div w:id="14104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6689">
      <w:bodyDiv w:val="1"/>
      <w:marLeft w:val="0"/>
      <w:marRight w:val="0"/>
      <w:marTop w:val="0"/>
      <w:marBottom w:val="0"/>
      <w:divBdr>
        <w:top w:val="none" w:sz="0" w:space="0" w:color="auto"/>
        <w:left w:val="none" w:sz="0" w:space="0" w:color="auto"/>
        <w:bottom w:val="none" w:sz="0" w:space="0" w:color="auto"/>
        <w:right w:val="none" w:sz="0" w:space="0" w:color="auto"/>
      </w:divBdr>
      <w:divsChild>
        <w:div w:id="45109237">
          <w:marLeft w:val="0"/>
          <w:marRight w:val="0"/>
          <w:marTop w:val="0"/>
          <w:marBottom w:val="0"/>
          <w:divBdr>
            <w:top w:val="none" w:sz="0" w:space="0" w:color="auto"/>
            <w:left w:val="none" w:sz="0" w:space="0" w:color="auto"/>
            <w:bottom w:val="none" w:sz="0" w:space="0" w:color="auto"/>
            <w:right w:val="none" w:sz="0" w:space="0" w:color="auto"/>
          </w:divBdr>
          <w:divsChild>
            <w:div w:id="2086606379">
              <w:marLeft w:val="0"/>
              <w:marRight w:val="0"/>
              <w:marTop w:val="0"/>
              <w:marBottom w:val="0"/>
              <w:divBdr>
                <w:top w:val="none" w:sz="0" w:space="0" w:color="auto"/>
                <w:left w:val="none" w:sz="0" w:space="0" w:color="auto"/>
                <w:bottom w:val="none" w:sz="0" w:space="0" w:color="auto"/>
                <w:right w:val="none" w:sz="0" w:space="0" w:color="auto"/>
              </w:divBdr>
              <w:divsChild>
                <w:div w:id="1032801168">
                  <w:marLeft w:val="0"/>
                  <w:marRight w:val="0"/>
                  <w:marTop w:val="0"/>
                  <w:marBottom w:val="0"/>
                  <w:divBdr>
                    <w:top w:val="none" w:sz="0" w:space="0" w:color="auto"/>
                    <w:left w:val="none" w:sz="0" w:space="0" w:color="auto"/>
                    <w:bottom w:val="none" w:sz="0" w:space="0" w:color="auto"/>
                    <w:right w:val="none" w:sz="0" w:space="0" w:color="auto"/>
                  </w:divBdr>
                  <w:divsChild>
                    <w:div w:id="6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tonyngala27@gmail.com" TargetMode="External"/><Relationship Id="rId11" Type="http://schemas.openxmlformats.org/officeDocument/2006/relationships/hyperlink" Target="https://files.eric.ed.gov/fulltext/ED610707.pdf"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6A72-DE57-8944-9028-1333F9BF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Ngala</dc:creator>
  <cp:keywords/>
  <dc:description/>
  <cp:lastModifiedBy>Milton Ngala</cp:lastModifiedBy>
  <cp:revision>3</cp:revision>
  <dcterms:created xsi:type="dcterms:W3CDTF">2023-02-15T20:44:00Z</dcterms:created>
  <dcterms:modified xsi:type="dcterms:W3CDTF">2023-02-15T20:45:00Z</dcterms:modified>
</cp:coreProperties>
</file>