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4A" w:rsidRPr="00143A4A" w:rsidRDefault="00143A4A" w:rsidP="00143A4A">
      <w:pPr>
        <w:jc w:val="center"/>
        <w:rPr>
          <w:b/>
          <w:sz w:val="24"/>
        </w:rPr>
      </w:pPr>
      <w:proofErr w:type="spellStart"/>
      <w:r w:rsidRPr="00143A4A">
        <w:rPr>
          <w:b/>
          <w:sz w:val="24"/>
        </w:rPr>
        <w:t>Siyenza</w:t>
      </w:r>
      <w:proofErr w:type="spellEnd"/>
      <w:r w:rsidRPr="00143A4A">
        <w:rPr>
          <w:b/>
          <w:sz w:val="24"/>
        </w:rPr>
        <w:t xml:space="preserve"> – Site Visit SOP</w:t>
      </w:r>
    </w:p>
    <w:p w:rsidR="00FC70C6" w:rsidRPr="0023023E" w:rsidRDefault="004E778C">
      <w:pPr>
        <w:rPr>
          <w:b/>
        </w:rPr>
      </w:pPr>
      <w:r w:rsidRPr="0023023E">
        <w:rPr>
          <w:b/>
        </w:rPr>
        <w:t>Pre-Visit</w:t>
      </w:r>
      <w:r w:rsidR="003914CF">
        <w:rPr>
          <w:b/>
        </w:rPr>
        <w:t xml:space="preserve"> Instructions</w:t>
      </w:r>
    </w:p>
    <w:p w:rsidR="004E778C" w:rsidRDefault="004E778C" w:rsidP="00132ECE">
      <w:pPr>
        <w:pStyle w:val="ListParagraph"/>
        <w:numPr>
          <w:ilvl w:val="0"/>
          <w:numId w:val="1"/>
        </w:numPr>
        <w:ind w:left="360"/>
      </w:pPr>
      <w:r>
        <w:t>Identify your team and contact team members</w:t>
      </w:r>
      <w:r w:rsidR="00634D35">
        <w:t xml:space="preserve"> to: 1)</w:t>
      </w:r>
      <w:r w:rsidR="00FA6784">
        <w:t xml:space="preserve"> identify your sites and </w:t>
      </w:r>
      <w:r w:rsidR="00634D35">
        <w:t>2) establish</w:t>
      </w:r>
      <w:r>
        <w:t xml:space="preserve"> a communication plan</w:t>
      </w:r>
    </w:p>
    <w:p w:rsidR="00132ECE" w:rsidRDefault="004E778C" w:rsidP="00132ECE">
      <w:pPr>
        <w:pStyle w:val="ListParagraph"/>
        <w:numPr>
          <w:ilvl w:val="1"/>
          <w:numId w:val="1"/>
        </w:numPr>
        <w:ind w:left="1080"/>
      </w:pPr>
      <w:r>
        <w:t xml:space="preserve">Note to TDYers: </w:t>
      </w:r>
    </w:p>
    <w:p w:rsidR="00132ECE" w:rsidRDefault="00132ECE" w:rsidP="00132ECE">
      <w:pPr>
        <w:pStyle w:val="ListParagraph"/>
        <w:numPr>
          <w:ilvl w:val="2"/>
          <w:numId w:val="1"/>
        </w:numPr>
      </w:pPr>
      <w:r>
        <w:t>R</w:t>
      </w:r>
      <w:r w:rsidR="004E778C">
        <w:t xml:space="preserve">eview </w:t>
      </w:r>
      <w:r w:rsidR="004E778C" w:rsidRPr="00132ECE">
        <w:rPr>
          <w:u w:val="single"/>
        </w:rPr>
        <w:t>TDY schedule</w:t>
      </w:r>
      <w:r w:rsidR="0023023E" w:rsidRPr="00132ECE">
        <w:rPr>
          <w:u w:val="single"/>
        </w:rPr>
        <w:t xml:space="preserve"> (excel)</w:t>
      </w:r>
      <w:r w:rsidR="000A59F1">
        <w:t xml:space="preserve">, </w:t>
      </w:r>
      <w:r w:rsidR="000A59F1" w:rsidRPr="00132ECE">
        <w:rPr>
          <w:u w:val="single"/>
        </w:rPr>
        <w:t>review site list tool</w:t>
      </w:r>
      <w:r w:rsidR="000A59F1">
        <w:t xml:space="preserve"> (excel)</w:t>
      </w:r>
    </w:p>
    <w:p w:rsidR="004E778C" w:rsidRDefault="00132ECE" w:rsidP="00132ECE">
      <w:pPr>
        <w:pStyle w:val="ListParagraph"/>
        <w:numPr>
          <w:ilvl w:val="2"/>
          <w:numId w:val="1"/>
        </w:numPr>
      </w:pPr>
      <w:r>
        <w:t>C</w:t>
      </w:r>
      <w:r w:rsidR="000A59F1">
        <w:t>ontact prior site lead to your sites</w:t>
      </w:r>
      <w:r w:rsidR="0047109F">
        <w:t xml:space="preserve">, if applicable </w:t>
      </w:r>
    </w:p>
    <w:p w:rsidR="009A3AE1" w:rsidRDefault="009A3AE1" w:rsidP="00132ECE">
      <w:pPr>
        <w:pStyle w:val="ListParagraph"/>
        <w:numPr>
          <w:ilvl w:val="2"/>
          <w:numId w:val="1"/>
        </w:numPr>
      </w:pPr>
      <w:r>
        <w:t xml:space="preserve">Request to be added to your district’s WhatsApp group to improve </w:t>
      </w:r>
      <w:proofErr w:type="spellStart"/>
      <w:r>
        <w:t>communincation</w:t>
      </w:r>
      <w:proofErr w:type="spellEnd"/>
    </w:p>
    <w:p w:rsidR="004E778C" w:rsidRDefault="004E778C" w:rsidP="00132ECE">
      <w:pPr>
        <w:pStyle w:val="ListParagraph"/>
        <w:numPr>
          <w:ilvl w:val="0"/>
          <w:numId w:val="1"/>
        </w:numPr>
        <w:ind w:left="360"/>
      </w:pPr>
      <w:r>
        <w:t xml:space="preserve">Contact your district team to arrange clinic visits,  </w:t>
      </w:r>
      <w:r w:rsidR="0023023E">
        <w:t xml:space="preserve">coordinate with </w:t>
      </w:r>
      <w:r>
        <w:t>to both P</w:t>
      </w:r>
      <w:r w:rsidR="00634D35">
        <w:t xml:space="preserve">roject </w:t>
      </w:r>
      <w:r>
        <w:t>O</w:t>
      </w:r>
      <w:r w:rsidR="00634D35">
        <w:t>fficer</w:t>
      </w:r>
      <w:r>
        <w:t xml:space="preserve"> (</w:t>
      </w:r>
      <w:r w:rsidR="00634D35">
        <w:t>PO</w:t>
      </w:r>
      <w:r>
        <w:t>) and</w:t>
      </w:r>
      <w:r w:rsidR="00634D35">
        <w:t xml:space="preserve"> Activities Manager</w:t>
      </w:r>
      <w:r>
        <w:t xml:space="preserve"> </w:t>
      </w:r>
      <w:r w:rsidR="00634D35">
        <w:t>(</w:t>
      </w:r>
      <w:r>
        <w:t>AM</w:t>
      </w:r>
      <w:r w:rsidR="00634D35">
        <w:t>)</w:t>
      </w:r>
      <w:r w:rsidR="0047109F">
        <w:t xml:space="preserve">; invite NDOH </w:t>
      </w:r>
      <w:r w:rsidR="00634D35">
        <w:t xml:space="preserve">(National, Provincial or District Department of Health) representative, </w:t>
      </w:r>
      <w:r w:rsidR="0047109F">
        <w:t xml:space="preserve">as appropriate </w:t>
      </w:r>
    </w:p>
    <w:p w:rsidR="003914CF" w:rsidRDefault="003914CF" w:rsidP="00132ECE">
      <w:pPr>
        <w:pStyle w:val="ListParagraph"/>
        <w:numPr>
          <w:ilvl w:val="0"/>
          <w:numId w:val="1"/>
        </w:numPr>
        <w:ind w:left="360"/>
      </w:pPr>
      <w:r>
        <w:t>Key tools and documents to review prior to site visit</w:t>
      </w:r>
    </w:p>
    <w:p w:rsidR="00AC156F" w:rsidRDefault="003914CF" w:rsidP="003914CF">
      <w:pPr>
        <w:pStyle w:val="ListParagraph"/>
        <w:numPr>
          <w:ilvl w:val="1"/>
          <w:numId w:val="1"/>
        </w:numPr>
      </w:pPr>
      <w:r>
        <w:rPr>
          <w:u w:val="single"/>
        </w:rPr>
        <w:t>L</w:t>
      </w:r>
      <w:r w:rsidR="00AC156F" w:rsidRPr="0023023E">
        <w:rPr>
          <w:u w:val="single"/>
        </w:rPr>
        <w:t>ist of Indicators</w:t>
      </w:r>
      <w:r w:rsidR="0023023E">
        <w:t xml:space="preserve"> (</w:t>
      </w:r>
      <w:r w:rsidR="00D22DAB">
        <w:t>word</w:t>
      </w:r>
      <w:r w:rsidR="0023023E">
        <w:t>)</w:t>
      </w:r>
      <w:r w:rsidR="00AC156F">
        <w:t xml:space="preserve"> and reference as needed</w:t>
      </w:r>
      <w:r w:rsidR="000A59F1">
        <w:t xml:space="preserve">; </w:t>
      </w:r>
    </w:p>
    <w:p w:rsidR="00FA6784" w:rsidRDefault="00FA6784" w:rsidP="003914CF">
      <w:pPr>
        <w:pStyle w:val="ListParagraph"/>
        <w:numPr>
          <w:ilvl w:val="1"/>
          <w:numId w:val="1"/>
        </w:numPr>
      </w:pPr>
      <w:proofErr w:type="spellStart"/>
      <w:r w:rsidRPr="0023023E">
        <w:rPr>
          <w:u w:val="single"/>
        </w:rPr>
        <w:t>Siyenza</w:t>
      </w:r>
      <w:proofErr w:type="spellEnd"/>
      <w:r w:rsidRPr="0023023E">
        <w:rPr>
          <w:u w:val="single"/>
        </w:rPr>
        <w:t xml:space="preserve"> targets</w:t>
      </w:r>
      <w:r>
        <w:t xml:space="preserve"> (excel) to understand </w:t>
      </w:r>
      <w:r w:rsidR="00AC156F">
        <w:t xml:space="preserve">your </w:t>
      </w:r>
      <w:r>
        <w:t>site-level targets</w:t>
      </w:r>
    </w:p>
    <w:p w:rsidR="004E778C" w:rsidRDefault="00FA6784" w:rsidP="003914CF">
      <w:pPr>
        <w:pStyle w:val="ListParagraph"/>
        <w:numPr>
          <w:ilvl w:val="1"/>
          <w:numId w:val="1"/>
        </w:numPr>
      </w:pPr>
      <w:proofErr w:type="spellStart"/>
      <w:r w:rsidRPr="0023023E">
        <w:rPr>
          <w:u w:val="single"/>
        </w:rPr>
        <w:t>Siyenza</w:t>
      </w:r>
      <w:proofErr w:type="spellEnd"/>
      <w:r w:rsidR="004E778C" w:rsidRPr="0023023E">
        <w:rPr>
          <w:u w:val="single"/>
        </w:rPr>
        <w:t xml:space="preserve"> dashboard</w:t>
      </w:r>
      <w:r>
        <w:t xml:space="preserve"> (excel)  to understand </w:t>
      </w:r>
      <w:r w:rsidR="00AC156F">
        <w:t xml:space="preserve">your </w:t>
      </w:r>
      <w:r>
        <w:t>site-level progress</w:t>
      </w:r>
      <w:r w:rsidR="004E778C">
        <w:t xml:space="preserve">: </w:t>
      </w:r>
    </w:p>
    <w:p w:rsidR="003914CF" w:rsidRPr="003914CF" w:rsidRDefault="003914CF" w:rsidP="003914CF">
      <w:pPr>
        <w:pStyle w:val="ListParagraph"/>
        <w:numPr>
          <w:ilvl w:val="1"/>
          <w:numId w:val="1"/>
        </w:numPr>
        <w:rPr>
          <w:u w:val="single"/>
        </w:rPr>
      </w:pPr>
      <w:r w:rsidRPr="003914CF">
        <w:rPr>
          <w:u w:val="single"/>
        </w:rPr>
        <w:t>List of Interventions</w:t>
      </w:r>
    </w:p>
    <w:p w:rsidR="003914CF" w:rsidRPr="003914CF" w:rsidRDefault="003914CF" w:rsidP="003914CF">
      <w:pPr>
        <w:pStyle w:val="ListParagraph"/>
        <w:numPr>
          <w:ilvl w:val="1"/>
          <w:numId w:val="1"/>
        </w:numPr>
        <w:rPr>
          <w:u w:val="single"/>
        </w:rPr>
      </w:pPr>
      <w:r w:rsidRPr="003914CF">
        <w:rPr>
          <w:u w:val="single"/>
        </w:rPr>
        <w:t>Checklists</w:t>
      </w:r>
    </w:p>
    <w:p w:rsidR="003914CF" w:rsidRPr="003914CF" w:rsidRDefault="003914CF" w:rsidP="003914CF">
      <w:pPr>
        <w:pStyle w:val="ListParagraph"/>
        <w:numPr>
          <w:ilvl w:val="1"/>
          <w:numId w:val="1"/>
        </w:numPr>
        <w:rPr>
          <w:u w:val="single"/>
        </w:rPr>
      </w:pPr>
      <w:r w:rsidRPr="003914CF">
        <w:rPr>
          <w:u w:val="single"/>
        </w:rPr>
        <w:t>Minimum Requirements</w:t>
      </w:r>
    </w:p>
    <w:p w:rsidR="003914CF" w:rsidRDefault="003914CF" w:rsidP="003914CF">
      <w:pPr>
        <w:pStyle w:val="ListParagraph"/>
        <w:numPr>
          <w:ilvl w:val="1"/>
          <w:numId w:val="1"/>
        </w:numPr>
      </w:pPr>
      <w:r w:rsidRPr="003914CF">
        <w:rPr>
          <w:u w:val="single"/>
        </w:rPr>
        <w:t>Additional Tools</w:t>
      </w:r>
      <w:r>
        <w:t xml:space="preserve"> (PICT Screening tool, Retention survey, Tracking tracing tool, Staffing tool)</w:t>
      </w:r>
    </w:p>
    <w:p w:rsidR="003914CF" w:rsidRDefault="004E778C" w:rsidP="003914CF">
      <w:pPr>
        <w:pStyle w:val="ListParagraph"/>
        <w:numPr>
          <w:ilvl w:val="0"/>
          <w:numId w:val="1"/>
        </w:numPr>
        <w:ind w:left="360"/>
      </w:pPr>
      <w:r>
        <w:t>Have a facility report-card ready to distribute during the visit</w:t>
      </w:r>
      <w:bookmarkStart w:id="0" w:name="_GoBack"/>
      <w:bookmarkEnd w:id="0"/>
    </w:p>
    <w:p w:rsidR="00AC156F" w:rsidRDefault="004E778C" w:rsidP="003914CF">
      <w:pPr>
        <w:pStyle w:val="ListParagraph"/>
        <w:numPr>
          <w:ilvl w:val="1"/>
          <w:numId w:val="1"/>
        </w:numPr>
      </w:pPr>
      <w:r>
        <w:t>Note: Consult old dashboard</w:t>
      </w:r>
      <w:r w:rsidR="00FA6784">
        <w:t>s (e.g., Feb/Frenzy (excel)</w:t>
      </w:r>
      <w:r w:rsidR="00634D35">
        <w:t>,</w:t>
      </w:r>
      <w:r>
        <w:t xml:space="preserve"> as necessary</w:t>
      </w:r>
      <w:r w:rsidR="00634D35">
        <w:t>,</w:t>
      </w:r>
      <w:r>
        <w:t xml:space="preserve"> for historical information</w:t>
      </w:r>
      <w:r w:rsidR="00634D35">
        <w:t>). C</w:t>
      </w:r>
      <w:r w:rsidR="0023023E">
        <w:t>ontact SI as</w:t>
      </w:r>
      <w:r w:rsidR="00FA6784">
        <w:t xml:space="preserve"> needed for dashboards</w:t>
      </w:r>
      <w:r w:rsidR="003914CF">
        <w:t xml:space="preserve"> (Vanessa Da Costa</w:t>
      </w:r>
      <w:r w:rsidR="00634D35">
        <w:t xml:space="preserve">: </w:t>
      </w:r>
      <w:hyperlink r:id="rId5" w:history="1">
        <w:r w:rsidR="003914CF" w:rsidRPr="00010BE1">
          <w:rPr>
            <w:rStyle w:val="Hyperlink"/>
          </w:rPr>
          <w:t>otd2@cdc.gov</w:t>
        </w:r>
      </w:hyperlink>
      <w:r w:rsidR="00634D35">
        <w:t xml:space="preserve">). </w:t>
      </w:r>
    </w:p>
    <w:p w:rsidR="004E778C" w:rsidRDefault="00634D35" w:rsidP="004E778C">
      <w:pPr>
        <w:pStyle w:val="ListParagraph"/>
        <w:numPr>
          <w:ilvl w:val="0"/>
          <w:numId w:val="4"/>
        </w:numPr>
      </w:pPr>
      <w:r>
        <w:t xml:space="preserve">Upon arrival, plan to spend </w:t>
      </w:r>
      <w:r w:rsidR="004E778C">
        <w:t>Monday</w:t>
      </w:r>
      <w:r>
        <w:t xml:space="preserve"> in Pretoria attending</w:t>
      </w:r>
      <w:r w:rsidR="004E778C">
        <w:t xml:space="preserve"> in-brief meetings with SA CDC teams, then travel to sites</w:t>
      </w:r>
    </w:p>
    <w:p w:rsidR="004E778C" w:rsidRDefault="004E778C" w:rsidP="004E778C"/>
    <w:p w:rsidR="003914CF" w:rsidRPr="003914CF" w:rsidRDefault="003914CF" w:rsidP="004E778C">
      <w:pPr>
        <w:rPr>
          <w:b/>
        </w:rPr>
      </w:pPr>
      <w:r w:rsidRPr="003914CF">
        <w:rPr>
          <w:b/>
        </w:rPr>
        <w:t>Guidance for Visits</w:t>
      </w:r>
    </w:p>
    <w:p w:rsidR="00497C5A" w:rsidRPr="009A3AE1" w:rsidRDefault="003914CF" w:rsidP="00672FE4">
      <w:pPr>
        <w:rPr>
          <w:b/>
          <w:i/>
        </w:rPr>
      </w:pPr>
      <w:r w:rsidRPr="009A3AE1">
        <w:rPr>
          <w:b/>
          <w:i/>
        </w:rPr>
        <w:t>Initial Visit</w:t>
      </w:r>
      <w:r w:rsidR="00497C5A" w:rsidRPr="009A3AE1">
        <w:rPr>
          <w:b/>
          <w:i/>
        </w:rPr>
        <w:t>:</w:t>
      </w:r>
    </w:p>
    <w:p w:rsidR="003914CF" w:rsidRDefault="003914CF" w:rsidP="00672FE4">
      <w:pPr>
        <w:pStyle w:val="ListParagraph"/>
        <w:numPr>
          <w:ilvl w:val="0"/>
          <w:numId w:val="4"/>
        </w:numPr>
      </w:pPr>
      <w:r>
        <w:t>Meet with partner and district lead prior to visit begins to discuss strategy</w:t>
      </w:r>
    </w:p>
    <w:p w:rsidR="003914CF" w:rsidRDefault="003914CF" w:rsidP="00672FE4">
      <w:pPr>
        <w:pStyle w:val="ListParagraph"/>
        <w:numPr>
          <w:ilvl w:val="0"/>
          <w:numId w:val="4"/>
        </w:numPr>
      </w:pPr>
      <w:r>
        <w:t xml:space="preserve">Begin site visit with introduction of </w:t>
      </w:r>
      <w:proofErr w:type="spellStart"/>
      <w:r>
        <w:t>Siyenza</w:t>
      </w:r>
      <w:proofErr w:type="spellEnd"/>
      <w:r>
        <w:t xml:space="preserve"> to facility manager</w:t>
      </w:r>
    </w:p>
    <w:p w:rsidR="003914CF" w:rsidRDefault="003914CF" w:rsidP="003914CF">
      <w:pPr>
        <w:pStyle w:val="ListParagraph"/>
        <w:numPr>
          <w:ilvl w:val="1"/>
          <w:numId w:val="4"/>
        </w:numPr>
      </w:pPr>
      <w:r>
        <w:t>Discuss key goals, data, targets, solicit facility concerns and challenges</w:t>
      </w:r>
    </w:p>
    <w:p w:rsidR="003914CF" w:rsidRDefault="003914CF" w:rsidP="003914CF">
      <w:pPr>
        <w:pStyle w:val="ListParagraph"/>
        <w:numPr>
          <w:ilvl w:val="1"/>
          <w:numId w:val="4"/>
        </w:numPr>
      </w:pPr>
      <w:r>
        <w:t xml:space="preserve">Consider facility walk-through up front </w:t>
      </w:r>
    </w:p>
    <w:p w:rsidR="00672FE4" w:rsidRDefault="00497C5A" w:rsidP="00672FE4">
      <w:pPr>
        <w:pStyle w:val="ListParagraph"/>
        <w:numPr>
          <w:ilvl w:val="0"/>
          <w:numId w:val="4"/>
        </w:numPr>
      </w:pPr>
      <w:r>
        <w:t xml:space="preserve">Go </w:t>
      </w:r>
      <w:r w:rsidR="004E778C">
        <w:t xml:space="preserve">through </w:t>
      </w:r>
      <w:r w:rsidR="00672FE4">
        <w:t>the facility assessment</w:t>
      </w:r>
      <w:r w:rsidR="004E778C">
        <w:t xml:space="preserve"> checklists </w:t>
      </w:r>
      <w:r w:rsidR="0023023E">
        <w:t>(</w:t>
      </w:r>
      <w:r w:rsidR="00D22DAB">
        <w:t>word</w:t>
      </w:r>
      <w:r w:rsidR="0023023E">
        <w:t xml:space="preserve">) </w:t>
      </w:r>
      <w:r w:rsidR="004E778C">
        <w:t xml:space="preserve">to identify issues: </w:t>
      </w:r>
      <w:proofErr w:type="spellStart"/>
      <w:r w:rsidR="00672FE4">
        <w:rPr>
          <w:u w:val="single"/>
        </w:rPr>
        <w:t>Siyenza</w:t>
      </w:r>
      <w:proofErr w:type="spellEnd"/>
      <w:r w:rsidR="00672FE4">
        <w:rPr>
          <w:u w:val="single"/>
        </w:rPr>
        <w:t xml:space="preserve"> – Facility Visit Indicator Assessment </w:t>
      </w:r>
      <w:r w:rsidR="00672FE4" w:rsidRPr="00672FE4">
        <w:rPr>
          <w:u w:val="single"/>
        </w:rPr>
        <w:t>Tool</w:t>
      </w:r>
      <w:r w:rsidR="00672FE4">
        <w:t xml:space="preserve"> (</w:t>
      </w:r>
      <w:r w:rsidR="00D22DAB">
        <w:t>word</w:t>
      </w:r>
      <w:r w:rsidR="00672FE4">
        <w:t xml:space="preserve">) </w:t>
      </w:r>
      <w:r w:rsidR="00672FE4" w:rsidRPr="00672FE4">
        <w:t>to assess d</w:t>
      </w:r>
      <w:r w:rsidRPr="00672FE4">
        <w:t xml:space="preserve">ata </w:t>
      </w:r>
      <w:r w:rsidR="00672FE4">
        <w:t>q</w:t>
      </w:r>
      <w:r w:rsidRPr="00672FE4">
        <w:t xml:space="preserve">uality, </w:t>
      </w:r>
      <w:r w:rsidR="00AC156F" w:rsidRPr="00672FE4">
        <w:t xml:space="preserve">PICT, </w:t>
      </w:r>
      <w:r w:rsidR="00672FE4">
        <w:t>l</w:t>
      </w:r>
      <w:r w:rsidR="00AC156F" w:rsidRPr="00672FE4">
        <w:t>ink</w:t>
      </w:r>
      <w:r w:rsidR="005B5B20" w:rsidRPr="00672FE4">
        <w:t xml:space="preserve">age, </w:t>
      </w:r>
      <w:r w:rsidR="00672FE4">
        <w:t>r</w:t>
      </w:r>
      <w:r w:rsidR="005B5B20" w:rsidRPr="00672FE4">
        <w:t xml:space="preserve">etention, </w:t>
      </w:r>
      <w:r w:rsidR="00672FE4">
        <w:t>t</w:t>
      </w:r>
      <w:r w:rsidR="001E4136" w:rsidRPr="00672FE4">
        <w:t xml:space="preserve">racking and </w:t>
      </w:r>
      <w:r w:rsidR="00672FE4">
        <w:t>t</w:t>
      </w:r>
      <w:r w:rsidR="001E4136" w:rsidRPr="00672FE4">
        <w:t>racing</w:t>
      </w:r>
      <w:r w:rsidR="00672FE4">
        <w:t xml:space="preserve">. </w:t>
      </w:r>
    </w:p>
    <w:p w:rsidR="00D22DAB" w:rsidRDefault="00672FE4" w:rsidP="00D22DAB">
      <w:pPr>
        <w:pStyle w:val="ListParagraph"/>
        <w:numPr>
          <w:ilvl w:val="1"/>
          <w:numId w:val="1"/>
        </w:numPr>
        <w:ind w:left="1080"/>
      </w:pPr>
      <w:r>
        <w:t xml:space="preserve">Summarize key “challenges and opportunities” </w:t>
      </w:r>
      <w:r w:rsidR="00497C5A">
        <w:t>on these issues</w:t>
      </w:r>
      <w:r w:rsidR="00D22DAB">
        <w:t xml:space="preserve"> </w:t>
      </w:r>
      <w:r>
        <w:t>at the end of the document to</w:t>
      </w:r>
      <w:r w:rsidR="00AC156F">
        <w:t xml:space="preserve"> be shared</w:t>
      </w:r>
      <w:r>
        <w:t xml:space="preserve"> during the </w:t>
      </w:r>
      <w:proofErr w:type="spellStart"/>
      <w:r>
        <w:t>outbrief</w:t>
      </w:r>
      <w:proofErr w:type="spellEnd"/>
      <w:r>
        <w:t xml:space="preserve"> to inform the following week’s visit</w:t>
      </w:r>
      <w:r w:rsidR="00D22DAB">
        <w:t xml:space="preserve"> (keep soft copy to facilitate sharing)</w:t>
      </w:r>
    </w:p>
    <w:p w:rsidR="00D22DAB" w:rsidRDefault="00D22DAB" w:rsidP="00D22DAB">
      <w:pPr>
        <w:pStyle w:val="ListParagraph"/>
        <w:numPr>
          <w:ilvl w:val="1"/>
          <w:numId w:val="1"/>
        </w:numPr>
        <w:ind w:left="1080"/>
      </w:pPr>
      <w:r>
        <w:t xml:space="preserve">Review </w:t>
      </w:r>
      <w:r w:rsidRPr="00D22DAB">
        <w:rPr>
          <w:u w:val="single"/>
        </w:rPr>
        <w:t>suite of interventions for priorities</w:t>
      </w:r>
      <w:r>
        <w:t xml:space="preserve"> (word) </w:t>
      </w:r>
    </w:p>
    <w:p w:rsidR="00672FE4" w:rsidRDefault="00672FE4" w:rsidP="00672FE4">
      <w:pPr>
        <w:pStyle w:val="ListParagraph"/>
        <w:numPr>
          <w:ilvl w:val="1"/>
          <w:numId w:val="1"/>
        </w:numPr>
        <w:ind w:left="1080"/>
      </w:pPr>
      <w:r>
        <w:t xml:space="preserve">Use the “challenges and opportunities” table to record plan that can be shared (i.e., key priorities, indicator, trend, change/intervention proposed, person responsible) </w:t>
      </w:r>
    </w:p>
    <w:p w:rsidR="00497C5A" w:rsidRDefault="003914CF" w:rsidP="00672FE4">
      <w:pPr>
        <w:pStyle w:val="ListParagraph"/>
        <w:numPr>
          <w:ilvl w:val="0"/>
          <w:numId w:val="4"/>
        </w:numPr>
      </w:pPr>
      <w:r>
        <w:t>Review additional tools with</w:t>
      </w:r>
      <w:r w:rsidR="00497C5A">
        <w:t xml:space="preserve"> partner, if needed:</w:t>
      </w:r>
    </w:p>
    <w:p w:rsidR="003914CF" w:rsidRDefault="003914CF" w:rsidP="003914CF">
      <w:pPr>
        <w:pStyle w:val="ListParagraph"/>
        <w:numPr>
          <w:ilvl w:val="1"/>
          <w:numId w:val="1"/>
        </w:numPr>
        <w:ind w:left="1080"/>
      </w:pPr>
      <w:r w:rsidRPr="0023023E">
        <w:rPr>
          <w:u w:val="single"/>
        </w:rPr>
        <w:t>Tracking and tracing tool</w:t>
      </w:r>
      <w:r>
        <w:t xml:space="preserve"> (excel); discuss tracking and tracing SOP</w:t>
      </w:r>
    </w:p>
    <w:p w:rsidR="004E778C" w:rsidRDefault="00AC156F" w:rsidP="00672FE4">
      <w:pPr>
        <w:pStyle w:val="ListParagraph"/>
        <w:numPr>
          <w:ilvl w:val="1"/>
          <w:numId w:val="1"/>
        </w:numPr>
        <w:ind w:left="1080"/>
      </w:pPr>
      <w:r w:rsidRPr="0023023E">
        <w:rPr>
          <w:u w:val="single"/>
        </w:rPr>
        <w:t>R</w:t>
      </w:r>
      <w:r w:rsidR="00497C5A" w:rsidRPr="0023023E">
        <w:rPr>
          <w:u w:val="single"/>
        </w:rPr>
        <w:t>apid survey of missed appts. tool</w:t>
      </w:r>
      <w:r w:rsidR="00497C5A">
        <w:t xml:space="preserve"> (excel) if better understanding of missed appts. is needed</w:t>
      </w:r>
    </w:p>
    <w:p w:rsidR="003914CF" w:rsidRDefault="003914CF" w:rsidP="003914CF">
      <w:pPr>
        <w:pStyle w:val="ListParagraph"/>
        <w:numPr>
          <w:ilvl w:val="0"/>
          <w:numId w:val="4"/>
        </w:numPr>
      </w:pPr>
      <w:r>
        <w:lastRenderedPageBreak/>
        <w:t xml:space="preserve">Initial site visit should ensure focus on linkage, retention, and data quality.  </w:t>
      </w:r>
      <w:r>
        <w:t>Once Retention/Linkage and ART initiation and facility accountability are addressed, follow-up on case finding—this will likely be done at the follow-up visit</w:t>
      </w:r>
    </w:p>
    <w:p w:rsidR="003914CF" w:rsidRDefault="003914CF" w:rsidP="003914CF">
      <w:pPr>
        <w:pStyle w:val="ListParagraph"/>
        <w:numPr>
          <w:ilvl w:val="1"/>
          <w:numId w:val="1"/>
        </w:numPr>
        <w:ind w:left="1080"/>
      </w:pPr>
      <w:r w:rsidRPr="0023023E">
        <w:rPr>
          <w:u w:val="single"/>
        </w:rPr>
        <w:t xml:space="preserve">Complete facility metrics tool </w:t>
      </w:r>
      <w:r w:rsidRPr="0023023E">
        <w:t>to understand PICT</w:t>
      </w:r>
      <w:r>
        <w:t>, (excel) headcount and who is eligible for screening/testing</w:t>
      </w:r>
    </w:p>
    <w:p w:rsidR="003914CF" w:rsidRDefault="003914CF" w:rsidP="003914CF">
      <w:pPr>
        <w:pStyle w:val="ListParagraph"/>
        <w:numPr>
          <w:ilvl w:val="1"/>
          <w:numId w:val="1"/>
        </w:numPr>
        <w:ind w:left="1080"/>
      </w:pPr>
      <w:r>
        <w:t xml:space="preserve">Assess use of </w:t>
      </w:r>
      <w:r>
        <w:rPr>
          <w:u w:val="single"/>
        </w:rPr>
        <w:t>HIV risk screening tool</w:t>
      </w:r>
      <w:r>
        <w:t xml:space="preserve"> (power point) for adults and children; Review/distribute if not in use</w:t>
      </w:r>
    </w:p>
    <w:p w:rsidR="00132ECE" w:rsidRPr="009A3AE1" w:rsidRDefault="00AC156F" w:rsidP="00672FE4">
      <w:pPr>
        <w:rPr>
          <w:b/>
          <w:i/>
        </w:rPr>
      </w:pPr>
      <w:r w:rsidRPr="009A3AE1">
        <w:rPr>
          <w:b/>
          <w:i/>
        </w:rPr>
        <w:t>Follow-up visit</w:t>
      </w:r>
      <w:r w:rsidR="003914CF" w:rsidRPr="009A3AE1">
        <w:rPr>
          <w:b/>
          <w:i/>
        </w:rPr>
        <w:t>s</w:t>
      </w:r>
    </w:p>
    <w:p w:rsidR="00132ECE" w:rsidRDefault="003914CF" w:rsidP="003914CF">
      <w:pPr>
        <w:pStyle w:val="ListParagraph"/>
        <w:numPr>
          <w:ilvl w:val="0"/>
          <w:numId w:val="4"/>
        </w:numPr>
      </w:pPr>
      <w:r>
        <w:t>Review</w:t>
      </w:r>
      <w:r w:rsidR="00132ECE">
        <w:t xml:space="preserve"> prior notes/issues/plans</w:t>
      </w:r>
      <w:r>
        <w:t xml:space="preserve"> (including handover files for </w:t>
      </w:r>
      <w:proofErr w:type="spellStart"/>
      <w:r>
        <w:t>TDYers</w:t>
      </w:r>
      <w:proofErr w:type="spellEnd"/>
      <w:r>
        <w:t>)</w:t>
      </w:r>
    </w:p>
    <w:p w:rsidR="00132ECE" w:rsidRDefault="001E4136" w:rsidP="003914CF">
      <w:pPr>
        <w:pStyle w:val="ListParagraph"/>
        <w:numPr>
          <w:ilvl w:val="1"/>
          <w:numId w:val="1"/>
        </w:numPr>
        <w:ind w:left="1080"/>
      </w:pPr>
      <w:r>
        <w:t>Have clinic team meet to discuss progress and review ongoing checklist issues</w:t>
      </w:r>
    </w:p>
    <w:p w:rsidR="005B5B20" w:rsidRDefault="005B5B20" w:rsidP="003914CF">
      <w:pPr>
        <w:pStyle w:val="ListParagraph"/>
        <w:numPr>
          <w:ilvl w:val="1"/>
          <w:numId w:val="1"/>
        </w:numPr>
        <w:ind w:left="1080"/>
      </w:pPr>
      <w:r>
        <w:t xml:space="preserve">Follow-up on case-finding </w:t>
      </w:r>
      <w:r w:rsidR="000F754D">
        <w:t>as mentioned above (i.e</w:t>
      </w:r>
      <w:r w:rsidR="000F754D" w:rsidRPr="003914CF">
        <w:t xml:space="preserve">., facility metrics tool </w:t>
      </w:r>
      <w:r w:rsidR="000F754D">
        <w:t xml:space="preserve">(excel) </w:t>
      </w:r>
      <w:r>
        <w:t xml:space="preserve">and </w:t>
      </w:r>
      <w:r w:rsidR="00672FE4" w:rsidRPr="003914CF">
        <w:t>risk screening</w:t>
      </w:r>
      <w:r w:rsidR="000F754D" w:rsidRPr="003914CF">
        <w:t xml:space="preserve"> tool</w:t>
      </w:r>
      <w:r w:rsidR="00672FE4" w:rsidRPr="003914CF">
        <w:t>s</w:t>
      </w:r>
      <w:r w:rsidR="000F754D">
        <w:t xml:space="preserve"> (power point))</w:t>
      </w:r>
    </w:p>
    <w:p w:rsidR="001E4136" w:rsidRDefault="001E4136" w:rsidP="003914CF">
      <w:pPr>
        <w:pStyle w:val="ListParagraph"/>
        <w:numPr>
          <w:ilvl w:val="1"/>
          <w:numId w:val="1"/>
        </w:numPr>
        <w:ind w:left="1080"/>
      </w:pPr>
      <w:r>
        <w:t>Review use of any</w:t>
      </w:r>
      <w:r w:rsidR="005C205B">
        <w:t xml:space="preserve"> </w:t>
      </w:r>
      <w:r>
        <w:t>tools</w:t>
      </w:r>
      <w:r w:rsidR="00143A4A">
        <w:t xml:space="preserve"> (i.e. index testing,</w:t>
      </w:r>
      <w:r w:rsidR="005C205B">
        <w:t xml:space="preserve"> </w:t>
      </w:r>
      <w:r w:rsidR="005C205B" w:rsidRPr="003914CF">
        <w:t>tracking and tracing tool</w:t>
      </w:r>
      <w:r w:rsidR="00143A4A">
        <w:t>)</w:t>
      </w:r>
    </w:p>
    <w:p w:rsidR="00AC156F" w:rsidRDefault="00AC156F" w:rsidP="003914CF">
      <w:pPr>
        <w:pStyle w:val="ListParagraph"/>
        <w:numPr>
          <w:ilvl w:val="1"/>
          <w:numId w:val="1"/>
        </w:numPr>
        <w:ind w:left="1080"/>
      </w:pPr>
      <w:r>
        <w:t xml:space="preserve">Continue to </w:t>
      </w:r>
      <w:r w:rsidR="0023023E">
        <w:t>update</w:t>
      </w:r>
      <w:r>
        <w:t xml:space="preserve"> </w:t>
      </w:r>
      <w:r w:rsidR="001E4136">
        <w:t>notes on issues and plan</w:t>
      </w:r>
      <w:r w:rsidR="0023023E">
        <w:t>s</w:t>
      </w:r>
      <w:r w:rsidR="005B5B20">
        <w:t xml:space="preserve"> </w:t>
      </w:r>
      <w:r w:rsidR="0023023E">
        <w:t xml:space="preserve">in a way that can be electronically shared </w:t>
      </w:r>
      <w:r w:rsidR="001E4136">
        <w:t xml:space="preserve">(i.e.,  priorities, indicator, trend, change proposed, person responsible) </w:t>
      </w:r>
    </w:p>
    <w:p w:rsidR="0023023E" w:rsidRPr="00132ECE" w:rsidRDefault="00AC156F" w:rsidP="00AC156F">
      <w:pPr>
        <w:rPr>
          <w:b/>
        </w:rPr>
      </w:pPr>
      <w:r w:rsidRPr="00132ECE">
        <w:rPr>
          <w:b/>
        </w:rPr>
        <w:t>Post-visit</w:t>
      </w:r>
    </w:p>
    <w:p w:rsidR="009A3AE1" w:rsidRDefault="009A3AE1" w:rsidP="00132ECE">
      <w:pPr>
        <w:pStyle w:val="ListParagraph"/>
        <w:numPr>
          <w:ilvl w:val="0"/>
          <w:numId w:val="5"/>
        </w:numPr>
      </w:pPr>
      <w:r>
        <w:t>Open your file on the Share Drive/</w:t>
      </w:r>
      <w:proofErr w:type="spellStart"/>
      <w:r>
        <w:t>Git</w:t>
      </w:r>
      <w:proofErr w:type="spellEnd"/>
      <w:r>
        <w:t xml:space="preserve"> Hub and complete the following tools: </w:t>
      </w:r>
    </w:p>
    <w:p w:rsidR="009A3AE1" w:rsidRPr="009A3AE1" w:rsidRDefault="009A3AE1" w:rsidP="009A3AE1">
      <w:pPr>
        <w:pStyle w:val="ListParagraph"/>
        <w:numPr>
          <w:ilvl w:val="1"/>
          <w:numId w:val="5"/>
        </w:numPr>
        <w:rPr>
          <w:b/>
          <w:u w:val="single"/>
        </w:rPr>
      </w:pPr>
      <w:r w:rsidRPr="009A3AE1">
        <w:rPr>
          <w:b/>
          <w:u w:val="single"/>
        </w:rPr>
        <w:t>Minimum requirements checklist</w:t>
      </w:r>
    </w:p>
    <w:p w:rsidR="009A3AE1" w:rsidRPr="009A3AE1" w:rsidRDefault="009A3AE1" w:rsidP="009A3AE1">
      <w:pPr>
        <w:pStyle w:val="ListParagraph"/>
        <w:numPr>
          <w:ilvl w:val="1"/>
          <w:numId w:val="5"/>
        </w:numPr>
        <w:rPr>
          <w:b/>
          <w:u w:val="single"/>
        </w:rPr>
      </w:pPr>
      <w:r w:rsidRPr="009A3AE1">
        <w:rPr>
          <w:b/>
          <w:u w:val="single"/>
        </w:rPr>
        <w:t>Facility Recommendations</w:t>
      </w:r>
    </w:p>
    <w:p w:rsidR="00132ECE" w:rsidRDefault="009A3AE1" w:rsidP="009A3AE1">
      <w:pPr>
        <w:pStyle w:val="ListParagraph"/>
        <w:numPr>
          <w:ilvl w:val="0"/>
          <w:numId w:val="5"/>
        </w:numPr>
      </w:pPr>
      <w:r>
        <w:t>Attend your partner/district specific meeting to keep your district lead and PO abreast of any issues identified</w:t>
      </w:r>
    </w:p>
    <w:p w:rsidR="0047109F" w:rsidRDefault="003914CF" w:rsidP="003914CF">
      <w:pPr>
        <w:pStyle w:val="ListParagraph"/>
        <w:numPr>
          <w:ilvl w:val="0"/>
          <w:numId w:val="5"/>
        </w:numPr>
      </w:pPr>
      <w:r>
        <w:t xml:space="preserve">Note to </w:t>
      </w:r>
      <w:proofErr w:type="spellStart"/>
      <w:r>
        <w:t>TDYers</w:t>
      </w:r>
      <w:proofErr w:type="spellEnd"/>
      <w:r>
        <w:t>:</w:t>
      </w:r>
    </w:p>
    <w:p w:rsidR="0047109F" w:rsidRDefault="0047109F" w:rsidP="003914CF">
      <w:pPr>
        <w:pStyle w:val="ListParagraph"/>
        <w:numPr>
          <w:ilvl w:val="1"/>
          <w:numId w:val="1"/>
        </w:numPr>
        <w:ind w:left="1080"/>
      </w:pPr>
      <w:r>
        <w:t xml:space="preserve"> Plan for your last Friday to be at SA office to while on 2 week TDY (if shorter, discuss with office in advance)</w:t>
      </w:r>
    </w:p>
    <w:p w:rsidR="0047109F" w:rsidRDefault="0047109F" w:rsidP="003914CF">
      <w:pPr>
        <w:pStyle w:val="ListParagraph"/>
        <w:numPr>
          <w:ilvl w:val="1"/>
          <w:numId w:val="1"/>
        </w:numPr>
        <w:ind w:left="1080"/>
      </w:pPr>
      <w:r>
        <w:t>Update other team member of key findings prior to your departure</w:t>
      </w:r>
    </w:p>
    <w:p w:rsidR="0023023E" w:rsidRDefault="0023023E" w:rsidP="0023023E">
      <w:pPr>
        <w:pStyle w:val="ListParagraph"/>
      </w:pPr>
    </w:p>
    <w:sectPr w:rsidR="0023023E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389A"/>
    <w:multiLevelType w:val="hybridMultilevel"/>
    <w:tmpl w:val="6E6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700A"/>
    <w:multiLevelType w:val="hybridMultilevel"/>
    <w:tmpl w:val="1898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C4F23"/>
    <w:multiLevelType w:val="hybridMultilevel"/>
    <w:tmpl w:val="6A48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92D22"/>
    <w:multiLevelType w:val="hybridMultilevel"/>
    <w:tmpl w:val="51B4E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7A3F92"/>
    <w:multiLevelType w:val="hybridMultilevel"/>
    <w:tmpl w:val="1E9C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D58CF"/>
    <w:multiLevelType w:val="hybridMultilevel"/>
    <w:tmpl w:val="712E6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8C"/>
    <w:rsid w:val="000A44A7"/>
    <w:rsid w:val="000A59F1"/>
    <w:rsid w:val="000F754D"/>
    <w:rsid w:val="00132ECE"/>
    <w:rsid w:val="00143A4A"/>
    <w:rsid w:val="001E4136"/>
    <w:rsid w:val="001E543E"/>
    <w:rsid w:val="0023023E"/>
    <w:rsid w:val="003914CF"/>
    <w:rsid w:val="0047109F"/>
    <w:rsid w:val="00497C5A"/>
    <w:rsid w:val="004E778C"/>
    <w:rsid w:val="005B5B20"/>
    <w:rsid w:val="005C205B"/>
    <w:rsid w:val="00634D35"/>
    <w:rsid w:val="00672B83"/>
    <w:rsid w:val="00672FE4"/>
    <w:rsid w:val="009A3AE1"/>
    <w:rsid w:val="00AC156F"/>
    <w:rsid w:val="00D22DAB"/>
    <w:rsid w:val="00D26908"/>
    <w:rsid w:val="00FA6784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B150"/>
  <w15:chartTrackingRefBased/>
  <w15:docId w15:val="{81F39BC0-90F5-4BDF-AB3B-D71BC06E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td2@cd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Paulin, Heather N. (CDC/DDPHSIS/CGH/DGHT)</dc:creator>
  <cp:keywords/>
  <dc:description/>
  <cp:lastModifiedBy>Briggs-Hagen, Melissa (CDC/DDPHSIS/CGH/DGHT)</cp:lastModifiedBy>
  <cp:revision>3</cp:revision>
  <dcterms:created xsi:type="dcterms:W3CDTF">2019-04-08T07:15:00Z</dcterms:created>
  <dcterms:modified xsi:type="dcterms:W3CDTF">2019-04-08T07:17:00Z</dcterms:modified>
</cp:coreProperties>
</file>