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 Beatriz Nhantumbo</w:t>
      </w:r>
    </w:p>
    <w:p>
      <w:r>
        <w:t>ana.nhantumbo@email.com | +258 84 123 4567</w:t>
      </w:r>
    </w:p>
    <w:p>
      <w:pPr>
        <w:pStyle w:val="Heading2"/>
      </w:pPr>
      <w:r>
        <w:t>Resumo Profissional</w:t>
      </w:r>
    </w:p>
    <w:p>
      <w:r>
        <w:t>Enfermeira licenciada com 8 anos de experiencia em saude materno-infantil, incluindo 4 anos em coordenacao de equipas clinicas. Experiencia em reporte a doadores UNFPA e USAID, gestao de stocks e implementacao de protocolos MISAU.</w:t>
      </w:r>
    </w:p>
    <w:p>
      <w:pPr>
        <w:pStyle w:val="Heading2"/>
      </w:pPr>
      <w:r>
        <w:t>Formacao Academica</w:t>
      </w:r>
    </w:p>
    <w:p>
      <w:pPr>
        <w:pStyle w:val="ListBullet"/>
      </w:pPr>
      <w:r>
        <w:t>Licenciatura em Enfermagem — UEM, 2016</w:t>
      </w:r>
    </w:p>
    <w:p>
      <w:pPr>
        <w:pStyle w:val="ListBullet"/>
      </w:pPr>
      <w:r>
        <w:t>Especializacao em Saude Materno-Infantil — ISCISA, 2018</w:t>
      </w:r>
    </w:p>
    <w:p>
      <w:pPr>
        <w:pStyle w:val="Heading2"/>
      </w:pPr>
      <w:r>
        <w:t>Experiencia Profissional</w:t>
      </w:r>
    </w:p>
    <w:p>
      <w:r>
        <w:rPr>
          <w:b/>
        </w:rPr>
        <w:t>Coordenadora de Saude Materna | Clinica Central de Maputo | 2020-2026</w:t>
      </w:r>
    </w:p>
    <w:p>
      <w:pPr>
        <w:pStyle w:val="ListBullet"/>
      </w:pPr>
      <w:r>
        <w:t>Supervisao de equipa de 12 enfermeiros e tecnicos</w:t>
      </w:r>
    </w:p>
    <w:p>
      <w:pPr>
        <w:pStyle w:val="ListBullet"/>
      </w:pPr>
      <w:r>
        <w:t>Planificacao mensal de CPN, partos e consultas da crianca</w:t>
      </w:r>
    </w:p>
    <w:p>
      <w:pPr>
        <w:pStyle w:val="ListBullet"/>
      </w:pPr>
      <w:r>
        <w:t>Relatorios mensais para MISAU e UNFPA</w:t>
      </w:r>
    </w:p>
    <w:p>
      <w:pPr>
        <w:pStyle w:val="ListBullet"/>
      </w:pPr>
      <w:r>
        <w:t>Gestao de stocks obstetricos</w:t>
      </w:r>
    </w:p>
    <w:p>
      <w:pPr>
        <w:pStyle w:val="ListBullet"/>
      </w:pPr>
      <w:r>
        <w:t>Reducao da mortalidade materna em 18%</w:t>
      </w:r>
    </w:p>
    <w:p>
      <w:r>
        <w:rPr>
          <w:b/>
        </w:rPr>
        <w:t>Enfermeira de Maternidade | Hospital Jose Macamo | 2016-2020</w:t>
      </w:r>
    </w:p>
    <w:p>
      <w:pPr>
        <w:pStyle w:val="ListBullet"/>
      </w:pPr>
      <w:r>
        <w:t>600+ partos assistidos</w:t>
      </w:r>
    </w:p>
    <w:p>
      <w:pPr>
        <w:pStyle w:val="ListBullet"/>
      </w:pPr>
      <w:r>
        <w:t>Programa PMTCT (USAID)</w:t>
      </w:r>
    </w:p>
    <w:p>
      <w:pPr>
        <w:pStyle w:val="ListBullet"/>
      </w:pPr>
      <w:r>
        <w:t>Formacao de parteiras em 3 distritos</w:t>
      </w:r>
    </w:p>
    <w:p>
      <w:pPr>
        <w:pStyle w:val="Heading2"/>
      </w:pPr>
      <w:r>
        <w:t>Competencias</w:t>
      </w:r>
    </w:p>
    <w:p>
      <w:pPr>
        <w:pStyle w:val="ListBullet"/>
      </w:pPr>
      <w:r>
        <w:t>Gestao e supervisao de equipas clinicas</w:t>
      </w:r>
    </w:p>
    <w:p>
      <w:pPr>
        <w:pStyle w:val="ListBullet"/>
      </w:pPr>
      <w:r>
        <w:t>Consultas pre-natais e assistencia ao parto</w:t>
      </w:r>
    </w:p>
    <w:p>
      <w:pPr>
        <w:pStyle w:val="ListBullet"/>
      </w:pPr>
      <w:r>
        <w:t>Saude infantil e vacinacao (AIDAC)</w:t>
      </w:r>
    </w:p>
    <w:p>
      <w:pPr>
        <w:pStyle w:val="ListBullet"/>
      </w:pPr>
      <w:r>
        <w:t>Planificacao e monitorizacao de programas</w:t>
      </w:r>
    </w:p>
    <w:p>
      <w:pPr>
        <w:pStyle w:val="ListBullet"/>
      </w:pPr>
      <w:r>
        <w:t>Relatorios para doadores (UNFPA, USAID)</w:t>
      </w:r>
    </w:p>
    <w:p>
      <w:pPr>
        <w:pStyle w:val="ListBullet"/>
      </w:pPr>
      <w:r>
        <w:t>Gestao de stocks e logistica</w:t>
      </w:r>
    </w:p>
    <w:p>
      <w:pPr>
        <w:pStyle w:val="ListBullet"/>
      </w:pPr>
      <w:r>
        <w:t>Protocolos MISAU e OMS</w:t>
      </w:r>
    </w:p>
    <w:p>
      <w:pPr>
        <w:pStyle w:val="ListBullet"/>
      </w:pPr>
      <w:r>
        <w:t>Excel, Word, DHIS2, SISMA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Portugues — Nativo</w:t>
      </w:r>
    </w:p>
    <w:p>
      <w:pPr>
        <w:pStyle w:val="ListBullet"/>
      </w:pPr>
      <w:r>
        <w:t>Ingles — Avancado (B2)</w:t>
      </w:r>
    </w:p>
    <w:p>
      <w:pPr>
        <w:pStyle w:val="ListBullet"/>
      </w:pPr>
      <w:r>
        <w:t>Changana — Nativo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