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TERMOS DE REFERENCIA</w:t>
      </w:r>
    </w:p>
    <w:p>
      <w:pPr>
        <w:pStyle w:val="Heading1"/>
      </w:pPr>
      <w:r>
        <w:t>Coordenador/a de Saude Materno-Infantil</w:t>
      </w:r>
    </w:p>
    <w:p>
      <w:r>
        <w:t>Clinica Esperanca | Maputo, Mocambique</w:t>
      </w:r>
    </w:p>
    <w:p>
      <w:pPr>
        <w:pStyle w:val="Heading2"/>
      </w:pPr>
      <w:r>
        <w:t>1. Contexto</w:t>
      </w:r>
    </w:p>
    <w:p>
      <w:r>
        <w:t>A Clinica Esperanca e uma instituicao de saude privada em Maputo com foco em cuidados materno-infantis. Procuramos um/a Coordenador/a com experiencia comprovada em gestao de programas de saude reprodutiva.</w:t>
      </w:r>
    </w:p>
    <w:p>
      <w:pPr>
        <w:pStyle w:val="Heading2"/>
      </w:pPr>
      <w:r>
        <w:t>2. Responsabilidades</w:t>
      </w:r>
    </w:p>
    <w:p>
      <w:pPr>
        <w:pStyle w:val="ListBullet"/>
      </w:pPr>
      <w:r>
        <w:t>Supervisionar a equipa de enfermagem e tecnicos de saude na unidade materno-infantil</w:t>
      </w:r>
    </w:p>
    <w:p>
      <w:pPr>
        <w:pStyle w:val="ListBullet"/>
      </w:pPr>
      <w:r>
        <w:t>Planificar e monitorar consultas pre-natais, partos e consultas da crianca</w:t>
      </w:r>
    </w:p>
    <w:p>
      <w:pPr>
        <w:pStyle w:val="ListBullet"/>
      </w:pPr>
      <w:r>
        <w:t>Elaborar relatorios mensais de desempenho para a direccao clinica e doadores</w:t>
      </w:r>
    </w:p>
    <w:p>
      <w:pPr>
        <w:pStyle w:val="ListBullet"/>
      </w:pPr>
      <w:r>
        <w:t>Garantir cumprimento dos protocolos clinicos MISAU e OMS</w:t>
      </w:r>
    </w:p>
    <w:p>
      <w:pPr>
        <w:pStyle w:val="ListBullet"/>
      </w:pPr>
      <w:r>
        <w:t>Coordenar com parceiros e doadores (USAID, UNFPA, UE)</w:t>
      </w:r>
    </w:p>
    <w:p>
      <w:pPr>
        <w:pStyle w:val="ListBullet"/>
      </w:pPr>
      <w:r>
        <w:t>Identificar necessidades de formacao e propor planos de capacitacao</w:t>
      </w:r>
    </w:p>
    <w:p>
      <w:pPr>
        <w:pStyle w:val="ListBullet"/>
      </w:pPr>
      <w:r>
        <w:t>Gerir stocks de medicamentos e consumiveis da unidade</w:t>
      </w:r>
    </w:p>
    <w:p>
      <w:pPr>
        <w:pStyle w:val="Heading2"/>
      </w:pPr>
      <w:r>
        <w:t>3. Formacao Exigida</w:t>
      </w:r>
    </w:p>
    <w:p>
      <w:pPr>
        <w:pStyle w:val="ListBullet"/>
      </w:pPr>
      <w:r>
        <w:t>Licenciatura em Medicina, Enfermagem ou area de Saude afim (obrigatorio)</w:t>
      </w:r>
    </w:p>
    <w:p>
      <w:pPr>
        <w:pStyle w:val="ListBullet"/>
      </w:pPr>
      <w:r>
        <w:t>Pos-graduacao em Saude Materno-Infantil (preferencial)</w:t>
      </w:r>
    </w:p>
    <w:p>
      <w:pPr>
        <w:pStyle w:val="Heading2"/>
      </w:pPr>
      <w:r>
        <w:t>4. Experiencia Exigida</w:t>
      </w:r>
    </w:p>
    <w:p>
      <w:pPr>
        <w:pStyle w:val="ListBullet"/>
      </w:pPr>
      <w:r>
        <w:t>Minimo 5 anos em saude materno-infantil</w:t>
      </w:r>
    </w:p>
    <w:p>
      <w:pPr>
        <w:pStyle w:val="ListBullet"/>
      </w:pPr>
      <w:r>
        <w:t>Minimo 2 anos em coordenacao ou supervisao de equipas clinicas</w:t>
      </w:r>
    </w:p>
    <w:p>
      <w:pPr>
        <w:pStyle w:val="ListBullet"/>
      </w:pPr>
      <w:r>
        <w:t>Experiencia com programas de doadores internacionais (vantagem)</w:t>
      </w:r>
    </w:p>
    <w:p>
      <w:pPr>
        <w:pStyle w:val="Heading2"/>
      </w:pPr>
      <w:r>
        <w:t>5. Competencias Tecnicas</w:t>
      </w:r>
    </w:p>
    <w:p>
      <w:pPr>
        <w:pStyle w:val="ListBullet"/>
      </w:pPr>
      <w:r>
        <w:t>Gestao e supervisao de equipas clinicas</w:t>
      </w:r>
    </w:p>
    <w:p>
      <w:pPr>
        <w:pStyle w:val="ListBullet"/>
      </w:pPr>
      <w:r>
        <w:t>Saude materna e reprodutiva (CPN, partos normais e distocicos)</w:t>
      </w:r>
    </w:p>
    <w:p>
      <w:pPr>
        <w:pStyle w:val="ListBullet"/>
      </w:pPr>
      <w:r>
        <w:t>Saude infantil (AIDAC, vacinacao)</w:t>
      </w:r>
    </w:p>
    <w:p>
      <w:pPr>
        <w:pStyle w:val="ListBullet"/>
      </w:pPr>
      <w:r>
        <w:t>Planificacao e monitorizacao de programas de saude</w:t>
      </w:r>
    </w:p>
    <w:p>
      <w:pPr>
        <w:pStyle w:val="ListBullet"/>
      </w:pPr>
      <w:r>
        <w:t>Elaboracao de relatorios tecnicos para doadores</w:t>
      </w:r>
    </w:p>
    <w:p>
      <w:pPr>
        <w:pStyle w:val="ListBullet"/>
      </w:pPr>
      <w:r>
        <w:t>Gestao de stocks e logistica de saude</w:t>
      </w:r>
    </w:p>
    <w:p>
      <w:pPr>
        <w:pStyle w:val="ListBullet"/>
      </w:pPr>
      <w:r>
        <w:t>Protocolos MISAU e directrizes OMS</w:t>
      </w:r>
    </w:p>
    <w:p>
      <w:pPr>
        <w:pStyle w:val="ListBullet"/>
      </w:pPr>
      <w:r>
        <w:t>Excel, Word, DHIS2, SISMA</w:t>
      </w:r>
    </w:p>
    <w:p>
      <w:pPr>
        <w:pStyle w:val="Heading2"/>
      </w:pPr>
      <w:r>
        <w:t>6. Condicoes</w:t>
      </w:r>
    </w:p>
    <w:p>
      <w:r>
        <w:rPr>
          <w:b/>
        </w:rPr>
        <w:t xml:space="preserve">Local: </w:t>
      </w:r>
      <w:r>
        <w:t>Maputo, Mocambique</w:t>
      </w:r>
    </w:p>
    <w:p>
      <w:r>
        <w:rPr>
          <w:b/>
        </w:rPr>
        <w:t xml:space="preserve">Contrato: </w:t>
      </w:r>
      <w:r>
        <w:t>12 meses renovavel, tempo integral</w:t>
      </w:r>
    </w:p>
    <w:p>
      <w:r>
        <w:rPr>
          <w:b/>
        </w:rPr>
        <w:t xml:space="preserve">Remuneracao: </w:t>
      </w:r>
      <w:r>
        <w:t>A negociar conforme experiencia</w:t>
      </w:r>
    </w:p>
    <w:p>
      <w:r>
        <w:rPr>
          <w:b/>
        </w:rPr>
        <w:t xml:space="preserve">Inicio previsto: </w:t>
      </w:r>
      <w:r>
        <w:t>Agosto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