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TERMOS DE REFERÊNCIA</w:t>
      </w:r>
    </w:p>
    <w:p>
      <w:pPr>
        <w:pStyle w:val="Heading1"/>
        <w:jc w:val="center"/>
      </w:pPr>
      <w:r>
        <w:t>Especialista de Recursos Humanos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t>TalentIQ Health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Localização</w:t>
            </w:r>
          </w:p>
        </w:tc>
        <w:tc>
          <w:tcPr>
            <w:tcW w:type="dxa" w:w="4320"/>
          </w:tcPr>
          <w:p>
            <w:r>
              <w:t>Maputo, Moçambique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Duração do Contrato</w:t>
            </w:r>
          </w:p>
        </w:tc>
        <w:tc>
          <w:tcPr>
            <w:tcW w:type="dxa" w:w="4320"/>
          </w:tcPr>
          <w:p>
            <w:r>
              <w:t>24 meses renováveis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Limite de Candidatura</w:t>
            </w:r>
          </w:p>
        </w:tc>
        <w:tc>
          <w:tcPr>
            <w:tcW w:type="dxa" w:w="4320"/>
          </w:tcPr>
          <w:p>
            <w:r>
              <w:t>15 de Agosto de 2026</w:t>
            </w:r>
          </w:p>
        </w:tc>
      </w:tr>
    </w:tbl>
    <w:p/>
    <w:p>
      <w:pPr>
        <w:pStyle w:val="Heading2"/>
      </w:pPr>
      <w:r>
        <w:rPr>
          <w:color w:val="1F497D"/>
        </w:rPr>
        <w:t>1. Contexto</w:t>
      </w:r>
    </w:p>
    <w:p>
      <w:r>
        <w:t>A TalentIQ Health Partners procura um(a) Especialista de Recursos Humanos para liderar os processos de recrutamento, gestão de desempenho e desenvolvimento organizacional da organização, que conta actualmente com 85 colaboradores directos e mais de 200 consultores parceiros em 5 províncias.</w:t>
      </w:r>
    </w:p>
    <w:p>
      <w:pPr>
        <w:pStyle w:val="Heading2"/>
      </w:pPr>
      <w:r>
        <w:rPr>
          <w:color w:val="1F497D"/>
        </w:rPr>
        <w:t>2. Responsabilidades Principais</w:t>
      </w:r>
    </w:p>
    <w:p>
      <w:pPr>
        <w:pStyle w:val="ListBullet"/>
      </w:pPr>
      <w:r>
        <w:t>• Gerir o ciclo completo de recrutamento e seleção para todas as posições da organização.</w:t>
      </w:r>
    </w:p>
    <w:p>
      <w:pPr>
        <w:pStyle w:val="ListBullet"/>
      </w:pPr>
      <w:r>
        <w:t>• Desenvolver e implementar políticas e procedimentos de RH alinhados com a legislação laboral.</w:t>
      </w:r>
    </w:p>
    <w:p>
      <w:pPr>
        <w:pStyle w:val="ListBullet"/>
      </w:pPr>
      <w:r>
        <w:t>• Coordenar o processo de avaliação de desempenho semestral e anual.</w:t>
      </w:r>
    </w:p>
    <w:p>
      <w:pPr>
        <w:pStyle w:val="ListBullet"/>
      </w:pPr>
      <w:r>
        <w:t>• Gerir programas de onboarding, integração e desenvolvimento de colaboradores.</w:t>
      </w:r>
    </w:p>
    <w:p>
      <w:pPr>
        <w:pStyle w:val="ListBullet"/>
      </w:pPr>
      <w:r>
        <w:t>• Produzir relatórios de RH para a liderança e doadores.</w:t>
      </w:r>
    </w:p>
    <w:p>
      <w:pPr>
        <w:pStyle w:val="ListBullet"/>
      </w:pPr>
      <w:r>
        <w:t>• Garantir conformidade com legislação laboral moçambicana e políticas de doadores.</w:t>
      </w:r>
    </w:p>
    <w:p>
      <w:pPr>
        <w:pStyle w:val="Heading2"/>
      </w:pPr>
      <w:r>
        <w:rPr>
          <w:color w:val="1F497D"/>
        </w:rPr>
        <w:t>3. Requisitos</w:t>
      </w:r>
    </w:p>
    <w:p>
      <w:pPr>
        <w:pStyle w:val="Heading3"/>
      </w:pPr>
      <w:r>
        <w:t>3.1 Formação</w:t>
      </w:r>
    </w:p>
    <w:p>
      <w:r>
        <w:t>MBA ou Mestrado em Gestão de Recursos Humanos, Gestão de Empresas ou área relacionada. Licenciatura com experiência mínima de 8 anos será considerada.</w:t>
      </w:r>
    </w:p>
    <w:p>
      <w:pPr>
        <w:pStyle w:val="Heading3"/>
      </w:pPr>
      <w:r>
        <w:t>3.2 Experiência e Competências</w:t>
      </w:r>
    </w:p>
    <w:p>
      <w:pPr>
        <w:pStyle w:val="ListBullet"/>
      </w:pPr>
      <w:r>
        <w:t>• Mínimo de 5 anos em posições de RH, com pelo menos 2 em nível sénior.</w:t>
      </w:r>
    </w:p>
    <w:p>
      <w:pPr>
        <w:pStyle w:val="ListBullet"/>
      </w:pPr>
      <w:r>
        <w:t>• Experiência em recrutamento e seleção de posições técnicas e de gestão.</w:t>
      </w:r>
    </w:p>
    <w:p>
      <w:pPr>
        <w:pStyle w:val="ListBullet"/>
      </w:pPr>
      <w:r>
        <w:t>• Domínio de Excel, Power BI para relatórios de RH.</w:t>
      </w:r>
    </w:p>
    <w:p>
      <w:pPr>
        <w:pStyle w:val="ListBullet"/>
      </w:pPr>
      <w:r>
        <w:t>• Conhecimento de ferramentas de gestão de RH (SAP HR, BambooHR ou similar).</w:t>
      </w:r>
    </w:p>
    <w:p>
      <w:pPr>
        <w:pStyle w:val="ListBullet"/>
      </w:pPr>
      <w:r>
        <w:t>• Competências em negociação, liderança e comunicação.</w:t>
      </w:r>
    </w:p>
    <w:p>
      <w:pPr>
        <w:pStyle w:val="ListBullet"/>
      </w:pPr>
      <w:r>
        <w:t>• Fluência em Português e Inglês (obrigatório).</w:t>
      </w:r>
    </w:p>
    <w:p>
      <w:pPr>
        <w:pStyle w:val="ListBullet"/>
      </w:pPr>
      <w:r>
        <w:t>• Experiência em organizações internacionais de saúde ou desenvolvimento (preferencial).</w:t>
      </w:r>
    </w:p>
    <w:p>
      <w:pPr>
        <w:pStyle w:val="Heading2"/>
      </w:pPr>
      <w:r>
        <w:rPr>
          <w:color w:val="1F497D"/>
        </w:rPr>
        <w:t>4. Processo de Candidatura</w:t>
      </w:r>
    </w:p>
    <w:p>
      <w:r>
        <w:t>Enviar CV e carta de motivação para: recrutamento@talentiq.co.mz</w:t>
      </w:r>
    </w:p>
    <w:p>
      <w:r>
        <w:t>Prazo: 15 de Agosto de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