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Aplikasi Sistem Bank Sampah Digital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[Nama Aplikasi]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543417" cy="25434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417" cy="2543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Dirancang Oleh: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Muhammad Rafly Yahya Ramadhan: </w:t>
        <w:tab/>
        <w:t xml:space="preserve">123140148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 Zahran Dhiyaul Haq: </w:t>
        <w:tab/>
        <w:tab/>
        <w:tab/>
        <w:t xml:space="preserve">123140120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Diwan Ramadhani Dwi Putra: </w:t>
        <w:tab/>
        <w:tab/>
        <w:t xml:space="preserve">123140116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Muhammad Royhan Alfitra: </w:t>
        <w:tab/>
        <w:tab/>
        <w:tab/>
        <w:t xml:space="preserve">123140146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M.Fadhil Hawari:</w:t>
        <w:tab/>
        <w:tab/>
        <w:tab/>
        <w:tab/>
        <w:t xml:space="preserve">123140147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Asisten Perkuliahan: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Elsa Elisa Yohana Sianturi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Dosen Pengampu: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Amirul Iqbal, S.Kom., M.Eng.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STUDI TEKNIK INFORMATIKA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FAKULTAS TEKNOLOGI INDUSTRI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 TEKNOLOGI SUMATERA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Pendahuluan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commentRangeStart w:id="0"/>
      <w:commentRangeStart w:id="1"/>
      <w:commentRangeStart w:id="2"/>
      <w:commentRangeStart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Identifikasi dan Analisis Masalah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Rencana Metode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Rencana Solusi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IWAN RAMAPUTRA" w:id="0" w:date="2025-10-15T10:25:58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 bikin b.1 apa langsung seluruhnya gabung di b ya?</w:t>
      </w:r>
    </w:p>
  </w:comment>
  <w:comment w:author="M. ZAHRAN DHIYAUL HAQ (RANDI)" w:id="1" w:date="2025-10-15T10:31:55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 per nomor kayanya</w:t>
      </w:r>
    </w:p>
  </w:comment>
  <w:comment w:author="DIWAN RAMAPUTRA" w:id="2" w:date="2025-10-15T10:33:27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maksudnya b.1?</w:t>
      </w:r>
    </w:p>
  </w:comment>
  <w:comment w:author="M. ZAHRAN DHIYAUL HAQ (RANDI)" w:id="3" w:date="2025-10-15T10:33:54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