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00" w:line="360" w:lineRule="auto"/>
        <w:ind w:left="360" w:right="240" w:firstLine="0"/>
        <w:jc w:val="center"/>
        <w:rPr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МІНІСТЕРСТВО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ОСВІТИ І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НАУКИ УКРАЇНИ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«КИЇВСЬКИЙ ПОЛІТЕХНІЧНИЙ ІНСТИТУТ імені ІГОРЯ СІКОРСЬКОГО»</w:t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ФАКУЛЬТЕТ ІНФОРМАТИКИ ТА ОБЧИСЛЮВАЛЬНОЇ ТЕХНІКИ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color w:val="000000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Кафедра інформатики та програмної інженерії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00" w:lineRule="auto"/>
        <w:ind w:left="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21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ind w:left="360" w:right="240" w:firstLine="0"/>
        <w:jc w:val="center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Звіт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2653"/>
        </w:tabs>
        <w:spacing w:after="0" w:line="351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лабораторної роботи № </w:t>
      </w:r>
      <w:r w:rsidDel="00000000" w:rsidR="00000000" w:rsidRPr="00000000">
        <w:rPr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з дисципліни </w:t>
      </w:r>
    </w:p>
    <w:p w:rsidR="00000000" w:rsidDel="00000000" w:rsidP="00000000" w:rsidRDefault="00000000" w:rsidRPr="00000000" w14:paraId="0000000F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«</w:t>
      </w:r>
      <w:r w:rsidDel="00000000" w:rsidR="00000000" w:rsidRPr="00000000">
        <w:rPr>
          <w:sz w:val="28"/>
          <w:szCs w:val="28"/>
          <w:rtl w:val="0"/>
        </w:rPr>
        <w:t xml:space="preserve">Мікропроцесорні технології інтернету речей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720"/>
        </w:tabs>
        <w:spacing w:after="0" w:line="351" w:lineRule="auto"/>
        <w:ind w:left="360" w:right="24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760"/>
        </w:tabs>
        <w:spacing w:after="0" w:line="360" w:lineRule="auto"/>
        <w:ind w:left="360" w:right="240" w:firstLine="0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«</w:t>
      </w:r>
      <w:r w:rsidDel="00000000" w:rsidR="00000000" w:rsidRPr="00000000">
        <w:rPr>
          <w:b w:val="1"/>
          <w:sz w:val="28"/>
          <w:szCs w:val="28"/>
          <w:rtl w:val="0"/>
        </w:rPr>
        <w:t xml:space="preserve">Ознайомлення з програмою Proteus.  Бібліотека HAL   Налаштування периферії за допомогою Cube MX. Апаратний ШІМ</w:t>
      </w:r>
      <w:r w:rsidDel="00000000" w:rsidR="00000000" w:rsidRPr="00000000">
        <w:rPr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00" w:lineRule="auto"/>
        <w:ind w:left="360" w:right="24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Виконав(ла)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ІП-13 Бабіч Денис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(шифр,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24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80.0" w:type="dxa"/>
        <w:jc w:val="left"/>
        <w:tblInd w:w="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40"/>
        <w:gridCol w:w="4140"/>
        <w:gridCol w:w="300"/>
        <w:gridCol w:w="1200"/>
        <w:tblGridChange w:id="0">
          <w:tblGrid>
            <w:gridCol w:w="3240"/>
            <w:gridCol w:w="4140"/>
            <w:gridCol w:w="300"/>
            <w:gridCol w:w="1200"/>
          </w:tblGrid>
        </w:tblGridChange>
      </w:tblGrid>
      <w:tr>
        <w:trPr>
          <w:cantSplit w:val="0"/>
          <w:trHeight w:val="351.9726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ind w:left="360" w:right="240" w:firstLine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Перевірив(ла)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ind w:left="360" w:right="240" w:firstLine="0"/>
              <w:jc w:val="center"/>
              <w:rPr>
                <w:i w:val="1"/>
                <w:sz w:val="28"/>
                <w:szCs w:val="28"/>
              </w:rPr>
            </w:pPr>
            <w:r w:rsidDel="00000000" w:rsidR="00000000" w:rsidRPr="00000000">
              <w:rPr>
                <w:i w:val="1"/>
                <w:sz w:val="28"/>
                <w:szCs w:val="28"/>
                <w:rtl w:val="0"/>
              </w:rPr>
              <w:t xml:space="preserve">Стельмах О. П.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ind w:left="360" w:right="2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(посада, прізвище, ім'я, по батькові)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ind w:left="360" w:right="2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00" w:lineRule="auto"/>
        <w:ind w:left="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00" w:lineRule="auto"/>
        <w:ind w:left="360" w:right="2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00" w:lineRule="auto"/>
        <w:ind w:left="360" w:right="240" w:firstLine="0"/>
        <w:jc w:val="center"/>
        <w:rPr>
          <w:sz w:val="28"/>
          <w:szCs w:val="28"/>
        </w:rPr>
        <w:sectPr>
          <w:headerReference r:id="rId6" w:type="default"/>
          <w:headerReference r:id="rId7" w:type="first"/>
          <w:footerReference r:id="rId8" w:type="default"/>
          <w:pgSz w:h="16838" w:w="11900" w:orient="portrait"/>
          <w:pgMar w:bottom="818" w:top="1130" w:left="1440" w:right="866" w:header="0" w:footer="0"/>
          <w:pgNumType w:start="1"/>
          <w:titlePg w:val="1"/>
        </w:sectPr>
      </w:pPr>
      <w:r w:rsidDel="00000000" w:rsidR="00000000" w:rsidRPr="00000000">
        <w:rPr>
          <w:sz w:val="28"/>
          <w:szCs w:val="28"/>
          <w:rtl w:val="0"/>
        </w:rPr>
        <w:t xml:space="preserve">Київ 2025</w:t>
      </w:r>
    </w:p>
    <w:p w:rsidR="00000000" w:rsidDel="00000000" w:rsidP="00000000" w:rsidRDefault="00000000" w:rsidRPr="00000000" w14:paraId="00000034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djvcxidh048n" w:id="0"/>
      <w:bookmarkEnd w:id="0"/>
      <w:r w:rsidDel="00000000" w:rsidR="00000000" w:rsidRPr="00000000">
        <w:rPr>
          <w:sz w:val="28"/>
          <w:szCs w:val="28"/>
          <w:rtl w:val="0"/>
        </w:rPr>
        <w:t xml:space="preserve">ОСНОВНА ЧАСТИНА</w:t>
      </w:r>
    </w:p>
    <w:p w:rsidR="00000000" w:rsidDel="00000000" w:rsidP="00000000" w:rsidRDefault="00000000" w:rsidRPr="00000000" w14:paraId="00000035">
      <w:pPr>
        <w:spacing w:after="200" w:before="2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Мета роботи</w:t>
      </w:r>
      <w:r w:rsidDel="00000000" w:rsidR="00000000" w:rsidRPr="00000000">
        <w:rPr>
          <w:sz w:val="28"/>
          <w:szCs w:val="28"/>
          <w:rtl w:val="0"/>
        </w:rPr>
        <w:t xml:space="preserve">: Симуляція роботи мікропроцесора в програмі Proteus. Генерація коду за допомогою програми Cube MX. Реалізація ШІМ. Створення і компіляція робочої програми на мові програмування С++.</w:t>
      </w:r>
    </w:p>
    <w:p w:rsidR="00000000" w:rsidDel="00000000" w:rsidP="00000000" w:rsidRDefault="00000000" w:rsidRPr="00000000" w14:paraId="00000036">
      <w:pPr>
        <w:spacing w:after="200" w:before="200" w:line="360" w:lineRule="auto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Завдання</w:t>
      </w:r>
      <w:r w:rsidDel="00000000" w:rsidR="00000000" w:rsidRPr="00000000">
        <w:rPr>
          <w:sz w:val="28"/>
          <w:szCs w:val="28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 = 3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N1 = N – 1 = 3 - 1 = 2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T1 = Т / 10 = 3 / 10 = 0.3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Щоб отримати 60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Налаштувати тактову частоту мікроконтроллера (HCLK) на N mhz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Підключити 10 світлодіодів та 2 кнопки до будь яких вільних пінів.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Якщо перша кнопка натиснута, то «активні» перші 5 світлодіодів, якщо ні то з 6-10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Щоб отримати 85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всі завдання з «Щоб отримати 60»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Змінювати сигнали з 0 на 1 та з 1 на 0 на «активних» світлодіодах, за допомогою будь якого таймеру з швидкістю T1 разів за секунду</w:t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Щоб отримати 100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Виконати всі завдання з «Щоб отримати 85»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Підключити віртуальний осцилограф та перевірити правильність виконання попереднього завдання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Налаштувати апаратний ШІМ на будь якому таймері та каналі використовуючи звичайний та комплементарний виводи</w:t>
      </w:r>
    </w:p>
    <w:p w:rsidR="00000000" w:rsidDel="00000000" w:rsidP="00000000" w:rsidRDefault="00000000" w:rsidRPr="00000000" w14:paraId="00000048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line="360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before="200" w:line="36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Виконання: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065997" cy="3665564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5997" cy="366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 – Налаштування тактової частоти (HCLK) мікроконтролера у відповідності до варіанту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84399" cy="371162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4399" cy="3711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1.2 – Результат налаштування мікроконтролера</w:t>
      </w:r>
    </w:p>
    <w:p w:rsidR="00000000" w:rsidDel="00000000" w:rsidP="00000000" w:rsidRDefault="00000000" w:rsidRPr="00000000" w14:paraId="0000004F">
      <w:pPr>
        <w:spacing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Для кнопки використовується GPIO_EXTI (External Interrupt) з метою реалізації механізму зовнішнього переривання при зміні стану піну, що дозволяє контролеру ефективно працювати у звичайному режимі та переходити до обробки вводу від користувача тільки у випадку необхідності.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55212" cy="1844137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5212" cy="18441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1.3 – Приклад конфігурації піну зі світлодіодом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16129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1.4 – Приклад конфігурації піну з кнопкою</w:t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реалізації перемикання світлодіодів з частотою 0.3 Hz за секунду розраховується частота та період таймеру: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toggle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target</m:t>
                </m:r>
              </m:sub>
            </m:sSub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</m:num>
          <m:den>
            <m:r>
              <w:rPr>
                <w:sz w:val="28"/>
                <w:szCs w:val="28"/>
              </w:rPr>
              <m:t xml:space="preserve">0.3</m:t>
            </m:r>
          </m:den>
        </m:f>
        <m:r>
          <w:rPr>
            <w:sz w:val="28"/>
            <w:szCs w:val="28"/>
          </w:rPr>
          <m:t>≈</m:t>
        </m:r>
        <m:r>
          <w:rPr>
            <w:sz w:val="28"/>
            <w:szCs w:val="28"/>
          </w:rPr>
          <m:t xml:space="preserve">3.3 с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timer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HCLK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PSC (prescaler) + 1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  <m:r>
              <w:rPr>
                <w:sz w:val="28"/>
                <w:szCs w:val="28"/>
              </w:rPr>
              <m:t>⋅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2999 + 1</m:t>
            </m:r>
          </m:den>
        </m:f>
        <m:r>
          <w:rPr>
            <w:sz w:val="28"/>
            <w:szCs w:val="28"/>
          </w:rPr>
          <m:t xml:space="preserve">=1</m:t>
        </m:r>
        <m:r>
          <w:rPr>
            <w:sz w:val="28"/>
            <w:szCs w:val="28"/>
          </w:rPr>
          <m:t>⋅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3</m:t>
            </m:r>
          </m:sup>
        </m:sSup>
        <m:r>
          <w:rPr>
            <w:sz w:val="28"/>
            <w:szCs w:val="28"/>
          </w:rPr>
          <m:t xml:space="preserve">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ARR (Auto Reload Registry)=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timer</m:t>
            </m:r>
          </m:sub>
        </m:sSub>
        <m:r>
          <w:rPr>
            <w:sz w:val="28"/>
            <w:szCs w:val="28"/>
          </w:rPr>
          <m:t>⋅</m:t>
        </m:r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T</m:t>
            </m:r>
          </m:e>
          <m:sub>
            <m:r>
              <w:rPr>
                <w:sz w:val="28"/>
                <w:szCs w:val="28"/>
              </w:rPr>
              <m:t xml:space="preserve">toggle</m:t>
            </m:r>
          </m:sub>
        </m:sSub>
        <m:r>
          <w:rPr>
            <w:sz w:val="28"/>
            <w:szCs w:val="28"/>
          </w:rPr>
          <m:t xml:space="preserve">-1=3299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65532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655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1.5 – Конфігурація таймеру TIM2</w:t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6604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1.6 – Конфігурація керуючого блоку переривань для таймеру TIM2</w:t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Для реалізації PWM (широтно-імпульсної модуляції) з робочим циклом у 50% величини розраховуються наступним чином:</w:t>
      </w:r>
    </w:p>
    <w:p w:rsidR="00000000" w:rsidDel="00000000" w:rsidP="00000000" w:rsidRDefault="00000000" w:rsidRPr="00000000" w14:paraId="00000060">
      <w:pPr>
        <w:spacing w:line="360" w:lineRule="auto"/>
        <w:jc w:val="center"/>
        <w:rPr>
          <w:sz w:val="28"/>
          <w:szCs w:val="28"/>
        </w:rPr>
      </w:pPr>
      <m:oMath>
        <m:sSub>
          <m:sSubPr>
            <m:ctrlPr>
              <w:rPr>
                <w:sz w:val="28"/>
                <w:szCs w:val="28"/>
              </w:rPr>
            </m:ctrlPr>
          </m:sSubPr>
          <m:e>
            <m:r>
              <w:rPr>
                <w:sz w:val="28"/>
                <w:szCs w:val="28"/>
              </w:rPr>
              <m:t xml:space="preserve">f</m:t>
            </m:r>
          </m:e>
          <m:sub>
            <m:r>
              <w:rPr>
                <w:sz w:val="28"/>
                <w:szCs w:val="28"/>
              </w:rPr>
              <m:t xml:space="preserve">timer</m:t>
            </m:r>
          </m:sub>
        </m:sSub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HCLK</m:t>
                </m:r>
              </m:sub>
            </m:sSub>
          </m:num>
          <m:den>
            <m:r>
              <w:rPr>
                <w:sz w:val="28"/>
                <w:szCs w:val="28"/>
              </w:rPr>
              <m:t xml:space="preserve">PSC + 1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3</m:t>
            </m:r>
            <m:r>
              <w:rPr>
                <w:sz w:val="28"/>
                <w:szCs w:val="28"/>
              </w:rPr>
              <m:t>⋅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2 + 1</m:t>
            </m:r>
          </m:den>
        </m:f>
        <m:r>
          <w:rPr>
            <w:sz w:val="28"/>
            <w:szCs w:val="28"/>
          </w:rPr>
          <m:t xml:space="preserve">=1</m:t>
        </m:r>
        <m:r>
          <w:rPr>
            <w:sz w:val="28"/>
            <w:szCs w:val="28"/>
          </w:rPr>
          <m:t>⋅</m:t>
        </m:r>
        <m:sSup>
          <m:sSupPr>
            <m:ctrlPr>
              <w:rPr>
                <w:sz w:val="28"/>
                <w:szCs w:val="28"/>
              </w:rPr>
            </m:ctrlPr>
          </m:sSupPr>
          <m:e>
            <m:r>
              <w:rPr>
                <w:sz w:val="28"/>
                <w:szCs w:val="28"/>
              </w:rPr>
              <m:t xml:space="preserve">10</m:t>
            </m:r>
          </m:e>
          <m:sup>
            <m:r>
              <w:rPr>
                <w:sz w:val="28"/>
                <w:szCs w:val="28"/>
              </w:rPr>
              <m:t xml:space="preserve">6</m:t>
            </m:r>
          </m:sup>
        </m:sSup>
        <m:r>
          <w:rPr>
            <w:sz w:val="28"/>
            <w:szCs w:val="28"/>
          </w:rPr>
          <m:t xml:space="preserve"> Hz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ARR=</m:t>
        </m:r>
        <m:f>
          <m:fPr>
            <m:ctrlPr>
              <w:rPr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timer</m:t>
                </m:r>
              </m:sub>
            </m:sSub>
          </m:num>
          <m:den>
            <m:sSub>
              <m:sSubPr>
                <m:ctrlPr>
                  <w:rPr>
                    <w:sz w:val="28"/>
                    <w:szCs w:val="28"/>
                  </w:rPr>
                </m:ctrlPr>
              </m:sSubPr>
              <m:e>
                <m:r>
                  <w:rPr>
                    <w:sz w:val="28"/>
                    <w:szCs w:val="28"/>
                  </w:rPr>
                  <m:t xml:space="preserve">f</m:t>
                </m:r>
              </m:e>
              <m:sub>
                <m:r>
                  <w:rPr>
                    <w:sz w:val="28"/>
                    <w:szCs w:val="28"/>
                  </w:rPr>
                  <m:t xml:space="preserve">PWM</m:t>
                </m:r>
              </m:sub>
            </m:sSub>
            <m:r>
              <w:rPr>
                <w:sz w:val="28"/>
                <w:szCs w:val="28"/>
              </w:rPr>
              <m:t xml:space="preserve"> </m:t>
            </m:r>
          </m:den>
        </m:f>
        <m:r>
          <w:rPr>
            <w:sz w:val="28"/>
            <w:szCs w:val="28"/>
          </w:rPr>
          <m:t xml:space="preserve">=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1</m:t>
            </m:r>
            <m:r>
              <w:rPr>
                <w:sz w:val="28"/>
                <w:szCs w:val="28"/>
              </w:rPr>
              <m:t>⋅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6</m:t>
                </m:r>
              </m:sup>
            </m:sSup>
          </m:num>
          <m:den>
            <m:r>
              <w:rPr>
                <w:sz w:val="28"/>
                <w:szCs w:val="28"/>
              </w:rPr>
              <m:t xml:space="preserve">1</m:t>
            </m:r>
            <m:r>
              <w:rPr>
                <w:sz w:val="28"/>
                <w:szCs w:val="28"/>
              </w:rPr>
              <m:t>⋅</m:t>
            </m:r>
            <m:sSup>
              <m:sSupPr>
                <m:ctrlPr>
                  <w:rPr>
                    <w:sz w:val="28"/>
                    <w:szCs w:val="28"/>
                  </w:rPr>
                </m:ctrlPr>
              </m:sSupPr>
              <m:e>
                <m:r>
                  <w:rPr>
                    <w:sz w:val="28"/>
                    <w:szCs w:val="28"/>
                  </w:rPr>
                  <m:t xml:space="preserve">10</m:t>
                </m:r>
              </m:e>
              <m:sup>
                <m:r>
                  <w:rPr>
                    <w:sz w:val="28"/>
                    <w:szCs w:val="28"/>
                  </w:rPr>
                  <m:t xml:space="preserve">3</m:t>
                </m:r>
              </m:sup>
            </m:sSup>
            <m:r>
              <w:rPr>
                <w:sz w:val="28"/>
                <w:szCs w:val="28"/>
              </w:rPr>
              <m:t xml:space="preserve"> </m:t>
            </m:r>
          </m:den>
        </m:f>
        <m:r>
          <w:rPr>
            <w:sz w:val="28"/>
            <w:szCs w:val="28"/>
          </w:rPr>
          <m:t xml:space="preserve">-1=999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center"/>
        <w:rPr>
          <w:sz w:val="28"/>
          <w:szCs w:val="28"/>
        </w:rPr>
      </w:pPr>
      <m:oMath>
        <m:r>
          <w:rPr>
            <w:sz w:val="28"/>
            <w:szCs w:val="28"/>
          </w:rPr>
          <m:t xml:space="preserve">Pulse=Arr</m:t>
        </m:r>
        <m:r>
          <w:rPr>
            <w:sz w:val="28"/>
            <w:szCs w:val="28"/>
          </w:rPr>
          <m:t>⋅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Duty</m:t>
            </m:r>
          </m:num>
          <m:den>
            <m:r>
              <w:rPr>
                <w:sz w:val="28"/>
                <w:szCs w:val="28"/>
              </w:rPr>
              <m:t xml:space="preserve">100</m:t>
            </m:r>
          </m:den>
        </m:f>
        <m:r>
          <w:rPr>
            <w:sz w:val="28"/>
            <w:szCs w:val="28"/>
          </w:rPr>
          <m:t xml:space="preserve">=999</m:t>
        </m:r>
        <m:r>
          <w:rPr>
            <w:sz w:val="28"/>
            <w:szCs w:val="28"/>
          </w:rPr>
          <m:t>⋅</m:t>
        </m:r>
        <m:f>
          <m:fPr>
            <m:ctrlPr>
              <w:rPr>
                <w:sz w:val="28"/>
                <w:szCs w:val="28"/>
              </w:rPr>
            </m:ctrlPr>
          </m:fPr>
          <m:num>
            <m:r>
              <w:rPr>
                <w:sz w:val="28"/>
                <w:szCs w:val="28"/>
              </w:rPr>
              <m:t xml:space="preserve">50</m:t>
            </m:r>
          </m:num>
          <m:den>
            <m:r>
              <w:rPr>
                <w:sz w:val="28"/>
                <w:szCs w:val="28"/>
              </w:rPr>
              <m:t xml:space="preserve">100  </m:t>
            </m:r>
          </m:den>
        </m:f>
        <m:r>
          <w:rPr>
            <w:sz w:val="28"/>
            <w:szCs w:val="28"/>
          </w:rPr>
          <m:t xml:space="preserve">=500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2543" cy="6619922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2543" cy="66199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1.7 – Конфігурація  таймеру TIM1</w:t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71882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718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1.8 – Отримана схема в Proteus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73914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739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1.9 – Демонстрація роботи схеми</w:t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40513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1.10 – Демонстрація роботи таймеру TIM2 на каналі А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6108390" cy="4025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839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1.11 – Демонстрація роботи TIM1 PWM на каналах C та D</w:t>
      </w:r>
    </w:p>
    <w:p w:rsidR="00000000" w:rsidDel="00000000" w:rsidP="00000000" w:rsidRDefault="00000000" w:rsidRPr="00000000" w14:paraId="00000072">
      <w:pPr>
        <w:pStyle w:val="Heading1"/>
        <w:spacing w:after="0" w:before="0" w:line="360" w:lineRule="auto"/>
        <w:jc w:val="center"/>
        <w:rPr>
          <w:sz w:val="28"/>
          <w:szCs w:val="28"/>
        </w:rPr>
      </w:pPr>
      <w:bookmarkStart w:colFirst="0" w:colLast="0" w:name="_wd85pz7ox80k" w:id="1"/>
      <w:bookmarkEnd w:id="1"/>
      <w:r w:rsidDel="00000000" w:rsidR="00000000" w:rsidRPr="00000000">
        <w:rPr>
          <w:sz w:val="28"/>
          <w:szCs w:val="28"/>
          <w:rtl w:val="0"/>
        </w:rPr>
        <w:t xml:space="preserve">ВИСНОВКИ</w:t>
      </w:r>
    </w:p>
    <w:p w:rsidR="00000000" w:rsidDel="00000000" w:rsidP="00000000" w:rsidRDefault="00000000" w:rsidRPr="00000000" w14:paraId="00000073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цій лабораторній роботі було реалізовано налаштування мікроконтролера для управління світлодіодами та кнопками, а також реалізація функцій, пов'язаних із таймерами та широтно-імпульсною модуляцією (ШІМ). Спочатку було налаштовано тактову частоту мікроконтролера, що дозволило забезпечити потрібні умови для роботи системи.</w:t>
      </w:r>
    </w:p>
    <w:p w:rsidR="00000000" w:rsidDel="00000000" w:rsidP="00000000" w:rsidRDefault="00000000" w:rsidRPr="00000000" w14:paraId="00000074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першій частині роботи за допомогою переривань було реалізовано функціонування двох кнопок, що дозволяють змінювати активність групи світлодіодів. При натисканні першої кнопки активуються світлодіоди 1-5, а при відсутності натискання – світлодіоди 6-10.</w:t>
      </w:r>
    </w:p>
    <w:p w:rsidR="00000000" w:rsidDel="00000000" w:rsidP="00000000" w:rsidRDefault="00000000" w:rsidRPr="00000000" w14:paraId="00000075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другій частині роботи було реалізовано зміну стану світлодіодів з частотою 0,3 Гц, використовуючи таймер. Розрахунки періоду та частоти таймера, а також налаштування параметрів дозволили отримати потрібний результат.</w:t>
      </w:r>
    </w:p>
    <w:p w:rsidR="00000000" w:rsidDel="00000000" w:rsidP="00000000" w:rsidRDefault="00000000" w:rsidRPr="00000000" w14:paraId="00000076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У фінальній частині роботи була налаштована широтно-імпульсна модуляція (ШІМ) для управління яскравістю світлодіодів, із робочим циклом 50%. Була проведена конфігурація таймерів для роботи з ШІМ, що дозволило досягти стабільного результату.</w:t>
      </w:r>
    </w:p>
    <w:p w:rsidR="00000000" w:rsidDel="00000000" w:rsidP="00000000" w:rsidRDefault="00000000" w:rsidRPr="00000000" w14:paraId="00000077">
      <w:pPr>
        <w:spacing w:after="0" w:before="0" w:line="36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Робота була реалізована у середовищі Proteus, що дозволило візуалізувати схему та продемонструвати роботу системи в реальному часі. В результаті виконання роботи були отримані практичні навички в налаштуванні мікроконтролерів, роботі з таймерами, перериваннями та ШІМ, що є важливими для подальшого освоєння програмування вбудованих систем.</w:t>
      </w:r>
    </w:p>
    <w:sectPr>
      <w:type w:val="nextPage"/>
      <w:pgSz w:h="16838" w:w="11900" w:orient="portrait"/>
      <w:pgMar w:bottom="1440" w:top="1127" w:left="1440" w:right="846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9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jc w:val="right"/>
      <w:rPr>
        <w:sz w:val="28"/>
        <w:szCs w:val="28"/>
      </w:rPr>
    </w:pPr>
    <w:r w:rsidDel="00000000" w:rsidR="00000000" w:rsidRPr="00000000">
      <w:rPr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4.png"/><Relationship Id="rId14" Type="http://schemas.openxmlformats.org/officeDocument/2006/relationships/image" Target="media/image11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header" Target="header1.xml"/><Relationship Id="rId18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