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Міністерство освіти і науки України</w:t>
      </w:r>
      <w:r w:rsidDel="00000000" w:rsidR="00000000" w:rsidRPr="00000000">
        <w:rPr>
          <w:rtl w:val="0"/>
        </w:rPr>
      </w:r>
    </w:p>
    <w:p w:rsidR="00000000" w:rsidDel="00000000" w:rsidP="00000000" w:rsidRDefault="00000000" w:rsidRPr="00000000" w14:paraId="00000002">
      <w:pPr>
        <w:spacing w:after="0" w:line="175"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3">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7"/>
          <w:szCs w:val="27"/>
          <w:rtl w:val="0"/>
        </w:rPr>
        <w:t xml:space="preserve">Національний технічний університет України «Київський політехнічний</w:t>
      </w:r>
      <w:r w:rsidDel="00000000" w:rsidR="00000000" w:rsidRPr="00000000">
        <w:rPr>
          <w:rtl w:val="0"/>
        </w:rPr>
      </w:r>
    </w:p>
    <w:p w:rsidR="00000000" w:rsidDel="00000000" w:rsidP="00000000" w:rsidRDefault="00000000" w:rsidRPr="00000000" w14:paraId="00000004">
      <w:pPr>
        <w:spacing w:after="0" w:line="160" w:lineRule="auto"/>
        <w:ind w:left="360" w:right="240" w:firstLine="0"/>
        <w:jc w:val="center"/>
        <w:rPr>
          <w:color w:val="000000"/>
          <w:sz w:val="24"/>
          <w:szCs w:val="24"/>
        </w:rPr>
      </w:pPr>
      <w:r w:rsidDel="00000000" w:rsidR="00000000" w:rsidRPr="00000000">
        <w:rPr>
          <w:rtl w:val="0"/>
        </w:rPr>
      </w:r>
    </w:p>
    <w:p w:rsidR="00000000" w:rsidDel="00000000" w:rsidP="00000000" w:rsidRDefault="00000000" w:rsidRPr="00000000" w14:paraId="00000005">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інститут імені Ігоря Сікорського"</w:t>
      </w:r>
      <w:r w:rsidDel="00000000" w:rsidR="00000000" w:rsidRPr="00000000">
        <w:rPr>
          <w:rtl w:val="0"/>
        </w:rPr>
      </w:r>
    </w:p>
    <w:p w:rsidR="00000000" w:rsidDel="00000000" w:rsidP="00000000" w:rsidRDefault="00000000" w:rsidRPr="00000000" w14:paraId="00000006">
      <w:pPr>
        <w:spacing w:after="0" w:line="16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7">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Факультет інформатики та обчислювальної техніки</w:t>
      </w:r>
      <w:r w:rsidDel="00000000" w:rsidR="00000000" w:rsidRPr="00000000">
        <w:rPr>
          <w:rtl w:val="0"/>
        </w:rPr>
      </w:r>
    </w:p>
    <w:p w:rsidR="00000000" w:rsidDel="00000000" w:rsidP="00000000" w:rsidRDefault="00000000" w:rsidRPr="00000000" w14:paraId="00000008">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9">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A">
      <w:pPr>
        <w:spacing w:after="0" w:line="245"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B">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Кафедра інформатики та програмної інженерії</w:t>
      </w:r>
      <w:r w:rsidDel="00000000" w:rsidR="00000000" w:rsidRPr="00000000">
        <w:rPr>
          <w:rtl w:val="0"/>
        </w:rPr>
      </w:r>
    </w:p>
    <w:p w:rsidR="00000000" w:rsidDel="00000000" w:rsidP="00000000" w:rsidRDefault="00000000" w:rsidRPr="00000000" w14:paraId="0000000C">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D">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E">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F">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0">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1">
      <w:pPr>
        <w:spacing w:after="0" w:line="221"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2">
      <w:pPr>
        <w:spacing w:after="0" w:lineRule="auto"/>
        <w:ind w:left="360" w:right="240" w:firstLine="0"/>
        <w:jc w:val="center"/>
        <w:rPr>
          <w:color w:val="000000"/>
          <w:sz w:val="24"/>
          <w:szCs w:val="24"/>
        </w:rPr>
      </w:pPr>
      <w:r w:rsidDel="00000000" w:rsidR="00000000" w:rsidRPr="00000000">
        <w:rPr>
          <w:rFonts w:ascii="Times New Roman" w:cs="Times New Roman" w:eastAsia="Times New Roman" w:hAnsi="Times New Roman"/>
          <w:b w:val="1"/>
          <w:color w:val="000000"/>
          <w:sz w:val="32"/>
          <w:szCs w:val="32"/>
          <w:rtl w:val="0"/>
        </w:rPr>
        <w:t xml:space="preserve">Звіт</w:t>
      </w:r>
      <w:r w:rsidDel="00000000" w:rsidR="00000000" w:rsidRPr="00000000">
        <w:rPr>
          <w:rtl w:val="0"/>
        </w:rPr>
      </w:r>
    </w:p>
    <w:p w:rsidR="00000000" w:rsidDel="00000000" w:rsidP="00000000" w:rsidRDefault="00000000" w:rsidRPr="00000000" w14:paraId="00000013">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4">
      <w:pPr>
        <w:tabs>
          <w:tab w:val="left" w:leader="none" w:pos="2653"/>
        </w:tabs>
        <w:spacing w:after="0" w:line="351"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15">
      <w:pPr>
        <w:tabs>
          <w:tab w:val="left" w:leader="none" w:pos="720"/>
        </w:tabs>
        <w:spacing w:after="0" w:line="351" w:lineRule="auto"/>
        <w:ind w:left="360" w:right="240" w:firstLine="0"/>
        <w:jc w:val="center"/>
        <w:rPr>
          <w:rFonts w:ascii="Times New Roman" w:cs="Times New Roman" w:eastAsia="Times New Roman" w:hAnsi="Times New Roman"/>
          <w:color w:val="000000"/>
          <w:sz w:val="28"/>
          <w:szCs w:val="28"/>
        </w:rPr>
      </w:pPr>
      <w:r w:rsidDel="00000000" w:rsidR="00000000" w:rsidRPr="00000000">
        <w:rPr>
          <w:sz w:val="28"/>
          <w:szCs w:val="28"/>
          <w:rtl w:val="0"/>
        </w:rPr>
        <w:t xml:space="preserve">З </w:t>
      </w:r>
      <w:r w:rsidDel="00000000" w:rsidR="00000000" w:rsidRPr="00000000">
        <w:rPr>
          <w:rFonts w:ascii="Times New Roman" w:cs="Times New Roman" w:eastAsia="Times New Roman" w:hAnsi="Times New Roman"/>
          <w:color w:val="000000"/>
          <w:sz w:val="28"/>
          <w:szCs w:val="28"/>
          <w:rtl w:val="0"/>
        </w:rPr>
        <w:t xml:space="preserve">лабораторної роботи № </w:t>
      </w:r>
      <w:r w:rsidDel="00000000" w:rsidR="00000000" w:rsidRPr="00000000">
        <w:rPr>
          <w:sz w:val="28"/>
          <w:szCs w:val="28"/>
          <w:rtl w:val="0"/>
        </w:rPr>
        <w:t xml:space="preserve">1</w:t>
      </w:r>
      <w:r w:rsidDel="00000000" w:rsidR="00000000" w:rsidRPr="00000000">
        <w:rPr>
          <w:rFonts w:ascii="Times New Roman" w:cs="Times New Roman" w:eastAsia="Times New Roman" w:hAnsi="Times New Roman"/>
          <w:color w:val="000000"/>
          <w:sz w:val="28"/>
          <w:szCs w:val="28"/>
          <w:rtl w:val="0"/>
        </w:rPr>
        <w:t xml:space="preserve"> з дисципліни </w:t>
      </w:r>
    </w:p>
    <w:p w:rsidR="00000000" w:rsidDel="00000000" w:rsidP="00000000" w:rsidRDefault="00000000" w:rsidRPr="00000000" w14:paraId="00000016">
      <w:pPr>
        <w:tabs>
          <w:tab w:val="left" w:leader="none" w:pos="720"/>
        </w:tabs>
        <w:spacing w:after="0" w:line="351" w:lineRule="auto"/>
        <w:ind w:left="360" w:right="24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sz w:val="28"/>
          <w:szCs w:val="28"/>
          <w:rtl w:val="0"/>
        </w:rPr>
        <w:t xml:space="preserve">Безпека програмного забезпечення</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17">
      <w:pPr>
        <w:spacing w:after="0" w:line="200" w:lineRule="auto"/>
        <w:ind w:left="360" w:right="24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8">
      <w:pPr>
        <w:tabs>
          <w:tab w:val="left" w:leader="none" w:pos="760"/>
        </w:tabs>
        <w:spacing w:after="0" w:lineRule="auto"/>
        <w:ind w:left="360" w:right="240" w:firstLine="0"/>
        <w:jc w:val="both"/>
        <w:rPr>
          <w:sz w:val="28"/>
          <w:szCs w:val="28"/>
        </w:rPr>
      </w:pPr>
      <w:r w:rsidDel="00000000" w:rsidR="00000000" w:rsidRPr="00000000">
        <w:rPr>
          <w:rtl w:val="0"/>
        </w:rPr>
      </w:r>
    </w:p>
    <w:p w:rsidR="00000000" w:rsidDel="00000000" w:rsidP="00000000" w:rsidRDefault="00000000" w:rsidRPr="00000000" w14:paraId="00000019">
      <w:pPr>
        <w:tabs>
          <w:tab w:val="left" w:leader="none" w:pos="760"/>
        </w:tabs>
        <w:spacing w:after="0" w:lineRule="auto"/>
        <w:ind w:left="360" w:right="240" w:firstLine="0"/>
        <w:jc w:val="center"/>
        <w:rPr>
          <w:rFonts w:ascii="Times New Roman" w:cs="Times New Roman" w:eastAsia="Times New Roman" w:hAnsi="Times New Roman"/>
          <w:color w:val="000000"/>
          <w:sz w:val="28"/>
          <w:szCs w:val="28"/>
        </w:rPr>
      </w:pPr>
      <w:r w:rsidDel="00000000" w:rsidR="00000000" w:rsidRPr="00000000">
        <w:rPr>
          <w:sz w:val="28"/>
          <w:szCs w:val="28"/>
          <w:rtl w:val="0"/>
        </w:rPr>
        <w:t xml:space="preserve">“</w:t>
      </w:r>
      <w:r w:rsidDel="00000000" w:rsidR="00000000" w:rsidRPr="00000000">
        <w:rPr>
          <w:b w:val="1"/>
          <w:sz w:val="28"/>
          <w:szCs w:val="28"/>
          <w:rtl w:val="0"/>
        </w:rPr>
        <w:t xml:space="preserve">Основні методи авторизації</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1A">
      <w:pPr>
        <w:spacing w:after="0" w:line="2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B">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C">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D">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E">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1F">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0">
      <w:pPr>
        <w:spacing w:after="0" w:line="200" w:lineRule="auto"/>
        <w:ind w:left="360" w:right="240" w:firstLine="0"/>
        <w:jc w:val="both"/>
        <w:rPr>
          <w:sz w:val="24"/>
          <w:szCs w:val="24"/>
        </w:rPr>
      </w:pPr>
      <w:r w:rsidDel="00000000" w:rsidR="00000000" w:rsidRPr="00000000">
        <w:rPr>
          <w:rtl w:val="0"/>
        </w:rPr>
      </w:r>
    </w:p>
    <w:tbl>
      <w:tblPr>
        <w:tblStyle w:val="Table1"/>
        <w:tblW w:w="888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4140"/>
        <w:gridCol w:w="300"/>
        <w:gridCol w:w="1200"/>
        <w:tblGridChange w:id="0">
          <w:tblGrid>
            <w:gridCol w:w="3240"/>
            <w:gridCol w:w="4140"/>
            <w:gridCol w:w="300"/>
            <w:gridCol w:w="1200"/>
          </w:tblGrid>
        </w:tblGridChange>
      </w:tblGrid>
      <w:tr>
        <w:trPr>
          <w:cantSplit w:val="0"/>
          <w:trHeight w:val="351.972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b w:val="1"/>
                <w:sz w:val="28"/>
                <w:szCs w:val="28"/>
              </w:rPr>
            </w:pPr>
            <w:r w:rsidDel="00000000" w:rsidR="00000000" w:rsidRPr="00000000">
              <w:rPr>
                <w:b w:val="1"/>
                <w:sz w:val="28"/>
                <w:szCs w:val="28"/>
                <w:rtl w:val="0"/>
              </w:rPr>
              <w:t xml:space="preserve">Виконав(ла)</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center"/>
              <w:rPr>
                <w:i w:val="1"/>
                <w:sz w:val="28"/>
                <w:szCs w:val="28"/>
              </w:rPr>
            </w:pPr>
            <w:r w:rsidDel="00000000" w:rsidR="00000000" w:rsidRPr="00000000">
              <w:rPr>
                <w:i w:val="1"/>
                <w:sz w:val="28"/>
                <w:szCs w:val="28"/>
                <w:rtl w:val="0"/>
              </w:rPr>
              <w:t xml:space="preserve">ІП-13 Бабіч Денис</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center"/>
              <w:rPr>
                <w:sz w:val="20"/>
                <w:szCs w:val="20"/>
              </w:rPr>
            </w:pPr>
            <w:r w:rsidDel="00000000" w:rsidR="00000000" w:rsidRPr="00000000">
              <w:rPr>
                <w:sz w:val="20"/>
                <w:szCs w:val="20"/>
                <w:rtl w:val="0"/>
              </w:rPr>
              <w:t xml:space="preserve">(шифр, прізвище, ім'я, по батькові)</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r>
    </w:tbl>
    <w:p w:rsidR="00000000" w:rsidDel="00000000" w:rsidP="00000000" w:rsidRDefault="00000000" w:rsidRPr="00000000" w14:paraId="00000029">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A">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B">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C">
      <w:pPr>
        <w:spacing w:line="200" w:lineRule="auto"/>
        <w:ind w:left="360" w:right="240" w:firstLine="0"/>
        <w:jc w:val="both"/>
        <w:rPr>
          <w:sz w:val="24"/>
          <w:szCs w:val="24"/>
        </w:rPr>
      </w:pPr>
      <w:r w:rsidDel="00000000" w:rsidR="00000000" w:rsidRPr="00000000">
        <w:rPr>
          <w:rtl w:val="0"/>
        </w:rPr>
      </w:r>
    </w:p>
    <w:tbl>
      <w:tblPr>
        <w:tblStyle w:val="Table2"/>
        <w:tblW w:w="888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4140"/>
        <w:gridCol w:w="300"/>
        <w:gridCol w:w="1200"/>
        <w:tblGridChange w:id="0">
          <w:tblGrid>
            <w:gridCol w:w="3240"/>
            <w:gridCol w:w="4140"/>
            <w:gridCol w:w="300"/>
            <w:gridCol w:w="1200"/>
          </w:tblGrid>
        </w:tblGridChange>
      </w:tblGrid>
      <w:tr>
        <w:trPr>
          <w:cantSplit w:val="0"/>
          <w:trHeight w:val="351.972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ind w:left="360" w:right="240" w:firstLine="0"/>
              <w:rPr>
                <w:b w:val="1"/>
                <w:sz w:val="28"/>
                <w:szCs w:val="28"/>
              </w:rPr>
            </w:pPr>
            <w:r w:rsidDel="00000000" w:rsidR="00000000" w:rsidRPr="00000000">
              <w:rPr>
                <w:b w:val="1"/>
                <w:sz w:val="28"/>
                <w:szCs w:val="28"/>
                <w:rtl w:val="0"/>
              </w:rPr>
              <w:t xml:space="preserve">Перевірив</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ind w:left="360" w:right="240" w:firstLine="0"/>
              <w:jc w:val="center"/>
              <w:rPr>
                <w:i w:val="1"/>
                <w:sz w:val="28"/>
                <w:szCs w:val="28"/>
              </w:rPr>
            </w:pPr>
            <w:r w:rsidDel="00000000" w:rsidR="00000000" w:rsidRPr="00000000">
              <w:rPr>
                <w:i w:val="1"/>
                <w:sz w:val="28"/>
                <w:szCs w:val="28"/>
                <w:rtl w:val="0"/>
              </w:rPr>
              <w:t xml:space="preserve">Соколовський В. В.</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ind w:left="360" w:right="240" w:firstLine="0"/>
              <w:rPr>
                <w:sz w:val="24"/>
                <w:szCs w:val="24"/>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ind w:left="360" w:right="240" w:firstLine="0"/>
              <w:rPr>
                <w:sz w:val="24"/>
                <w:szCs w:val="24"/>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ind w:left="360" w:right="240" w:firstLine="0"/>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ind w:left="360" w:right="240" w:firstLine="0"/>
              <w:jc w:val="center"/>
              <w:rPr>
                <w:sz w:val="20"/>
                <w:szCs w:val="20"/>
              </w:rPr>
            </w:pPr>
            <w:r w:rsidDel="00000000" w:rsidR="00000000" w:rsidRPr="00000000">
              <w:rPr>
                <w:sz w:val="20"/>
                <w:szCs w:val="20"/>
                <w:rtl w:val="0"/>
              </w:rPr>
              <w:t xml:space="preserve">(шифр, прізвище, ім'я, по батькові)</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ind w:left="360" w:right="240" w:firstLine="0"/>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ind w:left="360" w:right="240" w:firstLine="0"/>
              <w:rPr>
                <w:sz w:val="24"/>
                <w:szCs w:val="24"/>
              </w:rPr>
            </w:pPr>
            <w:r w:rsidDel="00000000" w:rsidR="00000000" w:rsidRPr="00000000">
              <w:rPr>
                <w:rtl w:val="0"/>
              </w:rPr>
            </w:r>
          </w:p>
        </w:tc>
      </w:tr>
    </w:tbl>
    <w:p w:rsidR="00000000" w:rsidDel="00000000" w:rsidP="00000000" w:rsidRDefault="00000000" w:rsidRPr="00000000" w14:paraId="00000035">
      <w:pPr>
        <w:spacing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6">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7">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8">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9">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A">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B">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C">
      <w:pPr>
        <w:spacing w:after="0" w:line="200" w:lineRule="auto"/>
        <w:ind w:left="360" w:right="240" w:firstLine="0"/>
        <w:jc w:val="center"/>
        <w:rPr>
          <w:sz w:val="28"/>
          <w:szCs w:val="28"/>
        </w:rPr>
        <w:sectPr>
          <w:pgSz w:h="16838" w:w="11900" w:orient="portrait"/>
          <w:pgMar w:bottom="818" w:top="1130" w:left="1440" w:right="866" w:header="0" w:footer="0"/>
          <w:pgNumType w:start="1"/>
        </w:sectPr>
      </w:pPr>
      <w:r w:rsidDel="00000000" w:rsidR="00000000" w:rsidRPr="00000000">
        <w:rPr>
          <w:sz w:val="28"/>
          <w:szCs w:val="28"/>
          <w:rtl w:val="0"/>
        </w:rPr>
        <w:t xml:space="preserve">Київ 2024</w:t>
      </w:r>
    </w:p>
    <w:p w:rsidR="00000000" w:rsidDel="00000000" w:rsidP="00000000" w:rsidRDefault="00000000" w:rsidRPr="00000000" w14:paraId="0000003D">
      <w:pPr>
        <w:spacing w:after="200" w:line="24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ЛАБОРАТОРНА РОБОТА № </w:t>
      </w:r>
      <w:r w:rsidDel="00000000" w:rsidR="00000000" w:rsidRPr="00000000">
        <w:rPr>
          <w:b w:val="1"/>
          <w:sz w:val="28"/>
          <w:szCs w:val="28"/>
          <w:rtl w:val="0"/>
        </w:rPr>
        <w:t xml:space="preserve">1</w:t>
      </w:r>
      <w:r w:rsidDel="00000000" w:rsidR="00000000" w:rsidRPr="00000000">
        <w:rPr>
          <w:rtl w:val="0"/>
        </w:rPr>
      </w:r>
    </w:p>
    <w:p w:rsidR="00000000" w:rsidDel="00000000" w:rsidP="00000000" w:rsidRDefault="00000000" w:rsidRPr="00000000" w14:paraId="0000003E">
      <w:pPr>
        <w:tabs>
          <w:tab w:val="left" w:leader="none" w:pos="760"/>
        </w:tabs>
        <w:spacing w:line="360" w:lineRule="auto"/>
        <w:ind w:left="0" w:right="240" w:firstLine="0"/>
        <w:jc w:val="both"/>
        <w:rPr>
          <w:b w:val="1"/>
          <w:sz w:val="28"/>
          <w:szCs w:val="28"/>
        </w:rPr>
      </w:pPr>
      <w:r w:rsidDel="00000000" w:rsidR="00000000" w:rsidRPr="00000000">
        <w:rPr>
          <w:b w:val="1"/>
          <w:sz w:val="28"/>
          <w:szCs w:val="28"/>
          <w:rtl w:val="0"/>
        </w:rPr>
        <w:t xml:space="preserve">Тема роботи</w:t>
      </w:r>
      <w:r w:rsidDel="00000000" w:rsidR="00000000" w:rsidRPr="00000000">
        <w:rPr>
          <w:sz w:val="28"/>
          <w:szCs w:val="28"/>
          <w:rtl w:val="0"/>
        </w:rPr>
        <w:t xml:space="preserve">: Основні методи авторизації.</w:t>
      </w:r>
      <w:r w:rsidDel="00000000" w:rsidR="00000000" w:rsidRPr="00000000">
        <w:rPr>
          <w:rtl w:val="0"/>
        </w:rPr>
      </w:r>
    </w:p>
    <w:p w:rsidR="00000000" w:rsidDel="00000000" w:rsidP="00000000" w:rsidRDefault="00000000" w:rsidRPr="00000000" w14:paraId="0000003F">
      <w:pPr>
        <w:spacing w:after="0" w:line="360" w:lineRule="auto"/>
        <w:ind w:left="0" w:right="240" w:firstLine="0"/>
        <w:jc w:val="both"/>
        <w:rPr>
          <w:b w:val="1"/>
          <w:sz w:val="28"/>
          <w:szCs w:val="28"/>
        </w:rPr>
      </w:pPr>
      <w:r w:rsidDel="00000000" w:rsidR="00000000" w:rsidRPr="00000000">
        <w:rPr>
          <w:b w:val="1"/>
          <w:color w:val="000000"/>
          <w:sz w:val="28"/>
          <w:szCs w:val="28"/>
          <w:rtl w:val="0"/>
        </w:rPr>
        <w:t xml:space="preserve">Мета роботи</w:t>
      </w:r>
      <w:r w:rsidDel="00000000" w:rsidR="00000000" w:rsidRPr="00000000">
        <w:rPr>
          <w:color w:val="000000"/>
          <w:sz w:val="28"/>
          <w:szCs w:val="28"/>
          <w:rtl w:val="0"/>
        </w:rPr>
        <w:t xml:space="preserve">:</w:t>
      </w:r>
      <w:r w:rsidDel="00000000" w:rsidR="00000000" w:rsidRPr="00000000">
        <w:rPr>
          <w:sz w:val="28"/>
          <w:szCs w:val="28"/>
          <w:rtl w:val="0"/>
        </w:rPr>
        <w:t xml:space="preserve"> Ознайомитися з основними методами авторизації.</w:t>
      </w:r>
      <w:r w:rsidDel="00000000" w:rsidR="00000000" w:rsidRPr="00000000">
        <w:rPr>
          <w:rtl w:val="0"/>
        </w:rPr>
      </w:r>
    </w:p>
    <w:p w:rsidR="00000000" w:rsidDel="00000000" w:rsidP="00000000" w:rsidRDefault="00000000" w:rsidRPr="00000000" w14:paraId="00000040">
      <w:pPr>
        <w:spacing w:before="0" w:line="360" w:lineRule="auto"/>
        <w:jc w:val="both"/>
        <w:rPr>
          <w:sz w:val="28"/>
          <w:szCs w:val="28"/>
        </w:rPr>
      </w:pPr>
      <w:r w:rsidDel="00000000" w:rsidR="00000000" w:rsidRPr="00000000">
        <w:rPr>
          <w:b w:val="1"/>
          <w:sz w:val="28"/>
          <w:szCs w:val="28"/>
          <w:rtl w:val="0"/>
        </w:rPr>
        <w:t xml:space="preserve">Основне завдання: </w:t>
      </w:r>
      <w:r w:rsidDel="00000000" w:rsidR="00000000" w:rsidRPr="00000000">
        <w:rPr>
          <w:sz w:val="28"/>
          <w:szCs w:val="28"/>
          <w:rtl w:val="0"/>
        </w:rPr>
        <w:t xml:space="preserve">викачати репозиторій з лекціями, запустити кожен з 3 аплікейшенів та зробити скріншити запитів до серверу.</w:t>
      </w:r>
    </w:p>
    <w:p w:rsidR="00000000" w:rsidDel="00000000" w:rsidP="00000000" w:rsidRDefault="00000000" w:rsidRPr="00000000" w14:paraId="00000041">
      <w:pPr>
        <w:pStyle w:val="Heading2"/>
        <w:spacing w:after="0" w:before="0" w:line="360" w:lineRule="auto"/>
        <w:ind w:left="0" w:firstLine="720"/>
        <w:jc w:val="both"/>
        <w:rPr>
          <w:b w:val="0"/>
          <w:sz w:val="28"/>
          <w:szCs w:val="28"/>
        </w:rPr>
      </w:pPr>
      <w:bookmarkStart w:colFirst="0" w:colLast="0" w:name="_dtojvu8m9wg6" w:id="0"/>
      <w:bookmarkEnd w:id="0"/>
      <w:r w:rsidDel="00000000" w:rsidR="00000000" w:rsidRPr="00000000">
        <w:rPr>
          <w:b w:val="0"/>
          <w:sz w:val="28"/>
          <w:szCs w:val="28"/>
          <w:rtl w:val="0"/>
        </w:rPr>
        <w:t xml:space="preserve">1.1 Аналіз basic_auth:</w:t>
      </w:r>
    </w:p>
    <w:p w:rsidR="00000000" w:rsidDel="00000000" w:rsidP="00000000" w:rsidRDefault="00000000" w:rsidRPr="00000000" w14:paraId="00000042">
      <w:pPr>
        <w:spacing w:before="0" w:line="360" w:lineRule="auto"/>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2162175" cy="657225"/>
            <wp:effectExtent b="0" l="0" r="0" t="0"/>
            <wp:docPr id="2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1621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before="0"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Рисунок 1.1 – Встановлені модулі Node.JS</w:t>
      </w:r>
    </w:p>
    <w:p w:rsidR="00000000" w:rsidDel="00000000" w:rsidP="00000000" w:rsidRDefault="00000000" w:rsidRPr="00000000" w14:paraId="00000044">
      <w:pPr>
        <w:spacing w:line="360" w:lineRule="auto"/>
        <w:jc w:val="center"/>
        <w:rPr>
          <w:sz w:val="28"/>
          <w:szCs w:val="28"/>
        </w:rPr>
      </w:pPr>
      <w:r w:rsidDel="00000000" w:rsidR="00000000" w:rsidRPr="00000000">
        <w:rPr>
          <w:sz w:val="28"/>
          <w:szCs w:val="28"/>
        </w:rPr>
        <w:drawing>
          <wp:inline distB="114300" distT="114300" distL="114300" distR="114300">
            <wp:extent cx="5943600" cy="342900"/>
            <wp:effectExtent b="0" l="0" r="0" t="0"/>
            <wp:docPr id="1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jc w:val="center"/>
        <w:rPr>
          <w:sz w:val="28"/>
          <w:szCs w:val="28"/>
        </w:rPr>
      </w:pPr>
      <w:r w:rsidDel="00000000" w:rsidR="00000000" w:rsidRPr="00000000">
        <w:rPr>
          <w:sz w:val="28"/>
          <w:szCs w:val="28"/>
          <w:rtl w:val="0"/>
        </w:rPr>
        <w:t xml:space="preserve">Рисунок 1.2 – Запуск локально серверу на порті 3000</w:t>
      </w:r>
    </w:p>
    <w:p w:rsidR="00000000" w:rsidDel="00000000" w:rsidP="00000000" w:rsidRDefault="00000000" w:rsidRPr="00000000" w14:paraId="00000046">
      <w:pPr>
        <w:spacing w:line="360" w:lineRule="auto"/>
        <w:jc w:val="center"/>
        <w:rPr>
          <w:sz w:val="28"/>
          <w:szCs w:val="28"/>
        </w:rPr>
      </w:pPr>
      <w:r w:rsidDel="00000000" w:rsidR="00000000" w:rsidRPr="00000000">
        <w:rPr>
          <w:sz w:val="28"/>
          <w:szCs w:val="28"/>
        </w:rPr>
        <w:drawing>
          <wp:inline distB="114300" distT="114300" distL="114300" distR="114300">
            <wp:extent cx="5943600" cy="3340100"/>
            <wp:effectExtent b="0" l="0" r="0" t="0"/>
            <wp:docPr id="2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jc w:val="center"/>
        <w:rPr>
          <w:sz w:val="28"/>
          <w:szCs w:val="28"/>
        </w:rPr>
      </w:pPr>
      <w:r w:rsidDel="00000000" w:rsidR="00000000" w:rsidRPr="00000000">
        <w:rPr>
          <w:sz w:val="28"/>
          <w:szCs w:val="28"/>
          <w:rtl w:val="0"/>
        </w:rPr>
        <w:t xml:space="preserve">Рисунок 1.3 – Проведення авторизації</w:t>
      </w:r>
    </w:p>
    <w:p w:rsidR="00000000" w:rsidDel="00000000" w:rsidP="00000000" w:rsidRDefault="00000000" w:rsidRPr="00000000" w14:paraId="00000048">
      <w:pPr>
        <w:spacing w:line="360" w:lineRule="auto"/>
        <w:jc w:val="center"/>
        <w:rPr>
          <w:sz w:val="28"/>
          <w:szCs w:val="28"/>
        </w:rPr>
      </w:pPr>
      <w:r w:rsidDel="00000000" w:rsidR="00000000" w:rsidRPr="00000000">
        <w:rPr>
          <w:sz w:val="28"/>
          <w:szCs w:val="28"/>
        </w:rPr>
        <w:drawing>
          <wp:inline distB="114300" distT="114300" distL="114300" distR="114300">
            <wp:extent cx="5943600" cy="3340100"/>
            <wp:effectExtent b="0" l="0" r="0" t="0"/>
            <wp:docPr id="1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jc w:val="center"/>
        <w:rPr>
          <w:sz w:val="28"/>
          <w:szCs w:val="28"/>
        </w:rPr>
      </w:pPr>
      <w:r w:rsidDel="00000000" w:rsidR="00000000" w:rsidRPr="00000000">
        <w:rPr>
          <w:sz w:val="28"/>
          <w:szCs w:val="28"/>
          <w:rtl w:val="0"/>
        </w:rPr>
        <w:t xml:space="preserve">Рисунок 1.4 – Отримана успішна відповідь від сервера 200</w:t>
      </w:r>
    </w:p>
    <w:p w:rsidR="00000000" w:rsidDel="00000000" w:rsidP="00000000" w:rsidRDefault="00000000" w:rsidRPr="00000000" w14:paraId="0000004A">
      <w:pPr>
        <w:spacing w:line="360" w:lineRule="auto"/>
        <w:jc w:val="center"/>
        <w:rPr>
          <w:sz w:val="28"/>
          <w:szCs w:val="28"/>
        </w:rPr>
      </w:pPr>
      <w:r w:rsidDel="00000000" w:rsidR="00000000" w:rsidRPr="00000000">
        <w:rPr>
          <w:sz w:val="28"/>
          <w:szCs w:val="28"/>
        </w:rPr>
        <w:drawing>
          <wp:inline distB="114300" distT="114300" distL="114300" distR="114300">
            <wp:extent cx="4848225" cy="714375"/>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8482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jc w:val="center"/>
        <w:rPr>
          <w:sz w:val="28"/>
          <w:szCs w:val="28"/>
        </w:rPr>
      </w:pPr>
      <w:r w:rsidDel="00000000" w:rsidR="00000000" w:rsidRPr="00000000">
        <w:rPr>
          <w:sz w:val="28"/>
          <w:szCs w:val="28"/>
          <w:rtl w:val="0"/>
        </w:rPr>
        <w:t xml:space="preserve">Рисунок 1.5 – Виведений лог серверу, що підтверджує успішну авторизацію</w:t>
      </w:r>
    </w:p>
    <w:p w:rsidR="00000000" w:rsidDel="00000000" w:rsidP="00000000" w:rsidRDefault="00000000" w:rsidRPr="00000000" w14:paraId="0000004C">
      <w:pPr>
        <w:spacing w:line="360" w:lineRule="auto"/>
        <w:jc w:val="center"/>
        <w:rPr>
          <w:sz w:val="28"/>
          <w:szCs w:val="28"/>
        </w:rPr>
      </w:pPr>
      <w:r w:rsidDel="00000000" w:rsidR="00000000" w:rsidRPr="00000000">
        <w:rPr>
          <w:sz w:val="28"/>
          <w:szCs w:val="28"/>
        </w:rPr>
        <w:drawing>
          <wp:inline distB="114300" distT="114300" distL="114300" distR="114300">
            <wp:extent cx="5943600" cy="3340100"/>
            <wp:effectExtent b="0" l="0" r="0" t="0"/>
            <wp:docPr id="1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jc w:val="center"/>
        <w:rPr>
          <w:sz w:val="28"/>
          <w:szCs w:val="28"/>
        </w:rPr>
      </w:pPr>
      <w:r w:rsidDel="00000000" w:rsidR="00000000" w:rsidRPr="00000000">
        <w:rPr>
          <w:sz w:val="28"/>
          <w:szCs w:val="28"/>
          <w:rtl w:val="0"/>
        </w:rPr>
        <w:t xml:space="preserve">Рисунок 1.6 – Введення некоректних даних</w:t>
      </w:r>
    </w:p>
    <w:p w:rsidR="00000000" w:rsidDel="00000000" w:rsidP="00000000" w:rsidRDefault="00000000" w:rsidRPr="00000000" w14:paraId="0000004E">
      <w:pPr>
        <w:spacing w:line="360" w:lineRule="auto"/>
        <w:jc w:val="center"/>
        <w:rPr>
          <w:sz w:val="28"/>
          <w:szCs w:val="28"/>
        </w:rPr>
      </w:pPr>
      <w:r w:rsidDel="00000000" w:rsidR="00000000" w:rsidRPr="00000000">
        <w:rPr>
          <w:sz w:val="28"/>
          <w:szCs w:val="28"/>
        </w:rPr>
        <w:drawing>
          <wp:inline distB="114300" distT="114300" distL="114300" distR="114300">
            <wp:extent cx="5943600" cy="3340100"/>
            <wp:effectExtent b="0" l="0" r="0" t="0"/>
            <wp:docPr id="1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jc w:val="center"/>
        <w:rPr>
          <w:sz w:val="28"/>
          <w:szCs w:val="28"/>
        </w:rPr>
      </w:pPr>
      <w:r w:rsidDel="00000000" w:rsidR="00000000" w:rsidRPr="00000000">
        <w:rPr>
          <w:sz w:val="28"/>
          <w:szCs w:val="28"/>
          <w:rtl w:val="0"/>
        </w:rPr>
        <w:t xml:space="preserve">Рисунок 1.7 – Отримання відповіді 401 Unauthorized</w:t>
      </w:r>
    </w:p>
    <w:p w:rsidR="00000000" w:rsidDel="00000000" w:rsidP="00000000" w:rsidRDefault="00000000" w:rsidRPr="00000000" w14:paraId="00000050">
      <w:pPr>
        <w:spacing w:line="360" w:lineRule="auto"/>
        <w:jc w:val="center"/>
        <w:rPr>
          <w:sz w:val="28"/>
          <w:szCs w:val="28"/>
        </w:rPr>
      </w:pPr>
      <w:r w:rsidDel="00000000" w:rsidR="00000000" w:rsidRPr="00000000">
        <w:rPr>
          <w:sz w:val="28"/>
          <w:szCs w:val="28"/>
        </w:rPr>
        <w:drawing>
          <wp:inline distB="114300" distT="114300" distL="114300" distR="114300">
            <wp:extent cx="5943600" cy="2108200"/>
            <wp:effectExtent b="0" l="0" r="0" t="0"/>
            <wp:docPr id="25"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jc w:val="center"/>
        <w:rPr>
          <w:sz w:val="28"/>
          <w:szCs w:val="28"/>
        </w:rPr>
      </w:pPr>
      <w:r w:rsidDel="00000000" w:rsidR="00000000" w:rsidRPr="00000000">
        <w:rPr>
          <w:sz w:val="28"/>
          <w:szCs w:val="28"/>
          <w:rtl w:val="0"/>
        </w:rPr>
        <w:t xml:space="preserve">Рисунок 1.8 – Отриманий лог від серверу, який підтверджує неуспішність авторизації</w:t>
      </w:r>
    </w:p>
    <w:p w:rsidR="00000000" w:rsidDel="00000000" w:rsidP="00000000" w:rsidRDefault="00000000" w:rsidRPr="00000000" w14:paraId="00000052">
      <w:pPr>
        <w:spacing w:line="360" w:lineRule="auto"/>
        <w:ind w:firstLine="720"/>
        <w:jc w:val="both"/>
        <w:rPr>
          <w:sz w:val="28"/>
          <w:szCs w:val="28"/>
        </w:rPr>
      </w:pPr>
      <w:r w:rsidDel="00000000" w:rsidR="00000000" w:rsidRPr="00000000">
        <w:rPr>
          <w:sz w:val="28"/>
          <w:szCs w:val="28"/>
          <w:rtl w:val="0"/>
        </w:rPr>
        <w:t xml:space="preserve">Використаний підхід до авторизації є небезпечним через передачу паролів у відкритому вигляді, оскільки дані авторизації передаються у вигляді рядка, закодованого в Base64, що не є шифруванням. Це легко розшифрувати, і можливо перехопити ці дані через незахищене з'єднання (HTTP).</w:t>
      </w:r>
    </w:p>
    <w:p w:rsidR="00000000" w:rsidDel="00000000" w:rsidP="00000000" w:rsidRDefault="00000000" w:rsidRPr="00000000" w14:paraId="00000053">
      <w:pPr>
        <w:spacing w:line="360" w:lineRule="auto"/>
        <w:jc w:val="center"/>
        <w:rPr>
          <w:sz w:val="28"/>
          <w:szCs w:val="28"/>
        </w:rPr>
      </w:pPr>
      <w:r w:rsidDel="00000000" w:rsidR="00000000" w:rsidRPr="00000000">
        <w:rPr>
          <w:rtl w:val="0"/>
        </w:rPr>
      </w:r>
    </w:p>
    <w:p w:rsidR="00000000" w:rsidDel="00000000" w:rsidP="00000000" w:rsidRDefault="00000000" w:rsidRPr="00000000" w14:paraId="00000054">
      <w:pPr>
        <w:spacing w:before="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55">
      <w:pPr>
        <w:spacing w:before="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56">
      <w:pPr>
        <w:pStyle w:val="Heading2"/>
        <w:spacing w:after="0" w:before="0" w:line="360" w:lineRule="auto"/>
        <w:ind w:firstLine="720"/>
        <w:jc w:val="both"/>
        <w:rPr>
          <w:b w:val="0"/>
          <w:sz w:val="28"/>
          <w:szCs w:val="28"/>
        </w:rPr>
      </w:pPr>
      <w:bookmarkStart w:colFirst="0" w:colLast="0" w:name="_uy8zkdz08ucl" w:id="1"/>
      <w:bookmarkEnd w:id="1"/>
      <w:r w:rsidDel="00000000" w:rsidR="00000000" w:rsidRPr="00000000">
        <w:rPr>
          <w:b w:val="0"/>
          <w:sz w:val="28"/>
          <w:szCs w:val="28"/>
          <w:rtl w:val="0"/>
        </w:rPr>
        <w:t xml:space="preserve">1.2 forms_auth:</w:t>
      </w:r>
    </w:p>
    <w:p w:rsidR="00000000" w:rsidDel="00000000" w:rsidP="00000000" w:rsidRDefault="00000000" w:rsidRPr="00000000" w14:paraId="00000057">
      <w:pPr>
        <w:spacing w:line="360" w:lineRule="auto"/>
        <w:jc w:val="center"/>
        <w:rPr>
          <w:sz w:val="28"/>
          <w:szCs w:val="28"/>
        </w:rPr>
      </w:pPr>
      <w:r w:rsidDel="00000000" w:rsidR="00000000" w:rsidRPr="00000000">
        <w:rPr>
          <w:sz w:val="28"/>
          <w:szCs w:val="28"/>
        </w:rPr>
        <w:drawing>
          <wp:inline distB="114300" distT="114300" distL="114300" distR="114300">
            <wp:extent cx="5943600" cy="673100"/>
            <wp:effectExtent b="0" l="0" r="0" t="0"/>
            <wp:docPr id="1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jc w:val="center"/>
        <w:rPr>
          <w:sz w:val="28"/>
          <w:szCs w:val="28"/>
        </w:rPr>
      </w:pPr>
      <w:r w:rsidDel="00000000" w:rsidR="00000000" w:rsidRPr="00000000">
        <w:rPr>
          <w:sz w:val="28"/>
          <w:szCs w:val="28"/>
          <w:rtl w:val="0"/>
        </w:rPr>
        <w:t xml:space="preserve">Рисунок 1.9 – Встановлення необхідних модулів</w:t>
      </w:r>
    </w:p>
    <w:p w:rsidR="00000000" w:rsidDel="00000000" w:rsidP="00000000" w:rsidRDefault="00000000" w:rsidRPr="00000000" w14:paraId="00000059">
      <w:pPr>
        <w:spacing w:line="360" w:lineRule="auto"/>
        <w:jc w:val="center"/>
        <w:rPr>
          <w:sz w:val="28"/>
          <w:szCs w:val="28"/>
        </w:rPr>
      </w:pPr>
      <w:r w:rsidDel="00000000" w:rsidR="00000000" w:rsidRPr="00000000">
        <w:rPr>
          <w:sz w:val="28"/>
          <w:szCs w:val="28"/>
        </w:rPr>
        <w:drawing>
          <wp:inline distB="114300" distT="114300" distL="114300" distR="114300">
            <wp:extent cx="2233024" cy="1068724"/>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233024" cy="106872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jc w:val="center"/>
        <w:rPr>
          <w:sz w:val="28"/>
          <w:szCs w:val="28"/>
        </w:rPr>
      </w:pPr>
      <w:r w:rsidDel="00000000" w:rsidR="00000000" w:rsidRPr="00000000">
        <w:rPr>
          <w:sz w:val="28"/>
          <w:szCs w:val="28"/>
          <w:rtl w:val="0"/>
        </w:rPr>
        <w:t xml:space="preserve">Рисунок 1.10 – Перегляд встановлених модулів</w:t>
      </w:r>
    </w:p>
    <w:p w:rsidR="00000000" w:rsidDel="00000000" w:rsidP="00000000" w:rsidRDefault="00000000" w:rsidRPr="00000000" w14:paraId="0000005B">
      <w:pPr>
        <w:spacing w:line="360" w:lineRule="auto"/>
        <w:jc w:val="center"/>
        <w:rPr>
          <w:sz w:val="28"/>
          <w:szCs w:val="28"/>
        </w:rPr>
      </w:pPr>
      <w:r w:rsidDel="00000000" w:rsidR="00000000" w:rsidRPr="00000000">
        <w:rPr>
          <w:sz w:val="28"/>
          <w:szCs w:val="28"/>
        </w:rPr>
        <w:drawing>
          <wp:inline distB="114300" distT="114300" distL="114300" distR="114300">
            <wp:extent cx="5943600" cy="355600"/>
            <wp:effectExtent b="0" l="0" r="0" t="0"/>
            <wp:docPr id="2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jc w:val="center"/>
        <w:rPr>
          <w:sz w:val="28"/>
          <w:szCs w:val="28"/>
        </w:rPr>
      </w:pPr>
      <w:r w:rsidDel="00000000" w:rsidR="00000000" w:rsidRPr="00000000">
        <w:rPr>
          <w:sz w:val="28"/>
          <w:szCs w:val="28"/>
          <w:rtl w:val="0"/>
        </w:rPr>
        <w:t xml:space="preserve">Рисунок 1.11 – Запуск серверу на localhost:3000</w:t>
      </w:r>
    </w:p>
    <w:p w:rsidR="00000000" w:rsidDel="00000000" w:rsidP="00000000" w:rsidRDefault="00000000" w:rsidRPr="00000000" w14:paraId="0000005D">
      <w:pPr>
        <w:spacing w:line="360" w:lineRule="auto"/>
        <w:jc w:val="center"/>
        <w:rPr>
          <w:sz w:val="28"/>
          <w:szCs w:val="28"/>
        </w:rPr>
      </w:pPr>
      <w:r w:rsidDel="00000000" w:rsidR="00000000" w:rsidRPr="00000000">
        <w:rPr>
          <w:sz w:val="28"/>
          <w:szCs w:val="28"/>
        </w:rPr>
        <w:drawing>
          <wp:inline distB="114300" distT="114300" distL="114300" distR="114300">
            <wp:extent cx="2079780" cy="708496"/>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079780" cy="70849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jc w:val="center"/>
        <w:rPr>
          <w:sz w:val="28"/>
          <w:szCs w:val="28"/>
        </w:rPr>
      </w:pPr>
      <w:r w:rsidDel="00000000" w:rsidR="00000000" w:rsidRPr="00000000">
        <w:rPr>
          <w:sz w:val="28"/>
          <w:szCs w:val="28"/>
          <w:rtl w:val="0"/>
        </w:rPr>
        <w:t xml:space="preserve">Рисунок 1.12 – Дані, які необхідні для авторизації</w:t>
      </w:r>
    </w:p>
    <w:p w:rsidR="00000000" w:rsidDel="00000000" w:rsidP="00000000" w:rsidRDefault="00000000" w:rsidRPr="00000000" w14:paraId="0000005F">
      <w:pPr>
        <w:spacing w:line="360" w:lineRule="auto"/>
        <w:jc w:val="center"/>
        <w:rPr>
          <w:sz w:val="28"/>
          <w:szCs w:val="28"/>
        </w:rPr>
      </w:pPr>
      <w:r w:rsidDel="00000000" w:rsidR="00000000" w:rsidRPr="00000000">
        <w:rPr>
          <w:sz w:val="28"/>
          <w:szCs w:val="28"/>
        </w:rPr>
        <w:drawing>
          <wp:inline distB="114300" distT="114300" distL="114300" distR="114300">
            <wp:extent cx="5943600" cy="3340100"/>
            <wp:effectExtent b="0" l="0" r="0" t="0"/>
            <wp:docPr id="1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jc w:val="center"/>
        <w:rPr>
          <w:sz w:val="28"/>
          <w:szCs w:val="28"/>
        </w:rPr>
      </w:pPr>
      <w:r w:rsidDel="00000000" w:rsidR="00000000" w:rsidRPr="00000000">
        <w:rPr>
          <w:sz w:val="28"/>
          <w:szCs w:val="28"/>
          <w:rtl w:val="0"/>
        </w:rPr>
        <w:t xml:space="preserve">Рисунок 1.13 – Успішна авторизація, отриманий код – 200</w:t>
      </w:r>
    </w:p>
    <w:p w:rsidR="00000000" w:rsidDel="00000000" w:rsidP="00000000" w:rsidRDefault="00000000" w:rsidRPr="00000000" w14:paraId="00000061">
      <w:pPr>
        <w:spacing w:line="360" w:lineRule="auto"/>
        <w:jc w:val="center"/>
        <w:rPr>
          <w:sz w:val="28"/>
          <w:szCs w:val="28"/>
        </w:rPr>
      </w:pPr>
      <w:r w:rsidDel="00000000" w:rsidR="00000000" w:rsidRPr="00000000">
        <w:rPr>
          <w:sz w:val="28"/>
          <w:szCs w:val="28"/>
        </w:rPr>
        <w:drawing>
          <wp:inline distB="114300" distT="114300" distL="114300" distR="114300">
            <wp:extent cx="5814342" cy="3270568"/>
            <wp:effectExtent b="0" l="0" r="0" t="0"/>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814342" cy="327056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jc w:val="center"/>
        <w:rPr>
          <w:sz w:val="28"/>
          <w:szCs w:val="28"/>
        </w:rPr>
      </w:pPr>
      <w:r w:rsidDel="00000000" w:rsidR="00000000" w:rsidRPr="00000000">
        <w:rPr>
          <w:sz w:val="28"/>
          <w:szCs w:val="28"/>
          <w:rtl w:val="0"/>
        </w:rPr>
        <w:t xml:space="preserve">Рисунок 1.14 – Айді сесії зберігається як кукі, що небезпечно через можливі використання кукі-стілерів</w:t>
      </w:r>
    </w:p>
    <w:p w:rsidR="00000000" w:rsidDel="00000000" w:rsidP="00000000" w:rsidRDefault="00000000" w:rsidRPr="00000000" w14:paraId="00000063">
      <w:pPr>
        <w:spacing w:line="360" w:lineRule="auto"/>
        <w:jc w:val="center"/>
        <w:rPr>
          <w:sz w:val="28"/>
          <w:szCs w:val="28"/>
        </w:rPr>
      </w:pPr>
      <w:r w:rsidDel="00000000" w:rsidR="00000000" w:rsidRPr="00000000">
        <w:rPr>
          <w:sz w:val="28"/>
          <w:szCs w:val="28"/>
        </w:rPr>
        <w:drawing>
          <wp:inline distB="114300" distT="114300" distL="114300" distR="114300">
            <wp:extent cx="5818343" cy="3272818"/>
            <wp:effectExtent b="0" l="0" r="0" t="0"/>
            <wp:docPr id="24"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818343" cy="327281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jc w:val="center"/>
        <w:rPr>
          <w:sz w:val="28"/>
          <w:szCs w:val="28"/>
        </w:rPr>
      </w:pPr>
      <w:r w:rsidDel="00000000" w:rsidR="00000000" w:rsidRPr="00000000">
        <w:rPr>
          <w:sz w:val="28"/>
          <w:szCs w:val="28"/>
          <w:rtl w:val="0"/>
        </w:rPr>
        <w:t xml:space="preserve">Рисунок 1.15 – Аутентифікація відбувається шляхом пересилання серіалізованго json, який зберігається у sessions.json</w:t>
      </w:r>
    </w:p>
    <w:p w:rsidR="00000000" w:rsidDel="00000000" w:rsidP="00000000" w:rsidRDefault="00000000" w:rsidRPr="00000000" w14:paraId="00000065">
      <w:pPr>
        <w:spacing w:line="360" w:lineRule="auto"/>
        <w:jc w:val="center"/>
        <w:rPr>
          <w:sz w:val="28"/>
          <w:szCs w:val="28"/>
        </w:rPr>
      </w:pPr>
      <w:r w:rsidDel="00000000" w:rsidR="00000000" w:rsidRPr="00000000">
        <w:rPr>
          <w:sz w:val="28"/>
          <w:szCs w:val="28"/>
        </w:rPr>
        <w:drawing>
          <wp:inline distB="114300" distT="114300" distL="114300" distR="114300">
            <wp:extent cx="5943600" cy="482600"/>
            <wp:effectExtent b="0" l="0" r="0" t="0"/>
            <wp:docPr id="4"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jc w:val="center"/>
        <w:rPr>
          <w:sz w:val="28"/>
          <w:szCs w:val="28"/>
        </w:rPr>
      </w:pPr>
      <w:r w:rsidDel="00000000" w:rsidR="00000000" w:rsidRPr="00000000">
        <w:rPr>
          <w:sz w:val="28"/>
          <w:szCs w:val="28"/>
          <w:rtl w:val="0"/>
        </w:rPr>
        <w:t xml:space="preserve">Рисунок 1.16 – Приклад вмісту файлу sessions.json, який зберігає створені сесії</w:t>
      </w:r>
    </w:p>
    <w:p w:rsidR="00000000" w:rsidDel="00000000" w:rsidP="00000000" w:rsidRDefault="00000000" w:rsidRPr="00000000" w14:paraId="00000067">
      <w:pPr>
        <w:spacing w:line="360" w:lineRule="auto"/>
        <w:jc w:val="center"/>
        <w:rPr>
          <w:sz w:val="28"/>
          <w:szCs w:val="28"/>
        </w:rPr>
      </w:pPr>
      <w:r w:rsidDel="00000000" w:rsidR="00000000" w:rsidRPr="00000000">
        <w:rPr>
          <w:sz w:val="28"/>
          <w:szCs w:val="28"/>
        </w:rPr>
        <w:drawing>
          <wp:inline distB="114300" distT="114300" distL="114300" distR="114300">
            <wp:extent cx="5943600" cy="3340100"/>
            <wp:effectExtent b="0" l="0" r="0" t="0"/>
            <wp:docPr id="8"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jc w:val="center"/>
        <w:rPr>
          <w:sz w:val="28"/>
          <w:szCs w:val="28"/>
        </w:rPr>
      </w:pPr>
      <w:r w:rsidDel="00000000" w:rsidR="00000000" w:rsidRPr="00000000">
        <w:rPr>
          <w:sz w:val="28"/>
          <w:szCs w:val="28"/>
          <w:rtl w:val="0"/>
        </w:rPr>
        <w:t xml:space="preserve">Рисунок 1.17 – Спроба неуспішної авторизації, повернутий код – 401</w:t>
      </w:r>
    </w:p>
    <w:p w:rsidR="00000000" w:rsidDel="00000000" w:rsidP="00000000" w:rsidRDefault="00000000" w:rsidRPr="00000000" w14:paraId="00000069">
      <w:pPr>
        <w:spacing w:line="360" w:lineRule="auto"/>
        <w:jc w:val="both"/>
        <w:rPr>
          <w:sz w:val="28"/>
          <w:szCs w:val="28"/>
        </w:rPr>
      </w:pPr>
      <w:r w:rsidDel="00000000" w:rsidR="00000000" w:rsidRPr="00000000">
        <w:rPr>
          <w:sz w:val="28"/>
          <w:szCs w:val="28"/>
          <w:rtl w:val="0"/>
        </w:rPr>
        <w:tab/>
        <w:t xml:space="preserve">Варто згадати про загальну дивну поведінку застосунку, оскільки під час спроб авторизації та успішного їх проведення створюється відразу декілька сесій у sessions.json. Закономірним є також те, що значення сесій не видаляються після деавторизації.</w:t>
      </w:r>
    </w:p>
    <w:p w:rsidR="00000000" w:rsidDel="00000000" w:rsidP="00000000" w:rsidRDefault="00000000" w:rsidRPr="00000000" w14:paraId="0000006A">
      <w:pPr>
        <w:spacing w:line="360" w:lineRule="auto"/>
        <w:ind w:firstLine="720"/>
        <w:jc w:val="both"/>
        <w:rPr>
          <w:sz w:val="28"/>
          <w:szCs w:val="28"/>
        </w:rPr>
      </w:pPr>
      <w:r w:rsidDel="00000000" w:rsidR="00000000" w:rsidRPr="00000000">
        <w:rPr>
          <w:sz w:val="28"/>
          <w:szCs w:val="28"/>
          <w:rtl w:val="0"/>
        </w:rPr>
        <w:t xml:space="preserve">Недоліками використаного підходу є збереження інформації про сесії у sessions.json, який може бути видалений, пошкоджений і через це користувачі втратять доступу до сервісу. Також відсутнє шифрування сесійних даних. Окремо варто згадати про вразливість до session hijacking, оскільки якщо веб-ресурс працює через без HTTPS, то кукі можуть бути перехоплені за допомогою атак типу "людина посередині" (MITM). Окрім того, код не має механізмів захисту від session fixation (атак, коли зловмисник встановлює свій власний ідентифікатор сесії для користувача).</w:t>
      </w:r>
    </w:p>
    <w:p w:rsidR="00000000" w:rsidDel="00000000" w:rsidP="00000000" w:rsidRDefault="00000000" w:rsidRPr="00000000" w14:paraId="0000006B">
      <w:pPr>
        <w:spacing w:line="360" w:lineRule="auto"/>
        <w:jc w:val="center"/>
        <w:rPr>
          <w:sz w:val="28"/>
          <w:szCs w:val="28"/>
        </w:rPr>
      </w:pPr>
      <w:r w:rsidDel="00000000" w:rsidR="00000000" w:rsidRPr="00000000">
        <w:rPr>
          <w:rtl w:val="0"/>
        </w:rPr>
      </w:r>
    </w:p>
    <w:p w:rsidR="00000000" w:rsidDel="00000000" w:rsidP="00000000" w:rsidRDefault="00000000" w:rsidRPr="00000000" w14:paraId="0000006C">
      <w:pPr>
        <w:spacing w:line="360" w:lineRule="auto"/>
        <w:jc w:val="center"/>
        <w:rPr>
          <w:sz w:val="28"/>
          <w:szCs w:val="28"/>
        </w:rPr>
      </w:pPr>
      <w:r w:rsidDel="00000000" w:rsidR="00000000" w:rsidRPr="00000000">
        <w:rPr>
          <w:rtl w:val="0"/>
        </w:rPr>
      </w:r>
    </w:p>
    <w:p w:rsidR="00000000" w:rsidDel="00000000" w:rsidP="00000000" w:rsidRDefault="00000000" w:rsidRPr="00000000" w14:paraId="0000006D">
      <w:pPr>
        <w:spacing w:line="360" w:lineRule="auto"/>
        <w:jc w:val="center"/>
        <w:rPr>
          <w:sz w:val="28"/>
          <w:szCs w:val="28"/>
        </w:rPr>
      </w:pPr>
      <w:r w:rsidDel="00000000" w:rsidR="00000000" w:rsidRPr="00000000">
        <w:rPr>
          <w:rtl w:val="0"/>
        </w:rPr>
      </w:r>
    </w:p>
    <w:p w:rsidR="00000000" w:rsidDel="00000000" w:rsidP="00000000" w:rsidRDefault="00000000" w:rsidRPr="00000000" w14:paraId="0000006E">
      <w:pPr>
        <w:spacing w:line="360" w:lineRule="auto"/>
        <w:jc w:val="center"/>
        <w:rPr>
          <w:sz w:val="28"/>
          <w:szCs w:val="28"/>
        </w:rPr>
      </w:pPr>
      <w:r w:rsidDel="00000000" w:rsidR="00000000" w:rsidRPr="00000000">
        <w:rPr>
          <w:rtl w:val="0"/>
        </w:rPr>
      </w:r>
    </w:p>
    <w:p w:rsidR="00000000" w:rsidDel="00000000" w:rsidP="00000000" w:rsidRDefault="00000000" w:rsidRPr="00000000" w14:paraId="0000006F">
      <w:pPr>
        <w:spacing w:before="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70">
      <w:pPr>
        <w:pStyle w:val="Heading2"/>
        <w:spacing w:after="0" w:before="0" w:line="360" w:lineRule="auto"/>
        <w:ind w:firstLine="720"/>
        <w:jc w:val="both"/>
        <w:rPr>
          <w:rFonts w:ascii="Times" w:cs="Times" w:eastAsia="Times" w:hAnsi="Times"/>
          <w:sz w:val="28"/>
          <w:szCs w:val="28"/>
        </w:rPr>
      </w:pPr>
      <w:bookmarkStart w:colFirst="0" w:colLast="0" w:name="_lupn19824dx0" w:id="2"/>
      <w:bookmarkEnd w:id="2"/>
      <w:r w:rsidDel="00000000" w:rsidR="00000000" w:rsidRPr="00000000">
        <w:rPr>
          <w:b w:val="0"/>
          <w:sz w:val="28"/>
          <w:szCs w:val="28"/>
          <w:rtl w:val="0"/>
        </w:rPr>
        <w:t xml:space="preserve">1.3 token_auth:</w:t>
      </w:r>
      <w:r w:rsidDel="00000000" w:rsidR="00000000" w:rsidRPr="00000000">
        <w:rPr>
          <w:rtl w:val="0"/>
        </w:rPr>
      </w:r>
    </w:p>
    <w:p w:rsidR="00000000" w:rsidDel="00000000" w:rsidP="00000000" w:rsidRDefault="00000000" w:rsidRPr="00000000" w14:paraId="00000071">
      <w:pPr>
        <w:spacing w:line="360" w:lineRule="auto"/>
        <w:jc w:val="center"/>
        <w:rPr>
          <w:sz w:val="28"/>
          <w:szCs w:val="28"/>
        </w:rPr>
      </w:pPr>
      <w:r w:rsidDel="00000000" w:rsidR="00000000" w:rsidRPr="00000000">
        <w:rPr>
          <w:sz w:val="28"/>
          <w:szCs w:val="28"/>
        </w:rPr>
        <w:drawing>
          <wp:inline distB="114300" distT="114300" distL="114300" distR="114300">
            <wp:extent cx="5943600" cy="698500"/>
            <wp:effectExtent b="0" l="0" r="0" t="0"/>
            <wp:docPr id="1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jc w:val="center"/>
        <w:rPr>
          <w:sz w:val="28"/>
          <w:szCs w:val="28"/>
        </w:rPr>
      </w:pPr>
      <w:r w:rsidDel="00000000" w:rsidR="00000000" w:rsidRPr="00000000">
        <w:rPr>
          <w:sz w:val="28"/>
          <w:szCs w:val="28"/>
          <w:rtl w:val="0"/>
        </w:rPr>
        <w:t xml:space="preserve">Рисунок 1.18 – Встановлення необхідних модулів</w:t>
      </w:r>
    </w:p>
    <w:p w:rsidR="00000000" w:rsidDel="00000000" w:rsidP="00000000" w:rsidRDefault="00000000" w:rsidRPr="00000000" w14:paraId="00000073">
      <w:pPr>
        <w:spacing w:line="360" w:lineRule="auto"/>
        <w:jc w:val="center"/>
        <w:rPr>
          <w:sz w:val="28"/>
          <w:szCs w:val="28"/>
        </w:rPr>
      </w:pPr>
      <w:r w:rsidDel="00000000" w:rsidR="00000000" w:rsidRPr="00000000">
        <w:rPr>
          <w:sz w:val="28"/>
          <w:szCs w:val="28"/>
        </w:rPr>
        <w:drawing>
          <wp:inline distB="114300" distT="114300" distL="114300" distR="114300">
            <wp:extent cx="5943600" cy="330200"/>
            <wp:effectExtent b="0" l="0" r="0" t="0"/>
            <wp:docPr id="1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jc w:val="center"/>
        <w:rPr>
          <w:sz w:val="28"/>
          <w:szCs w:val="28"/>
        </w:rPr>
      </w:pPr>
      <w:r w:rsidDel="00000000" w:rsidR="00000000" w:rsidRPr="00000000">
        <w:rPr>
          <w:sz w:val="28"/>
          <w:szCs w:val="28"/>
          <w:rtl w:val="0"/>
        </w:rPr>
        <w:t xml:space="preserve">Рисунок 1.19 – Запуск серверу локально на localhost:3000</w:t>
      </w:r>
    </w:p>
    <w:p w:rsidR="00000000" w:rsidDel="00000000" w:rsidP="00000000" w:rsidRDefault="00000000" w:rsidRPr="00000000" w14:paraId="00000075">
      <w:pPr>
        <w:spacing w:line="360" w:lineRule="auto"/>
        <w:jc w:val="center"/>
        <w:rPr>
          <w:sz w:val="28"/>
          <w:szCs w:val="28"/>
        </w:rPr>
      </w:pPr>
      <w:r w:rsidDel="00000000" w:rsidR="00000000" w:rsidRPr="00000000">
        <w:rPr>
          <w:sz w:val="28"/>
          <w:szCs w:val="28"/>
        </w:rPr>
        <w:drawing>
          <wp:inline distB="114300" distT="114300" distL="114300" distR="114300">
            <wp:extent cx="5866147" cy="3297884"/>
            <wp:effectExtent b="0" l="0" r="0" t="0"/>
            <wp:docPr id="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866147" cy="329788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jc w:val="center"/>
        <w:rPr>
          <w:sz w:val="28"/>
          <w:szCs w:val="28"/>
        </w:rPr>
      </w:pPr>
      <w:r w:rsidDel="00000000" w:rsidR="00000000" w:rsidRPr="00000000">
        <w:rPr>
          <w:sz w:val="28"/>
          <w:szCs w:val="28"/>
          <w:rtl w:val="0"/>
        </w:rPr>
        <w:t xml:space="preserve">Рисунок 1.20 – Успішна авторизація, повернення коду 200</w:t>
      </w:r>
    </w:p>
    <w:p w:rsidR="00000000" w:rsidDel="00000000" w:rsidP="00000000" w:rsidRDefault="00000000" w:rsidRPr="00000000" w14:paraId="00000077">
      <w:pPr>
        <w:spacing w:line="360" w:lineRule="auto"/>
        <w:jc w:val="center"/>
        <w:rPr>
          <w:sz w:val="28"/>
          <w:szCs w:val="28"/>
        </w:rPr>
      </w:pPr>
      <w:r w:rsidDel="00000000" w:rsidR="00000000" w:rsidRPr="00000000">
        <w:rPr>
          <w:sz w:val="28"/>
          <w:szCs w:val="28"/>
        </w:rPr>
        <w:drawing>
          <wp:inline distB="114300" distT="114300" distL="114300" distR="114300">
            <wp:extent cx="4761068" cy="2510242"/>
            <wp:effectExtent b="0" l="0" r="0" t="0"/>
            <wp:docPr id="2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761068" cy="251024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jc w:val="center"/>
        <w:rPr>
          <w:sz w:val="28"/>
          <w:szCs w:val="28"/>
        </w:rPr>
      </w:pPr>
      <w:r w:rsidDel="00000000" w:rsidR="00000000" w:rsidRPr="00000000">
        <w:rPr>
          <w:sz w:val="28"/>
          <w:szCs w:val="28"/>
          <w:rtl w:val="0"/>
        </w:rPr>
        <w:t xml:space="preserve">Рисунок 1.21 – Демонстрація наявної проблеми зі створенням фантомних сесій</w:t>
      </w:r>
    </w:p>
    <w:p w:rsidR="00000000" w:rsidDel="00000000" w:rsidP="00000000" w:rsidRDefault="00000000" w:rsidRPr="00000000" w14:paraId="00000079">
      <w:pPr>
        <w:spacing w:line="360" w:lineRule="auto"/>
        <w:jc w:val="center"/>
        <w:rPr>
          <w:sz w:val="28"/>
          <w:szCs w:val="28"/>
        </w:rPr>
      </w:pPr>
      <w:r w:rsidDel="00000000" w:rsidR="00000000" w:rsidRPr="00000000">
        <w:rPr>
          <w:sz w:val="28"/>
          <w:szCs w:val="28"/>
        </w:rPr>
        <w:drawing>
          <wp:inline distB="114300" distT="114300" distL="114300" distR="114300">
            <wp:extent cx="5943600" cy="3352800"/>
            <wp:effectExtent b="0" l="0" r="0" t="0"/>
            <wp:docPr id="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360" w:lineRule="auto"/>
        <w:jc w:val="center"/>
        <w:rPr>
          <w:sz w:val="28"/>
          <w:szCs w:val="28"/>
        </w:rPr>
      </w:pPr>
      <w:r w:rsidDel="00000000" w:rsidR="00000000" w:rsidRPr="00000000">
        <w:rPr>
          <w:sz w:val="28"/>
          <w:szCs w:val="28"/>
          <w:rtl w:val="0"/>
        </w:rPr>
        <w:t xml:space="preserve">Рисунок 1.22 – Приклад невдалої авторизації, повренення коду 401</w:t>
      </w:r>
    </w:p>
    <w:p w:rsidR="00000000" w:rsidDel="00000000" w:rsidP="00000000" w:rsidRDefault="00000000" w:rsidRPr="00000000" w14:paraId="0000007B">
      <w:pPr>
        <w:spacing w:line="360" w:lineRule="auto"/>
        <w:jc w:val="both"/>
        <w:rPr>
          <w:sz w:val="28"/>
          <w:szCs w:val="28"/>
        </w:rPr>
      </w:pPr>
      <w:r w:rsidDel="00000000" w:rsidR="00000000" w:rsidRPr="00000000">
        <w:rPr>
          <w:sz w:val="28"/>
          <w:szCs w:val="28"/>
          <w:rtl w:val="0"/>
        </w:rPr>
        <w:tab/>
        <w:t xml:space="preserve">Загалом, описані технічні проблеми актуальні й для цього прикладу: незрозумілі створені фантомні сесії, збереження актуальних сесій на сервері у локальному файлі sessions.json, відсутність тайм-аутів для вже авторизованих сесій, відсутність захисту від CSRF (Cross-Site Request Forgery), оскільки будь-який інший сайт може використовувати актуальну сесію користувача у власних цілях, відсутність шифрування токена айді сесії, відсутність захисту від Session Fixation, коли зловмисник може присвоїти сесію користувачу, а потім використати після успішної авторизації користувача.</w:t>
      </w:r>
    </w:p>
    <w:p w:rsidR="00000000" w:rsidDel="00000000" w:rsidP="00000000" w:rsidRDefault="00000000" w:rsidRPr="00000000" w14:paraId="0000007C">
      <w:pPr>
        <w:spacing w:line="360" w:lineRule="auto"/>
        <w:jc w:val="center"/>
        <w:rPr>
          <w:sz w:val="28"/>
          <w:szCs w:val="28"/>
        </w:rPr>
      </w:pPr>
      <w:r w:rsidDel="00000000" w:rsidR="00000000" w:rsidRPr="00000000">
        <w:rPr>
          <w:rtl w:val="0"/>
        </w:rPr>
      </w:r>
    </w:p>
    <w:p w:rsidR="00000000" w:rsidDel="00000000" w:rsidP="00000000" w:rsidRDefault="00000000" w:rsidRPr="00000000" w14:paraId="0000007D">
      <w:pPr>
        <w:spacing w:before="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7E">
      <w:pPr>
        <w:spacing w:before="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7F">
      <w:pPr>
        <w:spacing w:before="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0">
      <w:pPr>
        <w:spacing w:before="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1">
      <w:pPr>
        <w:spacing w:before="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2">
      <w:pPr>
        <w:spacing w:before="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3">
      <w:pPr>
        <w:spacing w:before="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4">
      <w:pPr>
        <w:spacing w:before="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5">
      <w:pPr>
        <w:spacing w:line="360" w:lineRule="auto"/>
        <w:jc w:val="both"/>
        <w:rPr>
          <w:rFonts w:ascii="Times" w:cs="Times" w:eastAsia="Times" w:hAnsi="Times"/>
          <w:sz w:val="28"/>
          <w:szCs w:val="28"/>
        </w:rPr>
      </w:pPr>
      <w:r w:rsidDel="00000000" w:rsidR="00000000" w:rsidRPr="00000000">
        <w:rPr>
          <w:rFonts w:ascii="Times" w:cs="Times" w:eastAsia="Times" w:hAnsi="Times"/>
          <w:b w:val="1"/>
          <w:sz w:val="28"/>
          <w:szCs w:val="28"/>
          <w:rtl w:val="0"/>
        </w:rPr>
        <w:t xml:space="preserve">Додаткове завдання: </w:t>
      </w:r>
      <w:r w:rsidDel="00000000" w:rsidR="00000000" w:rsidRPr="00000000">
        <w:rPr>
          <w:rFonts w:ascii="Times" w:cs="Times" w:eastAsia="Times" w:hAnsi="Times"/>
          <w:sz w:val="28"/>
          <w:szCs w:val="28"/>
          <w:rtl w:val="0"/>
        </w:rPr>
        <w:t xml:space="preserve">модифікувати token_auth аплікейшен змінивши</w:t>
      </w:r>
    </w:p>
    <w:p w:rsidR="00000000" w:rsidDel="00000000" w:rsidP="00000000" w:rsidRDefault="00000000" w:rsidRPr="00000000" w14:paraId="00000086">
      <w:pPr>
        <w:spacing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токен на JWT.</w:t>
      </w:r>
    </w:p>
    <w:p w:rsidR="00000000" w:rsidDel="00000000" w:rsidP="00000000" w:rsidRDefault="00000000" w:rsidRPr="00000000" w14:paraId="00000087">
      <w:pPr>
        <w:spacing w:line="360" w:lineRule="auto"/>
        <w:ind w:firstLine="72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JWT (JSON Web Token) – це компактний, самодостатній токен, який використовується для передачі інформації між двома сторонами. Він складається з трьох частин: заголовка (header), корисного навантаження (payload) і підпису (signature). JWT часто використовується для автентифікації, коли сервер видає токен після успішного входу користувача, а клієнт зберігає його і надсилає з кожним запитом, щоб підтвердити свою ідентичність.</w:t>
      </w:r>
    </w:p>
    <w:p w:rsidR="00000000" w:rsidDel="00000000" w:rsidP="00000000" w:rsidRDefault="00000000" w:rsidRPr="00000000" w14:paraId="00000088">
      <w:pPr>
        <w:spacing w:before="0" w:line="360" w:lineRule="auto"/>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3400425" cy="1905000"/>
            <wp:effectExtent b="0" l="0" r="0" t="0"/>
            <wp:docPr id="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4004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0"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Рисунок 1.23 – Список використаних модулів</w:t>
      </w:r>
    </w:p>
    <w:p w:rsidR="00000000" w:rsidDel="00000000" w:rsidP="00000000" w:rsidRDefault="00000000" w:rsidRPr="00000000" w14:paraId="0000008A">
      <w:pPr>
        <w:spacing w:line="360" w:lineRule="auto"/>
        <w:jc w:val="center"/>
        <w:rPr>
          <w:sz w:val="28"/>
          <w:szCs w:val="28"/>
        </w:rPr>
      </w:pPr>
      <w:r w:rsidDel="00000000" w:rsidR="00000000" w:rsidRPr="00000000">
        <w:rPr>
          <w:sz w:val="28"/>
          <w:szCs w:val="28"/>
        </w:rPr>
        <w:drawing>
          <wp:inline distB="114300" distT="114300" distL="114300" distR="114300">
            <wp:extent cx="5943600" cy="3340100"/>
            <wp:effectExtent b="0" l="0" r="0" t="0"/>
            <wp:docPr id="1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jc w:val="center"/>
        <w:rPr>
          <w:sz w:val="28"/>
          <w:szCs w:val="28"/>
        </w:rPr>
      </w:pPr>
      <w:r w:rsidDel="00000000" w:rsidR="00000000" w:rsidRPr="00000000">
        <w:rPr>
          <w:sz w:val="28"/>
          <w:szCs w:val="28"/>
          <w:rtl w:val="0"/>
        </w:rPr>
        <w:t xml:space="preserve">Рисунок 1.24 – Успішна авторизація, де значення JWT-токена зберігається у атрибуті Authorization</w:t>
      </w:r>
    </w:p>
    <w:p w:rsidR="00000000" w:rsidDel="00000000" w:rsidP="00000000" w:rsidRDefault="00000000" w:rsidRPr="00000000" w14:paraId="0000008C">
      <w:pPr>
        <w:spacing w:line="360" w:lineRule="auto"/>
        <w:jc w:val="center"/>
        <w:rPr>
          <w:sz w:val="28"/>
          <w:szCs w:val="28"/>
        </w:rPr>
      </w:pPr>
      <w:r w:rsidDel="00000000" w:rsidR="00000000" w:rsidRPr="00000000">
        <w:rPr>
          <w:sz w:val="28"/>
          <w:szCs w:val="28"/>
        </w:rPr>
        <w:drawing>
          <wp:inline distB="114300" distT="114300" distL="114300" distR="114300">
            <wp:extent cx="5943600" cy="3352800"/>
            <wp:effectExtent b="0" l="0" r="0" t="0"/>
            <wp:docPr id="10"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jc w:val="center"/>
        <w:rPr>
          <w:sz w:val="28"/>
          <w:szCs w:val="28"/>
        </w:rPr>
      </w:pPr>
      <w:r w:rsidDel="00000000" w:rsidR="00000000" w:rsidRPr="00000000">
        <w:rPr>
          <w:sz w:val="28"/>
          <w:szCs w:val="28"/>
          <w:rtl w:val="0"/>
        </w:rPr>
        <w:t xml:space="preserve">Рисунок 1.25 – Автоматична деавторизація після закінчення актуальності токена</w:t>
      </w:r>
    </w:p>
    <w:p w:rsidR="00000000" w:rsidDel="00000000" w:rsidP="00000000" w:rsidRDefault="00000000" w:rsidRPr="00000000" w14:paraId="0000008E">
      <w:pPr>
        <w:spacing w:line="360" w:lineRule="auto"/>
        <w:jc w:val="both"/>
        <w:rPr>
          <w:sz w:val="28"/>
          <w:szCs w:val="28"/>
        </w:rPr>
      </w:pPr>
      <w:r w:rsidDel="00000000" w:rsidR="00000000" w:rsidRPr="00000000">
        <w:rPr>
          <w:rFonts w:ascii="Times" w:cs="Times" w:eastAsia="Times" w:hAnsi="Times"/>
          <w:sz w:val="28"/>
          <w:szCs w:val="28"/>
          <w:rtl w:val="0"/>
        </w:rPr>
        <w:tab/>
        <w:t xml:space="preserve">Як уже було сказано, JWT-токен складається з трьох частин, розділених крапками: заголовка (header), корисного навантаження (payload) і підпису (signature).</w:t>
      </w:r>
      <w:r w:rsidDel="00000000" w:rsidR="00000000" w:rsidRPr="00000000">
        <w:rPr>
          <w:sz w:val="28"/>
          <w:szCs w:val="28"/>
          <w:rtl w:val="0"/>
        </w:rPr>
        <w:t xml:space="preserve"> Прикладу формату JWT-токену авторизації:</w:t>
        <w:br w:type="textWrapping"/>
        <w:t xml:space="preserve">eyJhbGciOiJIUzI1NiIsInR5cCI6IkpXVCJ9.eyJ1c2VybmFtZSI6IlVzZXJuYW1lIiwiaWF0IjoxNzI2NzgzNjI5LCJleHAiOjE3MjY3ODM2NTl9.CUDuv7VXSXp52TJFdcHvcd-ttwHnUsi9X1g6AavmMBU</w:t>
      </w:r>
    </w:p>
    <w:p w:rsidR="00000000" w:rsidDel="00000000" w:rsidP="00000000" w:rsidRDefault="00000000" w:rsidRPr="00000000" w14:paraId="0000008F">
      <w:pPr>
        <w:spacing w:line="360" w:lineRule="auto"/>
        <w:jc w:val="both"/>
        <w:rPr>
          <w:sz w:val="28"/>
          <w:szCs w:val="28"/>
        </w:rPr>
      </w:pPr>
      <w:r w:rsidDel="00000000" w:rsidR="00000000" w:rsidRPr="00000000">
        <w:rPr>
          <w:sz w:val="28"/>
          <w:szCs w:val="28"/>
          <w:rtl w:val="0"/>
        </w:rPr>
        <w:tab/>
        <w:t xml:space="preserve">Де “eyJhbGciOiJIUzI1NiIsInR5cCI6IkpXVCJ9” – заголовок, який закодований у Base64 має наступне значення: {   "alg": "HS256",   "typ": "JWT" } (алгоритм підпису – HMAC з SHA-256). Корисне навантаження: “eyJ1c2VybmFtZSI6IlVzZXJuYW1lIiwiaWF0IjoxNzI2NzgzNjI5LCJleHAiOjE3MjY3ODM2NTl9”, яке після декодування має такий вигляд: {   "username": "Username",   "iat": 1726783629,   "exp": 1726783659 } і зберігає значення імені користувача, часу створення токену та часу завершення дії токену (30 секунд у даному випадку). Остання частина – це підпис, має наступне значення: “CUDuv7VXSXp52TJFdcHvcd-ttwHnUsi9X1g6AavmMBU” і слугує криптографічним підипсом, згенерованим на основі значень, записаних у заголовку, корисному навантаженні та секретного ключа, ця частина слугує для підтвердження цілісності та достовірності токена.</w:t>
      </w:r>
    </w:p>
    <w:p w:rsidR="00000000" w:rsidDel="00000000" w:rsidP="00000000" w:rsidRDefault="00000000" w:rsidRPr="00000000" w14:paraId="00000090">
      <w:pPr>
        <w:spacing w:line="360" w:lineRule="auto"/>
        <w:jc w:val="both"/>
        <w:rPr>
          <w:sz w:val="28"/>
          <w:szCs w:val="28"/>
        </w:rPr>
      </w:pPr>
      <w:r w:rsidDel="00000000" w:rsidR="00000000" w:rsidRPr="00000000">
        <w:rPr>
          <w:sz w:val="28"/>
          <w:szCs w:val="28"/>
          <w:rtl w:val="0"/>
        </w:rPr>
        <w:tab/>
        <w:t xml:space="preserve">Змінений код за допомогою якого вдалося досягти результату:</w:t>
      </w:r>
    </w:p>
    <w:p w:rsidR="00000000" w:rsidDel="00000000" w:rsidP="00000000" w:rsidRDefault="00000000" w:rsidRPr="00000000" w14:paraId="00000091">
      <w:pPr>
        <w:spacing w:line="360" w:lineRule="auto"/>
        <w:jc w:val="both"/>
        <w:rPr>
          <w:sz w:val="28"/>
          <w:szCs w:val="28"/>
        </w:rPr>
      </w:pPr>
      <w:r w:rsidDel="00000000" w:rsidR="00000000" w:rsidRPr="00000000">
        <w:rPr>
          <w:rtl w:val="0"/>
        </w:rPr>
      </w:r>
    </w:p>
    <w:p w:rsidR="00000000" w:rsidDel="00000000" w:rsidP="00000000" w:rsidRDefault="00000000" w:rsidRPr="00000000" w14:paraId="00000092">
      <w:pPr>
        <w:spacing w:line="360" w:lineRule="auto"/>
        <w:jc w:val="both"/>
        <w:rPr>
          <w:sz w:val="28"/>
          <w:szCs w:val="28"/>
        </w:rPr>
      </w:pPr>
      <w:r w:rsidDel="00000000" w:rsidR="00000000" w:rsidRPr="00000000">
        <w:rPr>
          <w:sz w:val="28"/>
          <w:szCs w:val="28"/>
          <w:rtl w:val="0"/>
        </w:rPr>
        <w:t xml:space="preserve">const path = require('path');</w:t>
      </w:r>
    </w:p>
    <w:p w:rsidR="00000000" w:rsidDel="00000000" w:rsidP="00000000" w:rsidRDefault="00000000" w:rsidRPr="00000000" w14:paraId="00000093">
      <w:pPr>
        <w:spacing w:line="360" w:lineRule="auto"/>
        <w:jc w:val="both"/>
        <w:rPr>
          <w:sz w:val="28"/>
          <w:szCs w:val="28"/>
        </w:rPr>
      </w:pPr>
      <w:r w:rsidDel="00000000" w:rsidR="00000000" w:rsidRPr="00000000">
        <w:rPr>
          <w:sz w:val="28"/>
          <w:szCs w:val="28"/>
          <w:rtl w:val="0"/>
        </w:rPr>
        <w:t xml:space="preserve">const express = require('express');</w:t>
      </w:r>
    </w:p>
    <w:p w:rsidR="00000000" w:rsidDel="00000000" w:rsidP="00000000" w:rsidRDefault="00000000" w:rsidRPr="00000000" w14:paraId="00000094">
      <w:pPr>
        <w:spacing w:line="360" w:lineRule="auto"/>
        <w:jc w:val="both"/>
        <w:rPr>
          <w:sz w:val="28"/>
          <w:szCs w:val="28"/>
        </w:rPr>
      </w:pPr>
      <w:r w:rsidDel="00000000" w:rsidR="00000000" w:rsidRPr="00000000">
        <w:rPr>
          <w:sz w:val="28"/>
          <w:szCs w:val="28"/>
          <w:rtl w:val="0"/>
        </w:rPr>
        <w:t xml:space="preserve">const jwt = require('jsonwebtoken');</w:t>
      </w:r>
    </w:p>
    <w:p w:rsidR="00000000" w:rsidDel="00000000" w:rsidP="00000000" w:rsidRDefault="00000000" w:rsidRPr="00000000" w14:paraId="00000095">
      <w:pPr>
        <w:spacing w:line="360" w:lineRule="auto"/>
        <w:jc w:val="both"/>
        <w:rPr>
          <w:sz w:val="28"/>
          <w:szCs w:val="28"/>
        </w:rPr>
      </w:pPr>
      <w:r w:rsidDel="00000000" w:rsidR="00000000" w:rsidRPr="00000000">
        <w:rPr>
          <w:sz w:val="28"/>
          <w:szCs w:val="28"/>
          <w:rtl w:val="0"/>
        </w:rPr>
        <w:t xml:space="preserve">const bodyParser = require('body-parser');</w:t>
      </w:r>
    </w:p>
    <w:p w:rsidR="00000000" w:rsidDel="00000000" w:rsidP="00000000" w:rsidRDefault="00000000" w:rsidRPr="00000000" w14:paraId="00000096">
      <w:pPr>
        <w:spacing w:line="360" w:lineRule="auto"/>
        <w:jc w:val="both"/>
        <w:rPr>
          <w:sz w:val="28"/>
          <w:szCs w:val="28"/>
        </w:rPr>
      </w:pPr>
      <w:r w:rsidDel="00000000" w:rsidR="00000000" w:rsidRPr="00000000">
        <w:rPr>
          <w:rtl w:val="0"/>
        </w:rPr>
      </w:r>
    </w:p>
    <w:p w:rsidR="00000000" w:rsidDel="00000000" w:rsidP="00000000" w:rsidRDefault="00000000" w:rsidRPr="00000000" w14:paraId="00000097">
      <w:pPr>
        <w:spacing w:line="360" w:lineRule="auto"/>
        <w:jc w:val="both"/>
        <w:rPr>
          <w:sz w:val="28"/>
          <w:szCs w:val="28"/>
        </w:rPr>
      </w:pPr>
      <w:r w:rsidDel="00000000" w:rsidR="00000000" w:rsidRPr="00000000">
        <w:rPr>
          <w:sz w:val="28"/>
          <w:szCs w:val="28"/>
          <w:rtl w:val="0"/>
        </w:rPr>
        <w:t xml:space="preserve">const JWT_SECRET_KEY = 'NUKE';</w:t>
      </w:r>
    </w:p>
    <w:p w:rsidR="00000000" w:rsidDel="00000000" w:rsidP="00000000" w:rsidRDefault="00000000" w:rsidRPr="00000000" w14:paraId="00000098">
      <w:pPr>
        <w:spacing w:line="360" w:lineRule="auto"/>
        <w:jc w:val="both"/>
        <w:rPr>
          <w:sz w:val="28"/>
          <w:szCs w:val="28"/>
        </w:rPr>
      </w:pPr>
      <w:r w:rsidDel="00000000" w:rsidR="00000000" w:rsidRPr="00000000">
        <w:rPr>
          <w:sz w:val="28"/>
          <w:szCs w:val="28"/>
          <w:rtl w:val="0"/>
        </w:rPr>
        <w:t xml:space="preserve">const JWT_EXPIRATION = '30s';</w:t>
      </w:r>
    </w:p>
    <w:p w:rsidR="00000000" w:rsidDel="00000000" w:rsidP="00000000" w:rsidRDefault="00000000" w:rsidRPr="00000000" w14:paraId="00000099">
      <w:pPr>
        <w:spacing w:line="360" w:lineRule="auto"/>
        <w:jc w:val="both"/>
        <w:rPr>
          <w:sz w:val="28"/>
          <w:szCs w:val="28"/>
        </w:rPr>
      </w:pPr>
      <w:r w:rsidDel="00000000" w:rsidR="00000000" w:rsidRPr="00000000">
        <w:rPr>
          <w:rtl w:val="0"/>
        </w:rPr>
      </w:r>
    </w:p>
    <w:p w:rsidR="00000000" w:rsidDel="00000000" w:rsidP="00000000" w:rsidRDefault="00000000" w:rsidRPr="00000000" w14:paraId="0000009A">
      <w:pPr>
        <w:spacing w:line="360" w:lineRule="auto"/>
        <w:jc w:val="both"/>
        <w:rPr>
          <w:sz w:val="28"/>
          <w:szCs w:val="28"/>
        </w:rPr>
      </w:pPr>
      <w:r w:rsidDel="00000000" w:rsidR="00000000" w:rsidRPr="00000000">
        <w:rPr>
          <w:sz w:val="28"/>
          <w:szCs w:val="28"/>
          <w:rtl w:val="0"/>
        </w:rPr>
        <w:t xml:space="preserve">const app = express();</w:t>
      </w:r>
    </w:p>
    <w:p w:rsidR="00000000" w:rsidDel="00000000" w:rsidP="00000000" w:rsidRDefault="00000000" w:rsidRPr="00000000" w14:paraId="0000009B">
      <w:pPr>
        <w:spacing w:line="360" w:lineRule="auto"/>
        <w:jc w:val="both"/>
        <w:rPr>
          <w:sz w:val="28"/>
          <w:szCs w:val="28"/>
        </w:rPr>
      </w:pPr>
      <w:r w:rsidDel="00000000" w:rsidR="00000000" w:rsidRPr="00000000">
        <w:rPr>
          <w:sz w:val="28"/>
          <w:szCs w:val="28"/>
          <w:rtl w:val="0"/>
        </w:rPr>
        <w:t xml:space="preserve">app.use(bodyParser.json());</w:t>
      </w:r>
    </w:p>
    <w:p w:rsidR="00000000" w:rsidDel="00000000" w:rsidP="00000000" w:rsidRDefault="00000000" w:rsidRPr="00000000" w14:paraId="0000009C">
      <w:pPr>
        <w:spacing w:line="360" w:lineRule="auto"/>
        <w:jc w:val="both"/>
        <w:rPr>
          <w:sz w:val="28"/>
          <w:szCs w:val="28"/>
        </w:rPr>
      </w:pPr>
      <w:r w:rsidDel="00000000" w:rsidR="00000000" w:rsidRPr="00000000">
        <w:rPr>
          <w:sz w:val="28"/>
          <w:szCs w:val="28"/>
          <w:rtl w:val="0"/>
        </w:rPr>
        <w:t xml:space="preserve">app.use(bodyParser.urlencoded({ extended: true }));</w:t>
      </w:r>
    </w:p>
    <w:p w:rsidR="00000000" w:rsidDel="00000000" w:rsidP="00000000" w:rsidRDefault="00000000" w:rsidRPr="00000000" w14:paraId="0000009D">
      <w:pPr>
        <w:spacing w:line="360" w:lineRule="auto"/>
        <w:jc w:val="both"/>
        <w:rPr>
          <w:sz w:val="28"/>
          <w:szCs w:val="28"/>
        </w:rPr>
      </w:pPr>
      <w:r w:rsidDel="00000000" w:rsidR="00000000" w:rsidRPr="00000000">
        <w:rPr>
          <w:rtl w:val="0"/>
        </w:rPr>
      </w:r>
    </w:p>
    <w:p w:rsidR="00000000" w:rsidDel="00000000" w:rsidP="00000000" w:rsidRDefault="00000000" w:rsidRPr="00000000" w14:paraId="0000009E">
      <w:pPr>
        <w:spacing w:line="360" w:lineRule="auto"/>
        <w:jc w:val="both"/>
        <w:rPr>
          <w:sz w:val="28"/>
          <w:szCs w:val="28"/>
        </w:rPr>
      </w:pPr>
      <w:r w:rsidDel="00000000" w:rsidR="00000000" w:rsidRPr="00000000">
        <w:rPr>
          <w:sz w:val="28"/>
          <w:szCs w:val="28"/>
          <w:rtl w:val="0"/>
        </w:rPr>
        <w:t xml:space="preserve">const port = 3000;</w:t>
      </w:r>
    </w:p>
    <w:p w:rsidR="00000000" w:rsidDel="00000000" w:rsidP="00000000" w:rsidRDefault="00000000" w:rsidRPr="00000000" w14:paraId="0000009F">
      <w:pPr>
        <w:spacing w:line="360" w:lineRule="auto"/>
        <w:jc w:val="both"/>
        <w:rPr>
          <w:sz w:val="28"/>
          <w:szCs w:val="28"/>
        </w:rPr>
      </w:pPr>
      <w:r w:rsidDel="00000000" w:rsidR="00000000" w:rsidRPr="00000000">
        <w:rPr>
          <w:rtl w:val="0"/>
        </w:rPr>
      </w:r>
    </w:p>
    <w:p w:rsidR="00000000" w:rsidDel="00000000" w:rsidP="00000000" w:rsidRDefault="00000000" w:rsidRPr="00000000" w14:paraId="000000A0">
      <w:pPr>
        <w:spacing w:line="360" w:lineRule="auto"/>
        <w:jc w:val="both"/>
        <w:rPr>
          <w:sz w:val="28"/>
          <w:szCs w:val="28"/>
        </w:rPr>
      </w:pPr>
      <w:r w:rsidDel="00000000" w:rsidR="00000000" w:rsidRPr="00000000">
        <w:rPr>
          <w:sz w:val="28"/>
          <w:szCs w:val="28"/>
          <w:rtl w:val="0"/>
        </w:rPr>
        <w:t xml:space="preserve">const users = [</w:t>
      </w:r>
    </w:p>
    <w:p w:rsidR="00000000" w:rsidDel="00000000" w:rsidP="00000000" w:rsidRDefault="00000000" w:rsidRPr="00000000" w14:paraId="000000A1">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A2">
      <w:pPr>
        <w:spacing w:line="360" w:lineRule="auto"/>
        <w:jc w:val="both"/>
        <w:rPr>
          <w:sz w:val="28"/>
          <w:szCs w:val="28"/>
        </w:rPr>
      </w:pPr>
      <w:r w:rsidDel="00000000" w:rsidR="00000000" w:rsidRPr="00000000">
        <w:rPr>
          <w:sz w:val="28"/>
          <w:szCs w:val="28"/>
          <w:rtl w:val="0"/>
        </w:rPr>
        <w:t xml:space="preserve">        login: 'Login',</w:t>
      </w:r>
    </w:p>
    <w:p w:rsidR="00000000" w:rsidDel="00000000" w:rsidP="00000000" w:rsidRDefault="00000000" w:rsidRPr="00000000" w14:paraId="000000A3">
      <w:pPr>
        <w:spacing w:line="360" w:lineRule="auto"/>
        <w:jc w:val="both"/>
        <w:rPr>
          <w:sz w:val="28"/>
          <w:szCs w:val="28"/>
        </w:rPr>
      </w:pPr>
      <w:r w:rsidDel="00000000" w:rsidR="00000000" w:rsidRPr="00000000">
        <w:rPr>
          <w:sz w:val="28"/>
          <w:szCs w:val="28"/>
          <w:rtl w:val="0"/>
        </w:rPr>
        <w:t xml:space="preserve">        password: 'Password',</w:t>
      </w:r>
    </w:p>
    <w:p w:rsidR="00000000" w:rsidDel="00000000" w:rsidP="00000000" w:rsidRDefault="00000000" w:rsidRPr="00000000" w14:paraId="000000A4">
      <w:pPr>
        <w:spacing w:line="360" w:lineRule="auto"/>
        <w:jc w:val="both"/>
        <w:rPr>
          <w:sz w:val="28"/>
          <w:szCs w:val="28"/>
        </w:rPr>
      </w:pPr>
      <w:r w:rsidDel="00000000" w:rsidR="00000000" w:rsidRPr="00000000">
        <w:rPr>
          <w:sz w:val="28"/>
          <w:szCs w:val="28"/>
          <w:rtl w:val="0"/>
        </w:rPr>
        <w:t xml:space="preserve">        username: 'Username',</w:t>
      </w:r>
    </w:p>
    <w:p w:rsidR="00000000" w:rsidDel="00000000" w:rsidP="00000000" w:rsidRDefault="00000000" w:rsidRPr="00000000" w14:paraId="000000A5">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A6">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A7">
      <w:pPr>
        <w:spacing w:line="360" w:lineRule="auto"/>
        <w:jc w:val="both"/>
        <w:rPr>
          <w:sz w:val="28"/>
          <w:szCs w:val="28"/>
        </w:rPr>
      </w:pPr>
      <w:r w:rsidDel="00000000" w:rsidR="00000000" w:rsidRPr="00000000">
        <w:rPr>
          <w:sz w:val="28"/>
          <w:szCs w:val="28"/>
          <w:rtl w:val="0"/>
        </w:rPr>
        <w:t xml:space="preserve">        login: 'Login1',</w:t>
      </w:r>
    </w:p>
    <w:p w:rsidR="00000000" w:rsidDel="00000000" w:rsidP="00000000" w:rsidRDefault="00000000" w:rsidRPr="00000000" w14:paraId="000000A8">
      <w:pPr>
        <w:spacing w:line="360" w:lineRule="auto"/>
        <w:jc w:val="both"/>
        <w:rPr>
          <w:sz w:val="28"/>
          <w:szCs w:val="28"/>
        </w:rPr>
      </w:pPr>
      <w:r w:rsidDel="00000000" w:rsidR="00000000" w:rsidRPr="00000000">
        <w:rPr>
          <w:sz w:val="28"/>
          <w:szCs w:val="28"/>
          <w:rtl w:val="0"/>
        </w:rPr>
        <w:t xml:space="preserve">        password: 'Password1',</w:t>
      </w:r>
    </w:p>
    <w:p w:rsidR="00000000" w:rsidDel="00000000" w:rsidP="00000000" w:rsidRDefault="00000000" w:rsidRPr="00000000" w14:paraId="000000A9">
      <w:pPr>
        <w:spacing w:line="360" w:lineRule="auto"/>
        <w:jc w:val="both"/>
        <w:rPr>
          <w:sz w:val="28"/>
          <w:szCs w:val="28"/>
        </w:rPr>
      </w:pPr>
      <w:r w:rsidDel="00000000" w:rsidR="00000000" w:rsidRPr="00000000">
        <w:rPr>
          <w:sz w:val="28"/>
          <w:szCs w:val="28"/>
          <w:rtl w:val="0"/>
        </w:rPr>
        <w:t xml:space="preserve">        username: 'Username1',</w:t>
      </w:r>
    </w:p>
    <w:p w:rsidR="00000000" w:rsidDel="00000000" w:rsidP="00000000" w:rsidRDefault="00000000" w:rsidRPr="00000000" w14:paraId="000000AA">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AB">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AC">
      <w:pPr>
        <w:spacing w:line="360" w:lineRule="auto"/>
        <w:jc w:val="both"/>
        <w:rPr>
          <w:sz w:val="28"/>
          <w:szCs w:val="28"/>
        </w:rPr>
      </w:pPr>
      <w:r w:rsidDel="00000000" w:rsidR="00000000" w:rsidRPr="00000000">
        <w:rPr>
          <w:rtl w:val="0"/>
        </w:rPr>
      </w:r>
    </w:p>
    <w:p w:rsidR="00000000" w:rsidDel="00000000" w:rsidP="00000000" w:rsidRDefault="00000000" w:rsidRPr="00000000" w14:paraId="000000AD">
      <w:pPr>
        <w:spacing w:line="360" w:lineRule="auto"/>
        <w:jc w:val="both"/>
        <w:rPr>
          <w:sz w:val="28"/>
          <w:szCs w:val="28"/>
        </w:rPr>
      </w:pPr>
      <w:r w:rsidDel="00000000" w:rsidR="00000000" w:rsidRPr="00000000">
        <w:rPr>
          <w:sz w:val="28"/>
          <w:szCs w:val="28"/>
          <w:rtl w:val="0"/>
        </w:rPr>
        <w:t xml:space="preserve">app.use((req, res, next) =&gt; {</w:t>
      </w:r>
    </w:p>
    <w:p w:rsidR="00000000" w:rsidDel="00000000" w:rsidP="00000000" w:rsidRDefault="00000000" w:rsidRPr="00000000" w14:paraId="000000AE">
      <w:pPr>
        <w:spacing w:line="360" w:lineRule="auto"/>
        <w:jc w:val="both"/>
        <w:rPr>
          <w:sz w:val="28"/>
          <w:szCs w:val="28"/>
        </w:rPr>
      </w:pPr>
      <w:r w:rsidDel="00000000" w:rsidR="00000000" w:rsidRPr="00000000">
        <w:rPr>
          <w:sz w:val="28"/>
          <w:szCs w:val="28"/>
          <w:rtl w:val="0"/>
        </w:rPr>
        <w:t xml:space="preserve">    const token = req.headers['authorization'];</w:t>
      </w:r>
    </w:p>
    <w:p w:rsidR="00000000" w:rsidDel="00000000" w:rsidP="00000000" w:rsidRDefault="00000000" w:rsidRPr="00000000" w14:paraId="000000AF">
      <w:pPr>
        <w:spacing w:line="360" w:lineRule="auto"/>
        <w:jc w:val="both"/>
        <w:rPr>
          <w:sz w:val="28"/>
          <w:szCs w:val="28"/>
        </w:rPr>
      </w:pPr>
      <w:r w:rsidDel="00000000" w:rsidR="00000000" w:rsidRPr="00000000">
        <w:rPr>
          <w:rtl w:val="0"/>
        </w:rPr>
      </w:r>
    </w:p>
    <w:p w:rsidR="00000000" w:rsidDel="00000000" w:rsidP="00000000" w:rsidRDefault="00000000" w:rsidRPr="00000000" w14:paraId="000000B0">
      <w:pPr>
        <w:spacing w:line="360" w:lineRule="auto"/>
        <w:jc w:val="both"/>
        <w:rPr>
          <w:sz w:val="28"/>
          <w:szCs w:val="28"/>
        </w:rPr>
      </w:pPr>
      <w:r w:rsidDel="00000000" w:rsidR="00000000" w:rsidRPr="00000000">
        <w:rPr>
          <w:sz w:val="28"/>
          <w:szCs w:val="28"/>
          <w:rtl w:val="0"/>
        </w:rPr>
        <w:t xml:space="preserve">    if (token) {</w:t>
      </w:r>
    </w:p>
    <w:p w:rsidR="00000000" w:rsidDel="00000000" w:rsidP="00000000" w:rsidRDefault="00000000" w:rsidRPr="00000000" w14:paraId="000000B1">
      <w:pPr>
        <w:spacing w:line="360" w:lineRule="auto"/>
        <w:jc w:val="both"/>
        <w:rPr>
          <w:sz w:val="28"/>
          <w:szCs w:val="28"/>
        </w:rPr>
      </w:pPr>
      <w:r w:rsidDel="00000000" w:rsidR="00000000" w:rsidRPr="00000000">
        <w:rPr>
          <w:sz w:val="28"/>
          <w:szCs w:val="28"/>
          <w:rtl w:val="0"/>
        </w:rPr>
        <w:t xml:space="preserve">        jwt.verify(token, JWT_SECRET_KEY, (err, decoded) =&gt; {</w:t>
      </w:r>
    </w:p>
    <w:p w:rsidR="00000000" w:rsidDel="00000000" w:rsidP="00000000" w:rsidRDefault="00000000" w:rsidRPr="00000000" w14:paraId="000000B2">
      <w:pPr>
        <w:spacing w:line="360" w:lineRule="auto"/>
        <w:jc w:val="both"/>
        <w:rPr>
          <w:sz w:val="28"/>
          <w:szCs w:val="28"/>
        </w:rPr>
      </w:pPr>
      <w:r w:rsidDel="00000000" w:rsidR="00000000" w:rsidRPr="00000000">
        <w:rPr>
          <w:sz w:val="28"/>
          <w:szCs w:val="28"/>
          <w:rtl w:val="0"/>
        </w:rPr>
        <w:t xml:space="preserve">            if (err) {</w:t>
      </w:r>
    </w:p>
    <w:p w:rsidR="00000000" w:rsidDel="00000000" w:rsidP="00000000" w:rsidRDefault="00000000" w:rsidRPr="00000000" w14:paraId="000000B3">
      <w:pPr>
        <w:spacing w:line="360" w:lineRule="auto"/>
        <w:jc w:val="both"/>
        <w:rPr>
          <w:sz w:val="28"/>
          <w:szCs w:val="28"/>
        </w:rPr>
      </w:pPr>
      <w:r w:rsidDel="00000000" w:rsidR="00000000" w:rsidRPr="00000000">
        <w:rPr>
          <w:sz w:val="28"/>
          <w:szCs w:val="28"/>
          <w:rtl w:val="0"/>
        </w:rPr>
        <w:t xml:space="preserve">                return res.status(403).json({ message: 'Token is invalid or expired' });</w:t>
      </w:r>
    </w:p>
    <w:p w:rsidR="00000000" w:rsidDel="00000000" w:rsidP="00000000" w:rsidRDefault="00000000" w:rsidRPr="00000000" w14:paraId="000000B4">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B5">
      <w:pPr>
        <w:spacing w:line="360" w:lineRule="auto"/>
        <w:jc w:val="both"/>
        <w:rPr>
          <w:sz w:val="28"/>
          <w:szCs w:val="28"/>
        </w:rPr>
      </w:pPr>
      <w:r w:rsidDel="00000000" w:rsidR="00000000" w:rsidRPr="00000000">
        <w:rPr>
          <w:sz w:val="28"/>
          <w:szCs w:val="28"/>
          <w:rtl w:val="0"/>
        </w:rPr>
        <w:t xml:space="preserve">            req.user = decoded;</w:t>
      </w:r>
    </w:p>
    <w:p w:rsidR="00000000" w:rsidDel="00000000" w:rsidP="00000000" w:rsidRDefault="00000000" w:rsidRPr="00000000" w14:paraId="000000B6">
      <w:pPr>
        <w:spacing w:line="360" w:lineRule="auto"/>
        <w:jc w:val="both"/>
        <w:rPr>
          <w:sz w:val="28"/>
          <w:szCs w:val="28"/>
        </w:rPr>
      </w:pPr>
      <w:r w:rsidDel="00000000" w:rsidR="00000000" w:rsidRPr="00000000">
        <w:rPr>
          <w:sz w:val="28"/>
          <w:szCs w:val="28"/>
          <w:rtl w:val="0"/>
        </w:rPr>
        <w:t xml:space="preserve">            next();</w:t>
      </w:r>
    </w:p>
    <w:p w:rsidR="00000000" w:rsidDel="00000000" w:rsidP="00000000" w:rsidRDefault="00000000" w:rsidRPr="00000000" w14:paraId="000000B7">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B8">
      <w:pPr>
        <w:spacing w:line="360" w:lineRule="auto"/>
        <w:jc w:val="both"/>
        <w:rPr>
          <w:sz w:val="28"/>
          <w:szCs w:val="28"/>
        </w:rPr>
      </w:pPr>
      <w:r w:rsidDel="00000000" w:rsidR="00000000" w:rsidRPr="00000000">
        <w:rPr>
          <w:sz w:val="28"/>
          <w:szCs w:val="28"/>
          <w:rtl w:val="0"/>
        </w:rPr>
        <w:t xml:space="preserve">    } else {</w:t>
      </w:r>
    </w:p>
    <w:p w:rsidR="00000000" w:rsidDel="00000000" w:rsidP="00000000" w:rsidRDefault="00000000" w:rsidRPr="00000000" w14:paraId="000000B9">
      <w:pPr>
        <w:spacing w:line="360" w:lineRule="auto"/>
        <w:jc w:val="both"/>
        <w:rPr>
          <w:sz w:val="28"/>
          <w:szCs w:val="28"/>
        </w:rPr>
      </w:pPr>
      <w:r w:rsidDel="00000000" w:rsidR="00000000" w:rsidRPr="00000000">
        <w:rPr>
          <w:sz w:val="28"/>
          <w:szCs w:val="28"/>
          <w:rtl w:val="0"/>
        </w:rPr>
        <w:t xml:space="preserve">        next();</w:t>
      </w:r>
    </w:p>
    <w:p w:rsidR="00000000" w:rsidDel="00000000" w:rsidP="00000000" w:rsidRDefault="00000000" w:rsidRPr="00000000" w14:paraId="000000BA">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BB">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BC">
      <w:pPr>
        <w:spacing w:line="360" w:lineRule="auto"/>
        <w:jc w:val="both"/>
        <w:rPr>
          <w:sz w:val="28"/>
          <w:szCs w:val="28"/>
        </w:rPr>
      </w:pPr>
      <w:r w:rsidDel="00000000" w:rsidR="00000000" w:rsidRPr="00000000">
        <w:rPr>
          <w:rtl w:val="0"/>
        </w:rPr>
      </w:r>
    </w:p>
    <w:p w:rsidR="00000000" w:rsidDel="00000000" w:rsidP="00000000" w:rsidRDefault="00000000" w:rsidRPr="00000000" w14:paraId="000000BD">
      <w:pPr>
        <w:spacing w:line="360" w:lineRule="auto"/>
        <w:jc w:val="both"/>
        <w:rPr>
          <w:sz w:val="28"/>
          <w:szCs w:val="28"/>
        </w:rPr>
      </w:pPr>
      <w:r w:rsidDel="00000000" w:rsidR="00000000" w:rsidRPr="00000000">
        <w:rPr>
          <w:sz w:val="28"/>
          <w:szCs w:val="28"/>
          <w:rtl w:val="0"/>
        </w:rPr>
        <w:t xml:space="preserve">app.get('/', (req, res) =&gt; {</w:t>
      </w:r>
    </w:p>
    <w:p w:rsidR="00000000" w:rsidDel="00000000" w:rsidP="00000000" w:rsidRDefault="00000000" w:rsidRPr="00000000" w14:paraId="000000BE">
      <w:pPr>
        <w:spacing w:line="360" w:lineRule="auto"/>
        <w:jc w:val="both"/>
        <w:rPr>
          <w:sz w:val="28"/>
          <w:szCs w:val="28"/>
        </w:rPr>
      </w:pPr>
      <w:r w:rsidDel="00000000" w:rsidR="00000000" w:rsidRPr="00000000">
        <w:rPr>
          <w:sz w:val="28"/>
          <w:szCs w:val="28"/>
          <w:rtl w:val="0"/>
        </w:rPr>
        <w:t xml:space="preserve">    if (req.user) {</w:t>
      </w:r>
    </w:p>
    <w:p w:rsidR="00000000" w:rsidDel="00000000" w:rsidP="00000000" w:rsidRDefault="00000000" w:rsidRPr="00000000" w14:paraId="000000BF">
      <w:pPr>
        <w:spacing w:line="360" w:lineRule="auto"/>
        <w:jc w:val="both"/>
        <w:rPr>
          <w:sz w:val="28"/>
          <w:szCs w:val="28"/>
        </w:rPr>
      </w:pPr>
      <w:r w:rsidDel="00000000" w:rsidR="00000000" w:rsidRPr="00000000">
        <w:rPr>
          <w:sz w:val="28"/>
          <w:szCs w:val="28"/>
          <w:rtl w:val="0"/>
        </w:rPr>
        <w:t xml:space="preserve">        return res.json({</w:t>
      </w:r>
    </w:p>
    <w:p w:rsidR="00000000" w:rsidDel="00000000" w:rsidP="00000000" w:rsidRDefault="00000000" w:rsidRPr="00000000" w14:paraId="000000C0">
      <w:pPr>
        <w:spacing w:line="360" w:lineRule="auto"/>
        <w:jc w:val="both"/>
        <w:rPr>
          <w:sz w:val="28"/>
          <w:szCs w:val="28"/>
        </w:rPr>
      </w:pPr>
      <w:r w:rsidDel="00000000" w:rsidR="00000000" w:rsidRPr="00000000">
        <w:rPr>
          <w:sz w:val="28"/>
          <w:szCs w:val="28"/>
          <w:rtl w:val="0"/>
        </w:rPr>
        <w:t xml:space="preserve">            username: req.user.username,</w:t>
      </w:r>
    </w:p>
    <w:p w:rsidR="00000000" w:rsidDel="00000000" w:rsidP="00000000" w:rsidRDefault="00000000" w:rsidRPr="00000000" w14:paraId="000000C1">
      <w:pPr>
        <w:spacing w:line="360" w:lineRule="auto"/>
        <w:jc w:val="both"/>
        <w:rPr>
          <w:sz w:val="28"/>
          <w:szCs w:val="28"/>
        </w:rPr>
      </w:pPr>
      <w:r w:rsidDel="00000000" w:rsidR="00000000" w:rsidRPr="00000000">
        <w:rPr>
          <w:sz w:val="28"/>
          <w:szCs w:val="28"/>
          <w:rtl w:val="0"/>
        </w:rPr>
        <w:t xml:space="preserve">            logout: 'http://localhost:3000/logout'</w:t>
      </w:r>
    </w:p>
    <w:p w:rsidR="00000000" w:rsidDel="00000000" w:rsidP="00000000" w:rsidRDefault="00000000" w:rsidRPr="00000000" w14:paraId="000000C2">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C3">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C4">
      <w:pPr>
        <w:spacing w:line="360" w:lineRule="auto"/>
        <w:jc w:val="both"/>
        <w:rPr>
          <w:sz w:val="28"/>
          <w:szCs w:val="28"/>
        </w:rPr>
      </w:pPr>
      <w:r w:rsidDel="00000000" w:rsidR="00000000" w:rsidRPr="00000000">
        <w:rPr>
          <w:sz w:val="28"/>
          <w:szCs w:val="28"/>
          <w:rtl w:val="0"/>
        </w:rPr>
        <w:t xml:space="preserve">    res.sendFile(path.join(__dirname + '/index.html'));</w:t>
      </w:r>
    </w:p>
    <w:p w:rsidR="00000000" w:rsidDel="00000000" w:rsidP="00000000" w:rsidRDefault="00000000" w:rsidRPr="00000000" w14:paraId="000000C5">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C6">
      <w:pPr>
        <w:spacing w:line="360" w:lineRule="auto"/>
        <w:jc w:val="both"/>
        <w:rPr>
          <w:sz w:val="28"/>
          <w:szCs w:val="28"/>
        </w:rPr>
      </w:pPr>
      <w:r w:rsidDel="00000000" w:rsidR="00000000" w:rsidRPr="00000000">
        <w:rPr>
          <w:rtl w:val="0"/>
        </w:rPr>
      </w:r>
    </w:p>
    <w:p w:rsidR="00000000" w:rsidDel="00000000" w:rsidP="00000000" w:rsidRDefault="00000000" w:rsidRPr="00000000" w14:paraId="000000C7">
      <w:pPr>
        <w:spacing w:line="360" w:lineRule="auto"/>
        <w:jc w:val="both"/>
        <w:rPr>
          <w:sz w:val="28"/>
          <w:szCs w:val="28"/>
        </w:rPr>
      </w:pPr>
      <w:r w:rsidDel="00000000" w:rsidR="00000000" w:rsidRPr="00000000">
        <w:rPr>
          <w:sz w:val="28"/>
          <w:szCs w:val="28"/>
          <w:rtl w:val="0"/>
        </w:rPr>
        <w:t xml:space="preserve">app.get('/logout', (req, res) =&gt; {</w:t>
      </w:r>
    </w:p>
    <w:p w:rsidR="00000000" w:rsidDel="00000000" w:rsidP="00000000" w:rsidRDefault="00000000" w:rsidRPr="00000000" w14:paraId="000000C8">
      <w:pPr>
        <w:spacing w:line="360" w:lineRule="auto"/>
        <w:jc w:val="both"/>
        <w:rPr>
          <w:sz w:val="28"/>
          <w:szCs w:val="28"/>
        </w:rPr>
      </w:pPr>
      <w:r w:rsidDel="00000000" w:rsidR="00000000" w:rsidRPr="00000000">
        <w:rPr>
          <w:sz w:val="28"/>
          <w:szCs w:val="28"/>
          <w:rtl w:val="0"/>
        </w:rPr>
        <w:t xml:space="preserve">    res.json({ message: 'Logged out' });</w:t>
      </w:r>
    </w:p>
    <w:p w:rsidR="00000000" w:rsidDel="00000000" w:rsidP="00000000" w:rsidRDefault="00000000" w:rsidRPr="00000000" w14:paraId="000000C9">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CA">
      <w:pPr>
        <w:spacing w:line="360" w:lineRule="auto"/>
        <w:jc w:val="both"/>
        <w:rPr>
          <w:sz w:val="28"/>
          <w:szCs w:val="28"/>
        </w:rPr>
      </w:pPr>
      <w:r w:rsidDel="00000000" w:rsidR="00000000" w:rsidRPr="00000000">
        <w:rPr>
          <w:rtl w:val="0"/>
        </w:rPr>
      </w:r>
    </w:p>
    <w:p w:rsidR="00000000" w:rsidDel="00000000" w:rsidP="00000000" w:rsidRDefault="00000000" w:rsidRPr="00000000" w14:paraId="000000CB">
      <w:pPr>
        <w:spacing w:line="360" w:lineRule="auto"/>
        <w:jc w:val="both"/>
        <w:rPr>
          <w:sz w:val="28"/>
          <w:szCs w:val="28"/>
        </w:rPr>
      </w:pPr>
      <w:r w:rsidDel="00000000" w:rsidR="00000000" w:rsidRPr="00000000">
        <w:rPr>
          <w:sz w:val="28"/>
          <w:szCs w:val="28"/>
          <w:rtl w:val="0"/>
        </w:rPr>
        <w:t xml:space="preserve">app.post('/api/login', (req, res) =&gt; {</w:t>
      </w:r>
    </w:p>
    <w:p w:rsidR="00000000" w:rsidDel="00000000" w:rsidP="00000000" w:rsidRDefault="00000000" w:rsidRPr="00000000" w14:paraId="000000CC">
      <w:pPr>
        <w:spacing w:line="360" w:lineRule="auto"/>
        <w:jc w:val="both"/>
        <w:rPr>
          <w:sz w:val="28"/>
          <w:szCs w:val="28"/>
        </w:rPr>
      </w:pPr>
      <w:r w:rsidDel="00000000" w:rsidR="00000000" w:rsidRPr="00000000">
        <w:rPr>
          <w:sz w:val="28"/>
          <w:szCs w:val="28"/>
          <w:rtl w:val="0"/>
        </w:rPr>
        <w:t xml:space="preserve">    const { login, password } = req.body;</w:t>
      </w:r>
    </w:p>
    <w:p w:rsidR="00000000" w:rsidDel="00000000" w:rsidP="00000000" w:rsidRDefault="00000000" w:rsidRPr="00000000" w14:paraId="000000CD">
      <w:pPr>
        <w:spacing w:line="360" w:lineRule="auto"/>
        <w:jc w:val="both"/>
        <w:rPr>
          <w:sz w:val="28"/>
          <w:szCs w:val="28"/>
        </w:rPr>
      </w:pPr>
      <w:r w:rsidDel="00000000" w:rsidR="00000000" w:rsidRPr="00000000">
        <w:rPr>
          <w:rtl w:val="0"/>
        </w:rPr>
      </w:r>
    </w:p>
    <w:p w:rsidR="00000000" w:rsidDel="00000000" w:rsidP="00000000" w:rsidRDefault="00000000" w:rsidRPr="00000000" w14:paraId="000000CE">
      <w:pPr>
        <w:spacing w:line="360" w:lineRule="auto"/>
        <w:jc w:val="both"/>
        <w:rPr>
          <w:sz w:val="28"/>
          <w:szCs w:val="28"/>
        </w:rPr>
      </w:pPr>
      <w:r w:rsidDel="00000000" w:rsidR="00000000" w:rsidRPr="00000000">
        <w:rPr>
          <w:sz w:val="28"/>
          <w:szCs w:val="28"/>
          <w:rtl w:val="0"/>
        </w:rPr>
        <w:t xml:space="preserve">    const user = users.find((user) =&gt; {</w:t>
      </w:r>
    </w:p>
    <w:p w:rsidR="00000000" w:rsidDel="00000000" w:rsidP="00000000" w:rsidRDefault="00000000" w:rsidRPr="00000000" w14:paraId="000000CF">
      <w:pPr>
        <w:spacing w:line="360" w:lineRule="auto"/>
        <w:jc w:val="both"/>
        <w:rPr>
          <w:sz w:val="28"/>
          <w:szCs w:val="28"/>
        </w:rPr>
      </w:pPr>
      <w:r w:rsidDel="00000000" w:rsidR="00000000" w:rsidRPr="00000000">
        <w:rPr>
          <w:sz w:val="28"/>
          <w:szCs w:val="28"/>
          <w:rtl w:val="0"/>
        </w:rPr>
        <w:t xml:space="preserve">        return user.login === login &amp;&amp; user.password === password;</w:t>
      </w:r>
    </w:p>
    <w:p w:rsidR="00000000" w:rsidDel="00000000" w:rsidP="00000000" w:rsidRDefault="00000000" w:rsidRPr="00000000" w14:paraId="000000D0">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1">
      <w:pPr>
        <w:spacing w:line="360" w:lineRule="auto"/>
        <w:jc w:val="both"/>
        <w:rPr>
          <w:sz w:val="28"/>
          <w:szCs w:val="28"/>
        </w:rPr>
      </w:pPr>
      <w:r w:rsidDel="00000000" w:rsidR="00000000" w:rsidRPr="00000000">
        <w:rPr>
          <w:rtl w:val="0"/>
        </w:rPr>
      </w:r>
    </w:p>
    <w:p w:rsidR="00000000" w:rsidDel="00000000" w:rsidP="00000000" w:rsidRDefault="00000000" w:rsidRPr="00000000" w14:paraId="000000D2">
      <w:pPr>
        <w:spacing w:line="360" w:lineRule="auto"/>
        <w:jc w:val="both"/>
        <w:rPr>
          <w:sz w:val="28"/>
          <w:szCs w:val="28"/>
        </w:rPr>
      </w:pPr>
      <w:r w:rsidDel="00000000" w:rsidR="00000000" w:rsidRPr="00000000">
        <w:rPr>
          <w:sz w:val="28"/>
          <w:szCs w:val="28"/>
          <w:rtl w:val="0"/>
        </w:rPr>
        <w:t xml:space="preserve">    if (user) {</w:t>
      </w:r>
    </w:p>
    <w:p w:rsidR="00000000" w:rsidDel="00000000" w:rsidP="00000000" w:rsidRDefault="00000000" w:rsidRPr="00000000" w14:paraId="000000D3">
      <w:pPr>
        <w:spacing w:line="360" w:lineRule="auto"/>
        <w:jc w:val="both"/>
        <w:rPr>
          <w:sz w:val="28"/>
          <w:szCs w:val="28"/>
        </w:rPr>
      </w:pPr>
      <w:r w:rsidDel="00000000" w:rsidR="00000000" w:rsidRPr="00000000">
        <w:rPr>
          <w:sz w:val="28"/>
          <w:szCs w:val="28"/>
          <w:rtl w:val="0"/>
        </w:rPr>
        <w:t xml:space="preserve">        const token = jwt.sign({ username: user.username }, JWT_SECRET_KEY, { expiresIn: JWT_EXPIRATION });</w:t>
      </w:r>
    </w:p>
    <w:p w:rsidR="00000000" w:rsidDel="00000000" w:rsidP="00000000" w:rsidRDefault="00000000" w:rsidRPr="00000000" w14:paraId="000000D4">
      <w:pPr>
        <w:spacing w:line="360" w:lineRule="auto"/>
        <w:jc w:val="both"/>
        <w:rPr>
          <w:sz w:val="28"/>
          <w:szCs w:val="28"/>
        </w:rPr>
      </w:pPr>
      <w:r w:rsidDel="00000000" w:rsidR="00000000" w:rsidRPr="00000000">
        <w:rPr>
          <w:sz w:val="28"/>
          <w:szCs w:val="28"/>
          <w:rtl w:val="0"/>
        </w:rPr>
        <w:t xml:space="preserve">        res.json({ token });</w:t>
      </w:r>
    </w:p>
    <w:p w:rsidR="00000000" w:rsidDel="00000000" w:rsidP="00000000" w:rsidRDefault="00000000" w:rsidRPr="00000000" w14:paraId="000000D5">
      <w:pPr>
        <w:spacing w:line="360" w:lineRule="auto"/>
        <w:jc w:val="both"/>
        <w:rPr>
          <w:sz w:val="28"/>
          <w:szCs w:val="28"/>
        </w:rPr>
      </w:pPr>
      <w:r w:rsidDel="00000000" w:rsidR="00000000" w:rsidRPr="00000000">
        <w:rPr>
          <w:sz w:val="28"/>
          <w:szCs w:val="28"/>
          <w:rtl w:val="0"/>
        </w:rPr>
        <w:t xml:space="preserve">    } else {</w:t>
      </w:r>
    </w:p>
    <w:p w:rsidR="00000000" w:rsidDel="00000000" w:rsidP="00000000" w:rsidRDefault="00000000" w:rsidRPr="00000000" w14:paraId="000000D6">
      <w:pPr>
        <w:spacing w:line="360" w:lineRule="auto"/>
        <w:jc w:val="both"/>
        <w:rPr>
          <w:sz w:val="28"/>
          <w:szCs w:val="28"/>
        </w:rPr>
      </w:pPr>
      <w:r w:rsidDel="00000000" w:rsidR="00000000" w:rsidRPr="00000000">
        <w:rPr>
          <w:sz w:val="28"/>
          <w:szCs w:val="28"/>
          <w:rtl w:val="0"/>
        </w:rPr>
        <w:t xml:space="preserve">        res.status(401).send();</w:t>
      </w:r>
    </w:p>
    <w:p w:rsidR="00000000" w:rsidDel="00000000" w:rsidP="00000000" w:rsidRDefault="00000000" w:rsidRPr="00000000" w14:paraId="000000D7">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8">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D9">
      <w:pPr>
        <w:spacing w:line="360" w:lineRule="auto"/>
        <w:jc w:val="both"/>
        <w:rPr>
          <w:sz w:val="28"/>
          <w:szCs w:val="28"/>
        </w:rPr>
      </w:pPr>
      <w:r w:rsidDel="00000000" w:rsidR="00000000" w:rsidRPr="00000000">
        <w:rPr>
          <w:rtl w:val="0"/>
        </w:rPr>
      </w:r>
    </w:p>
    <w:p w:rsidR="00000000" w:rsidDel="00000000" w:rsidP="00000000" w:rsidRDefault="00000000" w:rsidRPr="00000000" w14:paraId="000000DA">
      <w:pPr>
        <w:spacing w:line="360" w:lineRule="auto"/>
        <w:jc w:val="both"/>
        <w:rPr>
          <w:sz w:val="28"/>
          <w:szCs w:val="28"/>
        </w:rPr>
      </w:pPr>
      <w:r w:rsidDel="00000000" w:rsidR="00000000" w:rsidRPr="00000000">
        <w:rPr>
          <w:sz w:val="28"/>
          <w:szCs w:val="28"/>
          <w:rtl w:val="0"/>
        </w:rPr>
        <w:t xml:space="preserve">app.listen(port, () =&gt; {</w:t>
      </w:r>
    </w:p>
    <w:p w:rsidR="00000000" w:rsidDel="00000000" w:rsidP="00000000" w:rsidRDefault="00000000" w:rsidRPr="00000000" w14:paraId="000000DB">
      <w:pPr>
        <w:spacing w:line="360" w:lineRule="auto"/>
        <w:jc w:val="both"/>
        <w:rPr>
          <w:sz w:val="28"/>
          <w:szCs w:val="28"/>
        </w:rPr>
      </w:pPr>
      <w:r w:rsidDel="00000000" w:rsidR="00000000" w:rsidRPr="00000000">
        <w:rPr>
          <w:sz w:val="28"/>
          <w:szCs w:val="28"/>
          <w:rtl w:val="0"/>
        </w:rPr>
        <w:t xml:space="preserve">    console.log(`Example app listening on port ${port}`);</w:t>
      </w:r>
    </w:p>
    <w:p w:rsidR="00000000" w:rsidDel="00000000" w:rsidP="00000000" w:rsidRDefault="00000000" w:rsidRPr="00000000" w14:paraId="000000DC">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DD">
      <w:pPr>
        <w:spacing w:line="360" w:lineRule="auto"/>
        <w:jc w:val="both"/>
        <w:rPr>
          <w:sz w:val="28"/>
          <w:szCs w:val="28"/>
        </w:rPr>
      </w:pPr>
      <w:r w:rsidDel="00000000" w:rsidR="00000000" w:rsidRPr="00000000">
        <w:rPr>
          <w:rtl w:val="0"/>
        </w:rPr>
      </w:r>
    </w:p>
    <w:p w:rsidR="00000000" w:rsidDel="00000000" w:rsidP="00000000" w:rsidRDefault="00000000" w:rsidRPr="00000000" w14:paraId="000000DE">
      <w:pPr>
        <w:spacing w:line="360" w:lineRule="auto"/>
        <w:jc w:val="both"/>
        <w:rPr>
          <w:sz w:val="28"/>
          <w:szCs w:val="28"/>
        </w:rPr>
      </w:pPr>
      <w:r w:rsidDel="00000000" w:rsidR="00000000" w:rsidRPr="00000000">
        <w:rPr>
          <w:rtl w:val="0"/>
        </w:rPr>
      </w:r>
    </w:p>
    <w:p w:rsidR="00000000" w:rsidDel="00000000" w:rsidP="00000000" w:rsidRDefault="00000000" w:rsidRPr="00000000" w14:paraId="000000DF">
      <w:pPr>
        <w:spacing w:before="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E0">
      <w:pPr>
        <w:spacing w:before="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E1">
      <w:pPr>
        <w:spacing w:before="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E2">
      <w:pPr>
        <w:spacing w:before="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E3">
      <w:pPr>
        <w:spacing w:before="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E4">
      <w:pPr>
        <w:spacing w:line="360" w:lineRule="auto"/>
        <w:jc w:val="both"/>
        <w:rPr>
          <w:rFonts w:ascii="Times" w:cs="Times" w:eastAsia="Times" w:hAnsi="Times"/>
          <w:sz w:val="28"/>
          <w:szCs w:val="28"/>
        </w:rPr>
      </w:pPr>
      <w:r w:rsidDel="00000000" w:rsidR="00000000" w:rsidRPr="00000000">
        <w:rPr>
          <w:rFonts w:ascii="Times" w:cs="Times" w:eastAsia="Times" w:hAnsi="Times"/>
          <w:b w:val="1"/>
          <w:sz w:val="28"/>
          <w:szCs w:val="28"/>
          <w:rtl w:val="0"/>
        </w:rPr>
        <w:t xml:space="preserve">Висновок: </w:t>
      </w:r>
      <w:r w:rsidDel="00000000" w:rsidR="00000000" w:rsidRPr="00000000">
        <w:rPr>
          <w:rFonts w:ascii="Times" w:cs="Times" w:eastAsia="Times" w:hAnsi="Times"/>
          <w:sz w:val="28"/>
          <w:szCs w:val="28"/>
          <w:rtl w:val="0"/>
        </w:rPr>
        <w:t xml:space="preserve">у ході виконання лабораторної роботи було проаналізовано три основні застосунки, які реалізують механізми проведення авторизації: Basic Auth, Forms Auth, та Token Auth.</w:t>
      </w:r>
    </w:p>
    <w:p w:rsidR="00000000" w:rsidDel="00000000" w:rsidP="00000000" w:rsidRDefault="00000000" w:rsidRPr="00000000" w14:paraId="000000E5">
      <w:pPr>
        <w:spacing w:line="360" w:lineRule="auto"/>
        <w:ind w:firstLine="72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Кожен із застосунків має свої недоліки та переваги, але всі вони мають певні вразливості, які можуть бути використані зловмисниками. Basic Auth передає паролі у відкритому вигляді, що є серйозною загрозою безпеці. Forms Auth використовує сесії, збережені у файлі, що створює ризики втрати даних або перехоплення сесії, особливо за відсутності HTTPS. Token Auth показав схожі проблеми зі збереженням сесій та відсутністю тайм-аутів.</w:t>
      </w:r>
    </w:p>
    <w:p w:rsidR="00000000" w:rsidDel="00000000" w:rsidP="00000000" w:rsidRDefault="00000000" w:rsidRPr="00000000" w14:paraId="000000E6">
      <w:pPr>
        <w:spacing w:line="360" w:lineRule="auto"/>
        <w:ind w:firstLine="72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Було виконано додаткове завдання, де метод Token Auth було модифіковано для використання JWT (JSON Web Token). Використання JWT забезпечило більший рівень безпеки, оскільки токен є самодостатнім і містить підпис, який дозволяє перевірити його цілісність. Окрім цього, у JWT-токена є термін дії, після якого автоматично відбувається деавторизація. Проте для повної безпеки варто використовувати захищене з’єднання (HTTPS) і розглянути додаткові заходи безпеки, як-от захист від CSRF та session fixation.</w:t>
      </w:r>
    </w:p>
    <w:p w:rsidR="00000000" w:rsidDel="00000000" w:rsidP="00000000" w:rsidRDefault="00000000" w:rsidRPr="00000000" w14:paraId="000000E7">
      <w:pPr>
        <w:spacing w:line="360" w:lineRule="auto"/>
        <w:ind w:firstLine="72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Загалом, використання JWT є кращим вибором у порівнянні з попередніми методами, але для забезпечення високого рівня безпеки авторизації потрібно розглядати та впроваджувати додаткові механізми захисту.</w:t>
      </w:r>
    </w:p>
    <w:sectPr>
      <w:type w:val="nextPage"/>
      <w:pgSz w:h="16838" w:w="11900" w:orient="portrait"/>
      <w:pgMar w:bottom="1440" w:top="1127" w:left="1440" w:right="846"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2.png"/><Relationship Id="rId21" Type="http://schemas.openxmlformats.org/officeDocument/2006/relationships/image" Target="media/image21.png"/><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0.png"/><Relationship Id="rId25" Type="http://schemas.openxmlformats.org/officeDocument/2006/relationships/image" Target="media/image9.png"/><Relationship Id="rId28" Type="http://schemas.openxmlformats.org/officeDocument/2006/relationships/image" Target="media/image5.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8.png"/><Relationship Id="rId7" Type="http://schemas.openxmlformats.org/officeDocument/2006/relationships/image" Target="media/image13.png"/><Relationship Id="rId8" Type="http://schemas.openxmlformats.org/officeDocument/2006/relationships/image" Target="media/image16.png"/><Relationship Id="rId30" Type="http://schemas.openxmlformats.org/officeDocument/2006/relationships/image" Target="media/image11.png"/><Relationship Id="rId11" Type="http://schemas.openxmlformats.org/officeDocument/2006/relationships/image" Target="media/image14.png"/><Relationship Id="rId10" Type="http://schemas.openxmlformats.org/officeDocument/2006/relationships/image" Target="media/image3.png"/><Relationship Id="rId13" Type="http://schemas.openxmlformats.org/officeDocument/2006/relationships/image" Target="media/image23.png"/><Relationship Id="rId12" Type="http://schemas.openxmlformats.org/officeDocument/2006/relationships/image" Target="media/image15.png"/><Relationship Id="rId15" Type="http://schemas.openxmlformats.org/officeDocument/2006/relationships/image" Target="media/image1.png"/><Relationship Id="rId14" Type="http://schemas.openxmlformats.org/officeDocument/2006/relationships/image" Target="media/image19.png"/><Relationship Id="rId17" Type="http://schemas.openxmlformats.org/officeDocument/2006/relationships/image" Target="media/image7.png"/><Relationship Id="rId16" Type="http://schemas.openxmlformats.org/officeDocument/2006/relationships/image" Target="media/image17.png"/><Relationship Id="rId19" Type="http://schemas.openxmlformats.org/officeDocument/2006/relationships/image" Target="media/image8.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