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 Studio3.X(目前包括3.0.0,3.0.1不支持32位Windos!注意!,使用2.3.3即可)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导</w:t>
      </w:r>
      <w:r>
        <w:rPr>
          <w:rFonts w:hint="eastAsia"/>
        </w:rPr>
        <w:t xml:space="preserve">入项目 </w:t>
      </w:r>
    </w:p>
    <w:p>
      <w:pPr>
        <w:rPr>
          <w:rFonts w:hint="eastAsia"/>
        </w:rPr>
      </w:pPr>
      <w:r>
        <w:rPr>
          <w:rFonts w:hint="eastAsia"/>
        </w:rPr>
        <w:t>修改build.gradle</w:t>
      </w:r>
    </w:p>
    <w:p>
      <w:pPr>
        <w:pStyle w:val="3"/>
        <w:rPr>
          <w:rFonts w:hint="eastAsia"/>
        </w:rPr>
      </w:pPr>
      <w:r>
        <w:rPr>
          <w:rFonts w:hint="eastAsia"/>
        </w:rPr>
        <w:t>查看Logcat try/catch , sout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5359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1. 级别verbose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用于打印那些最为繁琐的、意义最小的日志信息。是Android日志里面级别最低；</w:t>
      </w:r>
    </w:p>
    <w:p>
      <w:pPr>
        <w:rPr>
          <w:rFonts w:hint="eastAsia"/>
        </w:rPr>
      </w:pPr>
      <w:r>
        <w:rPr>
          <w:rFonts w:hint="eastAsia"/>
        </w:rPr>
        <w:t xml:space="preserve">  2. 级别debug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用于打印一些调试信息，有助于调试程序和分析问题，比verbose高一级；</w:t>
      </w:r>
    </w:p>
    <w:p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  <w:lang w:val="en-US" w:eastAsia="zh-CN"/>
        </w:rPr>
        <w:t>级别</w:t>
      </w:r>
      <w:r>
        <w:rPr>
          <w:rFonts w:hint="eastAsia"/>
        </w:rPr>
        <w:t>info：用于打印一些比较重要的数据，这些数据是你非常想看到的数据、可帮你分析数据。</w:t>
      </w:r>
    </w:p>
    <w:p>
      <w:pPr>
        <w:rPr>
          <w:rFonts w:hint="eastAsia"/>
        </w:rPr>
      </w:pPr>
      <w:r>
        <w:rPr>
          <w:rFonts w:hint="eastAsia"/>
        </w:rPr>
        <w:t xml:space="preserve">  4.对应warn：用于打印一些警告信息，提示程序在这个地方存在潜在风险，最好去修复出现警告的地方。</w:t>
      </w:r>
    </w:p>
    <w:p>
      <w:r>
        <w:rPr>
          <w:rFonts w:hint="eastAsia"/>
        </w:rPr>
        <w:t xml:space="preserve">  5.对应级别error。：用于打印程序中错误信息，比如程序进入到catch语句当中，当有错误信息打印出来时，一般代表你的程序出现严重问题了，必须尽快修复。</w:t>
      </w:r>
      <w:r>
        <w:drawing>
          <wp:inline distT="0" distB="0" distL="114300" distR="114300">
            <wp:extent cx="4723765" cy="29997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</w:pP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private final </w:t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 xml:space="preserve">String TAG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"MainActivity"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</w:pP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>Log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e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 xml:space="preserve">TAG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name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运行debug,</w:t>
      </w:r>
    </w:p>
    <w:p>
      <w:pPr>
        <w:pStyle w:val="3"/>
        <w:rPr>
          <w:rFonts w:hint="eastAsia"/>
        </w:rPr>
      </w:pPr>
      <w:r>
        <w:rPr>
          <w:rFonts w:hint="eastAsia"/>
        </w:rPr>
        <w:t>权限,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</w:pP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&lt;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uses-permission </w:t>
      </w:r>
      <w:r>
        <w:rPr>
          <w:rFonts w:hint="default" w:ascii="Comic Sans MS" w:hAnsi="Comic Sans MS" w:eastAsia="Comic Sans MS" w:cs="Comic Sans MS"/>
          <w:color w:val="678CB1"/>
          <w:sz w:val="24"/>
          <w:szCs w:val="24"/>
          <w:shd w:val="clear" w:fill="002B36"/>
        </w:rPr>
        <w:t>android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:name=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"android.permission.READ_EXTERNAL_STORAGE"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//Activity开启的时候执行，我们需要在ACtivity开启的时候为按钮设置点击事件。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@Override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protected void onCreate(Bundle savedInstanceState) {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super.onCreate(savedInstanceState);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setContentView(R.layout.activity_main);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//1.找到输入框和按钮控件的对象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final EditText et_number = (EditText) findViewById(R.id.et_number);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Button bt_callphone = (Button) findViewById(R.id.bt_callphone);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//2.为按钮设置点击事件</w:t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bt_callphone.setOnClickListener(new OnClickListener() {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//当控件被点击的时候调用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@Override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public void onClick(View v) {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//3.当用户点击按钮时，我们需要获取输入框上输入的电话号码，判断号码是否是kong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cs="Comic Sans MS"/>
          <w:color w:val="E7E6E6" w:themeColor="background2"/>
          <w:sz w:val="24"/>
          <w:szCs w:val="24"/>
          <w:shd w:val="clear" w:fill="002B36"/>
          <w:lang w:val="en-US" w:eastAsia="zh-CN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String number = et_number.getText().toString().trim();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if(TextUtils.isEmpty(number)){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//context:上下文,当前应用的一个对象    text:提示的内容  duration:提示的持续时间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Toast.makeText(getApplicationContext(), "号码不能为null", Toast.LENGTH_SHORT).show();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return;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//4.不是空就将电话打出去。 number    Intent :意图对象， 理解成一个奴隶，让他干啥他干啥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//a.创建一个意图对象   创建了个奴隶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Intent intent = new Intent();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cs="Comic Sans MS"/>
          <w:color w:val="E7E6E6" w:themeColor="background2"/>
          <w:sz w:val="24"/>
          <w:szCs w:val="24"/>
          <w:shd w:val="clear" w:fill="002B36"/>
          <w:lang w:val="en-US" w:eastAsia="zh-CN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//b.为意图对象设置个ａｃｔｉｏｎ　动作;  告诉奴隶要干什么事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intent.setAction("android.intent.action.CALL");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 xml:space="preserve">//c.为意图设置数据  相当于告诉奴隶要打哪个电话号码 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intent.setData(Uri.parse("tel:"+number));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cs="Comic Sans MS"/>
          <w:color w:val="E7E6E6" w:themeColor="background2"/>
          <w:sz w:val="24"/>
          <w:szCs w:val="24"/>
          <w:shd w:val="clear" w:fill="002B36"/>
          <w:lang w:val="en-US" w:eastAsia="zh-CN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//d.开启意图，  奴隶打电话了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startActivity(intent)</w:t>
      </w:r>
      <w:r>
        <w:rPr>
          <w:rFonts w:hint="eastAsia" w:ascii="Comic Sans MS" w:hAnsi="Comic Sans MS" w:cs="Comic Sans MS"/>
          <w:color w:val="E7E6E6" w:themeColor="background2"/>
          <w:sz w:val="24"/>
          <w:szCs w:val="24"/>
          <w:shd w:val="clear" w:fill="002B36"/>
          <w:lang w:val="en-US" w:eastAsia="zh-CN"/>
          <w14:textFill>
            <w14:solidFill>
              <w14:schemeClr w14:val="bg2"/>
            </w14:solidFill>
          </w14:textFill>
        </w:rPr>
        <w:t>;</w:t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</w:pP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ab/>
      </w:r>
      <w:r>
        <w:rPr>
          <w:rFonts w:hint="eastAsia" w:ascii="Comic Sans MS" w:hAnsi="Comic Sans MS" w:eastAsia="Comic Sans MS" w:cs="Comic Sans MS"/>
          <w:color w:val="E7E6E6" w:themeColor="background2"/>
          <w:sz w:val="24"/>
          <w:szCs w:val="24"/>
          <w:shd w:val="clear" w:fill="002B36"/>
          <w14:textFill>
            <w14:solidFill>
              <w14:schemeClr w14:val="bg2"/>
            </w14:solidFill>
          </w14:textFill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hint="eastAsia" w:ascii="Comic Sans MS" w:hAnsi="Comic Sans MS" w:eastAsia="Comic Sans MS" w:cs="Comic Sans MS"/>
          <w:color w:val="DC322F"/>
          <w:sz w:val="24"/>
          <w:szCs w:val="24"/>
          <w:shd w:val="clear" w:fill="002B36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5.在androidmanifest中加拨打电话的权限。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&lt;uses-permission android:name="android.permission.CALL_PHONE"/&gt;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按钮的4中点击事件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//2.为按钮设置点击事件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//☆☆☆☆ 按钮点击事件1 匿名内部类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bt_callphone.setOnClickListener(new OnClickListener()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//当控件被点击的时候调用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callPhone();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//☆☆☆☆ 按钮点击事件2 写个继承OnclickListner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bt_callphone.setOnClickListener(new MyOnclickListener());*/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MyOnclickListener implements OnClickListener{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callPhone();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//☆☆☆☆ 按钮点击事件3   让当前类直接实现OnclickListner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//注意:   class MainActivity extends AppCompatActivity  implements OnClickListener{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bt_callphone.setOnClickListener(this);//this:当前类的一个对象，我MainACtivity已经具备了OnClickListener所有属性和方法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button1 = (Button) findViewById(R.id.button1);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button2 = (Button) findViewById(R.id.button2);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button1.setOnClickListener(this);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button2.setOnClickListener(this);*/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//按钮点击时调用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//view ：当用户点击了哪个控件这个view就代表谁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//获取被点击的控件的名字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 = v.getId();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R.id.bt_callphone: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callPhone();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R.id.button2: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Toast.makeText(getApplicationContext(), "bt2点击", 0).show();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//按钮的点击事件第4种;  只要为要点击的控件设置一个Onclick属性，回到布局所在的ACtivity中创建一个以属性值为名的方法，该方法就是按钮的点击事件;底层采用反射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bttt1(View 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Toast.makeText(getApplicationContext(), "bt2点击", 0).show();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//XML文件里面写: android:onClick="bttt1"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//总结: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1.匿名内部类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2.写个类继承OnclickListner ， setOnclickListener时传该类的对象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3.让当前类直接实现OnclickListner，setOnclickListener时传this；该方式是在公司开发中使用的方式。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4.只要为要点击的控件设置一个Onclick属性，回到控件所在布局的ACtivity中创建一个以属性值为名的方法，该方法就是按钮的点击事件;底层采用反射;开发中用的不多，一般测试时使用比较方便.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保存Sharepreference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002B36"/>
        <w:rPr>
          <w:rFonts w:ascii="Comic Sans MS" w:hAnsi="Comic Sans MS" w:eastAsia="Comic Sans MS" w:cs="Comic Sans MS"/>
          <w:color w:val="839496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 xml:space="preserve">SharedPreferences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sharedPreferences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A16A61"/>
          <w:sz w:val="24"/>
          <w:szCs w:val="24"/>
          <w:shd w:val="clear" w:fill="002B36"/>
        </w:rPr>
        <w:t>getSharedPreferences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"Test"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>Context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b/>
          <w:i/>
          <w:color w:val="66BBAF"/>
          <w:sz w:val="24"/>
          <w:szCs w:val="24"/>
          <w:shd w:val="clear" w:fill="002B36"/>
        </w:rPr>
        <w:t>MODE_PRIVATE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 xml:space="preserve">; </w:t>
      </w:r>
      <w:r>
        <w:rPr>
          <w:rFonts w:hint="default" w:ascii="Comic Sans MS" w:hAnsi="Comic Sans MS" w:eastAsia="Comic Sans MS" w:cs="Comic Sans MS"/>
          <w:b/>
          <w:i/>
          <w:color w:val="586E75"/>
          <w:sz w:val="24"/>
          <w:szCs w:val="24"/>
          <w:shd w:val="clear" w:fill="002B36"/>
        </w:rPr>
        <w:t>//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t>私有数据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>SharedPreferences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 xml:space="preserve">Editor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editor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sharedPreferences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edit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b/>
          <w:i/>
          <w:color w:val="586E75"/>
          <w:sz w:val="24"/>
          <w:szCs w:val="24"/>
          <w:shd w:val="clear" w:fill="002B36"/>
        </w:rPr>
        <w:t>//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t>获取编辑器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editor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putString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"name"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</w:t>
      </w:r>
      <w:r>
        <w:rPr>
          <w:rFonts w:hint="eastAsia" w:ascii="宋体" w:hAnsi="宋体" w:eastAsia="宋体" w:cs="宋体"/>
          <w:color w:val="2AA198"/>
          <w:sz w:val="24"/>
          <w:szCs w:val="24"/>
          <w:shd w:val="clear" w:fill="002B36"/>
        </w:rPr>
        <w:t>张三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editor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putInt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"age"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4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editor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putBoolean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 xml:space="preserve">"Married"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, false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editor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commit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b/>
          <w:i/>
          <w:color w:val="586E75"/>
          <w:sz w:val="24"/>
          <w:szCs w:val="24"/>
          <w:shd w:val="clear" w:fill="002B36"/>
        </w:rPr>
        <w:t>//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t>提交修改</w:t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br w:type="textWrapping"/>
      </w:r>
      <w:r>
        <w:rPr>
          <w:rFonts w:hint="eastAsia" w:ascii="宋体" w:hAnsi="宋体" w:eastAsia="宋体" w:cs="宋体"/>
          <w:b/>
          <w:i/>
          <w:color w:val="586E75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 xml:space="preserve">String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name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sharedPreferences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getString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"name"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""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int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age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sharedPreferences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getInt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"age"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, 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1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boolean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married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 xml:space="preserve">= 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sharedPreferences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41BB35"/>
          <w:sz w:val="24"/>
          <w:szCs w:val="24"/>
          <w:shd w:val="clear" w:fill="002B36"/>
        </w:rPr>
        <w:t>getBoolean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"Married"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, true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br w:type="textWrapping"/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>System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b/>
          <w:i/>
          <w:color w:val="66BBAF"/>
          <w:sz w:val="24"/>
          <w:szCs w:val="24"/>
          <w:shd w:val="clear" w:fill="002B36"/>
        </w:rPr>
        <w:t>out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.</w:t>
      </w:r>
      <w:r>
        <w:rPr>
          <w:rFonts w:hint="default" w:ascii="Comic Sans MS" w:hAnsi="Comic Sans MS" w:eastAsia="Comic Sans MS" w:cs="Comic Sans MS"/>
          <w:color w:val="3270B1"/>
          <w:sz w:val="24"/>
          <w:szCs w:val="24"/>
          <w:shd w:val="clear" w:fill="002B36"/>
        </w:rPr>
        <w:t>println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(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"name"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+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>name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+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"age"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+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age 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+</w:t>
      </w:r>
      <w:r>
        <w:rPr>
          <w:rFonts w:hint="default" w:ascii="Comic Sans MS" w:hAnsi="Comic Sans MS" w:eastAsia="Comic Sans MS" w:cs="Comic Sans MS"/>
          <w:color w:val="2AA198"/>
          <w:sz w:val="24"/>
          <w:szCs w:val="24"/>
          <w:shd w:val="clear" w:fill="002B36"/>
        </w:rPr>
        <w:t>"Married"</w:t>
      </w:r>
      <w:r>
        <w:rPr>
          <w:rFonts w:hint="default" w:ascii="Comic Sans MS" w:hAnsi="Comic Sans MS" w:eastAsia="Comic Sans MS" w:cs="Comic Sans MS"/>
          <w:color w:val="B58900"/>
          <w:sz w:val="24"/>
          <w:szCs w:val="24"/>
          <w:shd w:val="clear" w:fill="002B36"/>
        </w:rPr>
        <w:t>+</w:t>
      </w:r>
      <w:r>
        <w:rPr>
          <w:rFonts w:hint="default" w:ascii="Comic Sans MS" w:hAnsi="Comic Sans MS" w:eastAsia="Comic Sans MS" w:cs="Comic Sans MS"/>
          <w:color w:val="00FFCE"/>
          <w:sz w:val="24"/>
          <w:szCs w:val="24"/>
          <w:shd w:val="clear" w:fill="002B36"/>
        </w:rPr>
        <w:t xml:space="preserve">married </w:t>
      </w:r>
      <w:r>
        <w:rPr>
          <w:rFonts w:hint="default" w:ascii="Comic Sans MS" w:hAnsi="Comic Sans MS" w:eastAsia="Comic Sans MS" w:cs="Comic Sans MS"/>
          <w:color w:val="DC322F"/>
          <w:sz w:val="24"/>
          <w:szCs w:val="24"/>
          <w:shd w:val="clear" w:fill="002B36"/>
        </w:rPr>
        <w:t>)</w:t>
      </w:r>
      <w:r>
        <w:rPr>
          <w:rFonts w:hint="default" w:ascii="Comic Sans MS" w:hAnsi="Comic Sans MS" w:eastAsia="Comic Sans MS" w:cs="Comic Sans MS"/>
          <w:color w:val="BBBA0E"/>
          <w:sz w:val="24"/>
          <w:szCs w:val="24"/>
          <w:shd w:val="clear" w:fill="002B36"/>
        </w:rPr>
        <w:t>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###启动界面的两种方式</w:t>
      </w:r>
    </w:p>
    <w:p>
      <w:pPr>
        <w:rPr>
          <w:rFonts w:hint="eastAsia"/>
        </w:rPr>
      </w:pPr>
      <w:r>
        <w:rPr>
          <w:rFonts w:hint="eastAsia"/>
        </w:rPr>
        <w:t>* 显式意图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 直接从intent身上能够知道跳转到哪一个界面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只需要有一个intent对象即可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Intent intent = new Intent(this , OtherActivity.class);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startActivity(intent);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效率高一点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隐式意图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无法直接从intent身上知道跳转的目的， 必须依赖于后面的action设置才可以。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必须对intent设置action动作 或者 data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Intent intent = new Intent();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intent.setAction(Intent.ACTION_CALL);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intent.setData(Uri.parse("tel://13"));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startActivity(intent);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效率低一点，因为要寻找匹配的activity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 : 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 ： 数据 scheme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category ： 分类</w:t>
      </w:r>
    </w:p>
    <w:p>
      <w:pPr>
        <w:rPr>
          <w:rFonts w:hint="eastAsia"/>
        </w:rPr>
      </w:pPr>
      <w:r>
        <w:rPr>
          <w:rFonts w:hint="eastAsia"/>
        </w:rPr>
        <w:t xml:space="preserve">我们在开发当中很少去定义隐式意图。 隐式意图的最大作用就是 。。。 </w:t>
      </w:r>
    </w:p>
    <w:p>
      <w:pPr>
        <w:rPr>
          <w:rFonts w:hint="eastAsia"/>
        </w:rPr>
      </w:pPr>
      <w:r>
        <w:rPr>
          <w:rFonts w:hint="eastAsia"/>
        </w:rPr>
        <w:t>&gt; 用来启动其他应用程序的界面</w:t>
      </w:r>
    </w:p>
    <w:p>
      <w:pPr>
        <w:pStyle w:val="2"/>
        <w:rPr>
          <w:rFonts w:hint="eastAsia"/>
        </w:rPr>
      </w:pPr>
      <w:r>
        <w:rPr>
          <w:rFonts w:hint="eastAsia"/>
        </w:rPr>
        <w:t>butterknife (插件的使用</w:t>
      </w:r>
      <w:r>
        <w:rPr>
          <w:rFonts w:hint="eastAsia"/>
          <w:lang w:val="en-US" w:eastAsia="zh-CN"/>
        </w:rPr>
        <w:t>(Android ButterKnife Zelezny)</w:t>
      </w:r>
      <w:r>
        <w:rPr>
          <w:rFonts w:hint="eastAsia"/>
        </w:rPr>
        <w:t>,  github</w:t>
      </w:r>
      <w:r>
        <w:rPr>
          <w:rFonts w:hint="eastAsia"/>
          <w:lang w:val="en-US" w:eastAsia="zh-CN"/>
        </w:rPr>
        <w:t>(https://github.com/)</w:t>
      </w:r>
      <w:r>
        <w:rPr>
          <w:rFonts w:hint="eastAsia"/>
        </w:rPr>
        <w:t>)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sqlite(greendao)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A535B"/>
    <w:rsid w:val="668371E9"/>
    <w:rsid w:val="67813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奡燚</cp:lastModifiedBy>
  <dcterms:modified xsi:type="dcterms:W3CDTF">2017-11-23T05:50:41Z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