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rPr>
          <w:rFonts w:ascii="Arial" w:hAnsi="Arial" w:eastAsia="黑体"/>
          <w:b/>
          <w:sz w:val="32"/>
          <w:szCs w:val="28"/>
        </w:rPr>
      </w:pPr>
      <w:r>
        <w:rPr>
          <w:rFonts w:ascii="Arial" w:hAnsi="Arial" w:eastAsia="黑体"/>
          <w:b/>
          <w:color w:val="FF0000"/>
          <w:sz w:val="32"/>
          <w:szCs w:val="28"/>
        </w:rPr>
        <w:t>竞赛要求</w:t>
      </w:r>
      <w:r>
        <w:rPr>
          <w:rFonts w:hint="eastAsia" w:ascii="Arial" w:hAnsi="Arial" w:eastAsia="黑体"/>
          <w:b/>
          <w:color w:val="FF0000"/>
          <w:sz w:val="32"/>
          <w:szCs w:val="28"/>
        </w:rPr>
        <w:t>：</w:t>
      </w:r>
      <w:r>
        <w:rPr>
          <w:rFonts w:ascii="Arial" w:hAnsi="Arial" w:eastAsia="黑体"/>
          <w:b/>
          <w:sz w:val="32"/>
          <w:szCs w:val="28"/>
        </w:rPr>
        <w:t>每个小组提交一份报告</w:t>
      </w:r>
      <w:r>
        <w:rPr>
          <w:rFonts w:hint="eastAsia" w:ascii="Arial" w:hAnsi="Arial" w:eastAsia="黑体"/>
          <w:b/>
          <w:sz w:val="32"/>
          <w:szCs w:val="28"/>
        </w:rPr>
        <w:t>（包含计算过程及结果），并保存在本计算机的D:\GISContest文件下。</w:t>
      </w:r>
    </w:p>
    <w:p>
      <w:pPr>
        <w:spacing w:after="312" w:afterLines="100"/>
        <w:jc w:val="center"/>
        <w:rPr>
          <w:rFonts w:ascii="Arial" w:hAnsi="Arial" w:eastAsia="黑体"/>
          <w:sz w:val="32"/>
          <w:szCs w:val="32"/>
        </w:rPr>
      </w:pPr>
      <w:r>
        <w:rPr>
          <w:rFonts w:ascii="Arial" w:hAnsi="Arial" w:eastAsia="黑体"/>
          <w:b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pt;margin-top:2.2pt;height:0pt;width:414.75pt;z-index:251659264;mso-width-relative:page;mso-height-relative:page;" filled="f" stroked="t" coordsize="21600,21600" o:gfxdata="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JVlNMAAAAGAQAADwAAAAAAAAABACAAAAAiAAAAZHJzL2Rvd25yZXYueG1sUEsBAhQA&#10;FAAAAAgAh07iQL4+YnK+AQAATAMAAA4AAAAAAAAAAQAgAAAAIgEAAGRycy9lMm9Eb2MueG1sUEsF&#10;BgAAAAAGAAYAWQEAAFIFAAAAAA=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 w:eastAsia="黑体"/>
          <w:sz w:val="32"/>
          <w:szCs w:val="32"/>
        </w:rPr>
        <w:t>全国大学生GIS技能大赛试题（下午）</w:t>
      </w:r>
    </w:p>
    <w:p>
      <w:pPr>
        <w:spacing w:line="360" w:lineRule="auto"/>
        <w:ind w:left="105" w:leftChars="50" w:firstLine="319" w:firstLineChars="133"/>
        <w:jc w:val="left"/>
        <w:rPr>
          <w:rFonts w:hint="eastAsia" w:ascii="Arial" w:hAnsi="Arial" w:eastAsia="黑体"/>
          <w:sz w:val="32"/>
          <w:szCs w:val="28"/>
        </w:rPr>
      </w:pPr>
      <w:r>
        <w:rPr>
          <w:rFonts w:hint="eastAsia"/>
          <w:sz w:val="24"/>
          <w:szCs w:val="24"/>
        </w:rPr>
        <w:t>某广场举行一场大型活动，当天来观看演出的人员会很多，小明作为此次活动的信息员，将为广场周边的住户提供一个在家观看活动的建议。</w:t>
      </w:r>
      <w:r>
        <w:rPr>
          <w:rFonts w:ascii="Arial" w:hAnsi="Arial" w:eastAsia="黑体"/>
          <w:sz w:val="32"/>
          <w:szCs w:val="28"/>
        </w:rPr>
        <w:t xml:space="preserve"> </w:t>
      </w:r>
    </w:p>
    <w:p>
      <w:pPr>
        <w:spacing w:line="360" w:lineRule="auto"/>
        <w:ind w:left="105" w:leftChars="50" w:firstLine="319" w:firstLineChars="13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根据提供的数据，开发一个应用系统，能够分析不同的观看点看到的范围。</w:t>
      </w:r>
    </w:p>
    <w:p>
      <w:pPr>
        <w:spacing w:line="360" w:lineRule="auto"/>
        <w:ind w:left="105" w:leftChars="50" w:firstLine="319" w:firstLineChars="133"/>
        <w:jc w:val="left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数据说明</w:t>
      </w:r>
      <w:r>
        <w:rPr>
          <w:rFonts w:hint="eastAsia"/>
          <w:b/>
          <w:sz w:val="24"/>
          <w:szCs w:val="24"/>
        </w:rPr>
        <w:t>（见“Data”文件夹）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Action.shp：活动范围数据。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Viewer.shp：观看预设点。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Building.shp：建筑物数据。</w:t>
      </w:r>
    </w:p>
    <w:p>
      <w:pPr>
        <w:pStyle w:val="8"/>
        <w:numPr>
          <w:numId w:val="0"/>
        </w:numPr>
        <w:spacing w:line="360" w:lineRule="auto"/>
        <w:ind w:left="422" w:leftChars="0"/>
        <w:jc w:val="left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要求</w:t>
      </w:r>
    </w:p>
    <w:p>
      <w:pPr>
        <w:pStyle w:val="8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（60分）</w:t>
      </w:r>
    </w:p>
    <w:p>
      <w:pPr>
        <w:pStyle w:val="8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根据提供的3个观看预设点，分析哪些观看预设点能够看到活动，看到的范围有多大。（20分）</w:t>
      </w:r>
    </w:p>
    <w:p>
      <w:pPr>
        <w:pStyle w:val="8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构建一个模型，用于分析每个观察点可见的活动范围。（20分）</w:t>
      </w:r>
    </w:p>
    <w:p>
      <w:pPr>
        <w:pStyle w:val="8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制作专题图，并导出为JPG格式，包括：</w:t>
      </w:r>
    </w:p>
    <w:p>
      <w:pPr>
        <w:pStyle w:val="8"/>
        <w:numPr>
          <w:ilvl w:val="0"/>
          <w:numId w:val="3"/>
        </w:numPr>
        <w:spacing w:line="360" w:lineRule="auto"/>
        <w:ind w:firstLine="431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能够看到活动的观看预设点和看不到活动的观看预设点</w:t>
      </w:r>
      <w:r>
        <w:rPr>
          <w:rFonts w:hint="eastAsia"/>
          <w:sz w:val="24"/>
          <w:szCs w:val="24"/>
        </w:rPr>
        <w:t>，对其进行符号化，并导出为JPG格式。（20分）</w:t>
      </w:r>
    </w:p>
    <w:p>
      <w:pPr>
        <w:pStyle w:val="8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开发（40分）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根据你的解决方案，开发一个应用型GIS系统，该系统需要具备以下功能：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打开地图文档（5分）。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导航功能，包括放大、缩小、平移、缩放（5分）。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添加观看预设点（5分）。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分析观看预设点的可见范围（15分）。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导出jpg格式图片（5分）。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保存地图文档（5分）。</w:t>
      </w: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</w:p>
    <w:p>
      <w:pPr>
        <w:pStyle w:val="8"/>
        <w:numPr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_____________________________________________________________________</w:t>
      </w:r>
    </w:p>
    <w:p>
      <w:pPr>
        <w:pStyle w:val="8"/>
        <w:numPr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73025</wp:posOffset>
            </wp:positionV>
            <wp:extent cx="474980" cy="474980"/>
            <wp:effectExtent l="0" t="0" r="127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试题答案将在12月11号在培训中心公众号公布，欢迎关注。</w:t>
      </w:r>
    </w:p>
    <w:p>
      <w:pPr>
        <w:pStyle w:val="8"/>
        <w:numPr>
          <w:numId w:val="0"/>
        </w:numPr>
        <w:spacing w:line="360" w:lineRule="auto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6C47"/>
    <w:multiLevelType w:val="multilevel"/>
    <w:tmpl w:val="0E186C47"/>
    <w:lvl w:ilvl="0" w:tentative="0">
      <w:start w:val="1"/>
      <w:numFmt w:val="lowerLetter"/>
      <w:lvlText w:val="%1."/>
      <w:lvlJc w:val="left"/>
      <w:pPr>
        <w:ind w:left="84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9C92CC1"/>
    <w:multiLevelType w:val="multilevel"/>
    <w:tmpl w:val="29C92CC1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50F63501"/>
    <w:multiLevelType w:val="multilevel"/>
    <w:tmpl w:val="50F63501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7CD2DF8"/>
    <w:multiLevelType w:val="multilevel"/>
    <w:tmpl w:val="57CD2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7FB03E2"/>
    <w:multiLevelType w:val="multilevel"/>
    <w:tmpl w:val="57FB03E2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5C434093"/>
    <w:multiLevelType w:val="multilevel"/>
    <w:tmpl w:val="5C434093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16"/>
    <w:rsid w:val="000055B0"/>
    <w:rsid w:val="00024F9A"/>
    <w:rsid w:val="00054168"/>
    <w:rsid w:val="00061503"/>
    <w:rsid w:val="00071110"/>
    <w:rsid w:val="0008480B"/>
    <w:rsid w:val="00086037"/>
    <w:rsid w:val="000A0D8C"/>
    <w:rsid w:val="000C3E36"/>
    <w:rsid w:val="000D3CB5"/>
    <w:rsid w:val="000D451B"/>
    <w:rsid w:val="001258C5"/>
    <w:rsid w:val="001260AF"/>
    <w:rsid w:val="00153A8F"/>
    <w:rsid w:val="001719AF"/>
    <w:rsid w:val="00173545"/>
    <w:rsid w:val="001A63EB"/>
    <w:rsid w:val="001C47A8"/>
    <w:rsid w:val="001E7BAF"/>
    <w:rsid w:val="001F0E81"/>
    <w:rsid w:val="0023509B"/>
    <w:rsid w:val="0025109B"/>
    <w:rsid w:val="00256049"/>
    <w:rsid w:val="002565AE"/>
    <w:rsid w:val="00257015"/>
    <w:rsid w:val="002A2D15"/>
    <w:rsid w:val="002B2056"/>
    <w:rsid w:val="002B4135"/>
    <w:rsid w:val="002F4E4C"/>
    <w:rsid w:val="00344FD1"/>
    <w:rsid w:val="0037727C"/>
    <w:rsid w:val="003855F3"/>
    <w:rsid w:val="0039130B"/>
    <w:rsid w:val="003C4288"/>
    <w:rsid w:val="003E5054"/>
    <w:rsid w:val="00401379"/>
    <w:rsid w:val="004318C6"/>
    <w:rsid w:val="00440828"/>
    <w:rsid w:val="00460648"/>
    <w:rsid w:val="004631A8"/>
    <w:rsid w:val="00496F03"/>
    <w:rsid w:val="004A17A8"/>
    <w:rsid w:val="004A247D"/>
    <w:rsid w:val="004B0166"/>
    <w:rsid w:val="004C09A7"/>
    <w:rsid w:val="004E2688"/>
    <w:rsid w:val="004E54F8"/>
    <w:rsid w:val="00515C64"/>
    <w:rsid w:val="00523FAE"/>
    <w:rsid w:val="00533FD7"/>
    <w:rsid w:val="00542191"/>
    <w:rsid w:val="005776A9"/>
    <w:rsid w:val="005814E1"/>
    <w:rsid w:val="00586219"/>
    <w:rsid w:val="00586C2A"/>
    <w:rsid w:val="005931D3"/>
    <w:rsid w:val="005C1491"/>
    <w:rsid w:val="005C1BFB"/>
    <w:rsid w:val="005C4C36"/>
    <w:rsid w:val="005F0DAB"/>
    <w:rsid w:val="00672993"/>
    <w:rsid w:val="00693623"/>
    <w:rsid w:val="006976AF"/>
    <w:rsid w:val="006A478C"/>
    <w:rsid w:val="006B7F8D"/>
    <w:rsid w:val="006D4FE9"/>
    <w:rsid w:val="0075017F"/>
    <w:rsid w:val="00761D77"/>
    <w:rsid w:val="007877C1"/>
    <w:rsid w:val="00796AB4"/>
    <w:rsid w:val="007C476F"/>
    <w:rsid w:val="00805C25"/>
    <w:rsid w:val="008456BF"/>
    <w:rsid w:val="00886A62"/>
    <w:rsid w:val="008A17FE"/>
    <w:rsid w:val="008F018C"/>
    <w:rsid w:val="008F53DF"/>
    <w:rsid w:val="0091077E"/>
    <w:rsid w:val="0097152F"/>
    <w:rsid w:val="009A713E"/>
    <w:rsid w:val="009D3455"/>
    <w:rsid w:val="00A05303"/>
    <w:rsid w:val="00A13116"/>
    <w:rsid w:val="00A65057"/>
    <w:rsid w:val="00A71D4C"/>
    <w:rsid w:val="00A86DB7"/>
    <w:rsid w:val="00A90C89"/>
    <w:rsid w:val="00A94314"/>
    <w:rsid w:val="00AA5F9F"/>
    <w:rsid w:val="00AE603A"/>
    <w:rsid w:val="00B106D9"/>
    <w:rsid w:val="00B11D51"/>
    <w:rsid w:val="00B40A9F"/>
    <w:rsid w:val="00B45A22"/>
    <w:rsid w:val="00B778C0"/>
    <w:rsid w:val="00B8696A"/>
    <w:rsid w:val="00BA5F64"/>
    <w:rsid w:val="00BA6CA3"/>
    <w:rsid w:val="00BC557A"/>
    <w:rsid w:val="00BF4244"/>
    <w:rsid w:val="00BF472F"/>
    <w:rsid w:val="00C20615"/>
    <w:rsid w:val="00C35B8B"/>
    <w:rsid w:val="00CA07D4"/>
    <w:rsid w:val="00CD01AD"/>
    <w:rsid w:val="00D01B57"/>
    <w:rsid w:val="00D21B06"/>
    <w:rsid w:val="00D363EB"/>
    <w:rsid w:val="00D37A06"/>
    <w:rsid w:val="00D47C98"/>
    <w:rsid w:val="00D8665C"/>
    <w:rsid w:val="00D9407C"/>
    <w:rsid w:val="00E253E8"/>
    <w:rsid w:val="00E42377"/>
    <w:rsid w:val="00E86D96"/>
    <w:rsid w:val="00E9354A"/>
    <w:rsid w:val="00EA404B"/>
    <w:rsid w:val="00EC6773"/>
    <w:rsid w:val="00EE23F5"/>
    <w:rsid w:val="00EE34B0"/>
    <w:rsid w:val="00EF23DC"/>
    <w:rsid w:val="00EF363F"/>
    <w:rsid w:val="00EF6A40"/>
    <w:rsid w:val="00F14685"/>
    <w:rsid w:val="00F6705D"/>
    <w:rsid w:val="00F748F0"/>
    <w:rsid w:val="00F85419"/>
    <w:rsid w:val="00F958B0"/>
    <w:rsid w:val="00FB4A86"/>
    <w:rsid w:val="00FE48F6"/>
    <w:rsid w:val="4C2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0</TotalTime>
  <ScaleCrop>false</ScaleCrop>
  <LinksUpToDate>false</LinksUpToDate>
  <CharactersWithSpaces>537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ACTC</dc:creator>
  <cp:lastModifiedBy>零星</cp:lastModifiedBy>
  <dcterms:modified xsi:type="dcterms:W3CDTF">2017-12-06T02:30:59Z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