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7AA" w:rsidRDefault="00A947AA" w:rsidP="00A947AA">
      <w:r>
        <w:rPr>
          <w:rFonts w:ascii="SimSun" w:hAnsi="SimSun" w:cs="SimSun"/>
          <w:noProof/>
          <w:lang w:eastAsia="en-US"/>
        </w:rPr>
        <w:drawing>
          <wp:inline distT="0" distB="0" distL="0" distR="0">
            <wp:extent cx="3810000" cy="3810000"/>
            <wp:effectExtent l="0" t="0" r="0" b="0"/>
            <wp:docPr id="3" name="Picture 3" descr="Thuốc trị rận tai cho chó mèo ALKIN Otok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ốc trị rận tai cho chó mèo ALKIN Otokl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A947AA" w:rsidRDefault="00A947AA" w:rsidP="00A947AA">
      <w:pPr>
        <w:pStyle w:val="Heading1"/>
        <w:spacing w:before="0" w:beforeAutospacing="0" w:after="60" w:afterAutospacing="0" w:line="252" w:lineRule="atLeast"/>
        <w:rPr>
          <w:rFonts w:ascii="sans-serif" w:eastAsia="sans-serif" w:hAnsi="sans-serif" w:cs="sans-serif"/>
          <w:color w:val="333333"/>
        </w:rPr>
      </w:pPr>
      <w:r>
        <w:rPr>
          <w:rFonts w:ascii="sans-serif" w:eastAsia="sans-serif" w:hAnsi="sans-serif" w:cs="sans-serif" w:hint="default"/>
          <w:color w:val="333333"/>
          <w:shd w:val="clear" w:color="auto" w:fill="FFFFFF"/>
        </w:rPr>
        <w:t xml:space="preserve">Thuốc trị rận tai cho mèo ALKIN </w:t>
      </w:r>
      <w:proofErr w:type="spellStart"/>
      <w:r>
        <w:rPr>
          <w:rFonts w:ascii="sans-serif" w:eastAsia="sans-serif" w:hAnsi="sans-serif" w:cs="sans-serif" w:hint="default"/>
          <w:color w:val="333333"/>
          <w:shd w:val="clear" w:color="auto" w:fill="FFFFFF"/>
        </w:rPr>
        <w:t>Otoklen</w:t>
      </w:r>
      <w:proofErr w:type="spellEnd"/>
    </w:p>
    <w:p w:rsidR="00A947AA" w:rsidRDefault="00A947AA" w:rsidP="00A947AA">
      <w:pPr>
        <w:shd w:val="clear" w:color="auto" w:fill="FFFFFF"/>
        <w:rPr>
          <w:rFonts w:ascii="sans-serif" w:eastAsia="sans-serif" w:hAnsi="sans-serif" w:cs="sans-serif"/>
          <w:color w:val="0A0A0A"/>
          <w:sz w:val="19"/>
          <w:szCs w:val="19"/>
        </w:rPr>
      </w:pPr>
      <w:r>
        <w:rPr>
          <w:rFonts w:ascii="sans-serif" w:eastAsia="sans-serif" w:hAnsi="sans-serif" w:cs="sans-serif"/>
          <w:color w:val="0A0A0A"/>
          <w:sz w:val="19"/>
          <w:szCs w:val="19"/>
          <w:shd w:val="clear" w:color="auto" w:fill="FFFFFF"/>
          <w:lang w:bidi="ar"/>
        </w:rPr>
        <w:t> </w:t>
      </w:r>
      <w:r>
        <w:rPr>
          <w:rFonts w:ascii="sans-serif" w:eastAsia="sans-serif" w:hAnsi="sans-serif" w:cs="sans-serif"/>
          <w:color w:val="0A0A0A"/>
          <w:sz w:val="16"/>
          <w:szCs w:val="16"/>
          <w:shd w:val="clear" w:color="auto" w:fill="FFFFFF"/>
          <w:lang w:bidi="ar"/>
        </w:rPr>
        <w:t>Thương hiệu </w:t>
      </w:r>
      <w:hyperlink r:id="rId6" w:history="1">
        <w:r>
          <w:rPr>
            <w:rStyle w:val="Hyperlink"/>
            <w:rFonts w:ascii="sans-serif" w:eastAsia="sans-serif" w:hAnsi="sans-serif" w:cs="sans-serif"/>
            <w:color w:val="3584FE"/>
            <w:sz w:val="16"/>
            <w:szCs w:val="16"/>
            <w:shd w:val="clear" w:color="auto" w:fill="FFFFFF"/>
          </w:rPr>
          <w:t>ALKIN</w:t>
        </w:r>
      </w:hyperlink>
    </w:p>
    <w:p w:rsidR="00A947AA" w:rsidRDefault="00A947AA" w:rsidP="00A947AA">
      <w:pPr>
        <w:shd w:val="clear" w:color="auto" w:fill="FFFFFF"/>
        <w:spacing w:before="60" w:after="240"/>
        <w:rPr>
          <w:rFonts w:ascii="sans-serif" w:eastAsia="sans-serif" w:hAnsi="sans-serif" w:cs="sans-serif"/>
          <w:color w:val="0A0A0A"/>
          <w:sz w:val="19"/>
          <w:szCs w:val="19"/>
        </w:rPr>
      </w:pPr>
      <w:r>
        <w:rPr>
          <w:rFonts w:ascii="sans-serif" w:eastAsia="sans-serif" w:hAnsi="sans-serif" w:cs="sans-serif"/>
          <w:color w:val="0A0A0A"/>
          <w:sz w:val="19"/>
          <w:szCs w:val="19"/>
          <w:shd w:val="clear" w:color="auto" w:fill="FFFFFF"/>
          <w:lang w:bidi="ar"/>
        </w:rPr>
        <w:t> </w:t>
      </w:r>
      <w:hyperlink r:id="rId7" w:anchor="reviews" w:history="1">
        <w:r>
          <w:rPr>
            <w:rStyle w:val="Hyperlink"/>
            <w:rFonts w:ascii="sans-serif" w:eastAsia="sans-serif" w:hAnsi="sans-serif" w:cs="sans-serif"/>
            <w:color w:val="3584FE"/>
            <w:sz w:val="17"/>
            <w:szCs w:val="17"/>
            <w:shd w:val="clear" w:color="auto" w:fill="FFFFFF"/>
          </w:rPr>
          <w:t>(0 đánh giá của khách hàng)</w:t>
        </w:r>
      </w:hyperlink>
    </w:p>
    <w:p w:rsidR="00A947AA" w:rsidRDefault="00A947AA" w:rsidP="00A947AA">
      <w:pPr>
        <w:pBdr>
          <w:bottom w:val="single" w:sz="4" w:space="9" w:color="EEEEEE"/>
        </w:pBdr>
        <w:shd w:val="clear" w:color="auto" w:fill="FFFFFF"/>
        <w:rPr>
          <w:rFonts w:ascii="sans-serif" w:eastAsia="sans-serif" w:hAnsi="sans-serif" w:cs="sans-serif"/>
          <w:color w:val="0A0A0A"/>
          <w:sz w:val="19"/>
          <w:szCs w:val="19"/>
        </w:rPr>
      </w:pPr>
      <w:r>
        <w:rPr>
          <w:rFonts w:ascii="sans-serif" w:eastAsia="sans-serif" w:hAnsi="sans-serif" w:cs="sans-serif"/>
          <w:color w:val="555555"/>
          <w:sz w:val="19"/>
          <w:szCs w:val="19"/>
          <w:shd w:val="clear" w:color="auto" w:fill="FFFFFF"/>
          <w:lang w:bidi="ar"/>
        </w:rPr>
        <w:t>Giá bán:</w:t>
      </w:r>
      <w:r>
        <w:rPr>
          <w:rFonts w:ascii="sans-serif" w:eastAsia="sans-serif" w:hAnsi="sans-serif" w:cs="sans-serif"/>
          <w:b/>
          <w:color w:val="B32605"/>
          <w:sz w:val="19"/>
          <w:szCs w:val="19"/>
          <w:shd w:val="clear" w:color="auto" w:fill="FFFFFF"/>
          <w:lang w:bidi="ar"/>
        </w:rPr>
        <w:t>155.000 </w:t>
      </w:r>
      <w:r>
        <w:rPr>
          <w:rFonts w:ascii="sans-serif" w:eastAsia="sans-serif" w:hAnsi="sans-serif" w:cs="sans-serif"/>
          <w:b/>
          <w:color w:val="B32605"/>
          <w:sz w:val="15"/>
          <w:szCs w:val="15"/>
          <w:shd w:val="clear" w:color="auto" w:fill="FFFFFF"/>
          <w:lang w:bidi="ar"/>
        </w:rPr>
        <w:t>₫</w:t>
      </w:r>
    </w:p>
    <w:p w:rsidR="00A947AA" w:rsidRDefault="00A947AA" w:rsidP="00A947AA">
      <w:r>
        <w:rPr>
          <w:rFonts w:ascii="sans-serif" w:eastAsia="sans-serif" w:hAnsi="sans-serif" w:cs="sans-serif"/>
          <w:b/>
          <w:color w:val="333333"/>
          <w:sz w:val="33"/>
          <w:szCs w:val="33"/>
          <w:shd w:val="clear" w:color="auto" w:fill="FFFFFF"/>
          <w:lang w:bidi="ar"/>
        </w:rPr>
        <w:t>Mô tả</w:t>
      </w:r>
    </w:p>
    <w:p w:rsidR="00A947AA" w:rsidRDefault="00A947AA" w:rsidP="00A947AA">
      <w:pPr>
        <w:pStyle w:val="NormalWeb"/>
        <w:spacing w:before="0" w:beforeAutospacing="0" w:after="273" w:afterAutospacing="0" w:line="336" w:lineRule="atLeast"/>
      </w:pPr>
      <w:r>
        <w:rPr>
          <w:rFonts w:ascii="sans-serif" w:eastAsia="sans-serif" w:hAnsi="sans-serif" w:cs="sans-serif"/>
          <w:color w:val="0A0A0A"/>
          <w:sz w:val="19"/>
          <w:szCs w:val="19"/>
          <w:shd w:val="clear" w:color="auto" w:fill="FFFFFF"/>
        </w:rPr>
        <w:t>Thuốc trị rận tai cho chó mèo </w:t>
      </w:r>
      <w:hyperlink r:id="rId8" w:tooltip="ALKIN" w:history="1">
        <w:r>
          <w:rPr>
            <w:rStyle w:val="Hyperlink"/>
            <w:rFonts w:ascii="sans-serif" w:eastAsia="sans-serif" w:hAnsi="sans-serif" w:cs="sans-serif"/>
            <w:color w:val="3584FE"/>
            <w:sz w:val="19"/>
            <w:szCs w:val="19"/>
            <w:shd w:val="clear" w:color="auto" w:fill="FFFFFF"/>
          </w:rPr>
          <w:t>ALKIN</w:t>
        </w:r>
      </w:hyperlink>
      <w:r>
        <w:rPr>
          <w:rFonts w:ascii="sans-serif" w:eastAsia="sans-serif" w:hAnsi="sans-serif" w:cs="sans-serif"/>
          <w:color w:val="0A0A0A"/>
          <w:sz w:val="19"/>
          <w:szCs w:val="19"/>
          <w:shd w:val="clear" w:color="auto" w:fill="FFFFFF"/>
        </w:rPr>
        <w:t> </w:t>
      </w:r>
      <w:proofErr w:type="spellStart"/>
      <w:r>
        <w:rPr>
          <w:rFonts w:ascii="sans-serif" w:eastAsia="sans-serif" w:hAnsi="sans-serif" w:cs="sans-serif"/>
          <w:color w:val="0A0A0A"/>
          <w:sz w:val="19"/>
          <w:szCs w:val="19"/>
          <w:shd w:val="clear" w:color="auto" w:fill="FFFFFF"/>
        </w:rPr>
        <w:t>Otoklen</w:t>
      </w:r>
      <w:proofErr w:type="spellEnd"/>
      <w:r>
        <w:rPr>
          <w:rFonts w:ascii="sans-serif" w:eastAsia="sans-serif" w:hAnsi="sans-serif" w:cs="sans-serif"/>
          <w:color w:val="0A0A0A"/>
          <w:sz w:val="19"/>
          <w:szCs w:val="19"/>
          <w:shd w:val="clear" w:color="auto" w:fill="FFFFFF"/>
        </w:rPr>
        <w:t xml:space="preserve"> phù hợp với tất cả các giống chó mèo từ 8 tuần tuổi.</w:t>
      </w:r>
    </w:p>
    <w:p w:rsidR="00A947AA" w:rsidRDefault="00A947AA" w:rsidP="00A947AA">
      <w:pPr>
        <w:pStyle w:val="Heading2"/>
        <w:spacing w:before="0" w:beforeAutospacing="0" w:after="105" w:afterAutospacing="0" w:line="16" w:lineRule="atLeast"/>
        <w:rPr>
          <w:rFonts w:ascii="sans-serif" w:eastAsia="sans-serif" w:hAnsi="sans-serif" w:cs="sans-serif" w:hint="default"/>
          <w:color w:val="000000"/>
          <w:sz w:val="33"/>
          <w:szCs w:val="33"/>
        </w:rPr>
      </w:pPr>
      <w:r>
        <w:rPr>
          <w:rFonts w:ascii="sans-serif" w:eastAsia="sans-serif" w:hAnsi="sans-serif" w:cs="sans-serif" w:hint="default"/>
          <w:color w:val="000000"/>
          <w:sz w:val="33"/>
          <w:szCs w:val="33"/>
          <w:shd w:val="clear" w:color="auto" w:fill="FFFFFF"/>
        </w:rPr>
        <w:t>Lợi ích chính</w:t>
      </w:r>
    </w:p>
    <w:p w:rsidR="00A947AA" w:rsidRDefault="00A947AA" w:rsidP="00A947AA">
      <w:pPr>
        <w:pStyle w:val="NormalWeb"/>
        <w:spacing w:before="0" w:beforeAutospacing="0" w:after="273" w:afterAutospacing="0" w:line="336" w:lineRule="atLeast"/>
      </w:pPr>
      <w:r>
        <w:rPr>
          <w:rFonts w:ascii="sans-serif" w:eastAsia="sans-serif" w:hAnsi="sans-serif" w:cs="sans-serif"/>
          <w:color w:val="0A0A0A"/>
          <w:sz w:val="19"/>
          <w:szCs w:val="19"/>
          <w:shd w:val="clear" w:color="auto" w:fill="FFFFFF"/>
        </w:rPr>
        <w:t xml:space="preserve">Thuốc trị rận tai cho chó mèo ALKIN </w:t>
      </w:r>
      <w:proofErr w:type="spellStart"/>
      <w:r>
        <w:rPr>
          <w:rFonts w:ascii="sans-serif" w:eastAsia="sans-serif" w:hAnsi="sans-serif" w:cs="sans-serif"/>
          <w:color w:val="0A0A0A"/>
          <w:sz w:val="19"/>
          <w:szCs w:val="19"/>
          <w:shd w:val="clear" w:color="auto" w:fill="FFFFFF"/>
        </w:rPr>
        <w:t>Otoklen</w:t>
      </w:r>
      <w:proofErr w:type="spellEnd"/>
      <w:r>
        <w:rPr>
          <w:rFonts w:ascii="sans-serif" w:eastAsia="sans-serif" w:hAnsi="sans-serif" w:cs="sans-serif"/>
          <w:color w:val="0A0A0A"/>
          <w:sz w:val="19"/>
          <w:szCs w:val="19"/>
          <w:shd w:val="clear" w:color="auto" w:fill="FFFFFF"/>
        </w:rPr>
        <w:t xml:space="preserve"> với thành phấn </w:t>
      </w:r>
      <w:proofErr w:type="spellStart"/>
      <w:r>
        <w:rPr>
          <w:rFonts w:ascii="sans-serif" w:eastAsia="sans-serif" w:hAnsi="sans-serif" w:cs="sans-serif"/>
          <w:color w:val="0A0A0A"/>
          <w:sz w:val="19"/>
          <w:szCs w:val="19"/>
          <w:shd w:val="clear" w:color="auto" w:fill="FFFFFF"/>
        </w:rPr>
        <w:t>Moxidectin</w:t>
      </w:r>
      <w:proofErr w:type="spellEnd"/>
      <w:r>
        <w:rPr>
          <w:rFonts w:ascii="sans-serif" w:eastAsia="sans-serif" w:hAnsi="sans-serif" w:cs="sans-serif"/>
          <w:color w:val="0A0A0A"/>
          <w:sz w:val="19"/>
          <w:szCs w:val="19"/>
          <w:shd w:val="clear" w:color="auto" w:fill="FFFFFF"/>
        </w:rPr>
        <w:t xml:space="preserve"> Clindamycin Hydrochloride Lidocaine Hydrochloride Salicylic acid </w:t>
      </w:r>
      <w:proofErr w:type="spellStart"/>
      <w:r>
        <w:rPr>
          <w:rFonts w:ascii="sans-serif" w:eastAsia="sans-serif" w:hAnsi="sans-serif" w:cs="sans-serif"/>
          <w:color w:val="0A0A0A"/>
          <w:sz w:val="19"/>
          <w:szCs w:val="19"/>
          <w:shd w:val="clear" w:color="auto" w:fill="FFFFFF"/>
        </w:rPr>
        <w:t>Boracid</w:t>
      </w:r>
      <w:proofErr w:type="spellEnd"/>
      <w:r>
        <w:rPr>
          <w:rFonts w:ascii="sans-serif" w:eastAsia="sans-serif" w:hAnsi="sans-serif" w:cs="sans-serif"/>
          <w:color w:val="0A0A0A"/>
          <w:sz w:val="19"/>
          <w:szCs w:val="19"/>
          <w:shd w:val="clear" w:color="auto" w:fill="FFFFFF"/>
        </w:rPr>
        <w:t xml:space="preserve"> acid, thành phần tăng hiệu quả, thành phần kích hoạt an toàn cho chó và mèo. Sản phẩm này không xâm nhập vào hệ thống </w:t>
      </w:r>
      <w:r>
        <w:rPr>
          <w:rFonts w:ascii="sans-serif" w:eastAsia="sans-serif" w:hAnsi="sans-serif" w:cs="sans-serif"/>
          <w:color w:val="0A0A0A"/>
          <w:sz w:val="19"/>
          <w:szCs w:val="19"/>
          <w:shd w:val="clear" w:color="auto" w:fill="FFFFFF"/>
        </w:rPr>
        <w:lastRenderedPageBreak/>
        <w:t>tuần hoàn máu, không gây tổn thương chức năng gan của động vật</w:t>
      </w:r>
      <w:r>
        <w:rPr>
          <w:rFonts w:ascii="sans-serif" w:eastAsia="sans-serif" w:hAnsi="sans-serif" w:cs="sans-serif"/>
          <w:color w:val="0A0A0A"/>
          <w:sz w:val="19"/>
          <w:szCs w:val="19"/>
          <w:shd w:val="clear" w:color="auto" w:fill="FFFFFF"/>
        </w:rPr>
        <w:br/>
        <w:t>Không có Phosphorus hữu cơ, Chlorine hữu cơ</w:t>
      </w:r>
    </w:p>
    <w:p w:rsidR="00A947AA" w:rsidRDefault="00A947AA" w:rsidP="00A947AA">
      <w:pPr>
        <w:numPr>
          <w:ilvl w:val="0"/>
          <w:numId w:val="1"/>
        </w:numPr>
        <w:tabs>
          <w:tab w:val="left" w:pos="720"/>
        </w:tabs>
        <w:spacing w:before="100" w:beforeAutospacing="1" w:after="126" w:line="336" w:lineRule="atLeast"/>
        <w:ind w:left="994"/>
      </w:pPr>
      <w:r>
        <w:rPr>
          <w:rFonts w:ascii="sans-serif" w:eastAsia="sans-serif" w:hAnsi="sans-serif" w:cs="sans-serif"/>
          <w:color w:val="0A0A0A"/>
          <w:sz w:val="19"/>
          <w:szCs w:val="19"/>
          <w:shd w:val="clear" w:color="auto" w:fill="FFFFFF"/>
        </w:rPr>
        <w:t xml:space="preserve"> Điều trị ngứa tai, viêm tai, tai có mùi hôi, có mủ, có màng sáp </w:t>
      </w:r>
      <w:proofErr w:type="spellStart"/>
      <w:r>
        <w:rPr>
          <w:rFonts w:ascii="sans-serif" w:eastAsia="sans-serif" w:hAnsi="sans-serif" w:cs="sans-serif"/>
          <w:color w:val="0A0A0A"/>
          <w:sz w:val="19"/>
          <w:szCs w:val="19"/>
          <w:shd w:val="clear" w:color="auto" w:fill="FFFFFF"/>
        </w:rPr>
        <w:t>đenHỗ</w:t>
      </w:r>
      <w:proofErr w:type="spellEnd"/>
      <w:r>
        <w:rPr>
          <w:rFonts w:ascii="sans-serif" w:eastAsia="sans-serif" w:hAnsi="sans-serif" w:cs="sans-serif"/>
          <w:color w:val="0A0A0A"/>
          <w:sz w:val="19"/>
          <w:szCs w:val="19"/>
          <w:shd w:val="clear" w:color="auto" w:fill="FFFFFF"/>
        </w:rPr>
        <w:t xml:space="preserve"> trợ điều trị nhiễm khuẩn da cục bộ, nấm, ve. Thuốc là dung dịch trong suốt có màu vàng nhạt, mùi đặc biệt</w:t>
      </w:r>
    </w:p>
    <w:p w:rsidR="00A947AA" w:rsidRDefault="00A947AA" w:rsidP="00A947AA">
      <w:pPr>
        <w:numPr>
          <w:ilvl w:val="0"/>
          <w:numId w:val="1"/>
        </w:numPr>
        <w:tabs>
          <w:tab w:val="left" w:pos="720"/>
        </w:tabs>
        <w:spacing w:before="100" w:beforeAutospacing="1" w:after="126" w:line="336" w:lineRule="atLeast"/>
        <w:ind w:left="994"/>
      </w:pPr>
      <w:r>
        <w:rPr>
          <w:rFonts w:ascii="sans-serif" w:eastAsia="sans-serif" w:hAnsi="sans-serif" w:cs="sans-serif"/>
          <w:color w:val="0A0A0A"/>
          <w:sz w:val="19"/>
          <w:szCs w:val="19"/>
          <w:shd w:val="clear" w:color="auto" w:fill="FFFFFF"/>
        </w:rPr>
        <w:t>Có thể tiêu diệt và ức chế hiệu quả các nguyên thể bệnh như ve tai, nấm.</w:t>
      </w:r>
    </w:p>
    <w:p w:rsidR="00A947AA" w:rsidRDefault="00A947AA" w:rsidP="00A947AA">
      <w:pPr>
        <w:numPr>
          <w:ilvl w:val="0"/>
          <w:numId w:val="1"/>
        </w:numPr>
        <w:tabs>
          <w:tab w:val="left" w:pos="720"/>
        </w:tabs>
        <w:spacing w:before="100" w:beforeAutospacing="1" w:after="126" w:line="336" w:lineRule="atLeast"/>
        <w:ind w:left="994"/>
      </w:pPr>
      <w:r>
        <w:rPr>
          <w:rFonts w:ascii="sans-serif" w:eastAsia="sans-serif" w:hAnsi="sans-serif" w:cs="sans-serif"/>
          <w:color w:val="0A0A0A"/>
          <w:sz w:val="19"/>
          <w:szCs w:val="19"/>
          <w:shd w:val="clear" w:color="auto" w:fill="FFFFFF"/>
        </w:rPr>
        <w:t>Đối với nhiễm trùng ve, viêm tai kế phát, viêm tai tổng hợp đều có hiệu quả điều trị tốt.</w:t>
      </w:r>
    </w:p>
    <w:p w:rsidR="00A947AA" w:rsidRDefault="00A947AA" w:rsidP="00A947AA">
      <w:pPr>
        <w:numPr>
          <w:ilvl w:val="0"/>
          <w:numId w:val="1"/>
        </w:numPr>
        <w:tabs>
          <w:tab w:val="left" w:pos="720"/>
        </w:tabs>
        <w:spacing w:before="100" w:beforeAutospacing="1" w:after="126" w:line="336" w:lineRule="atLeast"/>
        <w:ind w:left="994"/>
      </w:pPr>
      <w:r>
        <w:rPr>
          <w:rFonts w:ascii="sans-serif" w:eastAsia="sans-serif" w:hAnsi="sans-serif" w:cs="sans-serif"/>
          <w:color w:val="0A0A0A"/>
          <w:sz w:val="19"/>
          <w:szCs w:val="19"/>
          <w:shd w:val="clear" w:color="auto" w:fill="FFFFFF"/>
        </w:rPr>
        <w:t>Điều trị hiệu quả các triệu chứng ngứa tai, tai có mùi hôi, tai có màng sáp màu nâu đen, chảy mủ.</w:t>
      </w:r>
    </w:p>
    <w:p w:rsidR="00A947AA" w:rsidRDefault="00A947AA" w:rsidP="00A947AA">
      <w:pPr>
        <w:numPr>
          <w:ilvl w:val="0"/>
          <w:numId w:val="1"/>
        </w:numPr>
        <w:tabs>
          <w:tab w:val="left" w:pos="720"/>
        </w:tabs>
        <w:spacing w:before="100" w:beforeAutospacing="1" w:after="126" w:line="336" w:lineRule="atLeast"/>
        <w:ind w:left="994"/>
      </w:pPr>
      <w:r>
        <w:rPr>
          <w:rFonts w:ascii="sans-serif" w:eastAsia="sans-serif" w:hAnsi="sans-serif" w:cs="sans-serif"/>
          <w:color w:val="0A0A0A"/>
          <w:sz w:val="19"/>
          <w:szCs w:val="19"/>
          <w:shd w:val="clear" w:color="auto" w:fill="FFFFFF"/>
        </w:rPr>
        <w:t>Sử dụng chăm sóc hàng ngày phòng ngừa lâu nhiễm ve gây ngứa tai, viêm tai.</w:t>
      </w:r>
    </w:p>
    <w:p w:rsidR="00A947AA" w:rsidRDefault="00A947AA" w:rsidP="00A947AA">
      <w:pPr>
        <w:pStyle w:val="Heading2"/>
        <w:spacing w:before="0" w:beforeAutospacing="0" w:after="105" w:afterAutospacing="0" w:line="16" w:lineRule="atLeast"/>
        <w:rPr>
          <w:rFonts w:ascii="sans-serif" w:eastAsia="sans-serif" w:hAnsi="sans-serif" w:cs="sans-serif" w:hint="default"/>
          <w:color w:val="000000"/>
          <w:sz w:val="33"/>
          <w:szCs w:val="33"/>
        </w:rPr>
      </w:pPr>
      <w:r>
        <w:rPr>
          <w:rFonts w:ascii="sans-serif" w:eastAsia="sans-serif" w:hAnsi="sans-serif" w:cs="sans-serif" w:hint="default"/>
          <w:color w:val="000000"/>
          <w:sz w:val="33"/>
          <w:szCs w:val="33"/>
          <w:shd w:val="clear" w:color="auto" w:fill="FFFFFF"/>
        </w:rPr>
        <w:t>Hướng dẫn sử dụng</w:t>
      </w:r>
    </w:p>
    <w:p w:rsidR="00A947AA" w:rsidRDefault="00A947AA" w:rsidP="00A947AA">
      <w:pPr>
        <w:numPr>
          <w:ilvl w:val="0"/>
          <w:numId w:val="2"/>
        </w:numPr>
        <w:tabs>
          <w:tab w:val="left" w:pos="720"/>
        </w:tabs>
        <w:spacing w:before="100" w:beforeAutospacing="1" w:after="126" w:line="336" w:lineRule="atLeast"/>
        <w:ind w:left="994"/>
      </w:pPr>
      <w:r>
        <w:rPr>
          <w:rFonts w:ascii="sans-serif" w:eastAsia="sans-serif" w:hAnsi="sans-serif" w:cs="sans-serif"/>
          <w:color w:val="0A0A0A"/>
          <w:sz w:val="19"/>
          <w:szCs w:val="19"/>
          <w:shd w:val="clear" w:color="auto" w:fill="FFFFFF"/>
        </w:rPr>
        <w:t>Trước khi sử dụng lau sạch ống tai hoặc xung quanh vùng bị thương, nếu được cắt bớt phần lông tai.</w:t>
      </w:r>
    </w:p>
    <w:p w:rsidR="00A947AA" w:rsidRDefault="00A947AA" w:rsidP="00A947AA">
      <w:pPr>
        <w:numPr>
          <w:ilvl w:val="0"/>
          <w:numId w:val="2"/>
        </w:numPr>
        <w:tabs>
          <w:tab w:val="left" w:pos="720"/>
        </w:tabs>
        <w:spacing w:before="100" w:beforeAutospacing="1" w:after="126" w:line="336" w:lineRule="atLeast"/>
        <w:ind w:left="994"/>
      </w:pPr>
      <w:r>
        <w:rPr>
          <w:rFonts w:ascii="sans-serif" w:eastAsia="sans-serif" w:hAnsi="sans-serif" w:cs="sans-serif"/>
          <w:color w:val="0A0A0A"/>
          <w:sz w:val="19"/>
          <w:szCs w:val="19"/>
          <w:shd w:val="clear" w:color="auto" w:fill="FFFFFF"/>
        </w:rPr>
        <w:t>Vạch tai, để ống tai hướng về phía trước, sau khi nhỏ thuốc giữ cho thuốc không bị tràn 30s để thuốc được ngấm vào và nhẹ nhàng massage gốc tai.</w:t>
      </w:r>
    </w:p>
    <w:p w:rsidR="00A947AA" w:rsidRDefault="00A947AA" w:rsidP="00A947AA">
      <w:pPr>
        <w:numPr>
          <w:ilvl w:val="0"/>
          <w:numId w:val="2"/>
        </w:numPr>
        <w:tabs>
          <w:tab w:val="left" w:pos="720"/>
        </w:tabs>
        <w:spacing w:before="100" w:beforeAutospacing="1" w:after="126" w:line="336" w:lineRule="atLeast"/>
        <w:ind w:left="994"/>
      </w:pPr>
      <w:r>
        <w:rPr>
          <w:rFonts w:ascii="sans-serif" w:eastAsia="sans-serif" w:hAnsi="sans-serif" w:cs="sans-serif"/>
          <w:color w:val="0A0A0A"/>
          <w:sz w:val="19"/>
          <w:szCs w:val="19"/>
          <w:shd w:val="clear" w:color="auto" w:fill="FFFFFF"/>
        </w:rPr>
        <w:t>Điều trị bệnh vùng da cục bộ, lấy một lượng vừa phải bôi lên vết thương.</w:t>
      </w:r>
    </w:p>
    <w:p w:rsidR="00A947AA" w:rsidRDefault="00A947AA" w:rsidP="00A947AA">
      <w:pPr>
        <w:numPr>
          <w:ilvl w:val="0"/>
          <w:numId w:val="2"/>
        </w:numPr>
        <w:tabs>
          <w:tab w:val="left" w:pos="720"/>
        </w:tabs>
        <w:spacing w:before="100" w:beforeAutospacing="1" w:after="126" w:line="336" w:lineRule="atLeast"/>
        <w:ind w:left="994"/>
      </w:pPr>
      <w:r>
        <w:rPr>
          <w:rFonts w:ascii="sans-serif" w:eastAsia="sans-serif" w:hAnsi="sans-serif" w:cs="sans-serif"/>
          <w:color w:val="0A0A0A"/>
          <w:sz w:val="19"/>
          <w:szCs w:val="19"/>
          <w:shd w:val="clear" w:color="auto" w:fill="FFFFFF"/>
        </w:rPr>
        <w:t>Lây nhiễm ve tai nhẹ: nhỏ 3 – 5 giọt/tai, cách 2-3 ngày điều trị 1 lần, 7 ngày là 1 liệu trình. Điều trị trong 2 liệu trình.</w:t>
      </w:r>
    </w:p>
    <w:p w:rsidR="00A947AA" w:rsidRDefault="00A947AA" w:rsidP="00A947AA">
      <w:pPr>
        <w:numPr>
          <w:ilvl w:val="0"/>
          <w:numId w:val="2"/>
        </w:numPr>
        <w:tabs>
          <w:tab w:val="left" w:pos="720"/>
        </w:tabs>
        <w:spacing w:before="100" w:beforeAutospacing="1" w:after="126" w:line="336" w:lineRule="atLeast"/>
        <w:ind w:left="994"/>
      </w:pPr>
      <w:r>
        <w:rPr>
          <w:rFonts w:ascii="sans-serif" w:eastAsia="sans-serif" w:hAnsi="sans-serif" w:cs="sans-serif"/>
          <w:color w:val="0A0A0A"/>
          <w:sz w:val="19"/>
          <w:szCs w:val="19"/>
          <w:shd w:val="clear" w:color="auto" w:fill="FFFFFF"/>
        </w:rPr>
        <w:t>Lây nhiễm ve tai nặng: nhỏ 5 – 8 giọt/tai, cách 1-2 ngày điều trị 1 lần, 7 ngày là 1 liệu trình. Điều trị trong 2 liệu trình.</w:t>
      </w:r>
    </w:p>
    <w:p w:rsidR="00A947AA" w:rsidRDefault="00A947AA" w:rsidP="00A947AA">
      <w:pPr>
        <w:numPr>
          <w:ilvl w:val="0"/>
          <w:numId w:val="2"/>
        </w:numPr>
        <w:tabs>
          <w:tab w:val="left" w:pos="720"/>
        </w:tabs>
        <w:spacing w:before="100" w:beforeAutospacing="1" w:after="126" w:line="336" w:lineRule="atLeast"/>
        <w:ind w:left="994"/>
      </w:pPr>
      <w:r>
        <w:rPr>
          <w:rFonts w:ascii="sans-serif" w:eastAsia="sans-serif" w:hAnsi="sans-serif" w:cs="sans-serif"/>
          <w:color w:val="0A0A0A"/>
          <w:sz w:val="19"/>
          <w:szCs w:val="19"/>
          <w:shd w:val="clear" w:color="auto" w:fill="FFFFFF"/>
        </w:rPr>
        <w:t>Dự phòng lây nhiễm: nhỏ 3 – 5 giọt/tai, 15 ngày nhỏ lại 1 lần.</w:t>
      </w:r>
    </w:p>
    <w:p w:rsidR="00A947AA" w:rsidRDefault="00A947AA" w:rsidP="00A947AA">
      <w:pPr>
        <w:pStyle w:val="NormalWeb"/>
        <w:spacing w:before="0" w:beforeAutospacing="0" w:after="273" w:afterAutospacing="0" w:line="336" w:lineRule="atLeast"/>
      </w:pPr>
      <w:r>
        <w:rPr>
          <w:rFonts w:ascii="sans-serif" w:eastAsia="sans-serif" w:hAnsi="sans-serif" w:cs="sans-serif"/>
          <w:color w:val="0A0A0A"/>
          <w:sz w:val="19"/>
          <w:szCs w:val="19"/>
          <w:shd w:val="clear" w:color="auto" w:fill="FFFFFF"/>
        </w:rPr>
        <w:t>Sau nhỏ 24 giờ nghiêm cấm vệ sinh tai, rửa tai. Nếu có vết lở loét, vết thương hở đề nghị sử dụng theo chỉ định bác sĩ</w:t>
      </w:r>
    </w:p>
    <w:p w:rsidR="00A947AA" w:rsidRDefault="00A947AA" w:rsidP="00A947AA">
      <w:r>
        <w:rPr>
          <w:noProof/>
          <w:lang w:eastAsia="en-US"/>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posOffset>0</wp:posOffset>
            </wp:positionV>
            <wp:extent cx="3535680" cy="3680460"/>
            <wp:effectExtent l="0" t="0" r="7620" b="0"/>
            <wp:wrapSquare wrapText="right"/>
            <wp:docPr id="4" name="Picture 4" descr="Thuốc trị nấm cho chó mèo Saloge Fungicide Sp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uốc trị nấm cho chó mèo Saloge Fungicide Spr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5680" cy="3680460"/>
                    </a:xfrm>
                    <a:prstGeom prst="rect">
                      <a:avLst/>
                    </a:prstGeom>
                    <a:noFill/>
                    <a:ln>
                      <a:noFill/>
                    </a:ln>
                  </pic:spPr>
                </pic:pic>
              </a:graphicData>
            </a:graphic>
            <wp14:sizeRelH relativeFrom="page">
              <wp14:pctWidth>0</wp14:pctWidth>
            </wp14:sizeRelH>
            <wp14:sizeRelV relativeFrom="page">
              <wp14:pctHeight>0</wp14:pctHeight>
            </wp14:sizeRelV>
          </wp:anchor>
        </w:drawing>
      </w:r>
      <w:r>
        <w:br w:type="textWrapping" w:clear="all"/>
      </w:r>
    </w:p>
    <w:p w:rsidR="00A947AA" w:rsidRDefault="00A947AA" w:rsidP="00A947AA">
      <w:pPr>
        <w:pStyle w:val="Heading1"/>
        <w:spacing w:before="0" w:beforeAutospacing="0" w:after="60" w:afterAutospacing="0" w:line="252" w:lineRule="atLeast"/>
        <w:rPr>
          <w:rFonts w:ascii="sans-serif" w:eastAsia="sans-serif" w:hAnsi="sans-serif" w:cs="sans-serif"/>
          <w:color w:val="333333"/>
        </w:rPr>
      </w:pPr>
      <w:r>
        <w:rPr>
          <w:rFonts w:ascii="sans-serif" w:eastAsia="sans-serif" w:hAnsi="sans-serif" w:cs="sans-serif" w:hint="default"/>
          <w:color w:val="333333"/>
          <w:shd w:val="clear" w:color="auto" w:fill="FFFFFF"/>
        </w:rPr>
        <w:t xml:space="preserve">Thuốc trị nấm cho mèo </w:t>
      </w:r>
      <w:proofErr w:type="spellStart"/>
      <w:r>
        <w:rPr>
          <w:rFonts w:ascii="sans-serif" w:eastAsia="sans-serif" w:hAnsi="sans-serif" w:cs="sans-serif" w:hint="default"/>
          <w:color w:val="333333"/>
          <w:shd w:val="clear" w:color="auto" w:fill="FFFFFF"/>
        </w:rPr>
        <w:t>Saloge</w:t>
      </w:r>
      <w:proofErr w:type="spellEnd"/>
      <w:r>
        <w:rPr>
          <w:rFonts w:ascii="sans-serif" w:eastAsia="sans-serif" w:hAnsi="sans-serif" w:cs="sans-serif" w:hint="default"/>
          <w:color w:val="333333"/>
          <w:shd w:val="clear" w:color="auto" w:fill="FFFFFF"/>
        </w:rPr>
        <w:t xml:space="preserve"> Fungicide Spray</w:t>
      </w:r>
    </w:p>
    <w:p w:rsidR="00A947AA" w:rsidRDefault="00A947AA" w:rsidP="00A947AA">
      <w:pPr>
        <w:shd w:val="clear" w:color="auto" w:fill="FFFFFF"/>
        <w:rPr>
          <w:rFonts w:ascii="sans-serif" w:eastAsia="sans-serif" w:hAnsi="sans-serif" w:cs="sans-serif"/>
          <w:color w:val="0A0A0A"/>
          <w:sz w:val="19"/>
          <w:szCs w:val="19"/>
        </w:rPr>
      </w:pPr>
      <w:r>
        <w:rPr>
          <w:rFonts w:ascii="sans-serif" w:eastAsia="sans-serif" w:hAnsi="sans-serif" w:cs="sans-serif"/>
          <w:color w:val="0A0A0A"/>
          <w:sz w:val="19"/>
          <w:szCs w:val="19"/>
          <w:shd w:val="clear" w:color="auto" w:fill="FFFFFF"/>
          <w:lang w:bidi="ar"/>
        </w:rPr>
        <w:t> </w:t>
      </w:r>
      <w:r>
        <w:rPr>
          <w:rFonts w:ascii="sans-serif" w:eastAsia="sans-serif" w:hAnsi="sans-serif" w:cs="sans-serif"/>
          <w:color w:val="0A0A0A"/>
          <w:sz w:val="16"/>
          <w:szCs w:val="16"/>
          <w:shd w:val="clear" w:color="auto" w:fill="FFFFFF"/>
          <w:lang w:bidi="ar"/>
        </w:rPr>
        <w:t>Thương hiệu </w:t>
      </w:r>
      <w:hyperlink r:id="rId10" w:history="1">
        <w:r>
          <w:rPr>
            <w:rStyle w:val="Hyperlink"/>
            <w:rFonts w:ascii="sans-serif" w:eastAsia="sans-serif" w:hAnsi="sans-serif" w:cs="sans-serif"/>
            <w:color w:val="3584FE"/>
            <w:sz w:val="16"/>
            <w:szCs w:val="16"/>
            <w:shd w:val="clear" w:color="auto" w:fill="FFFFFF"/>
          </w:rPr>
          <w:t>SALOGE</w:t>
        </w:r>
      </w:hyperlink>
    </w:p>
    <w:p w:rsidR="00A947AA" w:rsidRDefault="00A947AA" w:rsidP="00A947AA">
      <w:pPr>
        <w:shd w:val="clear" w:color="auto" w:fill="FFFFFF"/>
        <w:spacing w:before="60" w:after="240"/>
        <w:rPr>
          <w:rFonts w:ascii="sans-serif" w:eastAsia="sans-serif" w:hAnsi="sans-serif" w:cs="sans-serif"/>
          <w:color w:val="0A0A0A"/>
          <w:sz w:val="19"/>
          <w:szCs w:val="19"/>
        </w:rPr>
      </w:pPr>
      <w:r>
        <w:rPr>
          <w:rFonts w:ascii="sans-serif" w:eastAsia="sans-serif" w:hAnsi="sans-serif" w:cs="sans-serif"/>
          <w:color w:val="0A0A0A"/>
          <w:sz w:val="19"/>
          <w:szCs w:val="19"/>
          <w:shd w:val="clear" w:color="auto" w:fill="FFFFFF"/>
          <w:lang w:bidi="ar"/>
        </w:rPr>
        <w:t> </w:t>
      </w:r>
      <w:hyperlink r:id="rId11" w:anchor="reviews" w:history="1">
        <w:r>
          <w:rPr>
            <w:rStyle w:val="Hyperlink"/>
            <w:rFonts w:ascii="sans-serif" w:eastAsia="sans-serif" w:hAnsi="sans-serif" w:cs="sans-serif"/>
            <w:color w:val="3584FE"/>
            <w:sz w:val="17"/>
            <w:szCs w:val="17"/>
            <w:shd w:val="clear" w:color="auto" w:fill="FFFFFF"/>
          </w:rPr>
          <w:t>(0 đánh giá của khách hàng)</w:t>
        </w:r>
      </w:hyperlink>
    </w:p>
    <w:p w:rsidR="00A947AA" w:rsidRDefault="00A947AA" w:rsidP="00A947AA">
      <w:pPr>
        <w:pBdr>
          <w:bottom w:val="single" w:sz="4" w:space="9" w:color="EEEEEE"/>
        </w:pBdr>
        <w:shd w:val="clear" w:color="auto" w:fill="FFFFFF"/>
        <w:rPr>
          <w:rFonts w:ascii="sans-serif" w:eastAsia="sans-serif" w:hAnsi="sans-serif" w:cs="sans-serif"/>
          <w:color w:val="0A0A0A"/>
          <w:sz w:val="19"/>
          <w:szCs w:val="19"/>
        </w:rPr>
      </w:pPr>
      <w:r>
        <w:rPr>
          <w:rFonts w:ascii="sans-serif" w:eastAsia="sans-serif" w:hAnsi="sans-serif" w:cs="sans-serif"/>
          <w:color w:val="555555"/>
          <w:sz w:val="19"/>
          <w:szCs w:val="19"/>
          <w:shd w:val="clear" w:color="auto" w:fill="FFFFFF"/>
          <w:lang w:bidi="ar"/>
        </w:rPr>
        <w:t>Giá bán:</w:t>
      </w:r>
      <w:r>
        <w:rPr>
          <w:rFonts w:ascii="sans-serif" w:eastAsia="sans-serif" w:hAnsi="sans-serif" w:cs="sans-serif"/>
          <w:b/>
          <w:color w:val="B32605"/>
          <w:sz w:val="19"/>
          <w:szCs w:val="19"/>
          <w:shd w:val="clear" w:color="auto" w:fill="FFFFFF"/>
          <w:lang w:bidi="ar"/>
        </w:rPr>
        <w:t>150.000 </w:t>
      </w:r>
      <w:r>
        <w:rPr>
          <w:rFonts w:ascii="sans-serif" w:eastAsia="sans-serif" w:hAnsi="sans-serif" w:cs="sans-serif"/>
          <w:b/>
          <w:color w:val="B32605"/>
          <w:sz w:val="15"/>
          <w:szCs w:val="15"/>
          <w:shd w:val="clear" w:color="auto" w:fill="FFFFFF"/>
          <w:lang w:bidi="ar"/>
        </w:rPr>
        <w:t>₫</w:t>
      </w:r>
    </w:p>
    <w:p w:rsidR="00A947AA" w:rsidRDefault="00A947AA" w:rsidP="00A947AA">
      <w:r>
        <w:rPr>
          <w:rFonts w:ascii="sans-serif" w:eastAsia="sans-serif" w:hAnsi="sans-serif" w:cs="sans-serif"/>
          <w:b/>
          <w:color w:val="333333"/>
          <w:sz w:val="33"/>
          <w:szCs w:val="33"/>
          <w:shd w:val="clear" w:color="auto" w:fill="FFFFFF"/>
          <w:lang w:bidi="ar"/>
        </w:rPr>
        <w:t>Mô tả</w:t>
      </w:r>
    </w:p>
    <w:p w:rsidR="00A947AA" w:rsidRDefault="00A947AA" w:rsidP="00A947AA">
      <w:pPr>
        <w:pStyle w:val="NormalWeb"/>
        <w:spacing w:before="0" w:beforeAutospacing="0" w:after="273" w:afterAutospacing="0" w:line="336" w:lineRule="atLeast"/>
      </w:pPr>
      <w:r>
        <w:rPr>
          <w:rFonts w:ascii="sans-serif" w:eastAsia="sans-serif" w:hAnsi="sans-serif" w:cs="sans-serif"/>
          <w:color w:val="0A0A0A"/>
          <w:sz w:val="19"/>
          <w:szCs w:val="19"/>
          <w:shd w:val="clear" w:color="auto" w:fill="FFFFFF"/>
        </w:rPr>
        <w:t>Thuốc trị nấm cho chó mèo </w:t>
      </w:r>
      <w:proofErr w:type="spellStart"/>
      <w:r>
        <w:rPr>
          <w:rFonts w:ascii="sans-serif" w:eastAsia="sans-serif" w:hAnsi="sans-serif" w:cs="sans-serif"/>
          <w:color w:val="3584FE"/>
          <w:sz w:val="19"/>
          <w:szCs w:val="19"/>
          <w:shd w:val="clear" w:color="auto" w:fill="FFFFFF"/>
        </w:rPr>
        <w:fldChar w:fldCharType="begin"/>
      </w:r>
      <w:r>
        <w:rPr>
          <w:rFonts w:ascii="sans-serif" w:eastAsia="sans-serif" w:hAnsi="sans-serif" w:cs="sans-serif"/>
          <w:color w:val="3584FE"/>
          <w:sz w:val="19"/>
          <w:szCs w:val="19"/>
          <w:shd w:val="clear" w:color="auto" w:fill="FFFFFF"/>
        </w:rPr>
        <w:instrText xml:space="preserve"> HYPERLINK "https://www.petmart.vn/thuong-hieu/salogecn" \o "Saloge" </w:instrText>
      </w:r>
      <w:r>
        <w:rPr>
          <w:rFonts w:ascii="sans-serif" w:eastAsia="sans-serif" w:hAnsi="sans-serif" w:cs="sans-serif"/>
          <w:color w:val="3584FE"/>
          <w:sz w:val="19"/>
          <w:szCs w:val="19"/>
          <w:shd w:val="clear" w:color="auto" w:fill="FFFFFF"/>
        </w:rPr>
        <w:fldChar w:fldCharType="separate"/>
      </w:r>
      <w:r>
        <w:rPr>
          <w:rStyle w:val="Hyperlink"/>
          <w:rFonts w:ascii="sans-serif" w:eastAsia="sans-serif" w:hAnsi="sans-serif" w:cs="sans-serif"/>
          <w:color w:val="3584FE"/>
          <w:sz w:val="19"/>
          <w:szCs w:val="19"/>
          <w:shd w:val="clear" w:color="auto" w:fill="FFFFFF"/>
        </w:rPr>
        <w:t>Saloge</w:t>
      </w:r>
      <w:proofErr w:type="spellEnd"/>
      <w:r>
        <w:rPr>
          <w:rFonts w:ascii="sans-serif" w:eastAsia="sans-serif" w:hAnsi="sans-serif" w:cs="sans-serif"/>
          <w:color w:val="3584FE"/>
          <w:sz w:val="19"/>
          <w:szCs w:val="19"/>
          <w:shd w:val="clear" w:color="auto" w:fill="FFFFFF"/>
        </w:rPr>
        <w:fldChar w:fldCharType="end"/>
      </w:r>
      <w:r>
        <w:rPr>
          <w:rFonts w:ascii="sans-serif" w:eastAsia="sans-serif" w:hAnsi="sans-serif" w:cs="sans-serif"/>
          <w:color w:val="0A0A0A"/>
          <w:sz w:val="19"/>
          <w:szCs w:val="19"/>
          <w:shd w:val="clear" w:color="auto" w:fill="FFFFFF"/>
        </w:rPr>
        <w:t> Fungicide Spray với dung lượng 55ml đủ để sử dụng cho vật nuôi trong toàn bộ quá trình điều trị. Không có tác dụng phụ và không ảnh hưởng tới chó mèo đang mang thai và cho con bú.</w:t>
      </w:r>
    </w:p>
    <w:p w:rsidR="00A947AA" w:rsidRDefault="00A947AA" w:rsidP="00A947AA">
      <w:pPr>
        <w:pStyle w:val="Heading2"/>
        <w:spacing w:before="0" w:beforeAutospacing="0" w:after="105" w:afterAutospacing="0" w:line="16" w:lineRule="atLeast"/>
        <w:rPr>
          <w:rFonts w:ascii="sans-serif" w:eastAsia="sans-serif" w:hAnsi="sans-serif" w:cs="sans-serif" w:hint="default"/>
          <w:color w:val="000000"/>
          <w:sz w:val="33"/>
          <w:szCs w:val="33"/>
        </w:rPr>
      </w:pPr>
      <w:r>
        <w:rPr>
          <w:rFonts w:ascii="sans-serif" w:eastAsia="sans-serif" w:hAnsi="sans-serif" w:cs="sans-serif" w:hint="default"/>
          <w:color w:val="000000"/>
          <w:sz w:val="33"/>
          <w:szCs w:val="33"/>
          <w:shd w:val="clear" w:color="auto" w:fill="FFFFFF"/>
        </w:rPr>
        <w:t>Lợi ích chính</w:t>
      </w:r>
    </w:p>
    <w:p w:rsidR="00A947AA" w:rsidRDefault="00A947AA" w:rsidP="00A947AA">
      <w:pPr>
        <w:pStyle w:val="NormalWeb"/>
        <w:spacing w:before="0" w:beforeAutospacing="0" w:after="273" w:afterAutospacing="0" w:line="336" w:lineRule="atLeast"/>
      </w:pPr>
      <w:r>
        <w:rPr>
          <w:rFonts w:ascii="sans-serif" w:eastAsia="sans-serif" w:hAnsi="sans-serif" w:cs="sans-serif"/>
          <w:color w:val="0A0A0A"/>
          <w:sz w:val="19"/>
          <w:szCs w:val="19"/>
          <w:shd w:val="clear" w:color="auto" w:fill="FFFFFF"/>
        </w:rPr>
        <w:t xml:space="preserve">Thuốc trị nấm cho chó mèo </w:t>
      </w:r>
      <w:proofErr w:type="spellStart"/>
      <w:r>
        <w:rPr>
          <w:rFonts w:ascii="sans-serif" w:eastAsia="sans-serif" w:hAnsi="sans-serif" w:cs="sans-serif"/>
          <w:color w:val="0A0A0A"/>
          <w:sz w:val="19"/>
          <w:szCs w:val="19"/>
          <w:shd w:val="clear" w:color="auto" w:fill="FFFFFF"/>
        </w:rPr>
        <w:t>Saloge</w:t>
      </w:r>
      <w:proofErr w:type="spellEnd"/>
      <w:r>
        <w:rPr>
          <w:rFonts w:ascii="sans-serif" w:eastAsia="sans-serif" w:hAnsi="sans-serif" w:cs="sans-serif"/>
          <w:color w:val="0A0A0A"/>
          <w:sz w:val="19"/>
          <w:szCs w:val="19"/>
          <w:shd w:val="clear" w:color="auto" w:fill="FFFFFF"/>
        </w:rPr>
        <w:t xml:space="preserve"> Fungicide Spray có tác dụng loại bỏ nhanh chóng các loại nấm trên bề mặt da của vật nuôi như nấm da, rụng lông do nấm, hắc lào, phát ban và ngứa do </w:t>
      </w:r>
      <w:r>
        <w:rPr>
          <w:rFonts w:ascii="sans-serif" w:eastAsia="sans-serif" w:hAnsi="sans-serif" w:cs="sans-serif"/>
          <w:color w:val="0A0A0A"/>
          <w:sz w:val="19"/>
          <w:szCs w:val="19"/>
          <w:shd w:val="clear" w:color="auto" w:fill="FFFFFF"/>
        </w:rPr>
        <w:lastRenderedPageBreak/>
        <w:t xml:space="preserve">nấm, </w:t>
      </w:r>
      <w:proofErr w:type="spellStart"/>
      <w:r>
        <w:rPr>
          <w:rFonts w:ascii="sans-serif" w:eastAsia="sans-serif" w:hAnsi="sans-serif" w:cs="sans-serif"/>
          <w:color w:val="0A0A0A"/>
          <w:sz w:val="19"/>
          <w:szCs w:val="19"/>
          <w:shd w:val="clear" w:color="auto" w:fill="FFFFFF"/>
        </w:rPr>
        <w:t>mưng</w:t>
      </w:r>
      <w:proofErr w:type="spellEnd"/>
      <w:r>
        <w:rPr>
          <w:rFonts w:ascii="sans-serif" w:eastAsia="sans-serif" w:hAnsi="sans-serif" w:cs="sans-serif"/>
          <w:color w:val="0A0A0A"/>
          <w:sz w:val="19"/>
          <w:szCs w:val="19"/>
          <w:shd w:val="clear" w:color="auto" w:fill="FFFFFF"/>
        </w:rPr>
        <w:t xml:space="preserve"> mủ. Sử dụng thuốc 2 lần mỗi ngày, duy trì điều trị liên tục tối thiểu từ 7 đến 14 ngày. Có thể dùng nhiều hơn tùy thuộc vào mức độ nặng nhẹ của vật nuôi.</w:t>
      </w:r>
    </w:p>
    <w:p w:rsidR="00A947AA" w:rsidRDefault="00A947AA" w:rsidP="00A947AA">
      <w:pPr>
        <w:pStyle w:val="Heading2"/>
        <w:spacing w:before="0" w:beforeAutospacing="0" w:after="105" w:afterAutospacing="0" w:line="16" w:lineRule="atLeast"/>
        <w:rPr>
          <w:rFonts w:ascii="sans-serif" w:eastAsia="sans-serif" w:hAnsi="sans-serif" w:cs="sans-serif" w:hint="default"/>
          <w:color w:val="000000"/>
          <w:sz w:val="33"/>
          <w:szCs w:val="33"/>
        </w:rPr>
      </w:pPr>
      <w:r>
        <w:rPr>
          <w:rFonts w:ascii="sans-serif" w:eastAsia="sans-serif" w:hAnsi="sans-serif" w:cs="sans-serif" w:hint="default"/>
          <w:color w:val="000000"/>
          <w:sz w:val="33"/>
          <w:szCs w:val="33"/>
          <w:shd w:val="clear" w:color="auto" w:fill="FFFFFF"/>
        </w:rPr>
        <w:t>Cách sử dụng</w:t>
      </w:r>
    </w:p>
    <w:p w:rsidR="00A947AA" w:rsidRDefault="00A947AA" w:rsidP="00A947AA">
      <w:pPr>
        <w:pStyle w:val="NormalWeb"/>
        <w:spacing w:before="0" w:beforeAutospacing="0" w:after="273" w:afterAutospacing="0" w:line="336" w:lineRule="atLeast"/>
      </w:pPr>
      <w:r>
        <w:rPr>
          <w:rFonts w:ascii="sans-serif" w:eastAsia="sans-serif" w:hAnsi="sans-serif" w:cs="sans-serif"/>
          <w:color w:val="0A0A0A"/>
          <w:sz w:val="19"/>
          <w:szCs w:val="19"/>
          <w:shd w:val="clear" w:color="auto" w:fill="FFFFFF"/>
        </w:rPr>
        <w:t>Giữ lọ xịt trong khoảng cách 10 đến 20cm từ lông của vật nuôi. Sau đó vạch lông lên, xịt lên da và những khu vực bị tổn thương do nấm. Cần thiết có thể xịt cả vào lông của vật nuôi. Nhẹ nhàng vuốt ve vật nuôi khi xịt thuốc lên cơ thể. Không cần phải tắm lại để làm sạch.</w:t>
      </w:r>
    </w:p>
    <w:tbl>
      <w:tblPr>
        <w:tblW w:w="8112" w:type="dxa"/>
        <w:tblCellSpacing w:w="15" w:type="dxa"/>
        <w:tblBorders>
          <w:top w:val="none" w:sz="0" w:space="0" w:color="ECECEC"/>
          <w:left w:val="none" w:sz="0" w:space="0" w:color="ECECEC"/>
          <w:bottom w:val="none" w:sz="0" w:space="0" w:color="ECECEC"/>
          <w:right w:val="none" w:sz="0" w:space="0" w:color="ECECEC"/>
        </w:tblBorders>
        <w:tblCellMar>
          <w:top w:w="15" w:type="dxa"/>
          <w:left w:w="15" w:type="dxa"/>
          <w:bottom w:w="15" w:type="dxa"/>
          <w:right w:w="15" w:type="dxa"/>
        </w:tblCellMar>
        <w:tblLook w:val="0000" w:firstRow="0" w:lastRow="0" w:firstColumn="0" w:lastColumn="0" w:noHBand="0" w:noVBand="0"/>
      </w:tblPr>
      <w:tblGrid>
        <w:gridCol w:w="5148"/>
        <w:gridCol w:w="2964"/>
      </w:tblGrid>
      <w:tr w:rsidR="00A947AA" w:rsidTr="00536456">
        <w:trPr>
          <w:tblCellSpacing w:w="15" w:type="dxa"/>
        </w:trPr>
        <w:tc>
          <w:tcPr>
            <w:tcW w:w="0" w:type="auto"/>
            <w:tcBorders>
              <w:bottom w:val="single" w:sz="4" w:space="0" w:color="ECECEC"/>
            </w:tcBorders>
            <w:tcMar>
              <w:top w:w="105" w:type="dxa"/>
              <w:left w:w="0" w:type="dxa"/>
              <w:bottom w:w="105" w:type="dxa"/>
              <w:right w:w="60" w:type="dxa"/>
            </w:tcMar>
            <w:vAlign w:val="center"/>
          </w:tcPr>
          <w:p w:rsidR="00A947AA" w:rsidRDefault="00A947AA" w:rsidP="00536456">
            <w:pPr>
              <w:rPr>
                <w:caps/>
                <w:color w:val="9B9B9B"/>
                <w:spacing w:val="11"/>
              </w:rPr>
            </w:pPr>
            <w:r>
              <w:rPr>
                <w:rFonts w:ascii="SimSun" w:hAnsi="SimSun" w:cs="SimSun"/>
                <w:caps/>
                <w:color w:val="9B9B9B"/>
                <w:spacing w:val="11"/>
                <w:lang w:bidi="ar"/>
              </w:rPr>
              <w:t>TRỌNG LƯỢNG</w:t>
            </w:r>
          </w:p>
        </w:tc>
        <w:tc>
          <w:tcPr>
            <w:tcW w:w="0" w:type="auto"/>
            <w:tcBorders>
              <w:bottom w:val="single" w:sz="4" w:space="0" w:color="ECECEC"/>
            </w:tcBorders>
            <w:tcMar>
              <w:top w:w="105" w:type="dxa"/>
              <w:left w:w="105" w:type="dxa"/>
              <w:bottom w:w="105" w:type="dxa"/>
              <w:right w:w="0" w:type="dxa"/>
            </w:tcMar>
            <w:vAlign w:val="center"/>
          </w:tcPr>
          <w:p w:rsidR="00A947AA" w:rsidRDefault="00A947AA" w:rsidP="00536456">
            <w:pPr>
              <w:rPr>
                <w:color w:val="555555"/>
              </w:rPr>
            </w:pPr>
            <w:r>
              <w:rPr>
                <w:rFonts w:ascii="SimSun" w:hAnsi="SimSun" w:cs="SimSun"/>
                <w:color w:val="555555"/>
                <w:lang w:bidi="ar"/>
              </w:rPr>
              <w:t>0.055 kg</w:t>
            </w:r>
          </w:p>
        </w:tc>
      </w:tr>
    </w:tbl>
    <w:p w:rsidR="00A947AA" w:rsidRDefault="00A947AA" w:rsidP="00A947AA">
      <w:r>
        <w:rPr>
          <w:rFonts w:ascii="SimSun" w:hAnsi="SimSun" w:cs="SimSun"/>
          <w:noProof/>
          <w:lang w:eastAsia="en-US"/>
        </w:rPr>
        <w:drawing>
          <wp:inline distT="0" distB="0" distL="0" distR="0">
            <wp:extent cx="3581400" cy="3581400"/>
            <wp:effectExtent l="0" t="0" r="0" b="0"/>
            <wp:docPr id="2" name="Picture 2" descr="Thuốc chữa nấm ngoài da chó mèo Alkin Fab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uốc chữa nấm ngoài da chó mèo Alkin Fabr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3581400"/>
                    </a:xfrm>
                    <a:prstGeom prst="rect">
                      <a:avLst/>
                    </a:prstGeom>
                    <a:noFill/>
                    <a:ln>
                      <a:noFill/>
                    </a:ln>
                  </pic:spPr>
                </pic:pic>
              </a:graphicData>
            </a:graphic>
          </wp:inline>
        </w:drawing>
      </w:r>
    </w:p>
    <w:p w:rsidR="00A947AA" w:rsidRDefault="00A947AA" w:rsidP="00A947AA">
      <w:pPr>
        <w:pStyle w:val="Heading1"/>
        <w:spacing w:before="0" w:beforeAutospacing="0" w:after="60" w:afterAutospacing="0" w:line="252" w:lineRule="atLeast"/>
        <w:rPr>
          <w:rFonts w:ascii="sans-serif" w:eastAsia="sans-serif" w:hAnsi="sans-serif" w:cs="sans-serif"/>
          <w:color w:val="333333"/>
        </w:rPr>
      </w:pPr>
      <w:r>
        <w:rPr>
          <w:rFonts w:ascii="sans-serif" w:eastAsia="sans-serif" w:hAnsi="sans-serif" w:cs="sans-serif" w:hint="default"/>
          <w:color w:val="333333"/>
          <w:shd w:val="clear" w:color="auto" w:fill="FFFFFF"/>
        </w:rPr>
        <w:t xml:space="preserve">Thuốc chữa nấm ngoài da mèo </w:t>
      </w:r>
      <w:proofErr w:type="spellStart"/>
      <w:r>
        <w:rPr>
          <w:rFonts w:ascii="sans-serif" w:eastAsia="sans-serif" w:hAnsi="sans-serif" w:cs="sans-serif" w:hint="default"/>
          <w:color w:val="333333"/>
          <w:shd w:val="clear" w:color="auto" w:fill="FFFFFF"/>
        </w:rPr>
        <w:t>Alkin</w:t>
      </w:r>
      <w:proofErr w:type="spellEnd"/>
      <w:r>
        <w:rPr>
          <w:rFonts w:ascii="sans-serif" w:eastAsia="sans-serif" w:hAnsi="sans-serif" w:cs="sans-serif" w:hint="default"/>
          <w:color w:val="333333"/>
          <w:shd w:val="clear" w:color="auto" w:fill="FFFFFF"/>
        </w:rPr>
        <w:t xml:space="preserve"> </w:t>
      </w:r>
      <w:proofErr w:type="spellStart"/>
      <w:r>
        <w:rPr>
          <w:rFonts w:ascii="sans-serif" w:eastAsia="sans-serif" w:hAnsi="sans-serif" w:cs="sans-serif" w:hint="default"/>
          <w:color w:val="333333"/>
          <w:shd w:val="clear" w:color="auto" w:fill="FFFFFF"/>
        </w:rPr>
        <w:t>Fabricon</w:t>
      </w:r>
      <w:proofErr w:type="spellEnd"/>
    </w:p>
    <w:p w:rsidR="00A947AA" w:rsidRDefault="00A947AA" w:rsidP="00A947AA">
      <w:pPr>
        <w:shd w:val="clear" w:color="auto" w:fill="FFFFFF"/>
        <w:rPr>
          <w:rFonts w:ascii="sans-serif" w:eastAsia="sans-serif" w:hAnsi="sans-serif" w:cs="sans-serif"/>
          <w:color w:val="0A0A0A"/>
          <w:sz w:val="19"/>
          <w:szCs w:val="19"/>
        </w:rPr>
      </w:pPr>
      <w:r>
        <w:rPr>
          <w:rFonts w:ascii="sans-serif" w:eastAsia="sans-serif" w:hAnsi="sans-serif" w:cs="sans-serif"/>
          <w:color w:val="0A0A0A"/>
          <w:sz w:val="19"/>
          <w:szCs w:val="19"/>
          <w:shd w:val="clear" w:color="auto" w:fill="FFFFFF"/>
          <w:lang w:bidi="ar"/>
        </w:rPr>
        <w:t> </w:t>
      </w:r>
      <w:r>
        <w:rPr>
          <w:rFonts w:ascii="sans-serif" w:eastAsia="sans-serif" w:hAnsi="sans-serif" w:cs="sans-serif"/>
          <w:color w:val="0A0A0A"/>
          <w:sz w:val="16"/>
          <w:szCs w:val="16"/>
          <w:shd w:val="clear" w:color="auto" w:fill="FFFFFF"/>
          <w:lang w:bidi="ar"/>
        </w:rPr>
        <w:t>Thương hiệu </w:t>
      </w:r>
      <w:hyperlink r:id="rId13" w:history="1">
        <w:r>
          <w:rPr>
            <w:rStyle w:val="Hyperlink"/>
            <w:rFonts w:ascii="sans-serif" w:eastAsia="sans-serif" w:hAnsi="sans-serif" w:cs="sans-serif"/>
            <w:color w:val="3584FE"/>
            <w:sz w:val="16"/>
            <w:szCs w:val="16"/>
            <w:shd w:val="clear" w:color="auto" w:fill="FFFFFF"/>
          </w:rPr>
          <w:t>ALKIN</w:t>
        </w:r>
      </w:hyperlink>
    </w:p>
    <w:p w:rsidR="00A947AA" w:rsidRDefault="00A947AA" w:rsidP="00A947AA">
      <w:pPr>
        <w:shd w:val="clear" w:color="auto" w:fill="FFFFFF"/>
        <w:spacing w:before="60" w:after="240"/>
        <w:rPr>
          <w:rFonts w:ascii="sans-serif" w:eastAsia="sans-serif" w:hAnsi="sans-serif" w:cs="sans-serif"/>
          <w:color w:val="0A0A0A"/>
          <w:sz w:val="19"/>
          <w:szCs w:val="19"/>
        </w:rPr>
      </w:pPr>
      <w:r>
        <w:rPr>
          <w:rFonts w:ascii="sans-serif" w:eastAsia="sans-serif" w:hAnsi="sans-serif" w:cs="sans-serif"/>
          <w:color w:val="0A0A0A"/>
          <w:sz w:val="19"/>
          <w:szCs w:val="19"/>
          <w:shd w:val="clear" w:color="auto" w:fill="FFFFFF"/>
          <w:lang w:bidi="ar"/>
        </w:rPr>
        <w:t> </w:t>
      </w:r>
      <w:hyperlink r:id="rId14" w:anchor="reviews" w:history="1">
        <w:r>
          <w:rPr>
            <w:rStyle w:val="Hyperlink"/>
            <w:rFonts w:ascii="sans-serif" w:eastAsia="sans-serif" w:hAnsi="sans-serif" w:cs="sans-serif"/>
            <w:color w:val="3584FE"/>
            <w:sz w:val="17"/>
            <w:szCs w:val="17"/>
            <w:shd w:val="clear" w:color="auto" w:fill="FFFFFF"/>
          </w:rPr>
          <w:t>(0 đánh giá của khách hàng)</w:t>
        </w:r>
      </w:hyperlink>
    </w:p>
    <w:p w:rsidR="00A947AA" w:rsidRDefault="00A947AA" w:rsidP="00A947AA">
      <w:pPr>
        <w:pBdr>
          <w:bottom w:val="single" w:sz="4" w:space="9" w:color="EEEEEE"/>
        </w:pBdr>
        <w:shd w:val="clear" w:color="auto" w:fill="FFFFFF"/>
        <w:rPr>
          <w:rFonts w:ascii="sans-serif" w:eastAsia="sans-serif" w:hAnsi="sans-serif" w:cs="sans-serif"/>
          <w:color w:val="0A0A0A"/>
          <w:sz w:val="19"/>
          <w:szCs w:val="19"/>
        </w:rPr>
      </w:pPr>
      <w:r>
        <w:rPr>
          <w:rFonts w:ascii="sans-serif" w:eastAsia="sans-serif" w:hAnsi="sans-serif" w:cs="sans-serif"/>
          <w:color w:val="555555"/>
          <w:sz w:val="19"/>
          <w:szCs w:val="19"/>
          <w:shd w:val="clear" w:color="auto" w:fill="FFFFFF"/>
          <w:lang w:bidi="ar"/>
        </w:rPr>
        <w:t>Giá bán:</w:t>
      </w:r>
      <w:r>
        <w:rPr>
          <w:rFonts w:ascii="sans-serif" w:eastAsia="sans-serif" w:hAnsi="sans-serif" w:cs="sans-serif"/>
          <w:b/>
          <w:color w:val="B32605"/>
          <w:sz w:val="19"/>
          <w:szCs w:val="19"/>
          <w:shd w:val="clear" w:color="auto" w:fill="FFFFFF"/>
          <w:lang w:bidi="ar"/>
        </w:rPr>
        <w:t>155.000 </w:t>
      </w:r>
      <w:r>
        <w:rPr>
          <w:rFonts w:ascii="sans-serif" w:eastAsia="sans-serif" w:hAnsi="sans-serif" w:cs="sans-serif"/>
          <w:b/>
          <w:color w:val="B32605"/>
          <w:sz w:val="15"/>
          <w:szCs w:val="15"/>
          <w:shd w:val="clear" w:color="auto" w:fill="FFFFFF"/>
          <w:lang w:bidi="ar"/>
        </w:rPr>
        <w:t>₫</w:t>
      </w:r>
    </w:p>
    <w:p w:rsidR="00A947AA" w:rsidRDefault="00A947AA" w:rsidP="00A947AA">
      <w:r>
        <w:rPr>
          <w:rFonts w:ascii="sans-serif" w:eastAsia="sans-serif" w:hAnsi="sans-serif" w:cs="sans-serif"/>
          <w:b/>
          <w:color w:val="333333"/>
          <w:sz w:val="33"/>
          <w:szCs w:val="33"/>
          <w:shd w:val="clear" w:color="auto" w:fill="FFFFFF"/>
          <w:lang w:bidi="ar"/>
        </w:rPr>
        <w:lastRenderedPageBreak/>
        <w:t>Mô tả</w:t>
      </w:r>
    </w:p>
    <w:p w:rsidR="00A947AA" w:rsidRDefault="00A947AA" w:rsidP="00A947AA">
      <w:pPr>
        <w:pStyle w:val="NormalWeb"/>
        <w:spacing w:before="0" w:beforeAutospacing="0" w:after="273" w:afterAutospacing="0" w:line="336" w:lineRule="atLeast"/>
      </w:pPr>
      <w:r>
        <w:rPr>
          <w:rFonts w:ascii="sans-serif" w:eastAsia="sans-serif" w:hAnsi="sans-serif" w:cs="sans-serif"/>
          <w:color w:val="0A0A0A"/>
          <w:sz w:val="19"/>
          <w:szCs w:val="19"/>
          <w:shd w:val="clear" w:color="auto" w:fill="FFFFFF"/>
        </w:rPr>
        <w:t>Thuốc chữa nấm ngoài da chó mèo </w:t>
      </w:r>
      <w:proofErr w:type="spellStart"/>
      <w:r>
        <w:rPr>
          <w:rFonts w:ascii="sans-serif" w:eastAsia="sans-serif" w:hAnsi="sans-serif" w:cs="sans-serif"/>
          <w:color w:val="3584FE"/>
          <w:sz w:val="19"/>
          <w:szCs w:val="19"/>
          <w:shd w:val="clear" w:color="auto" w:fill="FFFFFF"/>
        </w:rPr>
        <w:fldChar w:fldCharType="begin"/>
      </w:r>
      <w:r>
        <w:rPr>
          <w:rFonts w:ascii="sans-serif" w:eastAsia="sans-serif" w:hAnsi="sans-serif" w:cs="sans-serif"/>
          <w:color w:val="3584FE"/>
          <w:sz w:val="19"/>
          <w:szCs w:val="19"/>
          <w:shd w:val="clear" w:color="auto" w:fill="FFFFFF"/>
        </w:rPr>
        <w:instrText xml:space="preserve"> HYPERLINK "https://www.petmart.vn/thuong-hieu/alkin" \o "Alkin" </w:instrText>
      </w:r>
      <w:r>
        <w:rPr>
          <w:rFonts w:ascii="sans-serif" w:eastAsia="sans-serif" w:hAnsi="sans-serif" w:cs="sans-serif"/>
          <w:color w:val="3584FE"/>
          <w:sz w:val="19"/>
          <w:szCs w:val="19"/>
          <w:shd w:val="clear" w:color="auto" w:fill="FFFFFF"/>
        </w:rPr>
        <w:fldChar w:fldCharType="separate"/>
      </w:r>
      <w:r>
        <w:rPr>
          <w:rStyle w:val="Hyperlink"/>
          <w:rFonts w:ascii="sans-serif" w:eastAsia="sans-serif" w:hAnsi="sans-serif" w:cs="sans-serif"/>
          <w:color w:val="3584FE"/>
          <w:sz w:val="19"/>
          <w:szCs w:val="19"/>
          <w:shd w:val="clear" w:color="auto" w:fill="FFFFFF"/>
        </w:rPr>
        <w:t>Alkin</w:t>
      </w:r>
      <w:proofErr w:type="spellEnd"/>
      <w:r>
        <w:rPr>
          <w:rFonts w:ascii="sans-serif" w:eastAsia="sans-serif" w:hAnsi="sans-serif" w:cs="sans-serif"/>
          <w:color w:val="3584FE"/>
          <w:sz w:val="19"/>
          <w:szCs w:val="19"/>
          <w:shd w:val="clear" w:color="auto" w:fill="FFFFFF"/>
        </w:rPr>
        <w:fldChar w:fldCharType="end"/>
      </w:r>
      <w:r>
        <w:rPr>
          <w:rFonts w:ascii="sans-serif" w:eastAsia="sans-serif" w:hAnsi="sans-serif" w:cs="sans-serif"/>
          <w:color w:val="0A0A0A"/>
          <w:sz w:val="19"/>
          <w:szCs w:val="19"/>
          <w:shd w:val="clear" w:color="auto" w:fill="FFFFFF"/>
        </w:rPr>
        <w:t> </w:t>
      </w:r>
      <w:proofErr w:type="spellStart"/>
      <w:r>
        <w:rPr>
          <w:rFonts w:ascii="sans-serif" w:eastAsia="sans-serif" w:hAnsi="sans-serif" w:cs="sans-serif"/>
          <w:color w:val="0A0A0A"/>
          <w:sz w:val="19"/>
          <w:szCs w:val="19"/>
          <w:shd w:val="clear" w:color="auto" w:fill="FFFFFF"/>
        </w:rPr>
        <w:t>Fabricon</w:t>
      </w:r>
      <w:proofErr w:type="spellEnd"/>
      <w:r>
        <w:rPr>
          <w:rFonts w:ascii="sans-serif" w:eastAsia="sans-serif" w:hAnsi="sans-serif" w:cs="sans-serif"/>
          <w:color w:val="0A0A0A"/>
          <w:sz w:val="19"/>
          <w:szCs w:val="19"/>
          <w:shd w:val="clear" w:color="auto" w:fill="FFFFFF"/>
        </w:rPr>
        <w:t xml:space="preserve"> sử dụng cho vật nuôi từ 8 tuần tuổi trở lên.</w:t>
      </w:r>
    </w:p>
    <w:p w:rsidR="00A947AA" w:rsidRDefault="00A947AA" w:rsidP="00A947AA">
      <w:pPr>
        <w:pStyle w:val="Heading2"/>
        <w:spacing w:before="0" w:beforeAutospacing="0" w:after="105" w:afterAutospacing="0" w:line="16" w:lineRule="atLeast"/>
        <w:rPr>
          <w:rFonts w:ascii="sans-serif" w:eastAsia="sans-serif" w:hAnsi="sans-serif" w:cs="sans-serif" w:hint="default"/>
          <w:color w:val="000000"/>
          <w:sz w:val="33"/>
          <w:szCs w:val="33"/>
        </w:rPr>
      </w:pPr>
      <w:r>
        <w:rPr>
          <w:rFonts w:ascii="sans-serif" w:eastAsia="sans-serif" w:hAnsi="sans-serif" w:cs="sans-serif" w:hint="default"/>
          <w:color w:val="000000"/>
          <w:sz w:val="33"/>
          <w:szCs w:val="33"/>
          <w:shd w:val="clear" w:color="auto" w:fill="FFFFFF"/>
        </w:rPr>
        <w:t>Lợi ích chính</w:t>
      </w:r>
    </w:p>
    <w:p w:rsidR="00A947AA" w:rsidRDefault="00A947AA" w:rsidP="00A947AA">
      <w:pPr>
        <w:pStyle w:val="NormalWeb"/>
        <w:spacing w:before="0" w:beforeAutospacing="0" w:after="273" w:afterAutospacing="0" w:line="336" w:lineRule="atLeast"/>
      </w:pPr>
      <w:r>
        <w:rPr>
          <w:rFonts w:ascii="sans-serif" w:eastAsia="sans-serif" w:hAnsi="sans-serif" w:cs="sans-serif"/>
          <w:color w:val="0A0A0A"/>
          <w:sz w:val="19"/>
          <w:szCs w:val="19"/>
          <w:shd w:val="clear" w:color="auto" w:fill="FFFFFF"/>
        </w:rPr>
        <w:t xml:space="preserve">Thuốc chữa nấm ngoài da chó mèo </w:t>
      </w:r>
      <w:proofErr w:type="spellStart"/>
      <w:r>
        <w:rPr>
          <w:rFonts w:ascii="sans-serif" w:eastAsia="sans-serif" w:hAnsi="sans-serif" w:cs="sans-serif"/>
          <w:color w:val="0A0A0A"/>
          <w:sz w:val="19"/>
          <w:szCs w:val="19"/>
          <w:shd w:val="clear" w:color="auto" w:fill="FFFFFF"/>
        </w:rPr>
        <w:t>Alkin</w:t>
      </w:r>
      <w:proofErr w:type="spellEnd"/>
      <w:r>
        <w:rPr>
          <w:rFonts w:ascii="sans-serif" w:eastAsia="sans-serif" w:hAnsi="sans-serif" w:cs="sans-serif"/>
          <w:color w:val="0A0A0A"/>
          <w:sz w:val="19"/>
          <w:szCs w:val="19"/>
          <w:shd w:val="clear" w:color="auto" w:fill="FFFFFF"/>
        </w:rPr>
        <w:t xml:space="preserve"> </w:t>
      </w:r>
      <w:proofErr w:type="spellStart"/>
      <w:r>
        <w:rPr>
          <w:rFonts w:ascii="sans-serif" w:eastAsia="sans-serif" w:hAnsi="sans-serif" w:cs="sans-serif"/>
          <w:color w:val="0A0A0A"/>
          <w:sz w:val="19"/>
          <w:szCs w:val="19"/>
          <w:shd w:val="clear" w:color="auto" w:fill="FFFFFF"/>
        </w:rPr>
        <w:t>Fabricon</w:t>
      </w:r>
      <w:proofErr w:type="spellEnd"/>
      <w:r>
        <w:rPr>
          <w:rFonts w:ascii="sans-serif" w:eastAsia="sans-serif" w:hAnsi="sans-serif" w:cs="sans-serif"/>
          <w:color w:val="0A0A0A"/>
          <w:sz w:val="19"/>
          <w:szCs w:val="19"/>
          <w:shd w:val="clear" w:color="auto" w:fill="FFFFFF"/>
        </w:rPr>
        <w:t xml:space="preserve"> chuyên điều trị nhiễm nấm, nấm ngoài da, ngứa trầm trọng. Mở rộng quy mô và các triệu chứng khác dành riêng cho chó mèo với sự tác động đáng kể, an toàn, kích ứng cực thấp. Chỉ định nhiễm vi khuẩn kháng thuốc, viêm da dị ứng, nấm hỗn hợp, nhiễm trùng do vi khuẩn và các bệnh ngoài da khác.</w:t>
      </w:r>
    </w:p>
    <w:p w:rsidR="00A947AA" w:rsidRDefault="00A947AA" w:rsidP="00A947AA">
      <w:pPr>
        <w:pStyle w:val="NormalWeb"/>
        <w:spacing w:before="0" w:beforeAutospacing="0" w:after="273" w:afterAutospacing="0" w:line="336" w:lineRule="atLeast"/>
      </w:pPr>
      <w:r>
        <w:rPr>
          <w:rFonts w:ascii="sans-serif" w:eastAsia="sans-serif" w:hAnsi="sans-serif" w:cs="sans-serif"/>
          <w:color w:val="0A0A0A"/>
          <w:sz w:val="19"/>
          <w:szCs w:val="19"/>
          <w:shd w:val="clear" w:color="auto" w:fill="FFFFFF"/>
        </w:rPr>
        <w:t xml:space="preserve">Hiệu quả điều trị tốt nhất đối với các trường hợp Staphylococcus aureus, Streptococcus, </w:t>
      </w:r>
      <w:proofErr w:type="spellStart"/>
      <w:r>
        <w:rPr>
          <w:rFonts w:ascii="sans-serif" w:eastAsia="sans-serif" w:hAnsi="sans-serif" w:cs="sans-serif"/>
          <w:color w:val="0A0A0A"/>
          <w:sz w:val="19"/>
          <w:szCs w:val="19"/>
          <w:shd w:val="clear" w:color="auto" w:fill="FFFFFF"/>
        </w:rPr>
        <w:t>Corynebacterium</w:t>
      </w:r>
      <w:proofErr w:type="spellEnd"/>
      <w:r>
        <w:rPr>
          <w:rFonts w:ascii="sans-serif" w:eastAsia="sans-serif" w:hAnsi="sans-serif" w:cs="sans-serif"/>
          <w:color w:val="0A0A0A"/>
          <w:sz w:val="19"/>
          <w:szCs w:val="19"/>
          <w:shd w:val="clear" w:color="auto" w:fill="FFFFFF"/>
        </w:rPr>
        <w:t>, Pseudomonas aeruginosa. Đồng thời có thể kiểm soát hiệu quả các triệu chứng khác. Cụ thể như mủ da, eczema, viêm da do vi khuẩn, nhiễm trùng do bị cắn, viêm da dị ứng, viêm da do thực phẩm, nhiễm khuẩn do bài tiết bất thường của mồ hôi bã nhờn, mủ, ngứa trầm trọng, rụng lông và các triệu chứng khác.</w:t>
      </w:r>
    </w:p>
    <w:p w:rsidR="00A947AA" w:rsidRDefault="00A947AA" w:rsidP="00A947AA">
      <w:pPr>
        <w:pStyle w:val="Heading2"/>
        <w:spacing w:before="0" w:beforeAutospacing="0" w:after="105" w:afterAutospacing="0" w:line="16" w:lineRule="atLeast"/>
        <w:rPr>
          <w:rFonts w:ascii="sans-serif" w:eastAsia="sans-serif" w:hAnsi="sans-serif" w:cs="sans-serif" w:hint="default"/>
          <w:color w:val="000000"/>
          <w:sz w:val="33"/>
          <w:szCs w:val="33"/>
        </w:rPr>
      </w:pPr>
      <w:r>
        <w:rPr>
          <w:rFonts w:ascii="sans-serif" w:eastAsia="sans-serif" w:hAnsi="sans-serif" w:cs="sans-serif" w:hint="default"/>
          <w:color w:val="000000"/>
          <w:sz w:val="33"/>
          <w:szCs w:val="33"/>
          <w:shd w:val="clear" w:color="auto" w:fill="FFFFFF"/>
        </w:rPr>
        <w:t>Cách sử dụng</w:t>
      </w:r>
    </w:p>
    <w:p w:rsidR="00A947AA" w:rsidRDefault="00A947AA" w:rsidP="00A947AA">
      <w:pPr>
        <w:pStyle w:val="NormalWeb"/>
        <w:spacing w:before="0" w:beforeAutospacing="0" w:after="273" w:afterAutospacing="0" w:line="336" w:lineRule="atLeast"/>
      </w:pPr>
      <w:r>
        <w:rPr>
          <w:rFonts w:ascii="sans-serif" w:eastAsia="sans-serif" w:hAnsi="sans-serif" w:cs="sans-serif"/>
          <w:color w:val="0A0A0A"/>
          <w:sz w:val="19"/>
          <w:szCs w:val="19"/>
          <w:shd w:val="clear" w:color="auto" w:fill="FFFFFF"/>
        </w:rPr>
        <w:t xml:space="preserve">Tránh xịt </w:t>
      </w:r>
      <w:proofErr w:type="spellStart"/>
      <w:r>
        <w:rPr>
          <w:rFonts w:ascii="sans-serif" w:eastAsia="sans-serif" w:hAnsi="sans-serif" w:cs="sans-serif"/>
          <w:color w:val="0A0A0A"/>
          <w:sz w:val="19"/>
          <w:szCs w:val="19"/>
          <w:shd w:val="clear" w:color="auto" w:fill="FFFFFF"/>
        </w:rPr>
        <w:t>Alkin</w:t>
      </w:r>
      <w:proofErr w:type="spellEnd"/>
      <w:r>
        <w:rPr>
          <w:rFonts w:ascii="sans-serif" w:eastAsia="sans-serif" w:hAnsi="sans-serif" w:cs="sans-serif"/>
          <w:color w:val="0A0A0A"/>
          <w:sz w:val="19"/>
          <w:szCs w:val="19"/>
          <w:shd w:val="clear" w:color="auto" w:fill="FFFFFF"/>
        </w:rPr>
        <w:t xml:space="preserve"> </w:t>
      </w:r>
      <w:proofErr w:type="spellStart"/>
      <w:r>
        <w:rPr>
          <w:rFonts w:ascii="sans-serif" w:eastAsia="sans-serif" w:hAnsi="sans-serif" w:cs="sans-serif"/>
          <w:color w:val="0A0A0A"/>
          <w:sz w:val="19"/>
          <w:szCs w:val="19"/>
          <w:shd w:val="clear" w:color="auto" w:fill="FFFFFF"/>
        </w:rPr>
        <w:t>Fabricon</w:t>
      </w:r>
      <w:proofErr w:type="spellEnd"/>
      <w:r>
        <w:rPr>
          <w:rFonts w:ascii="sans-serif" w:eastAsia="sans-serif" w:hAnsi="sans-serif" w:cs="sans-serif"/>
          <w:color w:val="0A0A0A"/>
          <w:sz w:val="19"/>
          <w:szCs w:val="19"/>
          <w:shd w:val="clear" w:color="auto" w:fill="FFFFFF"/>
        </w:rPr>
        <w:t xml:space="preserve"> vào mắt thú cưng. Xịt vào các khu vực bị ảnh hưởng với mức độ thuốc đồng đều trên các khu vực da bị nấm. Nếu bị xịt vào mắt, hãy dùng khăn nước vào vệ sinh ngay sau khi xịt. Không được đề xuất để sử dụng với liều lượng quá cao so với mức cần thiết. Không tắm sau 24h kể từ khi sử dụng thuốc </w:t>
      </w:r>
      <w:proofErr w:type="spellStart"/>
      <w:r>
        <w:rPr>
          <w:rFonts w:ascii="sans-serif" w:eastAsia="sans-serif" w:hAnsi="sans-serif" w:cs="sans-serif"/>
          <w:color w:val="0A0A0A"/>
          <w:sz w:val="19"/>
          <w:szCs w:val="19"/>
          <w:shd w:val="clear" w:color="auto" w:fill="FFFFFF"/>
        </w:rPr>
        <w:t>Alkin</w:t>
      </w:r>
      <w:proofErr w:type="spellEnd"/>
      <w:r>
        <w:rPr>
          <w:rFonts w:ascii="sans-serif" w:eastAsia="sans-serif" w:hAnsi="sans-serif" w:cs="sans-serif"/>
          <w:color w:val="0A0A0A"/>
          <w:sz w:val="19"/>
          <w:szCs w:val="19"/>
          <w:shd w:val="clear" w:color="auto" w:fill="FFFFFF"/>
        </w:rPr>
        <w:t xml:space="preserve"> </w:t>
      </w:r>
      <w:proofErr w:type="spellStart"/>
      <w:r>
        <w:rPr>
          <w:rFonts w:ascii="sans-serif" w:eastAsia="sans-serif" w:hAnsi="sans-serif" w:cs="sans-serif"/>
          <w:color w:val="0A0A0A"/>
          <w:sz w:val="19"/>
          <w:szCs w:val="19"/>
          <w:shd w:val="clear" w:color="auto" w:fill="FFFFFF"/>
        </w:rPr>
        <w:t>Fabricon</w:t>
      </w:r>
      <w:proofErr w:type="spellEnd"/>
      <w:r>
        <w:rPr>
          <w:rFonts w:ascii="sans-serif" w:eastAsia="sans-serif" w:hAnsi="sans-serif" w:cs="sans-serif"/>
          <w:color w:val="0A0A0A"/>
          <w:sz w:val="19"/>
          <w:szCs w:val="19"/>
          <w:shd w:val="clear" w:color="auto" w:fill="FFFFFF"/>
        </w:rPr>
        <w:t>.</w:t>
      </w:r>
    </w:p>
    <w:tbl>
      <w:tblPr>
        <w:tblW w:w="8112" w:type="dxa"/>
        <w:tblCellSpacing w:w="15" w:type="dxa"/>
        <w:tblBorders>
          <w:top w:val="none" w:sz="0" w:space="0" w:color="ECECEC"/>
          <w:left w:val="none" w:sz="0" w:space="0" w:color="ECECEC"/>
          <w:bottom w:val="none" w:sz="0" w:space="0" w:color="ECECEC"/>
          <w:right w:val="none" w:sz="0" w:space="0" w:color="ECECEC"/>
        </w:tblBorders>
        <w:tblCellMar>
          <w:top w:w="15" w:type="dxa"/>
          <w:left w:w="15" w:type="dxa"/>
          <w:bottom w:w="15" w:type="dxa"/>
          <w:right w:w="15" w:type="dxa"/>
        </w:tblCellMar>
        <w:tblLook w:val="0000" w:firstRow="0" w:lastRow="0" w:firstColumn="0" w:lastColumn="0" w:noHBand="0" w:noVBand="0"/>
      </w:tblPr>
      <w:tblGrid>
        <w:gridCol w:w="5366"/>
        <w:gridCol w:w="2746"/>
      </w:tblGrid>
      <w:tr w:rsidR="00A947AA" w:rsidTr="00536456">
        <w:trPr>
          <w:tblCellSpacing w:w="15" w:type="dxa"/>
        </w:trPr>
        <w:tc>
          <w:tcPr>
            <w:tcW w:w="0" w:type="auto"/>
            <w:tcBorders>
              <w:bottom w:val="single" w:sz="4" w:space="0" w:color="ECECEC"/>
            </w:tcBorders>
            <w:tcMar>
              <w:top w:w="105" w:type="dxa"/>
              <w:left w:w="0" w:type="dxa"/>
              <w:bottom w:w="105" w:type="dxa"/>
              <w:right w:w="60" w:type="dxa"/>
            </w:tcMar>
            <w:vAlign w:val="center"/>
          </w:tcPr>
          <w:p w:rsidR="00A947AA" w:rsidRDefault="00A947AA" w:rsidP="00536456">
            <w:pPr>
              <w:rPr>
                <w:caps/>
                <w:color w:val="9B9B9B"/>
                <w:spacing w:val="11"/>
              </w:rPr>
            </w:pPr>
            <w:r>
              <w:rPr>
                <w:rFonts w:ascii="SimSun" w:hAnsi="SimSun" w:cs="SimSun"/>
                <w:caps/>
                <w:color w:val="9B9B9B"/>
                <w:spacing w:val="11"/>
                <w:lang w:bidi="ar"/>
              </w:rPr>
              <w:t>TRỌNG LƯỢNG</w:t>
            </w:r>
          </w:p>
        </w:tc>
        <w:tc>
          <w:tcPr>
            <w:tcW w:w="0" w:type="auto"/>
            <w:tcBorders>
              <w:bottom w:val="single" w:sz="4" w:space="0" w:color="ECECEC"/>
            </w:tcBorders>
            <w:tcMar>
              <w:top w:w="105" w:type="dxa"/>
              <w:left w:w="105" w:type="dxa"/>
              <w:bottom w:w="105" w:type="dxa"/>
              <w:right w:w="0" w:type="dxa"/>
            </w:tcMar>
            <w:vAlign w:val="center"/>
          </w:tcPr>
          <w:p w:rsidR="00A947AA" w:rsidRDefault="00A947AA" w:rsidP="00536456">
            <w:pPr>
              <w:rPr>
                <w:color w:val="555555"/>
              </w:rPr>
            </w:pPr>
            <w:r>
              <w:rPr>
                <w:rFonts w:ascii="SimSun" w:hAnsi="SimSun" w:cs="SimSun"/>
                <w:color w:val="555555"/>
                <w:lang w:bidi="ar"/>
              </w:rPr>
              <w:t>0.12 kg</w:t>
            </w:r>
          </w:p>
        </w:tc>
      </w:tr>
    </w:tbl>
    <w:p w:rsidR="00A947AA" w:rsidRDefault="00A947AA" w:rsidP="00A947AA">
      <w:r>
        <w:rPr>
          <w:rFonts w:ascii="SimSun" w:hAnsi="SimSun" w:cs="SimSun"/>
          <w:noProof/>
          <w:lang w:eastAsia="en-US"/>
        </w:rPr>
        <w:lastRenderedPageBreak/>
        <w:drawing>
          <wp:inline distT="0" distB="0" distL="0" distR="0">
            <wp:extent cx="3810000" cy="3810000"/>
            <wp:effectExtent l="0" t="0" r="0" b="0"/>
            <wp:docPr id="1" name="Picture 1" descr="Thuốc nhỏ gáy mèo trị nội ngoại kí sinh trùng BROADLINE dưới 2.5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uốc nhỏ gáy mèo trị nội ngoại kí sinh trùng BROADLINE dưới 2.5k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A947AA" w:rsidRDefault="00A947AA" w:rsidP="00A947AA">
      <w:pPr>
        <w:pStyle w:val="Heading1"/>
        <w:spacing w:before="0" w:beforeAutospacing="0" w:after="60" w:afterAutospacing="0" w:line="252" w:lineRule="atLeast"/>
        <w:rPr>
          <w:rFonts w:ascii="sans-serif" w:eastAsia="sans-serif" w:hAnsi="sans-serif" w:cs="sans-serif"/>
          <w:color w:val="333333"/>
        </w:rPr>
      </w:pPr>
      <w:r>
        <w:rPr>
          <w:rFonts w:ascii="sans-serif" w:eastAsia="sans-serif" w:hAnsi="sans-serif" w:cs="sans-serif" w:hint="default"/>
          <w:color w:val="333333"/>
          <w:shd w:val="clear" w:color="auto" w:fill="FFFFFF"/>
        </w:rPr>
        <w:t>Thuốc nhỏ gáy mèo trị nội ngoại kí sinh trùng BROADLINE dưới 2.5kg</w:t>
      </w:r>
    </w:p>
    <w:p w:rsidR="00A947AA" w:rsidRDefault="00A947AA" w:rsidP="00A947AA">
      <w:pPr>
        <w:shd w:val="clear" w:color="auto" w:fill="FFFFFF"/>
        <w:rPr>
          <w:rFonts w:ascii="sans-serif" w:eastAsia="sans-serif" w:hAnsi="sans-serif" w:cs="sans-serif"/>
          <w:color w:val="0A0A0A"/>
          <w:sz w:val="19"/>
          <w:szCs w:val="19"/>
        </w:rPr>
      </w:pPr>
      <w:r>
        <w:rPr>
          <w:rFonts w:ascii="sans-serif" w:eastAsia="sans-serif" w:hAnsi="sans-serif" w:cs="sans-serif"/>
          <w:color w:val="0A0A0A"/>
          <w:sz w:val="19"/>
          <w:szCs w:val="19"/>
          <w:shd w:val="clear" w:color="auto" w:fill="FFFFFF"/>
          <w:lang w:bidi="ar"/>
        </w:rPr>
        <w:t> </w:t>
      </w:r>
      <w:r>
        <w:rPr>
          <w:rFonts w:ascii="sans-serif" w:eastAsia="sans-serif" w:hAnsi="sans-serif" w:cs="sans-serif"/>
          <w:color w:val="0A0A0A"/>
          <w:sz w:val="16"/>
          <w:szCs w:val="16"/>
          <w:shd w:val="clear" w:color="auto" w:fill="FFFFFF"/>
          <w:lang w:bidi="ar"/>
        </w:rPr>
        <w:t>Thương hiệu </w:t>
      </w:r>
      <w:hyperlink r:id="rId16" w:history="1">
        <w:r>
          <w:rPr>
            <w:rStyle w:val="Hyperlink"/>
            <w:rFonts w:ascii="sans-serif" w:eastAsia="sans-serif" w:hAnsi="sans-serif" w:cs="sans-serif"/>
            <w:color w:val="3584FE"/>
            <w:sz w:val="16"/>
            <w:szCs w:val="16"/>
            <w:shd w:val="clear" w:color="auto" w:fill="FFFFFF"/>
          </w:rPr>
          <w:t>BROADLINE</w:t>
        </w:r>
      </w:hyperlink>
    </w:p>
    <w:p w:rsidR="00A947AA" w:rsidRDefault="00A947AA" w:rsidP="00A947AA">
      <w:pPr>
        <w:shd w:val="clear" w:color="auto" w:fill="FFFFFF"/>
        <w:spacing w:before="60" w:after="240"/>
        <w:rPr>
          <w:rFonts w:ascii="sans-serif" w:eastAsia="sans-serif" w:hAnsi="sans-serif" w:cs="sans-serif"/>
          <w:color w:val="0A0A0A"/>
          <w:sz w:val="19"/>
          <w:szCs w:val="19"/>
        </w:rPr>
      </w:pPr>
      <w:r>
        <w:rPr>
          <w:rFonts w:ascii="sans-serif" w:eastAsia="sans-serif" w:hAnsi="sans-serif" w:cs="sans-serif"/>
          <w:color w:val="0A0A0A"/>
          <w:sz w:val="19"/>
          <w:szCs w:val="19"/>
          <w:shd w:val="clear" w:color="auto" w:fill="FFFFFF"/>
          <w:lang w:bidi="ar"/>
        </w:rPr>
        <w:t> </w:t>
      </w:r>
      <w:hyperlink r:id="rId17" w:anchor="reviews" w:history="1">
        <w:r>
          <w:rPr>
            <w:rStyle w:val="Hyperlink"/>
            <w:rFonts w:ascii="sans-serif" w:eastAsia="sans-serif" w:hAnsi="sans-serif" w:cs="sans-serif"/>
            <w:color w:val="3584FE"/>
            <w:sz w:val="17"/>
            <w:szCs w:val="17"/>
            <w:shd w:val="clear" w:color="auto" w:fill="FFFFFF"/>
          </w:rPr>
          <w:t>(0 đánh giá của khách hàng)</w:t>
        </w:r>
      </w:hyperlink>
    </w:p>
    <w:p w:rsidR="00A947AA" w:rsidRDefault="00A947AA" w:rsidP="00A947AA">
      <w:pPr>
        <w:pBdr>
          <w:bottom w:val="single" w:sz="4" w:space="9" w:color="EEEEEE"/>
        </w:pBdr>
        <w:shd w:val="clear" w:color="auto" w:fill="FFFFFF"/>
        <w:rPr>
          <w:rFonts w:ascii="sans-serif" w:eastAsia="sans-serif" w:hAnsi="sans-serif" w:cs="sans-serif"/>
          <w:color w:val="0A0A0A"/>
          <w:sz w:val="19"/>
          <w:szCs w:val="19"/>
        </w:rPr>
      </w:pPr>
      <w:r>
        <w:rPr>
          <w:rFonts w:ascii="sans-serif" w:eastAsia="sans-serif" w:hAnsi="sans-serif" w:cs="sans-serif"/>
          <w:color w:val="555555"/>
          <w:sz w:val="19"/>
          <w:szCs w:val="19"/>
          <w:shd w:val="clear" w:color="auto" w:fill="FFFFFF"/>
          <w:lang w:bidi="ar"/>
        </w:rPr>
        <w:t>Giá bán:</w:t>
      </w:r>
      <w:r>
        <w:rPr>
          <w:rFonts w:ascii="sans-serif" w:eastAsia="sans-serif" w:hAnsi="sans-serif" w:cs="sans-serif"/>
          <w:b/>
          <w:color w:val="B32605"/>
          <w:sz w:val="19"/>
          <w:szCs w:val="19"/>
          <w:shd w:val="clear" w:color="auto" w:fill="FFFFFF"/>
          <w:lang w:bidi="ar"/>
        </w:rPr>
        <w:t>325.000 </w:t>
      </w:r>
      <w:r>
        <w:rPr>
          <w:rFonts w:ascii="sans-serif" w:eastAsia="sans-serif" w:hAnsi="sans-serif" w:cs="sans-serif"/>
          <w:b/>
          <w:color w:val="B32605"/>
          <w:sz w:val="15"/>
          <w:szCs w:val="15"/>
          <w:shd w:val="clear" w:color="auto" w:fill="FFFFFF"/>
          <w:lang w:bidi="ar"/>
        </w:rPr>
        <w:t>₫</w:t>
      </w:r>
    </w:p>
    <w:p w:rsidR="00A947AA" w:rsidRDefault="00A947AA" w:rsidP="00A947AA">
      <w:r>
        <w:rPr>
          <w:rFonts w:ascii="sans-serif" w:eastAsia="sans-serif" w:hAnsi="sans-serif" w:cs="sans-serif"/>
          <w:b/>
          <w:color w:val="333333"/>
          <w:sz w:val="33"/>
          <w:szCs w:val="33"/>
          <w:shd w:val="clear" w:color="auto" w:fill="FFFFFF"/>
          <w:lang w:bidi="ar"/>
        </w:rPr>
        <w:t>Mô tả</w:t>
      </w:r>
    </w:p>
    <w:p w:rsidR="00A947AA" w:rsidRDefault="00A947AA" w:rsidP="00A947AA">
      <w:pPr>
        <w:pStyle w:val="NormalWeb"/>
        <w:spacing w:before="0" w:beforeAutospacing="0" w:after="273" w:afterAutospacing="0" w:line="336" w:lineRule="atLeast"/>
      </w:pPr>
      <w:r>
        <w:rPr>
          <w:rFonts w:ascii="sans-serif" w:eastAsia="sans-serif" w:hAnsi="sans-serif" w:cs="sans-serif"/>
          <w:color w:val="0A0A0A"/>
          <w:sz w:val="19"/>
          <w:szCs w:val="19"/>
          <w:shd w:val="clear" w:color="auto" w:fill="FFFFFF"/>
        </w:rPr>
        <w:t> </w:t>
      </w:r>
    </w:p>
    <w:p w:rsidR="00A947AA" w:rsidRDefault="00A947AA" w:rsidP="00A947AA">
      <w:pPr>
        <w:pStyle w:val="NormalWeb"/>
        <w:spacing w:before="0" w:beforeAutospacing="0" w:after="273" w:afterAutospacing="0" w:line="336" w:lineRule="atLeast"/>
      </w:pPr>
      <w:r>
        <w:rPr>
          <w:rFonts w:ascii="sans-serif" w:eastAsia="sans-serif" w:hAnsi="sans-serif" w:cs="sans-serif"/>
          <w:color w:val="0A0A0A"/>
          <w:sz w:val="19"/>
          <w:szCs w:val="19"/>
          <w:shd w:val="clear" w:color="auto" w:fill="FFFFFF"/>
        </w:rPr>
        <w:t>Thuốc nhỏ gáy mèo trị nội ngoại kí sinh trùng </w:t>
      </w:r>
      <w:hyperlink r:id="rId18" w:tooltip="BROADLINE" w:history="1">
        <w:r>
          <w:rPr>
            <w:rStyle w:val="Hyperlink"/>
            <w:rFonts w:ascii="sans-serif" w:eastAsia="sans-serif" w:hAnsi="sans-serif" w:cs="sans-serif"/>
            <w:color w:val="3584FE"/>
            <w:sz w:val="19"/>
            <w:szCs w:val="19"/>
            <w:shd w:val="clear" w:color="auto" w:fill="FFFFFF"/>
          </w:rPr>
          <w:t>BROADLINE</w:t>
        </w:r>
      </w:hyperlink>
      <w:r>
        <w:rPr>
          <w:rFonts w:ascii="sans-serif" w:eastAsia="sans-serif" w:hAnsi="sans-serif" w:cs="sans-serif"/>
          <w:color w:val="0A0A0A"/>
          <w:sz w:val="19"/>
          <w:szCs w:val="19"/>
          <w:shd w:val="clear" w:color="auto" w:fill="FFFFFF"/>
        </w:rPr>
        <w:t> dưới 2.5kg, là thuốc phòng và trị nội ngoại kí sinh trùng như ve, rận, ghẻ, giun sán… Dành cho mèo từ 8 tuần tuổi trở lên.</w:t>
      </w:r>
    </w:p>
    <w:p w:rsidR="00A947AA" w:rsidRDefault="00A947AA" w:rsidP="00A947AA">
      <w:pPr>
        <w:pStyle w:val="Heading2"/>
        <w:spacing w:before="0" w:beforeAutospacing="0" w:after="105" w:afterAutospacing="0" w:line="16" w:lineRule="atLeast"/>
        <w:rPr>
          <w:rFonts w:ascii="sans-serif" w:eastAsia="sans-serif" w:hAnsi="sans-serif" w:cs="sans-serif" w:hint="default"/>
          <w:color w:val="000000"/>
          <w:sz w:val="33"/>
          <w:szCs w:val="33"/>
        </w:rPr>
      </w:pPr>
      <w:r>
        <w:rPr>
          <w:rFonts w:ascii="sans-serif" w:eastAsia="sans-serif" w:hAnsi="sans-serif" w:cs="sans-serif" w:hint="default"/>
          <w:color w:val="000000"/>
          <w:sz w:val="33"/>
          <w:szCs w:val="33"/>
          <w:shd w:val="clear" w:color="auto" w:fill="FFFFFF"/>
        </w:rPr>
        <w:t>Lợi ích chính</w:t>
      </w:r>
    </w:p>
    <w:p w:rsidR="00A947AA" w:rsidRDefault="00A947AA" w:rsidP="00A947AA">
      <w:pPr>
        <w:numPr>
          <w:ilvl w:val="0"/>
          <w:numId w:val="3"/>
        </w:numPr>
        <w:tabs>
          <w:tab w:val="left" w:pos="720"/>
        </w:tabs>
        <w:spacing w:before="100" w:beforeAutospacing="1" w:after="126" w:line="336" w:lineRule="atLeast"/>
        <w:ind w:left="994"/>
      </w:pPr>
      <w:r>
        <w:rPr>
          <w:rFonts w:ascii="sans-serif" w:eastAsia="sans-serif" w:hAnsi="sans-serif" w:cs="sans-serif"/>
          <w:color w:val="0A0A0A"/>
          <w:sz w:val="19"/>
          <w:szCs w:val="19"/>
          <w:shd w:val="clear" w:color="auto" w:fill="FFFFFF"/>
        </w:rPr>
        <w:lastRenderedPageBreak/>
        <w:t xml:space="preserve">Thuốc nhỏ gáy mèo trị nội ngoại kí sinh trùng BROADLINE gồm 4 hoạt chất: </w:t>
      </w:r>
      <w:proofErr w:type="spellStart"/>
      <w:r>
        <w:rPr>
          <w:rFonts w:ascii="sans-serif" w:eastAsia="sans-serif" w:hAnsi="sans-serif" w:cs="sans-serif"/>
          <w:color w:val="0A0A0A"/>
          <w:sz w:val="19"/>
          <w:szCs w:val="19"/>
          <w:shd w:val="clear" w:color="auto" w:fill="FFFFFF"/>
        </w:rPr>
        <w:t>Fipronil</w:t>
      </w:r>
      <w:proofErr w:type="spellEnd"/>
      <w:r>
        <w:rPr>
          <w:rFonts w:ascii="sans-serif" w:eastAsia="sans-serif" w:hAnsi="sans-serif" w:cs="sans-serif"/>
          <w:color w:val="0A0A0A"/>
          <w:sz w:val="19"/>
          <w:szCs w:val="19"/>
          <w:shd w:val="clear" w:color="auto" w:fill="FFFFFF"/>
        </w:rPr>
        <w:t xml:space="preserve"> (74.7 mg); </w:t>
      </w:r>
      <w:proofErr w:type="spellStart"/>
      <w:r>
        <w:rPr>
          <w:rFonts w:ascii="sans-serif" w:eastAsia="sans-serif" w:hAnsi="sans-serif" w:cs="sans-serif"/>
          <w:color w:val="0A0A0A"/>
          <w:sz w:val="19"/>
          <w:szCs w:val="19"/>
          <w:shd w:val="clear" w:color="auto" w:fill="FFFFFF"/>
        </w:rPr>
        <w:t>Methoprene</w:t>
      </w:r>
      <w:proofErr w:type="spellEnd"/>
      <w:r>
        <w:rPr>
          <w:rFonts w:ascii="sans-serif" w:eastAsia="sans-serif" w:hAnsi="sans-serif" w:cs="sans-serif"/>
          <w:color w:val="0A0A0A"/>
          <w:sz w:val="19"/>
          <w:szCs w:val="19"/>
          <w:shd w:val="clear" w:color="auto" w:fill="FFFFFF"/>
        </w:rPr>
        <w:t xml:space="preserve"> (90 mg); </w:t>
      </w:r>
      <w:proofErr w:type="spellStart"/>
      <w:r>
        <w:rPr>
          <w:rFonts w:ascii="sans-serif" w:eastAsia="sans-serif" w:hAnsi="sans-serif" w:cs="sans-serif"/>
          <w:color w:val="0A0A0A"/>
          <w:sz w:val="19"/>
          <w:szCs w:val="19"/>
          <w:shd w:val="clear" w:color="auto" w:fill="FFFFFF"/>
        </w:rPr>
        <w:t>Eprinomectin</w:t>
      </w:r>
      <w:proofErr w:type="spellEnd"/>
      <w:r>
        <w:rPr>
          <w:rFonts w:ascii="sans-serif" w:eastAsia="sans-serif" w:hAnsi="sans-serif" w:cs="sans-serif"/>
          <w:color w:val="0A0A0A"/>
          <w:sz w:val="19"/>
          <w:szCs w:val="19"/>
          <w:shd w:val="clear" w:color="auto" w:fill="FFFFFF"/>
        </w:rPr>
        <w:t xml:space="preserve"> (3.6 mg) và </w:t>
      </w:r>
      <w:proofErr w:type="spellStart"/>
      <w:r>
        <w:rPr>
          <w:rFonts w:ascii="sans-serif" w:eastAsia="sans-serif" w:hAnsi="sans-serif" w:cs="sans-serif"/>
          <w:color w:val="0A0A0A"/>
          <w:sz w:val="19"/>
          <w:szCs w:val="19"/>
          <w:shd w:val="clear" w:color="auto" w:fill="FFFFFF"/>
        </w:rPr>
        <w:t>Praziquatel</w:t>
      </w:r>
      <w:proofErr w:type="spellEnd"/>
      <w:r>
        <w:rPr>
          <w:rFonts w:ascii="sans-serif" w:eastAsia="sans-serif" w:hAnsi="sans-serif" w:cs="sans-serif"/>
          <w:color w:val="0A0A0A"/>
          <w:sz w:val="19"/>
          <w:szCs w:val="19"/>
          <w:shd w:val="clear" w:color="auto" w:fill="FFFFFF"/>
        </w:rPr>
        <w:t xml:space="preserve"> (74.7 mg) có tác dụng:</w:t>
      </w:r>
    </w:p>
    <w:p w:rsidR="00A947AA" w:rsidRDefault="00A947AA" w:rsidP="00A947AA">
      <w:pPr>
        <w:numPr>
          <w:ilvl w:val="0"/>
          <w:numId w:val="3"/>
        </w:numPr>
        <w:tabs>
          <w:tab w:val="left" w:pos="720"/>
        </w:tabs>
        <w:spacing w:before="100" w:beforeAutospacing="1" w:after="126" w:line="336" w:lineRule="atLeast"/>
        <w:ind w:left="994"/>
      </w:pPr>
      <w:r>
        <w:rPr>
          <w:rFonts w:ascii="sans-serif" w:eastAsia="sans-serif" w:hAnsi="sans-serif" w:cs="sans-serif"/>
          <w:color w:val="0A0A0A"/>
          <w:sz w:val="19"/>
          <w:szCs w:val="19"/>
          <w:shd w:val="clear" w:color="auto" w:fill="FFFFFF"/>
        </w:rPr>
        <w:t xml:space="preserve">Diệt ve, rận, bọ chét, ghẻ </w:t>
      </w:r>
      <w:proofErr w:type="spellStart"/>
      <w:r>
        <w:rPr>
          <w:rFonts w:ascii="sans-serif" w:eastAsia="sans-serif" w:hAnsi="sans-serif" w:cs="sans-serif"/>
          <w:color w:val="0A0A0A"/>
          <w:sz w:val="19"/>
          <w:szCs w:val="19"/>
          <w:shd w:val="clear" w:color="auto" w:fill="FFFFFF"/>
        </w:rPr>
        <w:t>Notoedres</w:t>
      </w:r>
      <w:proofErr w:type="spellEnd"/>
      <w:r>
        <w:rPr>
          <w:rFonts w:ascii="sans-serif" w:eastAsia="sans-serif" w:hAnsi="sans-serif" w:cs="sans-serif"/>
          <w:color w:val="0A0A0A"/>
          <w:sz w:val="19"/>
          <w:szCs w:val="19"/>
          <w:shd w:val="clear" w:color="auto" w:fill="FFFFFF"/>
        </w:rPr>
        <w:t xml:space="preserve"> </w:t>
      </w:r>
      <w:proofErr w:type="spellStart"/>
      <w:r>
        <w:rPr>
          <w:rFonts w:ascii="sans-serif" w:eastAsia="sans-serif" w:hAnsi="sans-serif" w:cs="sans-serif"/>
          <w:color w:val="0A0A0A"/>
          <w:sz w:val="19"/>
          <w:szCs w:val="19"/>
          <w:shd w:val="clear" w:color="auto" w:fill="FFFFFF"/>
        </w:rPr>
        <w:t>cati</w:t>
      </w:r>
      <w:proofErr w:type="spellEnd"/>
      <w:r>
        <w:rPr>
          <w:rFonts w:ascii="sans-serif" w:eastAsia="sans-serif" w:hAnsi="sans-serif" w:cs="sans-serif"/>
          <w:color w:val="0A0A0A"/>
          <w:sz w:val="19"/>
          <w:szCs w:val="19"/>
          <w:shd w:val="clear" w:color="auto" w:fill="FFFFFF"/>
        </w:rPr>
        <w:t xml:space="preserve">, sán dây, giun đường tiêu hóa, giun phổi, giun bàng quang, giun </w:t>
      </w:r>
      <w:proofErr w:type="spellStart"/>
      <w:r>
        <w:rPr>
          <w:rFonts w:ascii="sans-serif" w:eastAsia="sans-serif" w:hAnsi="sans-serif" w:cs="sans-serif"/>
          <w:color w:val="0A0A0A"/>
          <w:sz w:val="19"/>
          <w:szCs w:val="19"/>
          <w:shd w:val="clear" w:color="auto" w:fill="FFFFFF"/>
        </w:rPr>
        <w:t>tim.</w:t>
      </w:r>
      <w:proofErr w:type="spellEnd"/>
    </w:p>
    <w:p w:rsidR="00A947AA" w:rsidRDefault="00A947AA" w:rsidP="00A947AA">
      <w:pPr>
        <w:numPr>
          <w:ilvl w:val="0"/>
          <w:numId w:val="3"/>
        </w:numPr>
        <w:tabs>
          <w:tab w:val="left" w:pos="720"/>
        </w:tabs>
        <w:spacing w:before="100" w:beforeAutospacing="1" w:after="126" w:line="336" w:lineRule="atLeast"/>
        <w:ind w:left="994"/>
      </w:pPr>
      <w:r>
        <w:rPr>
          <w:rFonts w:ascii="sans-serif" w:eastAsia="sans-serif" w:hAnsi="sans-serif" w:cs="sans-serif"/>
          <w:color w:val="0A0A0A"/>
          <w:sz w:val="19"/>
          <w:szCs w:val="19"/>
          <w:shd w:val="clear" w:color="auto" w:fill="FFFFFF"/>
        </w:rPr>
        <w:t>Ức chế sự phát triển trứng ve và bọ chét.</w:t>
      </w:r>
    </w:p>
    <w:p w:rsidR="00A947AA" w:rsidRDefault="00A947AA" w:rsidP="00A947AA">
      <w:pPr>
        <w:numPr>
          <w:ilvl w:val="0"/>
          <w:numId w:val="3"/>
        </w:numPr>
        <w:tabs>
          <w:tab w:val="left" w:pos="720"/>
        </w:tabs>
        <w:spacing w:before="100" w:beforeAutospacing="1" w:after="126" w:line="336" w:lineRule="atLeast"/>
        <w:ind w:left="994"/>
      </w:pPr>
      <w:r>
        <w:rPr>
          <w:rFonts w:ascii="sans-serif" w:eastAsia="sans-serif" w:hAnsi="sans-serif" w:cs="sans-serif"/>
          <w:color w:val="0A0A0A"/>
          <w:sz w:val="19"/>
          <w:szCs w:val="19"/>
          <w:shd w:val="clear" w:color="auto" w:fill="FFFFFF"/>
        </w:rPr>
        <w:t>Hiệu quả ngay trong 48h sử dụng và kéo dài lên đến 90 ngày.</w:t>
      </w:r>
    </w:p>
    <w:p w:rsidR="00A947AA" w:rsidRDefault="00A947AA" w:rsidP="00A947AA">
      <w:pPr>
        <w:numPr>
          <w:ilvl w:val="0"/>
          <w:numId w:val="3"/>
        </w:numPr>
        <w:tabs>
          <w:tab w:val="left" w:pos="720"/>
        </w:tabs>
        <w:spacing w:before="100" w:beforeAutospacing="1" w:after="126" w:line="336" w:lineRule="atLeast"/>
        <w:ind w:left="994"/>
      </w:pPr>
      <w:r>
        <w:rPr>
          <w:rFonts w:ascii="sans-serif" w:eastAsia="sans-serif" w:hAnsi="sans-serif" w:cs="sans-serif"/>
          <w:color w:val="0A0A0A"/>
          <w:sz w:val="19"/>
          <w:szCs w:val="19"/>
          <w:shd w:val="clear" w:color="auto" w:fill="FFFFFF"/>
        </w:rPr>
        <w:t>Dạng nhỏ gáy thẩm thấu qua da, tiện lợi cho chủ nuôi sử dụng.</w:t>
      </w:r>
    </w:p>
    <w:p w:rsidR="00A947AA" w:rsidRDefault="00A947AA" w:rsidP="00A947AA">
      <w:pPr>
        <w:pStyle w:val="Heading2"/>
        <w:spacing w:before="0" w:beforeAutospacing="0" w:after="105" w:afterAutospacing="0" w:line="16" w:lineRule="atLeast"/>
        <w:rPr>
          <w:rFonts w:ascii="sans-serif" w:eastAsia="sans-serif" w:hAnsi="sans-serif" w:cs="sans-serif" w:hint="default"/>
          <w:color w:val="000000"/>
          <w:sz w:val="33"/>
          <w:szCs w:val="33"/>
        </w:rPr>
      </w:pPr>
      <w:r>
        <w:rPr>
          <w:rFonts w:ascii="sans-serif" w:eastAsia="sans-serif" w:hAnsi="sans-serif" w:cs="sans-serif" w:hint="default"/>
          <w:color w:val="000000"/>
          <w:sz w:val="33"/>
          <w:szCs w:val="33"/>
          <w:shd w:val="clear" w:color="auto" w:fill="FFFFFF"/>
        </w:rPr>
        <w:t>Hướng dẫn sử dụng</w:t>
      </w:r>
    </w:p>
    <w:p w:rsidR="00A947AA" w:rsidRDefault="00A947AA" w:rsidP="00A947AA">
      <w:pPr>
        <w:numPr>
          <w:ilvl w:val="0"/>
          <w:numId w:val="4"/>
        </w:numPr>
        <w:tabs>
          <w:tab w:val="left" w:pos="720"/>
        </w:tabs>
        <w:spacing w:before="100" w:beforeAutospacing="1" w:after="126" w:line="336" w:lineRule="atLeast"/>
        <w:ind w:left="994"/>
      </w:pPr>
      <w:r>
        <w:rPr>
          <w:rFonts w:ascii="sans-serif" w:eastAsia="sans-serif" w:hAnsi="sans-serif" w:cs="sans-serif"/>
          <w:color w:val="0A0A0A"/>
          <w:sz w:val="19"/>
          <w:szCs w:val="19"/>
          <w:shd w:val="clear" w:color="auto" w:fill="FFFFFF"/>
        </w:rPr>
        <w:t xml:space="preserve">Mở </w:t>
      </w:r>
      <w:proofErr w:type="spellStart"/>
      <w:r>
        <w:rPr>
          <w:rFonts w:ascii="sans-serif" w:eastAsia="sans-serif" w:hAnsi="sans-serif" w:cs="sans-serif"/>
          <w:color w:val="0A0A0A"/>
          <w:sz w:val="19"/>
          <w:szCs w:val="19"/>
          <w:shd w:val="clear" w:color="auto" w:fill="FFFFFF"/>
        </w:rPr>
        <w:t>tuýp</w:t>
      </w:r>
      <w:proofErr w:type="spellEnd"/>
      <w:r>
        <w:rPr>
          <w:rFonts w:ascii="sans-serif" w:eastAsia="sans-serif" w:hAnsi="sans-serif" w:cs="sans-serif"/>
          <w:color w:val="0A0A0A"/>
          <w:sz w:val="19"/>
          <w:szCs w:val="19"/>
          <w:shd w:val="clear" w:color="auto" w:fill="FFFFFF"/>
        </w:rPr>
        <w:t xml:space="preserve"> theo đường cắt sẵn.</w:t>
      </w:r>
    </w:p>
    <w:p w:rsidR="00A947AA" w:rsidRDefault="00A947AA" w:rsidP="00A947AA">
      <w:pPr>
        <w:numPr>
          <w:ilvl w:val="0"/>
          <w:numId w:val="4"/>
        </w:numPr>
        <w:tabs>
          <w:tab w:val="left" w:pos="720"/>
        </w:tabs>
        <w:spacing w:before="100" w:beforeAutospacing="1" w:after="126" w:line="336" w:lineRule="atLeast"/>
        <w:ind w:left="994"/>
      </w:pPr>
      <w:r>
        <w:rPr>
          <w:rFonts w:ascii="sans-serif" w:eastAsia="sans-serif" w:hAnsi="sans-serif" w:cs="sans-serif"/>
          <w:color w:val="0A0A0A"/>
          <w:sz w:val="19"/>
          <w:szCs w:val="19"/>
          <w:shd w:val="clear" w:color="auto" w:fill="FFFFFF"/>
        </w:rPr>
        <w:t>Vạch lông dọc theo sống lưng mèo.</w:t>
      </w:r>
    </w:p>
    <w:p w:rsidR="00A947AA" w:rsidRDefault="00A947AA" w:rsidP="00A947AA">
      <w:pPr>
        <w:numPr>
          <w:ilvl w:val="0"/>
          <w:numId w:val="4"/>
        </w:numPr>
        <w:tabs>
          <w:tab w:val="left" w:pos="720"/>
        </w:tabs>
        <w:spacing w:before="100" w:beforeAutospacing="1" w:after="126" w:line="336" w:lineRule="atLeast"/>
        <w:ind w:left="994"/>
      </w:pPr>
      <w:r>
        <w:rPr>
          <w:rFonts w:ascii="sans-serif" w:eastAsia="sans-serif" w:hAnsi="sans-serif" w:cs="sans-serif"/>
          <w:color w:val="0A0A0A"/>
          <w:sz w:val="19"/>
          <w:szCs w:val="19"/>
          <w:shd w:val="clear" w:color="auto" w:fill="FFFFFF"/>
        </w:rPr>
        <w:t>Nhỏ thuốc lên da mèo, dọc theo phần da cổ – gáy – sống lưng.</w:t>
      </w:r>
    </w:p>
    <w:p w:rsidR="00A947AA" w:rsidRDefault="00A947AA" w:rsidP="00A947AA">
      <w:pPr>
        <w:numPr>
          <w:ilvl w:val="0"/>
          <w:numId w:val="4"/>
        </w:numPr>
        <w:tabs>
          <w:tab w:val="left" w:pos="720"/>
        </w:tabs>
        <w:spacing w:before="100" w:beforeAutospacing="1" w:after="126" w:line="336" w:lineRule="atLeast"/>
        <w:ind w:left="994"/>
      </w:pPr>
      <w:r>
        <w:rPr>
          <w:rFonts w:ascii="sans-serif" w:eastAsia="sans-serif" w:hAnsi="sans-serif" w:cs="sans-serif"/>
          <w:color w:val="0A0A0A"/>
          <w:sz w:val="19"/>
          <w:szCs w:val="19"/>
          <w:shd w:val="clear" w:color="auto" w:fill="FFFFFF"/>
        </w:rPr>
        <w:t>Để thuốc thấm thấu hoàn toàn vào da ( 12 – 24 giờ ).</w:t>
      </w:r>
    </w:p>
    <w:p w:rsidR="00A947AA" w:rsidRDefault="00A947AA" w:rsidP="00A947AA">
      <w:pPr>
        <w:numPr>
          <w:ilvl w:val="0"/>
          <w:numId w:val="4"/>
        </w:numPr>
        <w:tabs>
          <w:tab w:val="left" w:pos="720"/>
        </w:tabs>
        <w:spacing w:before="100" w:beforeAutospacing="1" w:after="126" w:line="336" w:lineRule="atLeast"/>
        <w:ind w:left="994"/>
      </w:pPr>
      <w:r>
        <w:rPr>
          <w:rFonts w:ascii="sans-serif" w:eastAsia="sans-serif" w:hAnsi="sans-serif" w:cs="sans-serif"/>
          <w:color w:val="0A0A0A"/>
          <w:sz w:val="19"/>
          <w:szCs w:val="19"/>
          <w:shd w:val="clear" w:color="auto" w:fill="FFFFFF"/>
        </w:rPr>
        <w:t>Chú ý không để mèo liếm phải thuốc, không nhỏ thuốc lên lông mèo, không tắm mèo ( ít nhất 3 ngày ) sau khi nhỏ thuốc.</w:t>
      </w:r>
    </w:p>
    <w:p w:rsidR="00A947AA" w:rsidRDefault="00A947AA" w:rsidP="00A947AA">
      <w:pPr>
        <w:pStyle w:val="Heading2"/>
        <w:spacing w:before="0" w:beforeAutospacing="0" w:after="105" w:afterAutospacing="0" w:line="16" w:lineRule="atLeast"/>
        <w:rPr>
          <w:rFonts w:ascii="sans-serif" w:eastAsia="sans-serif" w:hAnsi="sans-serif" w:cs="sans-serif" w:hint="default"/>
          <w:color w:val="000000"/>
          <w:sz w:val="33"/>
          <w:szCs w:val="33"/>
        </w:rPr>
      </w:pPr>
      <w:r>
        <w:rPr>
          <w:rFonts w:ascii="sans-serif" w:eastAsia="sans-serif" w:hAnsi="sans-serif" w:cs="sans-serif" w:hint="default"/>
          <w:color w:val="000000"/>
          <w:sz w:val="33"/>
          <w:szCs w:val="33"/>
          <w:shd w:val="clear" w:color="auto" w:fill="FFFFFF"/>
        </w:rPr>
        <w:t>Hướng dẫn bảo quản</w:t>
      </w:r>
    </w:p>
    <w:p w:rsidR="00A947AA" w:rsidRDefault="00A947AA" w:rsidP="00A947AA">
      <w:pPr>
        <w:numPr>
          <w:ilvl w:val="0"/>
          <w:numId w:val="5"/>
        </w:numPr>
        <w:tabs>
          <w:tab w:val="left" w:pos="720"/>
        </w:tabs>
        <w:spacing w:before="100" w:beforeAutospacing="1" w:after="126" w:line="336" w:lineRule="atLeast"/>
        <w:ind w:left="994"/>
      </w:pPr>
      <w:r>
        <w:rPr>
          <w:rFonts w:ascii="sans-serif" w:eastAsia="sans-serif" w:hAnsi="sans-serif" w:cs="sans-serif"/>
          <w:color w:val="0A0A0A"/>
          <w:sz w:val="19"/>
          <w:szCs w:val="19"/>
          <w:shd w:val="clear" w:color="auto" w:fill="FFFFFF"/>
        </w:rPr>
        <w:t>Tránh xa tầm tay trẻ em.</w:t>
      </w:r>
    </w:p>
    <w:p w:rsidR="00A947AA" w:rsidRDefault="00A947AA" w:rsidP="00A947AA">
      <w:pPr>
        <w:numPr>
          <w:ilvl w:val="0"/>
          <w:numId w:val="5"/>
        </w:numPr>
        <w:tabs>
          <w:tab w:val="left" w:pos="720"/>
        </w:tabs>
        <w:spacing w:before="100" w:beforeAutospacing="1" w:after="126" w:line="336" w:lineRule="atLeast"/>
        <w:ind w:left="994"/>
      </w:pPr>
      <w:r>
        <w:rPr>
          <w:rFonts w:ascii="sans-serif" w:eastAsia="sans-serif" w:hAnsi="sans-serif" w:cs="sans-serif"/>
          <w:color w:val="0A0A0A"/>
          <w:sz w:val="19"/>
          <w:szCs w:val="19"/>
          <w:shd w:val="clear" w:color="auto" w:fill="FFFFFF"/>
        </w:rPr>
        <w:t>Bảo quản ở nhiệt độ dưới 30°C.</w:t>
      </w:r>
    </w:p>
    <w:p w:rsidR="00A947AA" w:rsidRDefault="00A947AA" w:rsidP="00A947AA">
      <w:pPr>
        <w:numPr>
          <w:ilvl w:val="0"/>
          <w:numId w:val="5"/>
        </w:numPr>
        <w:tabs>
          <w:tab w:val="left" w:pos="720"/>
        </w:tabs>
        <w:spacing w:before="100" w:beforeAutospacing="1" w:after="126" w:line="336" w:lineRule="atLeast"/>
        <w:ind w:left="994"/>
      </w:pPr>
      <w:r>
        <w:rPr>
          <w:rFonts w:ascii="sans-serif" w:eastAsia="sans-serif" w:hAnsi="sans-serif" w:cs="sans-serif"/>
          <w:color w:val="0A0A0A"/>
          <w:sz w:val="19"/>
          <w:szCs w:val="19"/>
          <w:shd w:val="clear" w:color="auto" w:fill="FFFFFF"/>
        </w:rPr>
        <w:t>Chỉ dùng trong thú y.</w:t>
      </w:r>
    </w:p>
    <w:p w:rsidR="00A947AA" w:rsidRDefault="00A947AA" w:rsidP="00A947AA">
      <w:pPr>
        <w:pStyle w:val="NormalWeb"/>
        <w:spacing w:before="0" w:beforeAutospacing="0" w:after="273" w:afterAutospacing="0" w:line="336" w:lineRule="atLeast"/>
      </w:pPr>
      <w:r>
        <w:rPr>
          <w:rFonts w:ascii="sans-serif" w:eastAsia="sans-serif" w:hAnsi="sans-serif" w:cs="sans-serif"/>
          <w:color w:val="0A0A0A"/>
          <w:sz w:val="19"/>
          <w:szCs w:val="19"/>
          <w:shd w:val="clear" w:color="auto" w:fill="FFFFFF"/>
        </w:rPr>
        <w:t> </w:t>
      </w:r>
    </w:p>
    <w:p w:rsidR="006B244D" w:rsidRDefault="006B244D">
      <w:bookmarkStart w:id="0" w:name="_GoBack"/>
      <w:bookmarkEnd w:id="0"/>
    </w:p>
    <w:sectPr w:rsidR="006B24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91F0"/>
    <w:multiLevelType w:val="multilevel"/>
    <w:tmpl w:val="013291F0"/>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 w15:restartNumberingAfterBreak="0">
    <w:nsid w:val="251AE367"/>
    <w:multiLevelType w:val="multilevel"/>
    <w:tmpl w:val="251AE3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15:restartNumberingAfterBreak="0">
    <w:nsid w:val="28CF6DEE"/>
    <w:multiLevelType w:val="multilevel"/>
    <w:tmpl w:val="28CF6D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15:restartNumberingAfterBreak="0">
    <w:nsid w:val="47321B5C"/>
    <w:multiLevelType w:val="multilevel"/>
    <w:tmpl w:val="47321B5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15:restartNumberingAfterBreak="0">
    <w:nsid w:val="5F95B9A4"/>
    <w:multiLevelType w:val="multilevel"/>
    <w:tmpl w:val="5F95B9A4"/>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A"/>
    <w:rsid w:val="006B244D"/>
    <w:rsid w:val="00A94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18DEF-475A-4D18-8636-AF68C3DA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7AA"/>
    <w:pPr>
      <w:spacing w:after="0" w:line="240" w:lineRule="auto"/>
    </w:pPr>
    <w:rPr>
      <w:rFonts w:ascii="Calibri" w:eastAsia="SimSun" w:hAnsi="Calibri" w:cs="Times New Roman"/>
      <w:sz w:val="24"/>
      <w:szCs w:val="24"/>
      <w:lang w:eastAsia="zh-CN"/>
    </w:rPr>
  </w:style>
  <w:style w:type="paragraph" w:styleId="Heading1">
    <w:name w:val="heading 1"/>
    <w:next w:val="Normal"/>
    <w:link w:val="Heading1Char"/>
    <w:qFormat/>
    <w:rsid w:val="00A947AA"/>
    <w:pPr>
      <w:spacing w:before="100" w:beforeAutospacing="1" w:after="100" w:afterAutospacing="1" w:line="240" w:lineRule="auto"/>
      <w:outlineLvl w:val="0"/>
    </w:pPr>
    <w:rPr>
      <w:rFonts w:ascii="SimSun" w:eastAsia="SimSun" w:hAnsi="SimSun" w:cs="Times New Roman" w:hint="eastAsia"/>
      <w:b/>
      <w:bCs/>
      <w:kern w:val="44"/>
      <w:sz w:val="48"/>
      <w:szCs w:val="48"/>
      <w:lang w:eastAsia="zh-CN"/>
    </w:rPr>
  </w:style>
  <w:style w:type="paragraph" w:styleId="Heading2">
    <w:name w:val="heading 2"/>
    <w:next w:val="Normal"/>
    <w:link w:val="Heading2Char"/>
    <w:qFormat/>
    <w:rsid w:val="00A947AA"/>
    <w:pPr>
      <w:spacing w:before="100" w:beforeAutospacing="1" w:after="100" w:afterAutospacing="1" w:line="240" w:lineRule="auto"/>
      <w:outlineLvl w:val="1"/>
    </w:pPr>
    <w:rPr>
      <w:rFonts w:ascii="SimSun" w:eastAsia="SimSun" w:hAnsi="SimSun" w:cs="Times New Roma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47AA"/>
    <w:rPr>
      <w:rFonts w:ascii="SimSun" w:eastAsia="SimSun" w:hAnsi="SimSun" w:cs="Times New Roman"/>
      <w:b/>
      <w:bCs/>
      <w:kern w:val="44"/>
      <w:sz w:val="48"/>
      <w:szCs w:val="48"/>
      <w:lang w:eastAsia="zh-CN"/>
    </w:rPr>
  </w:style>
  <w:style w:type="character" w:customStyle="1" w:styleId="Heading2Char">
    <w:name w:val="Heading 2 Char"/>
    <w:basedOn w:val="DefaultParagraphFont"/>
    <w:link w:val="Heading2"/>
    <w:rsid w:val="00A947AA"/>
    <w:rPr>
      <w:rFonts w:ascii="SimSun" w:eastAsia="SimSun" w:hAnsi="SimSun" w:cs="Times New Roman"/>
      <w:b/>
      <w:bCs/>
      <w:sz w:val="36"/>
      <w:szCs w:val="36"/>
      <w:lang w:eastAsia="zh-CN"/>
    </w:rPr>
  </w:style>
  <w:style w:type="character" w:styleId="Hyperlink">
    <w:name w:val="Hyperlink"/>
    <w:basedOn w:val="DefaultParagraphFont"/>
    <w:rsid w:val="00A947AA"/>
    <w:rPr>
      <w:color w:val="0000FF"/>
      <w:u w:val="single"/>
    </w:rPr>
  </w:style>
  <w:style w:type="paragraph" w:styleId="NormalWeb">
    <w:name w:val="Normal (Web)"/>
    <w:rsid w:val="00A947AA"/>
    <w:pPr>
      <w:spacing w:before="100" w:beforeAutospacing="1" w:after="100" w:afterAutospacing="1" w:line="240" w:lineRule="auto"/>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tmart.vn/thuong-hieu/alkin" TargetMode="External"/><Relationship Id="rId13" Type="http://schemas.openxmlformats.org/officeDocument/2006/relationships/hyperlink" Target="https://www.petmart.vn/thuong-hieu/alkin" TargetMode="External"/><Relationship Id="rId18" Type="http://schemas.openxmlformats.org/officeDocument/2006/relationships/hyperlink" Target="https://www.petmart.vn/thuong-hieu/broadline" TargetMode="External"/><Relationship Id="rId3" Type="http://schemas.openxmlformats.org/officeDocument/2006/relationships/settings" Target="settings.xml"/><Relationship Id="rId7" Type="http://schemas.openxmlformats.org/officeDocument/2006/relationships/hyperlink" Target="https://www.petmart.vn/shop/thuoc-tri-ran-tai-cho-cho-meo-alkin-otoklen" TargetMode="External"/><Relationship Id="rId12" Type="http://schemas.openxmlformats.org/officeDocument/2006/relationships/image" Target="media/image3.jpeg"/><Relationship Id="rId17" Type="http://schemas.openxmlformats.org/officeDocument/2006/relationships/hyperlink" Target="https://www.petmart.vn/shop/thuoc-nho-gay-meo-tri-noi-ngoai-ki-sinh-trung-broadline-duoi-2-5kg" TargetMode="External"/><Relationship Id="rId2" Type="http://schemas.openxmlformats.org/officeDocument/2006/relationships/styles" Target="styles.xml"/><Relationship Id="rId16" Type="http://schemas.openxmlformats.org/officeDocument/2006/relationships/hyperlink" Target="https://www.petmart.vn/thuong-hieu/broadlin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etmart.vn/thuong-hieu/alkin" TargetMode="External"/><Relationship Id="rId11" Type="http://schemas.openxmlformats.org/officeDocument/2006/relationships/hyperlink" Target="https://www.petmart.vn/shop/thuoc-tri-nam-cho-cho-meo-saloge-fungicide-spray" TargetMode="External"/><Relationship Id="rId5" Type="http://schemas.openxmlformats.org/officeDocument/2006/relationships/image" Target="media/image1.jpeg"/><Relationship Id="rId15" Type="http://schemas.openxmlformats.org/officeDocument/2006/relationships/image" Target="media/image4.jpeg"/><Relationship Id="rId10" Type="http://schemas.openxmlformats.org/officeDocument/2006/relationships/hyperlink" Target="https://www.petmart.vn/thuong-hieu/salog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petmart.vn/shop/thuoc-chua-nam-ngoai-da-cho-meo-alkin-fabri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948</Words>
  <Characters>5409</Characters>
  <Application>Microsoft Office Word</Application>
  <DocSecurity>0</DocSecurity>
  <Lines>45</Lines>
  <Paragraphs>12</Paragraphs>
  <ScaleCrop>false</ScaleCrop>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GiaThuyStore2</dc:creator>
  <cp:keywords/>
  <dc:description/>
  <cp:lastModifiedBy>GiaThuyStore2</cp:lastModifiedBy>
  <cp:revision>1</cp:revision>
  <dcterms:created xsi:type="dcterms:W3CDTF">2020-11-28T02:53:00Z</dcterms:created>
  <dcterms:modified xsi:type="dcterms:W3CDTF">2020-11-28T02:53:00Z</dcterms:modified>
</cp:coreProperties>
</file>