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DC27" w:rsidP="23D281E4" w:rsidRDefault="007DDC27" w14:paraId="0DBC0423" w14:textId="459C1D2A">
      <w:pPr>
        <w:jc w:val="center"/>
        <w:rPr>
          <w:b/>
          <w:bCs/>
          <w:u w:val="single"/>
        </w:rPr>
      </w:pPr>
      <w:r w:rsidRPr="23D281E4">
        <w:rPr>
          <w:b/>
          <w:bCs/>
          <w:u w:val="single"/>
        </w:rPr>
        <w:t>Monte Carlo 2022 - Chair &amp; Sub-Committee Roles</w:t>
      </w:r>
    </w:p>
    <w:p w:rsidR="007DDC27" w:rsidP="23D281E4" w:rsidRDefault="007DDC27" w14:paraId="2E099210" w14:textId="79802EE1">
      <w:r w:rsidRPr="23D281E4">
        <w:rPr>
          <w:b/>
          <w:bCs/>
        </w:rPr>
        <w:t>Committee Chairs</w:t>
      </w:r>
      <w:r>
        <w:t xml:space="preserve">: these (2) individuals will be the first line of communication between OSA and sub-committee leaders. They will be tasked with leading meetings and providing </w:t>
      </w:r>
      <w:r w:rsidR="7A3CBCA5">
        <w:t xml:space="preserve">guidance and assistance for sub-committees. </w:t>
      </w:r>
    </w:p>
    <w:p w:rsidR="7A3CBCA5" w:rsidP="23D281E4" w:rsidRDefault="7A3CBCA5" w14:paraId="01153BAB" w14:textId="5A761956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t>Jorence Quiambao</w:t>
      </w:r>
    </w:p>
    <w:p w:rsidR="7A3CBCA5" w:rsidP="23D281E4" w:rsidRDefault="7A3CBCA5" w14:paraId="6F315C05" w14:textId="7ABAA5AD">
      <w:pPr>
        <w:pStyle w:val="ListParagraph"/>
        <w:numPr>
          <w:ilvl w:val="0"/>
          <w:numId w:val="14"/>
        </w:numPr>
      </w:pPr>
      <w:r>
        <w:t>Nghia (Nolan) Trinh</w:t>
      </w:r>
    </w:p>
    <w:p w:rsidR="7A3CBCA5" w:rsidP="23D281E4" w:rsidRDefault="7A3CBCA5" w14:paraId="6D4D8BC7" w14:textId="29016A2B">
      <w:r w:rsidRPr="23D281E4">
        <w:rPr>
          <w:b/>
          <w:bCs/>
        </w:rPr>
        <w:t>Secretary</w:t>
      </w:r>
      <w:r>
        <w:t>: this person will be responsible for keeping meeting minutes of the Monte Carlo Committee meetings and sending those minutes to OSA (</w:t>
      </w:r>
      <w:hyperlink r:id="rId8">
        <w:r w:rsidRPr="23D281E4">
          <w:rPr>
            <w:rStyle w:val="Hyperlink"/>
          </w:rPr>
          <w:t>colleen.mcinerney@kzoo.edu</w:t>
        </w:r>
      </w:hyperlink>
      <w:r>
        <w:t>). This person will potentially have oversight</w:t>
      </w:r>
      <w:r w:rsidR="711FF0A4">
        <w:t xml:space="preserve"> and maintenance of the MC budget. </w:t>
      </w:r>
    </w:p>
    <w:p w:rsidR="711FF0A4" w:rsidP="22E649E8" w:rsidRDefault="711FF0A4" w14:paraId="79F87095" w14:textId="7708BCEF">
      <w:pPr>
        <w:pStyle w:val="ListParagraph"/>
        <w:numPr>
          <w:ilvl w:val="0"/>
          <w:numId w:val="13"/>
        </w:numPr>
        <w:rPr>
          <w:rFonts w:eastAsia="ＭＳ 明朝" w:eastAsiaTheme="minorEastAsia"/>
        </w:rPr>
      </w:pPr>
      <w:r w:rsidRPr="42D8B9C3" w:rsidR="42D8B9C3">
        <w:rPr>
          <w:rFonts w:eastAsia="ＭＳ 明朝" w:eastAsiaTheme="minorEastAsia"/>
        </w:rPr>
        <w:t>Nghia (Nolan) Trinh</w:t>
      </w:r>
    </w:p>
    <w:p w:rsidR="711FF0A4" w:rsidP="23D281E4" w:rsidRDefault="711FF0A4" w14:paraId="4393A4CF" w14:textId="7949ACC9">
      <w:pPr>
        <w:jc w:val="center"/>
      </w:pPr>
      <w:r w:rsidRPr="23D281E4">
        <w:rPr>
          <w:b/>
          <w:bCs/>
        </w:rPr>
        <w:t>Sub-Committees:</w:t>
      </w:r>
    </w:p>
    <w:p w:rsidR="711FF0A4" w:rsidP="23D281E4" w:rsidRDefault="711FF0A4" w14:paraId="030F2058" w14:textId="63232BFC">
      <w:r w:rsidRPr="23D281E4">
        <w:rPr>
          <w:b/>
          <w:bCs/>
        </w:rPr>
        <w:t xml:space="preserve">Food: </w:t>
      </w:r>
      <w:r>
        <w:t xml:space="preserve">this committee will be responsible for picking </w:t>
      </w:r>
      <w:r w:rsidR="6F5CB5D3">
        <w:t xml:space="preserve">out, budgeting for, and </w:t>
      </w:r>
      <w:r>
        <w:t>ordering the food served at Monte Carlo.</w:t>
      </w:r>
      <w:r w:rsidR="4C05CA75">
        <w:t xml:space="preserve"> </w:t>
      </w:r>
      <w:r>
        <w:t xml:space="preserve"> This committee will work with K’s Catering </w:t>
      </w:r>
      <w:r w:rsidR="41A57E3C">
        <w:t xml:space="preserve">Services and potential off-campus food vendors to order food for the event. </w:t>
      </w:r>
      <w:r w:rsidR="451C6363">
        <w:t>This committee may work closely with other committees, such as decorations, to determine where and when food with be served at Monte Carlo.</w:t>
      </w:r>
    </w:p>
    <w:p w:rsidR="451C6363" w:rsidP="42D8B9C3" w:rsidRDefault="451C6363" w14:paraId="53C1EE94" w14:textId="74318A86">
      <w:pPr>
        <w:pStyle w:val="ListParagraph"/>
        <w:numPr>
          <w:ilvl w:val="0"/>
          <w:numId w:val="12"/>
        </w:numPr>
        <w:rPr>
          <w:rFonts w:eastAsia="ＭＳ 明朝" w:eastAsiaTheme="minorEastAsia"/>
        </w:rPr>
      </w:pPr>
      <w:r w:rsidR="451C6363">
        <w:rPr/>
        <w:t>Lead person:</w:t>
      </w:r>
    </w:p>
    <w:p w:rsidR="451C6363" w:rsidP="23D281E4" w:rsidRDefault="451C6363" w14:paraId="27FD9FB0" w14:textId="7EB882CD">
      <w:pPr>
        <w:pStyle w:val="ListParagraph"/>
        <w:numPr>
          <w:ilvl w:val="1"/>
          <w:numId w:val="12"/>
        </w:numPr>
        <w:rPr/>
      </w:pPr>
      <w:r w:rsidR="451C6363">
        <w:rPr/>
        <w:t>Claudia Escalante</w:t>
      </w:r>
    </w:p>
    <w:p w:rsidR="0B9E5F62" w:rsidP="42D8B9C3" w:rsidRDefault="0B9E5F62" w14:paraId="343505B8" w14:textId="5F3319EE">
      <w:pPr>
        <w:pStyle w:val="ListParagraph"/>
        <w:numPr>
          <w:ilvl w:val="1"/>
          <w:numId w:val="12"/>
        </w:numPr>
        <w:rPr>
          <w:rFonts w:eastAsia="ＭＳ 明朝" w:eastAsiaTheme="minorEastAsia"/>
        </w:rPr>
      </w:pPr>
      <w:r w:rsidR="71ACB6A6">
        <w:rPr/>
        <w:t>Zhi Tian Wee</w:t>
      </w:r>
    </w:p>
    <w:p w:rsidR="451C6363" w:rsidP="23D281E4" w:rsidRDefault="451C6363" w14:paraId="7BBEB795" w14:textId="356F2F52">
      <w:r w:rsidRPr="22E649E8" w:rsidR="451C6363">
        <w:rPr>
          <w:b w:val="1"/>
          <w:bCs w:val="1"/>
        </w:rPr>
        <w:t>Entertainment</w:t>
      </w:r>
      <w:r w:rsidR="451C6363">
        <w:rPr/>
        <w:t>: this committee will be responsible for imagining, budgeting for, and determining</w:t>
      </w:r>
      <w:r w:rsidR="47D189B2">
        <w:rPr/>
        <w:t xml:space="preserve"> what entertainment will take place at Monte Carlo. </w:t>
      </w:r>
      <w:r w:rsidR="57BDBB53">
        <w:rPr/>
        <w:t xml:space="preserve">Essentially answering the question: what are attendees doing when they come to Monte Carlo? </w:t>
      </w:r>
      <w:r w:rsidR="47D189B2">
        <w:rPr/>
        <w:t xml:space="preserve">This group may work closely with groups outside of just the MC planning committee (for example, student organizations) to lay out the timeline of </w:t>
      </w:r>
      <w:r w:rsidR="786B48BA">
        <w:rPr/>
        <w:t>events/activities/performances/</w:t>
      </w:r>
      <w:r w:rsidR="786B48BA">
        <w:rPr/>
        <w:t>etc.</w:t>
      </w:r>
      <w:r w:rsidR="786B48BA">
        <w:rPr/>
        <w:t xml:space="preserve"> for the day of the event</w:t>
      </w:r>
    </w:p>
    <w:p w:rsidR="786B48BA" w:rsidP="23D281E4" w:rsidRDefault="786B48BA" w14:paraId="1DB1B1D0" w14:textId="59F18E87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t>Lead person: Celia Kuch</w:t>
      </w:r>
    </w:p>
    <w:p w:rsidR="786B48BA" w:rsidP="23D281E4" w:rsidRDefault="786B48BA" w14:paraId="03CAB5A0" w14:textId="770F9127">
      <w:pPr>
        <w:pStyle w:val="ListParagraph"/>
        <w:numPr>
          <w:ilvl w:val="1"/>
          <w:numId w:val="11"/>
        </w:numPr>
        <w:rPr/>
      </w:pPr>
      <w:r w:rsidR="786B48BA">
        <w:rPr/>
        <w:t xml:space="preserve"> Tate Westra</w:t>
      </w:r>
    </w:p>
    <w:p w:rsidR="03A0473D" w:rsidP="23D281E4" w:rsidRDefault="03A0473D" w14:paraId="71603C2E" w14:textId="6366FDD2">
      <w:pPr>
        <w:pStyle w:val="ListParagraph"/>
        <w:numPr>
          <w:ilvl w:val="1"/>
          <w:numId w:val="11"/>
        </w:numPr>
        <w:rPr/>
      </w:pPr>
      <w:r w:rsidR="03A0473D">
        <w:rPr/>
        <w:t xml:space="preserve"> </w:t>
      </w:r>
      <w:r w:rsidR="25FE44FF">
        <w:rPr/>
        <w:t>Samuel R. File</w:t>
      </w:r>
    </w:p>
    <w:p w:rsidR="03A0473D" w:rsidP="0B9E5F62" w:rsidRDefault="03A0473D" w14:paraId="4513EFAF" w14:textId="33608516">
      <w:pPr>
        <w:pStyle w:val="ListParagraph"/>
        <w:numPr>
          <w:ilvl w:val="1"/>
          <w:numId w:val="11"/>
        </w:numPr>
        <w:rPr/>
      </w:pPr>
      <w:r w:rsidR="03A0473D">
        <w:rPr/>
        <w:t xml:space="preserve"> </w:t>
      </w:r>
      <w:r w:rsidR="1CE9259B">
        <w:rPr/>
        <w:t>Joanna Nonato</w:t>
      </w:r>
    </w:p>
    <w:p w:rsidR="01AA475B" w:rsidP="42D8B9C3" w:rsidRDefault="01AA475B" w14:paraId="6BACE718" w14:textId="338E4F96">
      <w:pPr>
        <w:pStyle w:val="ListParagraph"/>
        <w:numPr>
          <w:ilvl w:val="1"/>
          <w:numId w:val="11"/>
        </w:numPr>
        <w:rPr/>
      </w:pPr>
      <w:r w:rsidR="01AA475B">
        <w:rPr/>
        <w:t xml:space="preserve"> Cate </w:t>
      </w:r>
      <w:r w:rsidR="01AA475B">
        <w:rPr/>
        <w:t>VanSchaik</w:t>
      </w:r>
    </w:p>
    <w:p w:rsidR="42D8B9C3" w:rsidP="42D8B9C3" w:rsidRDefault="42D8B9C3" w14:paraId="7046DBCC" w14:textId="7E5E941C">
      <w:pPr>
        <w:pStyle w:val="ListParagraph"/>
        <w:numPr>
          <w:ilvl w:val="1"/>
          <w:numId w:val="11"/>
        </w:numPr>
        <w:rPr/>
      </w:pPr>
      <w:r w:rsidR="42D8B9C3">
        <w:rPr/>
        <w:t xml:space="preserve"> Brett Manski</w:t>
      </w:r>
    </w:p>
    <w:p w:rsidR="786B48BA" w:rsidP="23D281E4" w:rsidRDefault="786B48BA" w14:paraId="200F0A20" w14:textId="77A151E3">
      <w:r w:rsidRPr="23D281E4">
        <w:rPr>
          <w:b/>
          <w:bCs/>
        </w:rPr>
        <w:t>Decorations</w:t>
      </w:r>
      <w:r w:rsidR="05387583">
        <w:t xml:space="preserve">: this committee will be highly creative in nature. The decorations committee will listen to the feedback of the larger group + </w:t>
      </w:r>
      <w:r w:rsidR="5608B99C">
        <w:t xml:space="preserve">campus body to determine a theme for Monte Carlo, and create the ambiance that supports that for the event. This committee will be responsible for budgeting for decorations, t-shirts, etc. </w:t>
      </w:r>
    </w:p>
    <w:p w:rsidR="5608B99C" w:rsidP="42D8B9C3" w:rsidRDefault="5608B99C" w14:paraId="6D44019F" w14:textId="637EC640">
      <w:pPr>
        <w:pStyle w:val="ListParagraph"/>
        <w:numPr>
          <w:ilvl w:val="0"/>
          <w:numId w:val="10"/>
        </w:numPr>
        <w:rPr>
          <w:rFonts w:eastAsia="ＭＳ 明朝" w:eastAsiaTheme="minorEastAsia"/>
        </w:rPr>
      </w:pPr>
      <w:r w:rsidR="5608B99C">
        <w:rPr/>
        <w:t>Lead person: Kennedy Christl</w:t>
      </w:r>
    </w:p>
    <w:p w:rsidR="59A15817" w:rsidP="59A15817" w:rsidRDefault="59A15817" w14:paraId="756C17F8" w14:textId="4478162D">
      <w:pPr>
        <w:pStyle w:val="ListParagraph"/>
        <w:numPr>
          <w:ilvl w:val="1"/>
          <w:numId w:val="10"/>
        </w:numPr>
        <w:rPr/>
      </w:pPr>
      <w:r w:rsidR="59A15817">
        <w:rPr/>
        <w:t>Aarzoo Qureshi</w:t>
      </w:r>
    </w:p>
    <w:p w:rsidR="59A15817" w:rsidP="59A15817" w:rsidRDefault="59A15817" w14:paraId="72517284" w14:textId="1ADE4064">
      <w:pPr>
        <w:pStyle w:val="ListParagraph"/>
        <w:numPr>
          <w:ilvl w:val="1"/>
          <w:numId w:val="10"/>
        </w:numPr>
        <w:rPr/>
      </w:pPr>
      <w:r w:rsidR="59A15817">
        <w:rPr/>
        <w:t>Zaydee A. Menchaca</w:t>
      </w:r>
    </w:p>
    <w:p w:rsidR="5608B99C" w:rsidP="23D281E4" w:rsidRDefault="5608B99C" w14:paraId="2B0F58CC" w14:textId="499D6524">
      <w:r w:rsidRPr="23D281E4">
        <w:rPr>
          <w:b/>
          <w:bCs/>
        </w:rPr>
        <w:t>Prizes</w:t>
      </w:r>
      <w:r>
        <w:t xml:space="preserve">: this committee will work to determine what attendees and those who play the casino-based games receive. Budgeting will be important, as well as creativity, as there is room to offer a broad range of prizes to </w:t>
      </w:r>
      <w:r w:rsidR="052A3C69">
        <w:t xml:space="preserve">folks at Monte Carlo. </w:t>
      </w:r>
    </w:p>
    <w:p w:rsidR="052A3C69" w:rsidP="42D8B9C3" w:rsidRDefault="052A3C69" w14:paraId="77A8AD66" w14:textId="742C0200">
      <w:pPr>
        <w:pStyle w:val="ListParagraph"/>
        <w:numPr>
          <w:ilvl w:val="0"/>
          <w:numId w:val="9"/>
        </w:numPr>
        <w:rPr>
          <w:rFonts w:eastAsia="ＭＳ 明朝" w:eastAsiaTheme="minorEastAsia"/>
        </w:rPr>
      </w:pPr>
      <w:r w:rsidR="052A3C69">
        <w:rPr/>
        <w:t xml:space="preserve">Lead person: Lizzy Rottenberk </w:t>
      </w:r>
    </w:p>
    <w:p w:rsidR="07025CCB" w:rsidP="23D281E4" w:rsidRDefault="07025CCB" w14:paraId="7BA7AFCE" w14:textId="579946E2">
      <w:pPr>
        <w:pStyle w:val="ListParagraph"/>
        <w:numPr>
          <w:ilvl w:val="1"/>
          <w:numId w:val="9"/>
        </w:numPr>
        <w:rPr/>
      </w:pPr>
      <w:r w:rsidR="4A30094B">
        <w:rPr/>
        <w:t>Charlie Hoag</w:t>
      </w:r>
    </w:p>
    <w:p w:rsidR="052A3C69" w:rsidP="23D281E4" w:rsidRDefault="052A3C69" w14:paraId="7EB47CA1" w14:textId="656A3F98">
      <w:r w:rsidRPr="23D281E4">
        <w:rPr>
          <w:b/>
          <w:bCs/>
        </w:rPr>
        <w:t>Volunteer Recruitment &amp; Advertising</w:t>
      </w:r>
      <w:r>
        <w:t xml:space="preserve">: this committee will have creative freedom in the way we advertise Monte Carlo to the campus community at K. In addition, this committee will focus efforts on the recruitment </w:t>
      </w:r>
      <w:r w:rsidR="5C6116E6">
        <w:t>of volunteers necessary in executing this large campus event!</w:t>
      </w:r>
    </w:p>
    <w:p w:rsidR="5C6116E6" w:rsidP="23D281E4" w:rsidRDefault="5C6116E6" w14:paraId="450D39C3" w14:textId="354D3217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Lead person: Yoichi Haga</w:t>
      </w:r>
    </w:p>
    <w:p w:rsidR="5C6116E6" w:rsidP="23D281E4" w:rsidRDefault="5C6116E6" w14:paraId="747DB001" w14:textId="4F48AC41">
      <w:pPr>
        <w:pStyle w:val="ListParagraph"/>
        <w:numPr>
          <w:ilvl w:val="1"/>
          <w:numId w:val="8"/>
        </w:numPr>
        <w:rPr/>
      </w:pPr>
      <w:r w:rsidR="5C6116E6">
        <w:rPr/>
        <w:t xml:space="preserve"> </w:t>
      </w:r>
      <w:r w:rsidR="34B3DD69">
        <w:rPr/>
        <w:t>Charlie Hoag</w:t>
      </w:r>
    </w:p>
    <w:p w:rsidR="173ADFFC" w:rsidP="0B9E5F62" w:rsidRDefault="173ADFFC" w14:paraId="45DC4B6B" w14:textId="57A3C4E8">
      <w:pPr>
        <w:pStyle w:val="ListParagraph"/>
        <w:numPr>
          <w:ilvl w:val="1"/>
          <w:numId w:val="8"/>
        </w:numPr>
        <w:rPr/>
      </w:pPr>
      <w:r w:rsidR="7E019F19">
        <w:rPr/>
        <w:t xml:space="preserve"> Cate VanSchaik</w:t>
      </w:r>
    </w:p>
    <w:sectPr w:rsidR="7E019F1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ZAt3mBiFQCqw6z" id="M8ZMPxBN"/>
    <int:WordHash hashCode="v3BFZePJu825LV" id="6HL8Ez10"/>
  </int:Manifest>
  <int:Observations>
    <int:Content id="M8ZMPxBN">
      <int:Rejection type="LegacyProofing"/>
    </int:Content>
    <int:Content id="6HL8Ez10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E66"/>
    <w:multiLevelType w:val="hybridMultilevel"/>
    <w:tmpl w:val="FFFFFFFF"/>
    <w:lvl w:ilvl="0" w:tplc="02A606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16C5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9C63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5272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FE22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F890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8C60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CE9D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806B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A60062"/>
    <w:multiLevelType w:val="hybridMultilevel"/>
    <w:tmpl w:val="FFFFFFFF"/>
    <w:lvl w:ilvl="0" w:tplc="D46E2E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808B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0A06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8EBA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28AF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5C58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7E22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E48E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D298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E51397C"/>
    <w:multiLevelType w:val="hybridMultilevel"/>
    <w:tmpl w:val="FFFFFFFF"/>
    <w:lvl w:ilvl="0" w:tplc="02D4D6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F2E9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4C74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98F4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C063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1E25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1AB3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0CCC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1887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1E2458"/>
    <w:multiLevelType w:val="hybridMultilevel"/>
    <w:tmpl w:val="FFFFFFFF"/>
    <w:lvl w:ilvl="0" w:tplc="0FCC81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2D07D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AA20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0E29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74E7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BEC7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1EBF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5E5F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A0E1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1A00DE2"/>
    <w:multiLevelType w:val="hybridMultilevel"/>
    <w:tmpl w:val="FFFFFFFF"/>
    <w:lvl w:ilvl="0" w:tplc="9B2A40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64F4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E6C3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6A57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268F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F613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009B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A875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9676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268715F"/>
    <w:multiLevelType w:val="hybridMultilevel"/>
    <w:tmpl w:val="FFFFFFFF"/>
    <w:lvl w:ilvl="0" w:tplc="4E7674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9C0A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EC7F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182E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B432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8CFA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B0E4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F2E1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9025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7351BA6"/>
    <w:multiLevelType w:val="hybridMultilevel"/>
    <w:tmpl w:val="FFFFFFFF"/>
    <w:lvl w:ilvl="0" w:tplc="E3DC29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8AD3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52A3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266C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0637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605B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5085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BC80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BA59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8FD7B80"/>
    <w:multiLevelType w:val="hybridMultilevel"/>
    <w:tmpl w:val="FFFFFFFF"/>
    <w:lvl w:ilvl="0" w:tplc="52A26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AB283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58C4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18C2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8A58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CA46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6202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78F7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C6B1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A403910"/>
    <w:multiLevelType w:val="hybridMultilevel"/>
    <w:tmpl w:val="FFFFFFFF"/>
    <w:lvl w:ilvl="0" w:tplc="C09479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F1AC1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B2F0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0889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6228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8C3D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5CC0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DEAD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223A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CA812AD"/>
    <w:multiLevelType w:val="hybridMultilevel"/>
    <w:tmpl w:val="FFFFFFFF"/>
    <w:lvl w:ilvl="0" w:tplc="5D2496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44EA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DC25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2CAD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1895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E803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E60A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46C7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9E20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CE76CB2"/>
    <w:multiLevelType w:val="hybridMultilevel"/>
    <w:tmpl w:val="FFFFFFFF"/>
    <w:lvl w:ilvl="0" w:tplc="7C121E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5E98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4C59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842F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8A1C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287E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ACDD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3EF1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D019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D2A6FFB"/>
    <w:multiLevelType w:val="hybridMultilevel"/>
    <w:tmpl w:val="FFFFFFFF"/>
    <w:lvl w:ilvl="0" w:tplc="831E82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BA71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F228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3479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A47B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1681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CCB5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CCB9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D884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AF33073"/>
    <w:multiLevelType w:val="hybridMultilevel"/>
    <w:tmpl w:val="FFFFFFFF"/>
    <w:lvl w:ilvl="0" w:tplc="B2C491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0AA0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A845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68B9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5EC2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C640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7846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CC0B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9CE7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FB648E8"/>
    <w:multiLevelType w:val="hybridMultilevel"/>
    <w:tmpl w:val="FFFFFFFF"/>
    <w:lvl w:ilvl="0" w:tplc="580E8A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5783D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EE86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402D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7A6A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E044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5819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DA5F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E21B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6"/>
  </w:num>
  <w:num w:numId="5">
    <w:abstractNumId w:val="11"/>
  </w:num>
  <w:num w:numId="6">
    <w:abstractNumId w:val="2"/>
  </w:num>
  <w:num w:numId="7">
    <w:abstractNumId w:val="1"/>
  </w:num>
  <w:num w:numId="8">
    <w:abstractNumId w:val="13"/>
  </w:num>
  <w:num w:numId="9">
    <w:abstractNumId w:val="5"/>
  </w:num>
  <w:num w:numId="10">
    <w:abstractNumId w:val="8"/>
  </w:num>
  <w:num w:numId="11">
    <w:abstractNumId w:val="9"/>
  </w:num>
  <w:num w:numId="12">
    <w:abstractNumId w:val="7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089BA3"/>
    <w:rsid w:val="000F795F"/>
    <w:rsid w:val="00474E82"/>
    <w:rsid w:val="007DDC27"/>
    <w:rsid w:val="007F3F0A"/>
    <w:rsid w:val="009655F4"/>
    <w:rsid w:val="00970484"/>
    <w:rsid w:val="011376C8"/>
    <w:rsid w:val="01AA475B"/>
    <w:rsid w:val="01AE4E5D"/>
    <w:rsid w:val="02CE9EBD"/>
    <w:rsid w:val="03A0473D"/>
    <w:rsid w:val="03C7DAFD"/>
    <w:rsid w:val="052A3C69"/>
    <w:rsid w:val="05387583"/>
    <w:rsid w:val="05514D4A"/>
    <w:rsid w:val="058DF3A4"/>
    <w:rsid w:val="06ED1DAB"/>
    <w:rsid w:val="07025CCB"/>
    <w:rsid w:val="077F08A3"/>
    <w:rsid w:val="0808FF34"/>
    <w:rsid w:val="0B9E5F62"/>
    <w:rsid w:val="0C9A0904"/>
    <w:rsid w:val="0DDCC27A"/>
    <w:rsid w:val="11A0EB41"/>
    <w:rsid w:val="133CBBA2"/>
    <w:rsid w:val="169A1D45"/>
    <w:rsid w:val="170B2EFB"/>
    <w:rsid w:val="173ADFFC"/>
    <w:rsid w:val="18FC0232"/>
    <w:rsid w:val="1C1A7A97"/>
    <w:rsid w:val="1CE9259B"/>
    <w:rsid w:val="2216A949"/>
    <w:rsid w:val="22E649E8"/>
    <w:rsid w:val="23D281E4"/>
    <w:rsid w:val="25FE44FF"/>
    <w:rsid w:val="2731A9AA"/>
    <w:rsid w:val="2AAD367F"/>
    <w:rsid w:val="2BA1B950"/>
    <w:rsid w:val="2D0EF12D"/>
    <w:rsid w:val="2D3D89B1"/>
    <w:rsid w:val="2F702CA9"/>
    <w:rsid w:val="31A2CFA1"/>
    <w:rsid w:val="34B3DD69"/>
    <w:rsid w:val="3A310418"/>
    <w:rsid w:val="3F081976"/>
    <w:rsid w:val="3F3A5015"/>
    <w:rsid w:val="407A1366"/>
    <w:rsid w:val="413CE962"/>
    <w:rsid w:val="41A57E3C"/>
    <w:rsid w:val="4215E3C7"/>
    <w:rsid w:val="42D8B9C3"/>
    <w:rsid w:val="43CD8667"/>
    <w:rsid w:val="451C6363"/>
    <w:rsid w:val="45B63A42"/>
    <w:rsid w:val="471B5A5C"/>
    <w:rsid w:val="47D189B2"/>
    <w:rsid w:val="47FC8425"/>
    <w:rsid w:val="4957D25B"/>
    <w:rsid w:val="49E0C632"/>
    <w:rsid w:val="4A022400"/>
    <w:rsid w:val="4A022400"/>
    <w:rsid w:val="4A30094B"/>
    <w:rsid w:val="4C05CA75"/>
    <w:rsid w:val="4EBD6186"/>
    <w:rsid w:val="510DE16A"/>
    <w:rsid w:val="539EE2D6"/>
    <w:rsid w:val="5608B99C"/>
    <w:rsid w:val="575C6937"/>
    <w:rsid w:val="57BDBB53"/>
    <w:rsid w:val="580587B6"/>
    <w:rsid w:val="59A15817"/>
    <w:rsid w:val="5A42E76C"/>
    <w:rsid w:val="5C6116E6"/>
    <w:rsid w:val="5F67D17C"/>
    <w:rsid w:val="60D0FA9C"/>
    <w:rsid w:val="6180F590"/>
    <w:rsid w:val="62ABFB3F"/>
    <w:rsid w:val="631CC5F1"/>
    <w:rsid w:val="6463937C"/>
    <w:rsid w:val="6612C7AC"/>
    <w:rsid w:val="66EB394A"/>
    <w:rsid w:val="67D70EB7"/>
    <w:rsid w:val="68089BA3"/>
    <w:rsid w:val="6C4DC467"/>
    <w:rsid w:val="6D415271"/>
    <w:rsid w:val="6F5CB5D3"/>
    <w:rsid w:val="708EB8B8"/>
    <w:rsid w:val="711FF0A4"/>
    <w:rsid w:val="71ACB6A6"/>
    <w:rsid w:val="786B48BA"/>
    <w:rsid w:val="7A3CBCA5"/>
    <w:rsid w:val="7B689B42"/>
    <w:rsid w:val="7B86872C"/>
    <w:rsid w:val="7CCB1A01"/>
    <w:rsid w:val="7E019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EE5C"/>
  <w15:chartTrackingRefBased/>
  <w15:docId w15:val="{5CC2E552-489C-4BC7-88C7-5D026D71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colleen.mcinerney@kzoo.edu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microsoft.com/office/2019/09/relationships/intelligence" Target="intelligence.xml" Id="Rd78b703625c84d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BF5A711218F94FA41CCFA41C14C73E" ma:contentTypeVersion="4" ma:contentTypeDescription="Create a new document." ma:contentTypeScope="" ma:versionID="0bdb6739f138e23bb6eaeaaf766445be">
  <xsd:schema xmlns:xsd="http://www.w3.org/2001/XMLSchema" xmlns:xs="http://www.w3.org/2001/XMLSchema" xmlns:p="http://schemas.microsoft.com/office/2006/metadata/properties" xmlns:ns2="5ad2a096-2a02-4400-acee-fa382fad57fe" targetNamespace="http://schemas.microsoft.com/office/2006/metadata/properties" ma:root="true" ma:fieldsID="1b101b0a7d9bf340df65e49412be0742" ns2:_="">
    <xsd:import namespace="5ad2a096-2a02-4400-acee-fa382fad57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2a096-2a02-4400-acee-fa382fad57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3EE355-3721-4928-BAAF-D421279D38CF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AC9D98-4224-44CB-B83F-8BD31A1A0DA3}"/>
</file>

<file path=customXml/itemProps3.xml><?xml version="1.0" encoding="utf-8"?>
<ds:datastoreItem xmlns:ds="http://schemas.openxmlformats.org/officeDocument/2006/customXml" ds:itemID="{B4C496E6-3766-449A-A95B-4E3B65C1398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Colleen J. McInerney</dc:creator>
  <keywords/>
  <dc:description/>
  <lastModifiedBy>Nghia N. Trinh</lastModifiedBy>
  <revision>13</revision>
  <dcterms:created xsi:type="dcterms:W3CDTF">2022-01-25T01:11:00.0000000Z</dcterms:created>
  <dcterms:modified xsi:type="dcterms:W3CDTF">2022-04-12T18:18:30.7157825Z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0x010100C9BF5A711218F94FA41CCFA41C14C73E</vt:lpwstr>
  </property>
</Properties>
</file>