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 xml:space="preserve">Document code: </w:t>
      </w:r>
      <w:r w:rsidR="002B1BAA">
        <w:rPr>
          <w:rFonts w:ascii="Times New Roman" w:hAnsi="Times New Roman" w:cs="Times New Roman"/>
          <w:sz w:val="32"/>
          <w:szCs w:val="32"/>
        </w:rPr>
        <w:t>EnglishVocabulary</w:t>
      </w:r>
      <w:r w:rsidRPr="001A1D86">
        <w:rPr>
          <w:rFonts w:ascii="Times New Roman" w:hAnsi="Times New Roman" w:cs="Times New Roman"/>
          <w:sz w:val="32"/>
          <w:szCs w:val="32"/>
        </w:rPr>
        <w:t>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372AC4">
        <w:rPr>
          <w:rFonts w:ascii="Times New Roman" w:hAnsi="Times New Roman" w:cs="Times New Roman"/>
          <w:sz w:val="26"/>
          <w:szCs w:val="26"/>
        </w:rPr>
        <w:t>,</w:t>
      </w:r>
      <w:r w:rsidR="00E86150">
        <w:rPr>
          <w:rFonts w:ascii="Times New Roman" w:hAnsi="Times New Roman" w:cs="Times New Roman"/>
          <w:sz w:val="26"/>
          <w:szCs w:val="26"/>
        </w:rPr>
        <w:t xml:space="preserve"> 2018</w:t>
      </w:r>
    </w:p>
    <w:p w:rsidR="004917F1" w:rsidRPr="00BF28E9" w:rsidRDefault="004917F1" w:rsidP="00BF28E9">
      <w:pPr>
        <w:pStyle w:val="Heading1"/>
        <w:spacing w:line="360" w:lineRule="auto"/>
        <w:rPr>
          <w:rFonts w:ascii="Times New Roman" w:hAnsi="Times New Roman" w:cs="Times New Roman"/>
          <w:b/>
          <w:color w:val="auto"/>
        </w:rPr>
      </w:pPr>
      <w:bookmarkStart w:id="0" w:name="_Toc532678161"/>
      <w:r w:rsidRPr="00BF28E9">
        <w:rPr>
          <w:rFonts w:ascii="Times New Roman" w:hAnsi="Times New Roman" w:cs="Times New Roman"/>
          <w:b/>
          <w:color w:val="auto"/>
        </w:rPr>
        <w:lastRenderedPageBreak/>
        <w:t>Record of change</w:t>
      </w:r>
      <w:bookmarkEnd w:id="0"/>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1" w:name="_Toc532678162"/>
      <w:r w:rsidRPr="00BF28E9">
        <w:rPr>
          <w:rFonts w:ascii="Times New Roman" w:hAnsi="Times New Roman" w:cs="Times New Roman"/>
          <w:b/>
          <w:color w:val="auto"/>
        </w:rPr>
        <w:lastRenderedPageBreak/>
        <w:t>SIGNATURE PAGE</w:t>
      </w:r>
      <w:bookmarkEnd w:id="1"/>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2" w:name="_Toc532678163"/>
      <w:r w:rsidRPr="00BF28E9">
        <w:rPr>
          <w:rFonts w:ascii="Times New Roman" w:hAnsi="Times New Roman" w:cs="Times New Roman"/>
          <w:b/>
          <w:color w:val="auto"/>
        </w:rPr>
        <w:lastRenderedPageBreak/>
        <w:t>Table of Contents</w:t>
      </w:r>
      <w:bookmarkEnd w:id="2"/>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A06064"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3" w:name="_Toc532678164"/>
      <w:r w:rsidRPr="00BF28E9">
        <w:rPr>
          <w:rFonts w:ascii="Times New Roman" w:hAnsi="Times New Roman" w:cs="Times New Roman"/>
          <w:b/>
          <w:sz w:val="32"/>
          <w:szCs w:val="32"/>
        </w:rPr>
        <w:lastRenderedPageBreak/>
        <w:t>Introduction</w:t>
      </w:r>
      <w:bookmarkEnd w:id="3"/>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4" w:name="_Toc532678165"/>
      <w:r w:rsidRPr="00BF28E9">
        <w:rPr>
          <w:rFonts w:ascii="Times New Roman" w:hAnsi="Times New Roman" w:cs="Times New Roman"/>
          <w:b/>
          <w:sz w:val="28"/>
          <w:szCs w:val="28"/>
        </w:rPr>
        <w:t>Purpose</w:t>
      </w:r>
      <w:bookmarkEnd w:id="4"/>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6"/>
      <w:r w:rsidRPr="00BF28E9">
        <w:rPr>
          <w:rFonts w:ascii="Times New Roman" w:hAnsi="Times New Roman" w:cs="Times New Roman"/>
          <w:b/>
          <w:sz w:val="28"/>
          <w:szCs w:val="28"/>
        </w:rPr>
        <w:t>Application Range</w:t>
      </w:r>
      <w:bookmarkEnd w:id="5"/>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6" w:name="_Toc532678167"/>
      <w:r w:rsidRPr="00BF28E9">
        <w:rPr>
          <w:rFonts w:ascii="Times New Roman" w:hAnsi="Times New Roman" w:cs="Times New Roman"/>
          <w:b/>
          <w:sz w:val="28"/>
          <w:szCs w:val="28"/>
        </w:rPr>
        <w:t>For Admin User</w:t>
      </w:r>
      <w:bookmarkEnd w:id="6"/>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8"/>
      <w:r w:rsidRPr="00BF28E9">
        <w:rPr>
          <w:rFonts w:ascii="Times New Roman" w:hAnsi="Times New Roman" w:cs="Times New Roman"/>
          <w:b/>
          <w:sz w:val="28"/>
          <w:szCs w:val="28"/>
        </w:rPr>
        <w:t>For Manager User</w:t>
      </w:r>
      <w:bookmarkEnd w:id="7"/>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9"/>
      <w:r w:rsidRPr="00BF28E9">
        <w:rPr>
          <w:rFonts w:ascii="Times New Roman" w:hAnsi="Times New Roman" w:cs="Times New Roman"/>
          <w:b/>
          <w:sz w:val="28"/>
          <w:szCs w:val="28"/>
        </w:rPr>
        <w:t>For Non- Registered Users</w:t>
      </w:r>
      <w:bookmarkEnd w:id="8"/>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70"/>
      <w:r w:rsidRPr="00BF28E9">
        <w:rPr>
          <w:rFonts w:ascii="Times New Roman" w:hAnsi="Times New Roman" w:cs="Times New Roman"/>
          <w:b/>
          <w:sz w:val="28"/>
          <w:szCs w:val="28"/>
        </w:rPr>
        <w:t>For Registered Users</w:t>
      </w:r>
      <w:bookmarkEnd w:id="9"/>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0" w:name="_Toc532678171"/>
      <w:r w:rsidRPr="00BF28E9">
        <w:rPr>
          <w:rFonts w:ascii="Times New Roman" w:hAnsi="Times New Roman" w:cs="Times New Roman"/>
          <w:b/>
          <w:sz w:val="28"/>
          <w:szCs w:val="28"/>
        </w:rPr>
        <w:t>Definitions, Acronyms, and Abbreviations</w:t>
      </w:r>
      <w:bookmarkEnd w:id="10"/>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2"/>
      <w:r w:rsidRPr="00BF28E9">
        <w:rPr>
          <w:rFonts w:ascii="Times New Roman" w:hAnsi="Times New Roman" w:cs="Times New Roman"/>
          <w:b/>
          <w:sz w:val="28"/>
          <w:szCs w:val="28"/>
        </w:rPr>
        <w:t>References</w:t>
      </w:r>
      <w:bookmarkEnd w:id="11"/>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2" w:name="_Toc532678173"/>
      <w:r w:rsidRPr="00BF28E9">
        <w:rPr>
          <w:rFonts w:ascii="Times New Roman" w:hAnsi="Times New Roman" w:cs="Times New Roman"/>
          <w:b/>
          <w:sz w:val="32"/>
          <w:szCs w:val="32"/>
        </w:rPr>
        <w:t>High Level Requirements</w:t>
      </w:r>
      <w:bookmarkEnd w:id="12"/>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3" w:name="_Toc532678174"/>
      <w:r w:rsidRPr="00BF28E9">
        <w:rPr>
          <w:rFonts w:ascii="Times New Roman" w:hAnsi="Times New Roman" w:cs="Times New Roman"/>
          <w:b/>
          <w:sz w:val="28"/>
          <w:szCs w:val="28"/>
        </w:rPr>
        <w:t>Product Perspective</w:t>
      </w:r>
      <w:bookmarkEnd w:id="13"/>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5"/>
      <w:r w:rsidRPr="00BF28E9">
        <w:rPr>
          <w:rFonts w:ascii="Times New Roman" w:hAnsi="Times New Roman" w:cs="Times New Roman"/>
          <w:b/>
          <w:sz w:val="28"/>
          <w:szCs w:val="28"/>
        </w:rPr>
        <w:t>Actor and Use Cases Descriptions</w:t>
      </w:r>
      <w:bookmarkEnd w:id="14"/>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5" w:name="_Toc532678176"/>
      <w:r w:rsidRPr="00BF28E9">
        <w:rPr>
          <w:rFonts w:ascii="Times New Roman" w:hAnsi="Times New Roman" w:cs="Times New Roman"/>
          <w:b/>
          <w:sz w:val="28"/>
          <w:szCs w:val="28"/>
        </w:rPr>
        <w:t>Diagram</w:t>
      </w:r>
      <w:bookmarkEnd w:id="15"/>
    </w:p>
    <w:tbl>
      <w:tblPr>
        <w:tblStyle w:val="TableGrid"/>
        <w:tblW w:w="0" w:type="auto"/>
        <w:tblLook w:val="04A0" w:firstRow="1" w:lastRow="0" w:firstColumn="1" w:lastColumn="0" w:noHBand="0" w:noVBand="1"/>
      </w:tblPr>
      <w:tblGrid>
        <w:gridCol w:w="8556"/>
      </w:tblGrid>
      <w:tr w:rsidR="00FF7144" w:rsidTr="00F41266">
        <w:trPr>
          <w:trHeight w:val="10545"/>
        </w:trPr>
        <w:tc>
          <w:tcPr>
            <w:tcW w:w="8494" w:type="dxa"/>
            <w:tcBorders>
              <w:bottom w:val="single" w:sz="4" w:space="0" w:color="auto"/>
            </w:tcBorders>
          </w:tcPr>
          <w:p w:rsidR="00FF7144" w:rsidRDefault="00A06064" w:rsidP="00F41266">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lastRenderedPageBreak/>
              <w:drawing>
                <wp:inline distT="0" distB="0" distL="0" distR="0" wp14:anchorId="521C25DD" wp14:editId="1CE56083">
                  <wp:extent cx="5286375" cy="6686550"/>
                  <wp:effectExtent l="0" t="0" r="9525" b="0"/>
                  <wp:docPr id="17" name="Picture 17" descr="C:\Users\Admin\Downloads\Diagram\Admin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agram\Admin R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6686550"/>
                          </a:xfrm>
                          <a:prstGeom prst="rect">
                            <a:avLst/>
                          </a:prstGeom>
                          <a:noFill/>
                          <a:ln>
                            <a:noFill/>
                          </a:ln>
                        </pic:spPr>
                      </pic:pic>
                    </a:graphicData>
                  </a:graphic>
                </wp:inline>
              </w:drawing>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6"/>
      </w:tblGrid>
      <w:tr w:rsidR="00FF7144" w:rsidTr="00F41266">
        <w:trPr>
          <w:trHeight w:val="10545"/>
        </w:trPr>
        <w:tc>
          <w:tcPr>
            <w:tcW w:w="8494" w:type="dxa"/>
            <w:tcBorders>
              <w:bottom w:val="single" w:sz="4" w:space="0" w:color="auto"/>
            </w:tcBorders>
          </w:tcPr>
          <w:p w:rsidR="00FF7144" w:rsidRDefault="00A06064" w:rsidP="00F41266">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lastRenderedPageBreak/>
              <w:drawing>
                <wp:inline distT="0" distB="0" distL="0" distR="0" wp14:anchorId="6130CEA0" wp14:editId="2873CD42">
                  <wp:extent cx="5381625" cy="6753225"/>
                  <wp:effectExtent l="0" t="0" r="9525" b="9525"/>
                  <wp:docPr id="18" name="Picture 18" descr="C:\Users\Admin\Downloads\Diagram\Staff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Diagram\Staff Ro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6753225"/>
                          </a:xfrm>
                          <a:prstGeom prst="rect">
                            <a:avLst/>
                          </a:prstGeom>
                          <a:noFill/>
                          <a:ln>
                            <a:noFill/>
                          </a:ln>
                        </pic:spPr>
                      </pic:pic>
                    </a:graphicData>
                  </a:graphic>
                </wp:inline>
              </w:drawing>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FF7144" w:rsidTr="00F41266">
        <w:trPr>
          <w:trHeight w:val="10545"/>
        </w:trPr>
        <w:tc>
          <w:tcPr>
            <w:tcW w:w="8494" w:type="dxa"/>
            <w:tcBorders>
              <w:bottom w:val="single" w:sz="4" w:space="0" w:color="auto"/>
            </w:tcBorders>
          </w:tcPr>
          <w:p w:rsidR="00FF7144" w:rsidRDefault="00A06064" w:rsidP="00F41266">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lastRenderedPageBreak/>
              <w:drawing>
                <wp:inline distT="0" distB="0" distL="0" distR="0">
                  <wp:extent cx="5708899" cy="5781675"/>
                  <wp:effectExtent l="0" t="0" r="6350" b="0"/>
                  <wp:docPr id="41" name="Picture 41" descr="C:\Users\Admin\Downloads\Diagram\Customer 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iagram\Customer Ac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925" cy="5790816"/>
                          </a:xfrm>
                          <a:prstGeom prst="rect">
                            <a:avLst/>
                          </a:prstGeom>
                          <a:noFill/>
                          <a:ln>
                            <a:noFill/>
                          </a:ln>
                        </pic:spPr>
                      </pic:pic>
                    </a:graphicData>
                  </a:graphic>
                </wp:inline>
              </w:drawing>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A06064">
        <w:trPr>
          <w:trHeight w:val="9170"/>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A06064" w:rsidP="00F41266">
            <w:pPr>
              <w:spacing w:after="200" w:line="360" w:lineRule="auto"/>
              <w:rPr>
                <w:rFonts w:ascii="Times New Roman" w:hAnsi="Times New Roman" w:cs="Times New Roman"/>
                <w:noProof/>
                <w:sz w:val="26"/>
                <w:szCs w:val="26"/>
                <w:lang w:eastAsia="en-IE"/>
              </w:rPr>
            </w:pPr>
            <w:r w:rsidRPr="00A06064">
              <w:rPr>
                <w:rFonts w:ascii="Times New Roman" w:hAnsi="Times New Roman" w:cs="Times New Roman"/>
                <w:noProof/>
                <w:sz w:val="26"/>
                <w:szCs w:val="26"/>
                <w:lang w:val="en-US"/>
              </w:rPr>
              <w:drawing>
                <wp:inline distT="0" distB="0" distL="0" distR="0">
                  <wp:extent cx="5689247" cy="5524500"/>
                  <wp:effectExtent l="0" t="0" r="6985" b="0"/>
                  <wp:docPr id="448" name="Picture 448" descr="C:\Users\Admin\Downloads\Diagram\Staff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Diagram\Staff 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276" cy="5534239"/>
                          </a:xfrm>
                          <a:prstGeom prst="rect">
                            <a:avLst/>
                          </a:prstGeom>
                          <a:noFill/>
                          <a:ln>
                            <a:noFill/>
                          </a:ln>
                        </pic:spPr>
                      </pic:pic>
                    </a:graphicData>
                  </a:graphic>
                </wp:inline>
              </w:drawing>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tc>
      </w:tr>
    </w:tbl>
    <w:p w:rsidR="00FF7144" w:rsidRDefault="00FF7144" w:rsidP="00FF7144">
      <w:pPr>
        <w:spacing w:after="200" w:line="360" w:lineRule="auto"/>
        <w:rPr>
          <w:rFonts w:ascii="Times New Roman" w:hAnsi="Times New Roman" w:cs="Times New Roman"/>
          <w:sz w:val="26"/>
          <w:szCs w:val="26"/>
        </w:rPr>
      </w:pPr>
    </w:p>
    <w:p w:rsidR="00A06064" w:rsidRDefault="00A06064" w:rsidP="00FF7144">
      <w:pPr>
        <w:spacing w:after="200" w:line="360" w:lineRule="auto"/>
        <w:rPr>
          <w:rFonts w:ascii="Times New Roman" w:hAnsi="Times New Roman" w:cs="Times New Roman"/>
          <w:sz w:val="26"/>
          <w:szCs w:val="26"/>
        </w:rPr>
      </w:pPr>
    </w:p>
    <w:p w:rsidR="00A06064" w:rsidRDefault="00A06064" w:rsidP="00FF7144">
      <w:pPr>
        <w:spacing w:after="200" w:line="360" w:lineRule="auto"/>
        <w:rPr>
          <w:rFonts w:ascii="Times New Roman" w:hAnsi="Times New Roman" w:cs="Times New Roman"/>
          <w:sz w:val="26"/>
          <w:szCs w:val="26"/>
        </w:rPr>
      </w:pPr>
    </w:p>
    <w:p w:rsidR="00A06064" w:rsidRDefault="00A06064" w:rsidP="00FF7144">
      <w:pPr>
        <w:spacing w:after="200" w:line="360" w:lineRule="auto"/>
        <w:rPr>
          <w:rFonts w:ascii="Times New Roman" w:hAnsi="Times New Roman" w:cs="Times New Roman"/>
          <w:sz w:val="26"/>
          <w:szCs w:val="26"/>
        </w:rPr>
      </w:pPr>
    </w:p>
    <w:p w:rsidR="00A06064" w:rsidRDefault="00A06064" w:rsidP="00FF7144">
      <w:pPr>
        <w:spacing w:after="200" w:line="360" w:lineRule="auto"/>
        <w:rPr>
          <w:rFonts w:ascii="Times New Roman" w:hAnsi="Times New Roman" w:cs="Times New Roman"/>
          <w:sz w:val="26"/>
          <w:szCs w:val="26"/>
        </w:rPr>
      </w:pPr>
    </w:p>
    <w:p w:rsidR="00A06064" w:rsidRDefault="00A06064" w:rsidP="00FF7144">
      <w:pPr>
        <w:spacing w:after="200" w:line="360" w:lineRule="auto"/>
        <w:rPr>
          <w:rFonts w:ascii="Times New Roman" w:hAnsi="Times New Roman" w:cs="Times New Roman"/>
          <w:sz w:val="26"/>
          <w:szCs w:val="26"/>
        </w:rPr>
      </w:pPr>
    </w:p>
    <w:p w:rsidR="00FF7144" w:rsidRDefault="00A06064" w:rsidP="00A06064">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lastRenderedPageBreak/>
        <w:drawing>
          <wp:inline distT="0" distB="0" distL="0" distR="0">
            <wp:extent cx="5610225" cy="6743700"/>
            <wp:effectExtent l="0" t="0" r="9525" b="0"/>
            <wp:docPr id="449" name="Picture 449" descr="C:\Users\Admin\Downloads\Diagram\P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iagram\P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6743700"/>
                    </a:xfrm>
                    <a:prstGeom prst="rect">
                      <a:avLst/>
                    </a:prstGeom>
                    <a:noFill/>
                    <a:ln>
                      <a:noFill/>
                    </a:ln>
                  </pic:spPr>
                </pic:pic>
              </a:graphicData>
            </a:graphic>
          </wp:inline>
        </w:drawing>
      </w: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6" w:name="_Toc532678177"/>
      <w:r w:rsidRPr="00BF28E9">
        <w:rPr>
          <w:rFonts w:ascii="Times New Roman" w:hAnsi="Times New Roman" w:cs="Times New Roman"/>
          <w:b/>
          <w:color w:val="auto"/>
          <w:sz w:val="28"/>
          <w:szCs w:val="28"/>
        </w:rPr>
        <w:t>Actor Description</w:t>
      </w:r>
      <w:bookmarkEnd w:id="16"/>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7" w:name="_Toc532678178"/>
      <w:r w:rsidRPr="00BF28E9">
        <w:rPr>
          <w:rFonts w:ascii="Times New Roman" w:hAnsi="Times New Roman" w:cs="Times New Roman"/>
          <w:b/>
          <w:color w:val="auto"/>
          <w:sz w:val="28"/>
          <w:szCs w:val="28"/>
        </w:rPr>
        <w:t>2.2.3 Use Cases Description</w:t>
      </w:r>
      <w:bookmarkEnd w:id="17"/>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the same level do not view each 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When staffs adds or deletes, she/he must </w:t>
            </w:r>
            <w:r>
              <w:rPr>
                <w:rFonts w:ascii="Times New Roman" w:hAnsi="Times New Roman" w:cs="Times New Roman"/>
                <w:sz w:val="26"/>
                <w:szCs w:val="26"/>
              </w:rPr>
              <w:lastRenderedPageBreak/>
              <w:t>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8" w:name="_Toc532678179"/>
      <w:r w:rsidRPr="00BF28E9">
        <w:rPr>
          <w:rFonts w:ascii="Times New Roman" w:hAnsi="Times New Roman" w:cs="Times New Roman"/>
          <w:b/>
          <w:color w:val="auto"/>
          <w:sz w:val="28"/>
          <w:szCs w:val="28"/>
        </w:rPr>
        <w:t>2.2.4 Use Case &amp; Actor mapping</w:t>
      </w:r>
      <w:bookmarkEnd w:id="18"/>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9" w:name="_Toc532678180"/>
      <w:r w:rsidRPr="00BF28E9">
        <w:rPr>
          <w:rFonts w:ascii="Times New Roman" w:hAnsi="Times New Roman" w:cs="Times New Roman"/>
          <w:b/>
          <w:sz w:val="28"/>
          <w:szCs w:val="28"/>
        </w:rPr>
        <w:lastRenderedPageBreak/>
        <w:t>Op</w:t>
      </w:r>
      <w:r w:rsidR="00156703" w:rsidRPr="00BF28E9">
        <w:rPr>
          <w:rFonts w:ascii="Times New Roman" w:hAnsi="Times New Roman" w:cs="Times New Roman"/>
          <w:b/>
          <w:sz w:val="28"/>
          <w:szCs w:val="28"/>
        </w:rPr>
        <w:t>erating Environment</w:t>
      </w:r>
      <w:bookmarkEnd w:id="19"/>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1"/>
      <w:r w:rsidRPr="00BF28E9">
        <w:rPr>
          <w:rFonts w:ascii="Times New Roman" w:hAnsi="Times New Roman" w:cs="Times New Roman"/>
          <w:b/>
          <w:sz w:val="28"/>
          <w:szCs w:val="28"/>
        </w:rPr>
        <w:t>Assumption and Dependencies</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1" w:name="_Toc532678182"/>
      <w:r w:rsidRPr="00BF28E9">
        <w:rPr>
          <w:rFonts w:ascii="Times New Roman" w:hAnsi="Times New Roman" w:cs="Times New Roman"/>
          <w:b/>
          <w:sz w:val="32"/>
          <w:szCs w:val="32"/>
        </w:rPr>
        <w:t>Functional Requirements</w:t>
      </w:r>
      <w:bookmarkEnd w:id="21"/>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2"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2"/>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3" w:name="_Toc532678184"/>
      <w:r w:rsidRPr="00BF28E9">
        <w:rPr>
          <w:rFonts w:ascii="Times New Roman" w:hAnsi="Times New Roman" w:cs="Times New Roman"/>
          <w:b/>
          <w:color w:val="auto"/>
          <w:sz w:val="28"/>
          <w:szCs w:val="28"/>
        </w:rPr>
        <w:t>3.1.1 Use Case Description</w:t>
      </w:r>
      <w:bookmarkEnd w:id="2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455B69">
      <w:pPr>
        <w:pStyle w:val="Heading3"/>
        <w:rPr>
          <w:rFonts w:ascii="Times New Roman" w:hAnsi="Times New Roman" w:cs="Times New Roman"/>
          <w:b/>
          <w:color w:val="auto"/>
          <w:sz w:val="28"/>
          <w:szCs w:val="28"/>
        </w:rPr>
      </w:pPr>
      <w:bookmarkStart w:id="24" w:name="_Toc532678185"/>
      <w:r w:rsidRPr="00BF28E9">
        <w:rPr>
          <w:rFonts w:ascii="Times New Roman" w:hAnsi="Times New Roman" w:cs="Times New Roman"/>
          <w:b/>
          <w:color w:val="auto"/>
          <w:sz w:val="28"/>
          <w:szCs w:val="28"/>
        </w:rPr>
        <w:t>3.1.2 Diagram</w:t>
      </w:r>
      <w:bookmarkEnd w:id="24"/>
    </w:p>
    <w:p w:rsidR="00A06064" w:rsidRPr="00A06064" w:rsidRDefault="00A06064" w:rsidP="00A06064"/>
    <w:p w:rsidR="00156703" w:rsidRDefault="00A06064" w:rsidP="00156703">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lastRenderedPageBreak/>
        <w:drawing>
          <wp:inline distT="0" distB="0" distL="0" distR="0">
            <wp:extent cx="5731510" cy="4587915"/>
            <wp:effectExtent l="0" t="0" r="2540" b="3175"/>
            <wp:docPr id="450" name="Picture 450" descr="C:\Users\Admin\Downloads\Diagram\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Diagram\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7915"/>
                    </a:xfrm>
                    <a:prstGeom prst="rect">
                      <a:avLst/>
                    </a:prstGeom>
                    <a:noFill/>
                    <a:ln>
                      <a:noFill/>
                    </a:ln>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5" w:name="_Toc532678186"/>
      <w:r w:rsidRPr="00BF28E9">
        <w:rPr>
          <w:rFonts w:ascii="Times New Roman" w:hAnsi="Times New Roman" w:cs="Times New Roman"/>
          <w:b/>
          <w:color w:val="auto"/>
          <w:sz w:val="28"/>
          <w:szCs w:val="28"/>
        </w:rPr>
        <w:t>3.2 Module UC02: Manage users</w:t>
      </w:r>
      <w:bookmarkEnd w:id="2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6" w:name="_Toc532678187"/>
      <w:r w:rsidRPr="00BF28E9">
        <w:rPr>
          <w:rFonts w:ascii="Times New Roman" w:hAnsi="Times New Roman" w:cs="Times New Roman"/>
          <w:b/>
          <w:color w:val="auto"/>
          <w:sz w:val="28"/>
          <w:szCs w:val="28"/>
        </w:rPr>
        <w:t>3.2.1 Use Case Description</w:t>
      </w:r>
      <w:bookmarkEnd w:id="2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7" w:name="_Toc532678188"/>
      <w:r w:rsidRPr="00BF28E9">
        <w:rPr>
          <w:rFonts w:ascii="Times New Roman" w:hAnsi="Times New Roman" w:cs="Times New Roman"/>
          <w:b/>
          <w:color w:val="auto"/>
          <w:sz w:val="28"/>
          <w:szCs w:val="28"/>
        </w:rPr>
        <w:t>3.2.2 Diagram</w:t>
      </w:r>
      <w:bookmarkEnd w:id="27"/>
    </w:p>
    <w:p w:rsidR="00174A7A" w:rsidRDefault="00A06064" w:rsidP="00156703">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drawing>
          <wp:inline distT="0" distB="0" distL="0" distR="0">
            <wp:extent cx="5731510" cy="3456079"/>
            <wp:effectExtent l="0" t="0" r="2540" b="0"/>
            <wp:docPr id="452" name="Picture 452" descr="C:\Users\Admin\Downloads\Diagram\Manage us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Diagram\Manage user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6079"/>
                    </a:xfrm>
                    <a:prstGeom prst="rect">
                      <a:avLst/>
                    </a:prstGeom>
                    <a:noFill/>
                    <a:ln>
                      <a:noFill/>
                    </a:ln>
                  </pic:spPr>
                </pic:pic>
              </a:graphicData>
            </a:graphic>
          </wp:inline>
        </w:drawing>
      </w: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8" w:name="_Toc532678189"/>
      <w:r w:rsidRPr="00BF28E9">
        <w:rPr>
          <w:rFonts w:ascii="Times New Roman" w:hAnsi="Times New Roman" w:cs="Times New Roman"/>
          <w:b/>
          <w:color w:val="auto"/>
          <w:sz w:val="28"/>
          <w:szCs w:val="28"/>
        </w:rPr>
        <w:t>3.3 Module UC03: Add, Delete user</w:t>
      </w:r>
      <w:bookmarkEnd w:id="2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9" w:name="_Toc532678190"/>
      <w:r w:rsidRPr="00BF28E9">
        <w:rPr>
          <w:rFonts w:ascii="Times New Roman" w:hAnsi="Times New Roman" w:cs="Times New Roman"/>
          <w:b/>
          <w:color w:val="auto"/>
          <w:sz w:val="28"/>
          <w:szCs w:val="28"/>
        </w:rPr>
        <w:t>3.3.1 Use Case Description</w:t>
      </w:r>
      <w:bookmarkEnd w:id="2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1"/>
      <w:r w:rsidRPr="00BF28E9">
        <w:rPr>
          <w:rFonts w:ascii="Times New Roman" w:hAnsi="Times New Roman" w:cs="Times New Roman"/>
          <w:b/>
          <w:color w:val="auto"/>
          <w:sz w:val="28"/>
          <w:szCs w:val="28"/>
        </w:rPr>
        <w:lastRenderedPageBreak/>
        <w:t>3.3.2 Diagram</w:t>
      </w:r>
      <w:bookmarkEnd w:id="30"/>
    </w:p>
    <w:p w:rsidR="00156703" w:rsidRDefault="00A06064" w:rsidP="00A06064">
      <w:pPr>
        <w:spacing w:after="200" w:line="360" w:lineRule="auto"/>
        <w:rPr>
          <w:rFonts w:ascii="Times New Roman" w:hAnsi="Times New Roman" w:cs="Times New Roman"/>
          <w:sz w:val="26"/>
          <w:szCs w:val="26"/>
        </w:rPr>
      </w:pPr>
      <w:r w:rsidRPr="00A06064">
        <w:rPr>
          <w:rFonts w:ascii="Times New Roman" w:hAnsi="Times New Roman" w:cs="Times New Roman"/>
          <w:noProof/>
          <w:sz w:val="26"/>
          <w:szCs w:val="26"/>
          <w:lang w:val="en-US"/>
        </w:rPr>
        <w:drawing>
          <wp:inline distT="0" distB="0" distL="0" distR="0">
            <wp:extent cx="5731510" cy="4222892"/>
            <wp:effectExtent l="0" t="0" r="2540" b="6350"/>
            <wp:docPr id="453" name="Picture 453" descr="C:\Users\Admin\Downloads\Diagram\Add, 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iagram\Add, Delete 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22892"/>
                    </a:xfrm>
                    <a:prstGeom prst="rect">
                      <a:avLst/>
                    </a:prstGeom>
                    <a:noFill/>
                    <a:ln>
                      <a:noFill/>
                    </a:ln>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1" w:name="_Toc532678192"/>
      <w:r w:rsidRPr="00BF28E9">
        <w:rPr>
          <w:rFonts w:ascii="Times New Roman" w:hAnsi="Times New Roman" w:cs="Times New Roman"/>
          <w:b/>
          <w:color w:val="auto"/>
          <w:sz w:val="28"/>
          <w:szCs w:val="28"/>
        </w:rPr>
        <w:t>3.4 Module UC04: Decentralization of users</w:t>
      </w:r>
      <w:bookmarkEnd w:id="3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2" w:name="_Toc532678193"/>
      <w:r w:rsidRPr="00BF28E9">
        <w:rPr>
          <w:rFonts w:ascii="Times New Roman" w:hAnsi="Times New Roman" w:cs="Times New Roman"/>
          <w:b/>
          <w:color w:val="auto"/>
          <w:sz w:val="28"/>
          <w:szCs w:val="28"/>
        </w:rPr>
        <w:t>3.4.1 Use Case Description</w:t>
      </w:r>
      <w:bookmarkEnd w:id="32"/>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4"/>
      <w:r w:rsidRPr="00BF28E9">
        <w:rPr>
          <w:rFonts w:ascii="Times New Roman" w:hAnsi="Times New Roman" w:cs="Times New Roman"/>
          <w:b/>
          <w:color w:val="auto"/>
          <w:sz w:val="28"/>
          <w:szCs w:val="28"/>
        </w:rPr>
        <w:t>3.4.2 Diagram</w:t>
      </w:r>
      <w:bookmarkEnd w:id="33"/>
    </w:p>
    <w:p w:rsidR="00156703" w:rsidRDefault="00B61B9C" w:rsidP="00B61B9C">
      <w:pPr>
        <w:spacing w:after="200" w:line="360" w:lineRule="auto"/>
        <w:rPr>
          <w:rFonts w:ascii="Times New Roman" w:hAnsi="Times New Roman" w:cs="Times New Roman"/>
          <w:sz w:val="26"/>
          <w:szCs w:val="26"/>
        </w:rPr>
      </w:pPr>
      <w:r w:rsidRPr="00B61B9C">
        <w:rPr>
          <w:rFonts w:ascii="Times New Roman" w:hAnsi="Times New Roman" w:cs="Times New Roman"/>
          <w:noProof/>
          <w:sz w:val="26"/>
          <w:szCs w:val="26"/>
          <w:lang w:val="en-US"/>
        </w:rPr>
        <w:drawing>
          <wp:inline distT="0" distB="0" distL="0" distR="0">
            <wp:extent cx="5731510" cy="2889439"/>
            <wp:effectExtent l="0" t="0" r="2540" b="6350"/>
            <wp:docPr id="454" name="Picture 454" descr="C:\Users\Admin\Downloads\Diagram\Decentralization of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Diagram\Decentralization of u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9439"/>
                    </a:xfrm>
                    <a:prstGeom prst="rect">
                      <a:avLst/>
                    </a:prstGeom>
                    <a:noFill/>
                    <a:ln>
                      <a:noFill/>
                    </a:ln>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4" w:name="_Toc532678195"/>
      <w:r w:rsidRPr="00BF28E9">
        <w:rPr>
          <w:rFonts w:ascii="Times New Roman" w:hAnsi="Times New Roman" w:cs="Times New Roman"/>
          <w:b/>
          <w:color w:val="auto"/>
          <w:sz w:val="28"/>
          <w:szCs w:val="28"/>
        </w:rPr>
        <w:lastRenderedPageBreak/>
        <w:t>3.5 Module UC05: Edit customer’s information</w:t>
      </w:r>
      <w:bookmarkEnd w:id="3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5" w:name="_Toc532678196"/>
      <w:r w:rsidRPr="00BF28E9">
        <w:rPr>
          <w:rFonts w:ascii="Times New Roman" w:hAnsi="Times New Roman" w:cs="Times New Roman"/>
          <w:b/>
          <w:color w:val="auto"/>
          <w:sz w:val="28"/>
          <w:szCs w:val="28"/>
        </w:rPr>
        <w:t>3.5.1 Use Case Description</w:t>
      </w:r>
      <w:bookmarkEnd w:id="3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7"/>
      <w:r w:rsidRPr="00BF28E9">
        <w:rPr>
          <w:rFonts w:ascii="Times New Roman" w:hAnsi="Times New Roman" w:cs="Times New Roman"/>
          <w:b/>
          <w:color w:val="auto"/>
          <w:sz w:val="28"/>
          <w:szCs w:val="28"/>
        </w:rPr>
        <w:lastRenderedPageBreak/>
        <w:t>3.5.2 Diagram</w:t>
      </w:r>
      <w:bookmarkEnd w:id="36"/>
    </w:p>
    <w:p w:rsidR="00C82D24" w:rsidRPr="00B61B9C" w:rsidRDefault="00B61B9C" w:rsidP="00B61B9C">
      <w:pPr>
        <w:spacing w:after="200" w:line="360" w:lineRule="auto"/>
        <w:rPr>
          <w:rFonts w:ascii="Times New Roman" w:hAnsi="Times New Roman" w:cs="Times New Roman"/>
          <w:sz w:val="26"/>
          <w:szCs w:val="26"/>
        </w:rPr>
      </w:pPr>
      <w:r w:rsidRPr="00B61B9C">
        <w:rPr>
          <w:rFonts w:ascii="Times New Roman" w:hAnsi="Times New Roman" w:cs="Times New Roman"/>
          <w:noProof/>
          <w:sz w:val="26"/>
          <w:szCs w:val="26"/>
          <w:lang w:val="en-US"/>
        </w:rPr>
        <w:drawing>
          <wp:inline distT="0" distB="0" distL="0" distR="0" wp14:anchorId="287DB485" wp14:editId="79830B69">
            <wp:extent cx="5731510" cy="3752995"/>
            <wp:effectExtent l="0" t="0" r="2540" b="0"/>
            <wp:docPr id="455" name="Picture 455" descr="C:\Users\Admin\Downloads\Diagram\Edit customer’s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Diagram\Edit customer’s inform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52995"/>
                    </a:xfrm>
                    <a:prstGeom prst="rect">
                      <a:avLst/>
                    </a:prstGeom>
                    <a:noFill/>
                    <a:ln>
                      <a:noFill/>
                    </a:ln>
                  </pic:spPr>
                </pic:pic>
              </a:graphicData>
            </a:graphic>
          </wp:inline>
        </w:drawing>
      </w:r>
      <w:bookmarkStart w:id="37"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7"/>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8" w:name="_Toc532678199"/>
      <w:r w:rsidRPr="00BF28E9">
        <w:rPr>
          <w:rFonts w:ascii="Times New Roman" w:hAnsi="Times New Roman" w:cs="Times New Roman"/>
          <w:b/>
          <w:color w:val="auto"/>
          <w:sz w:val="28"/>
          <w:szCs w:val="28"/>
        </w:rPr>
        <w:t>3.6.1 Use Case Description</w:t>
      </w:r>
      <w:bookmarkEnd w:id="3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200"/>
      <w:r w:rsidRPr="00BF28E9">
        <w:rPr>
          <w:rFonts w:ascii="Times New Roman" w:hAnsi="Times New Roman" w:cs="Times New Roman"/>
          <w:b/>
          <w:color w:val="auto"/>
          <w:sz w:val="28"/>
          <w:szCs w:val="28"/>
        </w:rPr>
        <w:lastRenderedPageBreak/>
        <w:t>3.6.2 Diagram</w:t>
      </w:r>
      <w:bookmarkEnd w:id="39"/>
    </w:p>
    <w:p w:rsidR="00606EDB" w:rsidRDefault="003E56BF" w:rsidP="00156703">
      <w:pPr>
        <w:spacing w:after="200" w:line="360" w:lineRule="auto"/>
        <w:rPr>
          <w:rFonts w:ascii="Times New Roman" w:hAnsi="Times New Roman" w:cs="Times New Roman"/>
          <w:sz w:val="26"/>
          <w:szCs w:val="26"/>
        </w:rPr>
      </w:pPr>
      <w:r>
        <w:rPr>
          <w:noProof/>
          <w:lang w:val="en-US"/>
        </w:rPr>
        <w:drawing>
          <wp:inline distT="0" distB="0" distL="0" distR="0" wp14:anchorId="46C44921" wp14:editId="2BC7566D">
            <wp:extent cx="6486525" cy="43529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6525" cy="435292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0" w:name="_Toc532678201"/>
      <w:r w:rsidRPr="00BF28E9">
        <w:rPr>
          <w:rFonts w:ascii="Times New Roman" w:hAnsi="Times New Roman" w:cs="Times New Roman"/>
          <w:b/>
          <w:color w:val="auto"/>
          <w:sz w:val="28"/>
          <w:szCs w:val="28"/>
        </w:rPr>
        <w:t>3.7 Module UC07: Add, Delete Staffs</w:t>
      </w:r>
      <w:bookmarkStart w:id="41" w:name="_GoBack"/>
      <w:bookmarkEnd w:id="40"/>
      <w:bookmarkEnd w:id="4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2"/>
      <w:r w:rsidRPr="00BF28E9">
        <w:rPr>
          <w:rFonts w:ascii="Times New Roman" w:hAnsi="Times New Roman" w:cs="Times New Roman"/>
          <w:b/>
          <w:color w:val="auto"/>
          <w:sz w:val="28"/>
          <w:szCs w:val="28"/>
        </w:rPr>
        <w:t>3.7.1 Use Case Description</w:t>
      </w:r>
      <w:bookmarkEnd w:id="4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3" w:name="_Toc532678203"/>
      <w:r w:rsidRPr="00BF28E9">
        <w:rPr>
          <w:rFonts w:ascii="Times New Roman" w:hAnsi="Times New Roman" w:cs="Times New Roman"/>
          <w:b/>
          <w:color w:val="auto"/>
          <w:sz w:val="28"/>
          <w:szCs w:val="28"/>
        </w:rPr>
        <w:t>3.7.2 Diagram</w:t>
      </w:r>
      <w:bookmarkEnd w:id="43"/>
    </w:p>
    <w:p w:rsidR="00156703" w:rsidRDefault="003E56BF"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29400" cy="58007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Add_DeleteStaffs.PNG"/>
                    <pic:cNvPicPr/>
                  </pic:nvPicPr>
                  <pic:blipFill>
                    <a:blip r:embed="rId19">
                      <a:extLst>
                        <a:ext uri="{28A0092B-C50C-407E-A947-70E740481C1C}">
                          <a14:useLocalDpi xmlns:a14="http://schemas.microsoft.com/office/drawing/2010/main" val="0"/>
                        </a:ext>
                      </a:extLst>
                    </a:blip>
                    <a:stretch>
                      <a:fillRect/>
                    </a:stretch>
                  </pic:blipFill>
                  <pic:spPr>
                    <a:xfrm>
                      <a:off x="0" y="0"/>
                      <a:ext cx="6629400" cy="580072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4" w:name="_Toc532678204"/>
      <w:r w:rsidRPr="00BF28E9">
        <w:rPr>
          <w:rFonts w:ascii="Times New Roman" w:hAnsi="Times New Roman" w:cs="Times New Roman"/>
          <w:b/>
          <w:color w:val="auto"/>
          <w:sz w:val="28"/>
          <w:szCs w:val="28"/>
        </w:rPr>
        <w:t>3.8 Module UC08: Decentralization of staffs.</w:t>
      </w:r>
      <w:bookmarkEnd w:id="44"/>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5" w:name="_Toc532678205"/>
      <w:r w:rsidRPr="00BF28E9">
        <w:rPr>
          <w:rFonts w:ascii="Times New Roman" w:hAnsi="Times New Roman" w:cs="Times New Roman"/>
          <w:b/>
          <w:color w:val="auto"/>
          <w:sz w:val="28"/>
          <w:szCs w:val="28"/>
        </w:rPr>
        <w:t>3.8.1 Use Case Description</w:t>
      </w:r>
      <w:bookmarkEnd w:id="4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6" w:name="_Toc532678206"/>
      <w:r w:rsidRPr="00BF28E9">
        <w:rPr>
          <w:rFonts w:ascii="Times New Roman" w:hAnsi="Times New Roman" w:cs="Times New Roman"/>
          <w:b/>
          <w:color w:val="auto"/>
          <w:sz w:val="28"/>
          <w:szCs w:val="28"/>
        </w:rPr>
        <w:t>3.8.2 Diagram</w:t>
      </w:r>
      <w:bookmarkEnd w:id="46"/>
    </w:p>
    <w:p w:rsidR="00156703" w:rsidRDefault="003E56BF"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62725" cy="273367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DecentralizationOfStaffs.PNG"/>
                    <pic:cNvPicPr/>
                  </pic:nvPicPr>
                  <pic:blipFill>
                    <a:blip r:embed="rId20">
                      <a:extLst>
                        <a:ext uri="{28A0092B-C50C-407E-A947-70E740481C1C}">
                          <a14:useLocalDpi xmlns:a14="http://schemas.microsoft.com/office/drawing/2010/main" val="0"/>
                        </a:ext>
                      </a:extLst>
                    </a:blip>
                    <a:stretch>
                      <a:fillRect/>
                    </a:stretch>
                  </pic:blipFill>
                  <pic:spPr>
                    <a:xfrm>
                      <a:off x="0" y="0"/>
                      <a:ext cx="6562725" cy="273367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7" w:name="_Toc532678207"/>
      <w:r w:rsidRPr="00BF28E9">
        <w:rPr>
          <w:rFonts w:ascii="Times New Roman" w:hAnsi="Times New Roman" w:cs="Times New Roman"/>
          <w:b/>
          <w:color w:val="auto"/>
          <w:sz w:val="28"/>
          <w:szCs w:val="28"/>
        </w:rPr>
        <w:lastRenderedPageBreak/>
        <w:t>3.9 Module UC09: Edit staffs</w:t>
      </w:r>
      <w:bookmarkEnd w:id="4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8"/>
      <w:r w:rsidRPr="00BF28E9">
        <w:rPr>
          <w:rFonts w:ascii="Times New Roman" w:hAnsi="Times New Roman" w:cs="Times New Roman"/>
          <w:b/>
          <w:color w:val="auto"/>
          <w:sz w:val="28"/>
          <w:szCs w:val="28"/>
        </w:rPr>
        <w:t>3.9.1 Use Case Description</w:t>
      </w:r>
      <w:bookmarkEnd w:id="4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3B3781" w:rsidP="00BF28E9">
      <w:pPr>
        <w:pStyle w:val="Heading3"/>
        <w:spacing w:line="360" w:lineRule="auto"/>
        <w:rPr>
          <w:rFonts w:ascii="Times New Roman" w:hAnsi="Times New Roman" w:cs="Times New Roman"/>
          <w:b/>
          <w:color w:val="auto"/>
          <w:sz w:val="28"/>
          <w:szCs w:val="28"/>
        </w:rPr>
      </w:pPr>
      <w:bookmarkStart w:id="49" w:name="_Toc532678209"/>
      <w:r>
        <w:rPr>
          <w:rFonts w:ascii="Times New Roman" w:hAnsi="Times New Roman" w:cs="Times New Roman"/>
          <w:b/>
          <w:color w:val="auto"/>
          <w:sz w:val="28"/>
          <w:szCs w:val="28"/>
        </w:rPr>
        <w:lastRenderedPageBreak/>
        <w:t>3.9</w:t>
      </w:r>
      <w:r w:rsidR="00156703" w:rsidRPr="00BF28E9">
        <w:rPr>
          <w:rFonts w:ascii="Times New Roman" w:hAnsi="Times New Roman" w:cs="Times New Roman"/>
          <w:b/>
          <w:color w:val="auto"/>
          <w:sz w:val="28"/>
          <w:szCs w:val="28"/>
        </w:rPr>
        <w:t>.2 Diagram</w:t>
      </w:r>
      <w:bookmarkEnd w:id="49"/>
    </w:p>
    <w:p w:rsidR="00216688" w:rsidRDefault="003E56BF" w:rsidP="00BF28E9">
      <w:pPr>
        <w:pStyle w:val="Heading2"/>
        <w:spacing w:line="360" w:lineRule="auto"/>
        <w:rPr>
          <w:rFonts w:ascii="Times New Roman" w:hAnsi="Times New Roman" w:cs="Times New Roman"/>
          <w:b/>
          <w:color w:val="auto"/>
          <w:sz w:val="28"/>
          <w:szCs w:val="28"/>
        </w:rPr>
      </w:pPr>
      <w:bookmarkStart w:id="50" w:name="_Toc532678210"/>
      <w:r>
        <w:rPr>
          <w:rFonts w:ascii="Times New Roman" w:hAnsi="Times New Roman" w:cs="Times New Roman"/>
          <w:b/>
          <w:noProof/>
          <w:color w:val="auto"/>
          <w:sz w:val="28"/>
          <w:szCs w:val="28"/>
          <w:lang w:val="en-US"/>
        </w:rPr>
        <w:drawing>
          <wp:inline distT="0" distB="0" distL="0" distR="0">
            <wp:extent cx="6629400" cy="4121785"/>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Editstaffs.PNG"/>
                    <pic:cNvPicPr/>
                  </pic:nvPicPr>
                  <pic:blipFill>
                    <a:blip r:embed="rId21">
                      <a:extLst>
                        <a:ext uri="{28A0092B-C50C-407E-A947-70E740481C1C}">
                          <a14:useLocalDpi xmlns:a14="http://schemas.microsoft.com/office/drawing/2010/main" val="0"/>
                        </a:ext>
                      </a:extLst>
                    </a:blip>
                    <a:stretch>
                      <a:fillRect/>
                    </a:stretch>
                  </pic:blipFill>
                  <pic:spPr>
                    <a:xfrm>
                      <a:off x="0" y="0"/>
                      <a:ext cx="6629400" cy="412178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5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1"/>
      <w:r w:rsidRPr="00BF28E9">
        <w:rPr>
          <w:rFonts w:ascii="Times New Roman" w:hAnsi="Times New Roman" w:cs="Times New Roman"/>
          <w:b/>
          <w:color w:val="auto"/>
          <w:sz w:val="28"/>
          <w:szCs w:val="28"/>
        </w:rPr>
        <w:t>3.10.1 Use Case Description</w:t>
      </w:r>
      <w:bookmarkEnd w:id="5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3B3781" w:rsidRDefault="00156703" w:rsidP="003B3781">
      <w:pPr>
        <w:pStyle w:val="Heading3"/>
        <w:spacing w:line="360" w:lineRule="auto"/>
        <w:rPr>
          <w:rFonts w:ascii="Times New Roman" w:hAnsi="Times New Roman" w:cs="Times New Roman"/>
          <w:b/>
          <w:color w:val="auto"/>
          <w:sz w:val="28"/>
          <w:szCs w:val="28"/>
        </w:rPr>
      </w:pPr>
      <w:bookmarkStart w:id="52" w:name="_Toc532678212"/>
      <w:r w:rsidRPr="00BF28E9">
        <w:rPr>
          <w:rFonts w:ascii="Times New Roman" w:hAnsi="Times New Roman" w:cs="Times New Roman"/>
          <w:b/>
          <w:color w:val="auto"/>
          <w:sz w:val="28"/>
          <w:szCs w:val="28"/>
        </w:rPr>
        <w:lastRenderedPageBreak/>
        <w:t>3.10.2 Diagram</w:t>
      </w:r>
      <w:bookmarkEnd w:id="52"/>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10350" cy="4352925"/>
            <wp:effectExtent l="0" t="0" r="0" b="952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ManageStaffs.PNG"/>
                    <pic:cNvPicPr/>
                  </pic:nvPicPr>
                  <pic:blipFill>
                    <a:blip r:embed="rId22">
                      <a:extLst>
                        <a:ext uri="{28A0092B-C50C-407E-A947-70E740481C1C}">
                          <a14:useLocalDpi xmlns:a14="http://schemas.microsoft.com/office/drawing/2010/main" val="0"/>
                        </a:ext>
                      </a:extLst>
                    </a:blip>
                    <a:stretch>
                      <a:fillRect/>
                    </a:stretch>
                  </pic:blipFill>
                  <pic:spPr>
                    <a:xfrm>
                      <a:off x="0" y="0"/>
                      <a:ext cx="6611274" cy="4353533"/>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3" w:name="_Toc532678213"/>
      <w:r w:rsidRPr="00BF28E9">
        <w:rPr>
          <w:rFonts w:ascii="Times New Roman" w:hAnsi="Times New Roman" w:cs="Times New Roman"/>
          <w:b/>
          <w:color w:val="auto"/>
          <w:sz w:val="28"/>
          <w:szCs w:val="28"/>
        </w:rPr>
        <w:t>3.11 Module UC11: Add, Delete, update database</w:t>
      </w:r>
      <w:bookmarkEnd w:id="53"/>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4" w:name="_Toc532678214"/>
      <w:r w:rsidRPr="00BF28E9">
        <w:rPr>
          <w:rFonts w:ascii="Times New Roman" w:hAnsi="Times New Roman" w:cs="Times New Roman"/>
          <w:b/>
          <w:color w:val="auto"/>
          <w:sz w:val="28"/>
          <w:szCs w:val="28"/>
        </w:rPr>
        <w:t>3.11.1 Use Case Description</w:t>
      </w:r>
      <w:bookmarkEnd w:id="54"/>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3B3781">
      <w:pPr>
        <w:pStyle w:val="Heading3"/>
        <w:spacing w:line="360" w:lineRule="auto"/>
        <w:rPr>
          <w:rFonts w:ascii="Times New Roman" w:hAnsi="Times New Roman" w:cs="Times New Roman"/>
          <w:sz w:val="26"/>
          <w:szCs w:val="26"/>
        </w:rPr>
      </w:pPr>
      <w:bookmarkStart w:id="55" w:name="_Toc532678215"/>
      <w:r w:rsidRPr="00BF28E9">
        <w:rPr>
          <w:rFonts w:ascii="Times New Roman" w:hAnsi="Times New Roman" w:cs="Times New Roman"/>
          <w:b/>
          <w:color w:val="auto"/>
          <w:sz w:val="28"/>
          <w:szCs w:val="28"/>
        </w:rPr>
        <w:t>3.11.2 Diagram</w:t>
      </w:r>
      <w:bookmarkEnd w:id="55"/>
    </w:p>
    <w:p w:rsidR="00156703" w:rsidRDefault="00156703" w:rsidP="00156703">
      <w:pPr>
        <w:spacing w:after="200" w:line="360" w:lineRule="auto"/>
        <w:rPr>
          <w:rFonts w:ascii="Times New Roman" w:hAnsi="Times New Roman" w:cs="Times New Roman"/>
          <w:sz w:val="26"/>
          <w:szCs w:val="26"/>
        </w:rPr>
      </w:pPr>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619875" cy="5715000"/>
            <wp:effectExtent l="0" t="0" r="9525"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Add, Delete, update database.PNG"/>
                    <pic:cNvPicPr/>
                  </pic:nvPicPr>
                  <pic:blipFill>
                    <a:blip r:embed="rId23">
                      <a:extLst>
                        <a:ext uri="{28A0092B-C50C-407E-A947-70E740481C1C}">
                          <a14:useLocalDpi xmlns:a14="http://schemas.microsoft.com/office/drawing/2010/main" val="0"/>
                        </a:ext>
                      </a:extLst>
                    </a:blip>
                    <a:stretch>
                      <a:fillRect/>
                    </a:stretch>
                  </pic:blipFill>
                  <pic:spPr>
                    <a:xfrm>
                      <a:off x="0" y="0"/>
                      <a:ext cx="6619875" cy="5715000"/>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6" w:name="_Toc532678216"/>
      <w:r w:rsidRPr="00BF28E9">
        <w:rPr>
          <w:rFonts w:ascii="Times New Roman" w:hAnsi="Times New Roman" w:cs="Times New Roman"/>
          <w:b/>
          <w:color w:val="auto"/>
          <w:sz w:val="28"/>
          <w:szCs w:val="28"/>
        </w:rPr>
        <w:t>3.12 Module UC12: Translate English - Vietnamese</w:t>
      </w:r>
      <w:bookmarkEnd w:id="5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7" w:name="_Toc532678217"/>
      <w:r w:rsidRPr="00BF28E9">
        <w:rPr>
          <w:rFonts w:ascii="Times New Roman" w:hAnsi="Times New Roman" w:cs="Times New Roman"/>
          <w:b/>
          <w:color w:val="auto"/>
          <w:sz w:val="28"/>
          <w:szCs w:val="28"/>
        </w:rPr>
        <w:t>3.12.1 Use Case Description</w:t>
      </w:r>
      <w:bookmarkEnd w:id="5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8" w:name="_Toc532678218"/>
      <w:r w:rsidRPr="00BF28E9">
        <w:rPr>
          <w:rFonts w:ascii="Times New Roman" w:hAnsi="Times New Roman" w:cs="Times New Roman"/>
          <w:b/>
          <w:color w:val="auto"/>
          <w:sz w:val="26"/>
          <w:szCs w:val="26"/>
        </w:rPr>
        <w:lastRenderedPageBreak/>
        <w:t>3.12.2 Diagram</w:t>
      </w:r>
      <w:bookmarkEnd w:id="58"/>
    </w:p>
    <w:p w:rsidR="00156703" w:rsidRDefault="003B3781" w:rsidP="003B378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677025" cy="4817110"/>
            <wp:effectExtent l="0" t="0" r="9525" b="254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Translate English - Vietnamese.PNG"/>
                    <pic:cNvPicPr/>
                  </pic:nvPicPr>
                  <pic:blipFill>
                    <a:blip r:embed="rId24">
                      <a:extLst>
                        <a:ext uri="{28A0092B-C50C-407E-A947-70E740481C1C}">
                          <a14:useLocalDpi xmlns:a14="http://schemas.microsoft.com/office/drawing/2010/main" val="0"/>
                        </a:ext>
                      </a:extLst>
                    </a:blip>
                    <a:stretch>
                      <a:fillRect/>
                    </a:stretch>
                  </pic:blipFill>
                  <pic:spPr>
                    <a:xfrm>
                      <a:off x="0" y="0"/>
                      <a:ext cx="6677025" cy="4817110"/>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9" w:name="_Toc532678219"/>
      <w:r w:rsidRPr="00BF28E9">
        <w:rPr>
          <w:rFonts w:ascii="Times New Roman" w:hAnsi="Times New Roman" w:cs="Times New Roman"/>
          <w:b/>
          <w:color w:val="auto"/>
          <w:sz w:val="28"/>
          <w:szCs w:val="28"/>
        </w:rPr>
        <w:t>3.13 Module UC13: Translate Vietnamese – English</w:t>
      </w:r>
      <w:bookmarkEnd w:id="59"/>
    </w:p>
    <w:p w:rsidR="00156703" w:rsidRDefault="00156703" w:rsidP="00BF28E9">
      <w:pPr>
        <w:pStyle w:val="Heading3"/>
        <w:spacing w:line="360" w:lineRule="auto"/>
        <w:rPr>
          <w:rFonts w:ascii="Times New Roman" w:hAnsi="Times New Roman" w:cs="Times New Roman"/>
          <w:sz w:val="26"/>
          <w:szCs w:val="26"/>
        </w:rPr>
      </w:pPr>
      <w:bookmarkStart w:id="60" w:name="_Toc532678220"/>
      <w:r w:rsidRPr="00BF28E9">
        <w:rPr>
          <w:rFonts w:ascii="Times New Roman" w:hAnsi="Times New Roman" w:cs="Times New Roman"/>
          <w:b/>
          <w:color w:val="auto"/>
          <w:sz w:val="28"/>
          <w:szCs w:val="28"/>
        </w:rPr>
        <w:t>3.13.1 Use Case Description</w:t>
      </w:r>
      <w:bookmarkEnd w:id="60"/>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1" w:name="_Toc532678221"/>
      <w:r w:rsidRPr="00BF28E9">
        <w:rPr>
          <w:rFonts w:ascii="Times New Roman" w:hAnsi="Times New Roman" w:cs="Times New Roman"/>
          <w:b/>
          <w:color w:val="auto"/>
          <w:sz w:val="28"/>
          <w:szCs w:val="28"/>
        </w:rPr>
        <w:t>3.13.2 Diagram</w:t>
      </w:r>
      <w:bookmarkEnd w:id="61"/>
    </w:p>
    <w:p w:rsidR="00156703" w:rsidRDefault="00156703" w:rsidP="00156703">
      <w:pPr>
        <w:spacing w:after="200" w:line="360" w:lineRule="auto"/>
        <w:rPr>
          <w:rFonts w:ascii="Times New Roman" w:hAnsi="Times New Roman" w:cs="Times New Roman"/>
          <w:sz w:val="26"/>
          <w:szCs w:val="26"/>
        </w:rPr>
      </w:pPr>
    </w:p>
    <w:p w:rsidR="00156703" w:rsidRDefault="003B3781" w:rsidP="003B378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600825" cy="5116195"/>
            <wp:effectExtent l="0" t="0" r="9525" b="825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Translate Vietnamese – English.PNG"/>
                    <pic:cNvPicPr/>
                  </pic:nvPicPr>
                  <pic:blipFill>
                    <a:blip r:embed="rId25">
                      <a:extLst>
                        <a:ext uri="{28A0092B-C50C-407E-A947-70E740481C1C}">
                          <a14:useLocalDpi xmlns:a14="http://schemas.microsoft.com/office/drawing/2010/main" val="0"/>
                        </a:ext>
                      </a:extLst>
                    </a:blip>
                    <a:stretch>
                      <a:fillRect/>
                    </a:stretch>
                  </pic:blipFill>
                  <pic:spPr>
                    <a:xfrm>
                      <a:off x="0" y="0"/>
                      <a:ext cx="6600825" cy="511619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2" w:name="_Toc532678222"/>
      <w:r w:rsidRPr="00BF28E9">
        <w:rPr>
          <w:rFonts w:ascii="Times New Roman" w:hAnsi="Times New Roman" w:cs="Times New Roman"/>
          <w:b/>
          <w:color w:val="auto"/>
          <w:sz w:val="28"/>
          <w:szCs w:val="28"/>
        </w:rPr>
        <w:t>3.14 Module UC14: Learning vocabulary</w:t>
      </w:r>
      <w:bookmarkEnd w:id="62"/>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3"/>
      <w:r w:rsidRPr="00BF28E9">
        <w:rPr>
          <w:rFonts w:ascii="Times New Roman" w:hAnsi="Times New Roman" w:cs="Times New Roman"/>
          <w:b/>
          <w:color w:val="auto"/>
          <w:sz w:val="28"/>
          <w:szCs w:val="28"/>
        </w:rPr>
        <w:t>3.14.1 Use Case Description</w:t>
      </w:r>
      <w:bookmarkEnd w:id="6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4" w:name="_Toc532678224"/>
      <w:r w:rsidRPr="00BF28E9">
        <w:rPr>
          <w:rFonts w:ascii="Times New Roman" w:hAnsi="Times New Roman" w:cs="Times New Roman"/>
          <w:b/>
          <w:color w:val="auto"/>
          <w:sz w:val="28"/>
          <w:szCs w:val="28"/>
        </w:rPr>
        <w:lastRenderedPageBreak/>
        <w:t>3.14.2 Diagram</w:t>
      </w:r>
      <w:bookmarkEnd w:id="64"/>
    </w:p>
    <w:p w:rsidR="0074044D" w:rsidRDefault="003B3781" w:rsidP="003B3781">
      <w:pPr>
        <w:spacing w:after="200" w:line="360" w:lineRule="auto"/>
        <w:rPr>
          <w:rFonts w:ascii="Times New Roman" w:hAnsi="Times New Roman" w:cs="Times New Roman"/>
          <w:b/>
          <w:sz w:val="28"/>
          <w:szCs w:val="28"/>
        </w:rPr>
      </w:pPr>
      <w:bookmarkStart w:id="65" w:name="_Toc532678225"/>
      <w:r>
        <w:rPr>
          <w:rFonts w:ascii="Times New Roman" w:hAnsi="Times New Roman" w:cs="Times New Roman"/>
          <w:b/>
          <w:noProof/>
          <w:sz w:val="28"/>
          <w:szCs w:val="28"/>
          <w:lang w:val="en-US"/>
        </w:rPr>
        <w:drawing>
          <wp:inline distT="0" distB="0" distL="0" distR="0">
            <wp:extent cx="6581775" cy="5939155"/>
            <wp:effectExtent l="0" t="0" r="9525" b="444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Learning vocabulary .PNG"/>
                    <pic:cNvPicPr/>
                  </pic:nvPicPr>
                  <pic:blipFill>
                    <a:blip r:embed="rId26">
                      <a:extLst>
                        <a:ext uri="{28A0092B-C50C-407E-A947-70E740481C1C}">
                          <a14:useLocalDpi xmlns:a14="http://schemas.microsoft.com/office/drawing/2010/main" val="0"/>
                        </a:ext>
                      </a:extLst>
                    </a:blip>
                    <a:stretch>
                      <a:fillRect/>
                    </a:stretch>
                  </pic:blipFill>
                  <pic:spPr>
                    <a:xfrm>
                      <a:off x="0" y="0"/>
                      <a:ext cx="6581775" cy="5939155"/>
                    </a:xfrm>
                    <a:prstGeom prst="rect">
                      <a:avLst/>
                    </a:prstGeom>
                  </pic:spPr>
                </pic:pic>
              </a:graphicData>
            </a:graphic>
          </wp:inline>
        </w:drawing>
      </w: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5"/>
    </w:p>
    <w:p w:rsidR="00156703" w:rsidRDefault="00156703" w:rsidP="00BF28E9">
      <w:pPr>
        <w:pStyle w:val="Heading3"/>
        <w:spacing w:line="360" w:lineRule="auto"/>
        <w:rPr>
          <w:rFonts w:ascii="Times New Roman" w:hAnsi="Times New Roman" w:cs="Times New Roman"/>
          <w:b/>
          <w:color w:val="auto"/>
          <w:sz w:val="28"/>
          <w:szCs w:val="28"/>
        </w:rPr>
      </w:pPr>
      <w:bookmarkStart w:id="66" w:name="_Toc532678226"/>
      <w:r w:rsidRPr="00BF28E9">
        <w:rPr>
          <w:rFonts w:ascii="Times New Roman" w:hAnsi="Times New Roman" w:cs="Times New Roman"/>
          <w:b/>
          <w:color w:val="auto"/>
          <w:sz w:val="28"/>
          <w:szCs w:val="28"/>
        </w:rPr>
        <w:t>3.15.1 Use Case Description</w:t>
      </w:r>
      <w:bookmarkEnd w:id="66"/>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7" w:name="_Toc532678227"/>
      <w:r w:rsidRPr="00BF28E9">
        <w:rPr>
          <w:rFonts w:ascii="Times New Roman" w:hAnsi="Times New Roman" w:cs="Times New Roman"/>
          <w:b/>
          <w:color w:val="auto"/>
          <w:sz w:val="28"/>
          <w:szCs w:val="28"/>
        </w:rPr>
        <w:t>3.15.2 Diagram</w:t>
      </w:r>
      <w:bookmarkEnd w:id="67"/>
    </w:p>
    <w:p w:rsidR="00156703" w:rsidRDefault="00156703" w:rsidP="00156703">
      <w:pPr>
        <w:spacing w:after="200" w:line="360" w:lineRule="auto"/>
        <w:rPr>
          <w:rFonts w:ascii="Times New Roman" w:hAnsi="Times New Roman" w:cs="Times New Roman"/>
          <w:sz w:val="26"/>
          <w:szCs w:val="26"/>
        </w:rPr>
      </w:pPr>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6551930" cy="5772150"/>
            <wp:effectExtent l="0" t="0" r="127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Test form.PNG"/>
                    <pic:cNvPicPr/>
                  </pic:nvPicPr>
                  <pic:blipFill>
                    <a:blip r:embed="rId27">
                      <a:extLst>
                        <a:ext uri="{28A0092B-C50C-407E-A947-70E740481C1C}">
                          <a14:useLocalDpi xmlns:a14="http://schemas.microsoft.com/office/drawing/2010/main" val="0"/>
                        </a:ext>
                      </a:extLst>
                    </a:blip>
                    <a:stretch>
                      <a:fillRect/>
                    </a:stretch>
                  </pic:blipFill>
                  <pic:spPr>
                    <a:xfrm>
                      <a:off x="0" y="0"/>
                      <a:ext cx="6576719" cy="5793989"/>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8" w:name="_Toc532678228"/>
      <w:r w:rsidRPr="00BF28E9">
        <w:rPr>
          <w:rFonts w:ascii="Times New Roman" w:hAnsi="Times New Roman" w:cs="Times New Roman"/>
          <w:b/>
          <w:color w:val="auto"/>
          <w:sz w:val="28"/>
          <w:szCs w:val="28"/>
        </w:rPr>
        <w:t>3.16 Module UC16: Assessment form</w:t>
      </w:r>
      <w:bookmarkEnd w:id="6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29"/>
      <w:r w:rsidRPr="00BF28E9">
        <w:rPr>
          <w:rFonts w:ascii="Times New Roman" w:hAnsi="Times New Roman" w:cs="Times New Roman"/>
          <w:b/>
          <w:color w:val="auto"/>
          <w:sz w:val="28"/>
          <w:szCs w:val="28"/>
        </w:rPr>
        <w:t>3.16.1 Use Case Description</w:t>
      </w:r>
      <w:bookmarkEnd w:id="6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0" w:name="_Toc532678230"/>
      <w:r w:rsidRPr="00BF28E9">
        <w:rPr>
          <w:rFonts w:ascii="Times New Roman" w:hAnsi="Times New Roman" w:cs="Times New Roman"/>
          <w:b/>
          <w:color w:val="auto"/>
          <w:sz w:val="28"/>
          <w:szCs w:val="28"/>
        </w:rPr>
        <w:t>3.16.2 Diagram</w:t>
      </w:r>
      <w:bookmarkEnd w:id="70"/>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72250" cy="48387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Assessment form.PNG"/>
                    <pic:cNvPicPr/>
                  </pic:nvPicPr>
                  <pic:blipFill>
                    <a:blip r:embed="rId28">
                      <a:extLst>
                        <a:ext uri="{28A0092B-C50C-407E-A947-70E740481C1C}">
                          <a14:useLocalDpi xmlns:a14="http://schemas.microsoft.com/office/drawing/2010/main" val="0"/>
                        </a:ext>
                      </a:extLst>
                    </a:blip>
                    <a:stretch>
                      <a:fillRect/>
                    </a:stretch>
                  </pic:blipFill>
                  <pic:spPr>
                    <a:xfrm>
                      <a:off x="0" y="0"/>
                      <a:ext cx="6578396" cy="4843225"/>
                    </a:xfrm>
                    <a:prstGeom prst="rect">
                      <a:avLst/>
                    </a:prstGeom>
                  </pic:spPr>
                </pic:pic>
              </a:graphicData>
            </a:graphic>
          </wp:inline>
        </w:drawing>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1" w:name="_Toc532678231"/>
      <w:r w:rsidRPr="00BF28E9">
        <w:rPr>
          <w:rFonts w:ascii="Times New Roman" w:hAnsi="Times New Roman" w:cs="Times New Roman"/>
          <w:b/>
          <w:color w:val="auto"/>
          <w:sz w:val="28"/>
          <w:szCs w:val="28"/>
        </w:rPr>
        <w:lastRenderedPageBreak/>
        <w:t>3.17 Module UC17: Feedback rating</w:t>
      </w:r>
      <w:bookmarkEnd w:id="7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2"/>
      <w:r w:rsidRPr="00BF28E9">
        <w:rPr>
          <w:rFonts w:ascii="Times New Roman" w:hAnsi="Times New Roman" w:cs="Times New Roman"/>
          <w:b/>
          <w:color w:val="auto"/>
          <w:sz w:val="28"/>
          <w:szCs w:val="28"/>
        </w:rPr>
        <w:t>3.17.1 Use Case Description</w:t>
      </w:r>
      <w:bookmarkEnd w:id="7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3" w:name="_Toc532678233"/>
      <w:r w:rsidRPr="00BF28E9">
        <w:rPr>
          <w:rFonts w:ascii="Times New Roman" w:hAnsi="Times New Roman" w:cs="Times New Roman"/>
          <w:b/>
          <w:color w:val="auto"/>
          <w:sz w:val="28"/>
          <w:szCs w:val="28"/>
        </w:rPr>
        <w:lastRenderedPageBreak/>
        <w:t>3.17.2 Diagram</w:t>
      </w:r>
      <w:bookmarkEnd w:id="73"/>
    </w:p>
    <w:p w:rsidR="00156703"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91300" cy="5001895"/>
            <wp:effectExtent l="0" t="0" r="0" b="825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Feedback rating.PNG"/>
                    <pic:cNvPicPr/>
                  </pic:nvPicPr>
                  <pic:blipFill>
                    <a:blip r:embed="rId29">
                      <a:extLst>
                        <a:ext uri="{28A0092B-C50C-407E-A947-70E740481C1C}">
                          <a14:useLocalDpi xmlns:a14="http://schemas.microsoft.com/office/drawing/2010/main" val="0"/>
                        </a:ext>
                      </a:extLst>
                    </a:blip>
                    <a:stretch>
                      <a:fillRect/>
                    </a:stretch>
                  </pic:blipFill>
                  <pic:spPr>
                    <a:xfrm>
                      <a:off x="0" y="0"/>
                      <a:ext cx="6591300" cy="5001895"/>
                    </a:xfrm>
                    <a:prstGeom prst="rect">
                      <a:avLst/>
                    </a:prstGeom>
                  </pic:spPr>
                </pic:pic>
              </a:graphicData>
            </a:graphic>
          </wp:inline>
        </w:drawing>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4" w:name="_Toc532678234"/>
      <w:r w:rsidRPr="00BF28E9">
        <w:rPr>
          <w:rFonts w:ascii="Times New Roman" w:hAnsi="Times New Roman" w:cs="Times New Roman"/>
          <w:b/>
          <w:color w:val="auto"/>
          <w:sz w:val="28"/>
          <w:szCs w:val="28"/>
        </w:rPr>
        <w:t>3.18 Module UC18: Chat room</w:t>
      </w:r>
      <w:bookmarkEnd w:id="7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5"/>
      <w:r w:rsidRPr="00BF28E9">
        <w:rPr>
          <w:rFonts w:ascii="Times New Roman" w:hAnsi="Times New Roman" w:cs="Times New Roman"/>
          <w:b/>
          <w:color w:val="auto"/>
          <w:sz w:val="28"/>
          <w:szCs w:val="28"/>
        </w:rPr>
        <w:t>3.18.1 Use Case Description</w:t>
      </w:r>
      <w:bookmarkEnd w:id="7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w:t>
            </w:r>
            <w:r w:rsidR="00A17E2D">
              <w:rPr>
                <w:rFonts w:ascii="Times New Roman" w:hAnsi="Times New Roman" w:cs="Times New Roman"/>
                <w:sz w:val="26"/>
                <w:szCs w:val="26"/>
              </w:rPr>
              <w:t xml:space="preserve">all people who are a member can chat with each </w:t>
            </w:r>
            <w:r>
              <w:rPr>
                <w:rFonts w:ascii="Times New Roman" w:hAnsi="Times New Roman" w:cs="Times New Roman"/>
                <w:sz w:val="26"/>
                <w:szCs w:val="26"/>
              </w:rPr>
              <w:t>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CB7FA8" w:rsidRPr="003B3781" w:rsidRDefault="00156703" w:rsidP="003B3781">
      <w:pPr>
        <w:pStyle w:val="Heading3"/>
        <w:spacing w:line="360" w:lineRule="auto"/>
        <w:rPr>
          <w:rFonts w:ascii="Times New Roman" w:hAnsi="Times New Roman" w:cs="Times New Roman"/>
          <w:b/>
          <w:color w:val="auto"/>
          <w:sz w:val="28"/>
          <w:szCs w:val="28"/>
        </w:rPr>
      </w:pPr>
      <w:bookmarkStart w:id="76" w:name="_Toc532678236"/>
      <w:r w:rsidRPr="00BF28E9">
        <w:rPr>
          <w:rFonts w:ascii="Times New Roman" w:hAnsi="Times New Roman" w:cs="Times New Roman"/>
          <w:b/>
          <w:color w:val="auto"/>
          <w:sz w:val="28"/>
          <w:szCs w:val="28"/>
        </w:rPr>
        <w:t>3.18.2 Diagram</w:t>
      </w:r>
      <w:bookmarkEnd w:id="76"/>
    </w:p>
    <w:p w:rsidR="00CB7FA8" w:rsidRDefault="003B3781"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6581775" cy="5001895"/>
            <wp:effectExtent l="0" t="0" r="9525" b="8255"/>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Feedback rating.PNG"/>
                    <pic:cNvPicPr/>
                  </pic:nvPicPr>
                  <pic:blipFill>
                    <a:blip r:embed="rId29">
                      <a:extLst>
                        <a:ext uri="{28A0092B-C50C-407E-A947-70E740481C1C}">
                          <a14:useLocalDpi xmlns:a14="http://schemas.microsoft.com/office/drawing/2010/main" val="0"/>
                        </a:ext>
                      </a:extLst>
                    </a:blip>
                    <a:stretch>
                      <a:fillRect/>
                    </a:stretch>
                  </pic:blipFill>
                  <pic:spPr>
                    <a:xfrm>
                      <a:off x="0" y="0"/>
                      <a:ext cx="6581775" cy="5001895"/>
                    </a:xfrm>
                    <a:prstGeom prst="rect">
                      <a:avLst/>
                    </a:prstGeom>
                  </pic:spPr>
                </pic:pic>
              </a:graphicData>
            </a:graphic>
          </wp:inline>
        </w:drawing>
      </w: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lastRenderedPageBreak/>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30">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31">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32">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33">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34">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35">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36">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37">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38">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F6" w:rsidRDefault="007E6EF6" w:rsidP="002B1043">
      <w:pPr>
        <w:spacing w:after="0" w:line="240" w:lineRule="auto"/>
      </w:pPr>
      <w:r>
        <w:separator/>
      </w:r>
    </w:p>
  </w:endnote>
  <w:endnote w:type="continuationSeparator" w:id="0">
    <w:p w:rsidR="007E6EF6" w:rsidRDefault="007E6EF6" w:rsidP="002B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064" w:rsidRPr="00D450B5" w:rsidRDefault="00A06064">
    <w:pPr>
      <w:pStyle w:val="Footer"/>
      <w:jc w:val="center"/>
      <w:rPr>
        <w:caps/>
        <w:noProof/>
      </w:rPr>
    </w:pPr>
    <w:r w:rsidRPr="00D450B5">
      <w:rPr>
        <w:caps/>
      </w:rPr>
      <w:fldChar w:fldCharType="begin"/>
    </w:r>
    <w:r w:rsidRPr="00D450B5">
      <w:rPr>
        <w:caps/>
      </w:rPr>
      <w:instrText xml:space="preserve"> PAGE   \* MERGEFORMAT </w:instrText>
    </w:r>
    <w:r w:rsidRPr="00D450B5">
      <w:rPr>
        <w:caps/>
      </w:rPr>
      <w:fldChar w:fldCharType="separate"/>
    </w:r>
    <w:r w:rsidR="00B61B9C">
      <w:rPr>
        <w:caps/>
        <w:noProof/>
      </w:rPr>
      <w:t>24</w:t>
    </w:r>
    <w:r w:rsidRPr="00D450B5">
      <w:rPr>
        <w:caps/>
        <w:noProof/>
      </w:rPr>
      <w:fldChar w:fldCharType="end"/>
    </w:r>
  </w:p>
  <w:p w:rsidR="00A06064" w:rsidRDefault="00A060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F6" w:rsidRDefault="007E6EF6" w:rsidP="002B1043">
      <w:pPr>
        <w:spacing w:after="0" w:line="240" w:lineRule="auto"/>
      </w:pPr>
      <w:r>
        <w:separator/>
      </w:r>
    </w:p>
  </w:footnote>
  <w:footnote w:type="continuationSeparator" w:id="0">
    <w:p w:rsidR="007E6EF6" w:rsidRDefault="007E6EF6" w:rsidP="002B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0E662F"/>
    <w:rsid w:val="00145DE7"/>
    <w:rsid w:val="00156703"/>
    <w:rsid w:val="00174A7A"/>
    <w:rsid w:val="001A1D86"/>
    <w:rsid w:val="00216688"/>
    <w:rsid w:val="002447A2"/>
    <w:rsid w:val="00271AA4"/>
    <w:rsid w:val="002B1043"/>
    <w:rsid w:val="002B1BAA"/>
    <w:rsid w:val="002D0CF2"/>
    <w:rsid w:val="00312518"/>
    <w:rsid w:val="00372AC4"/>
    <w:rsid w:val="003B3781"/>
    <w:rsid w:val="003E56BF"/>
    <w:rsid w:val="003F2C24"/>
    <w:rsid w:val="004431C4"/>
    <w:rsid w:val="00455B69"/>
    <w:rsid w:val="004917F1"/>
    <w:rsid w:val="00522EC5"/>
    <w:rsid w:val="00552BFE"/>
    <w:rsid w:val="005C0AED"/>
    <w:rsid w:val="005D0E23"/>
    <w:rsid w:val="00606EDB"/>
    <w:rsid w:val="00636B61"/>
    <w:rsid w:val="006E65D4"/>
    <w:rsid w:val="00735069"/>
    <w:rsid w:val="0074044D"/>
    <w:rsid w:val="00750EDA"/>
    <w:rsid w:val="007E6EF6"/>
    <w:rsid w:val="0084404F"/>
    <w:rsid w:val="009C0F23"/>
    <w:rsid w:val="00A06064"/>
    <w:rsid w:val="00A17E2D"/>
    <w:rsid w:val="00A726EB"/>
    <w:rsid w:val="00A93BAD"/>
    <w:rsid w:val="00B61B9C"/>
    <w:rsid w:val="00BA3667"/>
    <w:rsid w:val="00BF28E9"/>
    <w:rsid w:val="00C82D24"/>
    <w:rsid w:val="00CB7FA8"/>
    <w:rsid w:val="00CD698A"/>
    <w:rsid w:val="00D450B5"/>
    <w:rsid w:val="00D92711"/>
    <w:rsid w:val="00E70CD6"/>
    <w:rsid w:val="00E86150"/>
    <w:rsid w:val="00E96495"/>
    <w:rsid w:val="00F2262B"/>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0EF9"/>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C9AE-C446-4236-B271-07C746E6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54</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Admin</cp:lastModifiedBy>
  <cp:revision>36</cp:revision>
  <dcterms:created xsi:type="dcterms:W3CDTF">2018-12-15T13:28:00Z</dcterms:created>
  <dcterms:modified xsi:type="dcterms:W3CDTF">2018-12-28T08:49:00Z</dcterms:modified>
</cp:coreProperties>
</file>