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184" w:rsidRPr="00B732E5" w:rsidRDefault="00006184" w:rsidP="002E534E">
      <w:pPr>
        <w:pStyle w:val="Default"/>
        <w:spacing w:line="360" w:lineRule="auto"/>
        <w:rPr>
          <w:b/>
          <w:sz w:val="23"/>
          <w:szCs w:val="23"/>
        </w:rPr>
      </w:pPr>
      <w:r w:rsidRPr="00B732E5">
        <w:rPr>
          <w:b/>
          <w:sz w:val="23"/>
          <w:szCs w:val="23"/>
        </w:rPr>
        <w:t xml:space="preserve">COSC 2450 - Assignment 2 </w:t>
      </w:r>
    </w:p>
    <w:p w:rsidR="00006184" w:rsidRDefault="00006184" w:rsidP="002E534E">
      <w:pPr>
        <w:pStyle w:val="Default"/>
        <w:spacing w:line="360" w:lineRule="auto"/>
        <w:rPr>
          <w:sz w:val="30"/>
          <w:szCs w:val="30"/>
        </w:rPr>
      </w:pPr>
      <w:r>
        <w:rPr>
          <w:sz w:val="23"/>
          <w:szCs w:val="23"/>
        </w:rPr>
        <w:t xml:space="preserve"> </w:t>
      </w:r>
      <w:r>
        <w:rPr>
          <w:b/>
          <w:bCs/>
          <w:sz w:val="30"/>
          <w:szCs w:val="30"/>
        </w:rPr>
        <w:t xml:space="preserve">Web Development Technologies </w:t>
      </w:r>
    </w:p>
    <w:p w:rsidR="00006184" w:rsidRDefault="00006184" w:rsidP="002E534E">
      <w:pPr>
        <w:pStyle w:val="Default"/>
        <w:spacing w:line="360" w:lineRule="auto"/>
        <w:rPr>
          <w:sz w:val="30"/>
          <w:szCs w:val="30"/>
        </w:rPr>
      </w:pPr>
      <w:r>
        <w:rPr>
          <w:b/>
          <w:bCs/>
          <w:sz w:val="30"/>
          <w:szCs w:val="30"/>
        </w:rPr>
        <w:t xml:space="preserve">COSC2450 ASSIGNMENT 2 SPECIFICATIONS </w:t>
      </w:r>
    </w:p>
    <w:p w:rsidR="00006184" w:rsidRDefault="00006184" w:rsidP="002E534E">
      <w:pPr>
        <w:pStyle w:val="Default"/>
        <w:spacing w:line="360" w:lineRule="auto"/>
        <w:rPr>
          <w:sz w:val="26"/>
          <w:szCs w:val="26"/>
        </w:rPr>
      </w:pPr>
      <w:r>
        <w:rPr>
          <w:b/>
          <w:bCs/>
          <w:sz w:val="26"/>
          <w:szCs w:val="26"/>
        </w:rPr>
        <w:t xml:space="preserve">Submission Guideline </w:t>
      </w:r>
    </w:p>
    <w:p w:rsidR="00006184" w:rsidRDefault="00006184" w:rsidP="002E534E">
      <w:pPr>
        <w:pStyle w:val="Default"/>
        <w:spacing w:after="27" w:line="360" w:lineRule="auto"/>
        <w:rPr>
          <w:sz w:val="22"/>
          <w:szCs w:val="22"/>
        </w:rPr>
      </w:pPr>
      <w:r>
        <w:rPr>
          <w:sz w:val="22"/>
          <w:szCs w:val="22"/>
        </w:rPr>
        <w:t xml:space="preserve"> Assignment 2 is due </w:t>
      </w:r>
      <w:r>
        <w:rPr>
          <w:b/>
          <w:bCs/>
          <w:sz w:val="22"/>
          <w:szCs w:val="22"/>
        </w:rPr>
        <w:t xml:space="preserve">Saturday Week 11, 11:59PM </w:t>
      </w:r>
      <w:r>
        <w:rPr>
          <w:sz w:val="22"/>
          <w:szCs w:val="22"/>
        </w:rPr>
        <w:t xml:space="preserve">and </w:t>
      </w:r>
      <w:r>
        <w:rPr>
          <w:b/>
          <w:bCs/>
          <w:sz w:val="22"/>
          <w:szCs w:val="22"/>
        </w:rPr>
        <w:t xml:space="preserve">worth 35% </w:t>
      </w:r>
      <w:r>
        <w:rPr>
          <w:sz w:val="22"/>
          <w:szCs w:val="22"/>
        </w:rPr>
        <w:t xml:space="preserve">of the assessment. You must attempt this assignment individually. </w:t>
      </w:r>
    </w:p>
    <w:p w:rsidR="00006184" w:rsidRDefault="00006184" w:rsidP="002E534E">
      <w:pPr>
        <w:pStyle w:val="Default"/>
        <w:spacing w:line="360" w:lineRule="auto"/>
        <w:rPr>
          <w:sz w:val="22"/>
          <w:szCs w:val="22"/>
        </w:rPr>
      </w:pPr>
      <w:r>
        <w:rPr>
          <w:sz w:val="22"/>
          <w:szCs w:val="22"/>
        </w:rPr>
        <w:t xml:space="preserve"> </w:t>
      </w:r>
      <w:proofErr w:type="gramStart"/>
      <w:r>
        <w:rPr>
          <w:sz w:val="22"/>
          <w:szCs w:val="22"/>
        </w:rPr>
        <w:t>Each</w:t>
      </w:r>
      <w:proofErr w:type="gramEnd"/>
      <w:r>
        <w:rPr>
          <w:sz w:val="22"/>
          <w:szCs w:val="22"/>
        </w:rPr>
        <w:t xml:space="preserve"> submission package must include </w:t>
      </w:r>
    </w:p>
    <w:p w:rsidR="00006184" w:rsidRDefault="00006184" w:rsidP="002E534E">
      <w:pPr>
        <w:pStyle w:val="Default"/>
        <w:spacing w:after="16" w:line="360" w:lineRule="auto"/>
        <w:rPr>
          <w:sz w:val="22"/>
          <w:szCs w:val="22"/>
        </w:rPr>
      </w:pPr>
      <w:proofErr w:type="gramStart"/>
      <w:r>
        <w:rPr>
          <w:rFonts w:ascii="Courier New" w:hAnsi="Courier New" w:cs="Courier New"/>
          <w:sz w:val="22"/>
          <w:szCs w:val="22"/>
        </w:rPr>
        <w:t>o</w:t>
      </w:r>
      <w:proofErr w:type="gramEnd"/>
      <w:r>
        <w:rPr>
          <w:rFonts w:ascii="Courier New" w:hAnsi="Courier New" w:cs="Courier New"/>
          <w:sz w:val="22"/>
          <w:szCs w:val="22"/>
        </w:rPr>
        <w:t xml:space="preserve"> </w:t>
      </w:r>
      <w:r>
        <w:rPr>
          <w:sz w:val="22"/>
          <w:szCs w:val="22"/>
        </w:rPr>
        <w:t xml:space="preserve">Visual Studio.NET project files and all source files </w:t>
      </w:r>
    </w:p>
    <w:p w:rsidR="00006184" w:rsidRDefault="00006184" w:rsidP="002E534E">
      <w:pPr>
        <w:pStyle w:val="Default"/>
        <w:spacing w:line="360" w:lineRule="auto"/>
        <w:rPr>
          <w:sz w:val="22"/>
          <w:szCs w:val="22"/>
        </w:rPr>
      </w:pPr>
      <w:proofErr w:type="gramStart"/>
      <w:r>
        <w:rPr>
          <w:rFonts w:ascii="Courier New" w:hAnsi="Courier New" w:cs="Courier New"/>
          <w:sz w:val="22"/>
          <w:szCs w:val="22"/>
        </w:rPr>
        <w:t>o</w:t>
      </w:r>
      <w:proofErr w:type="gramEnd"/>
      <w:r>
        <w:rPr>
          <w:rFonts w:ascii="Courier New" w:hAnsi="Courier New" w:cs="Courier New"/>
          <w:sz w:val="22"/>
          <w:szCs w:val="22"/>
        </w:rPr>
        <w:t xml:space="preserve"> </w:t>
      </w:r>
      <w:r>
        <w:rPr>
          <w:sz w:val="22"/>
          <w:szCs w:val="22"/>
        </w:rPr>
        <w:t xml:space="preserve">All SQL script necessary to recreate the database schema, tables schema, stored procedures and triggers used in the system and populate default data </w:t>
      </w:r>
    </w:p>
    <w:p w:rsidR="00006184" w:rsidRDefault="00006184" w:rsidP="002E534E">
      <w:pPr>
        <w:pStyle w:val="Default"/>
        <w:spacing w:line="360" w:lineRule="auto"/>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Test your script properly before submission </w:t>
      </w:r>
      <w:r>
        <w:rPr>
          <w:sz w:val="22"/>
          <w:szCs w:val="22"/>
        </w:rPr>
        <w:t xml:space="preserve">– it must be executed in the lecturer’s machine without any manual change. Marks will be deduced for scripts containing errors or requiring manual changes. </w:t>
      </w:r>
    </w:p>
    <w:p w:rsidR="00006184" w:rsidRDefault="00006184" w:rsidP="002E534E">
      <w:pPr>
        <w:pStyle w:val="Default"/>
        <w:spacing w:line="360" w:lineRule="auto"/>
        <w:rPr>
          <w:sz w:val="22"/>
          <w:szCs w:val="22"/>
        </w:rPr>
      </w:pPr>
      <w:proofErr w:type="gramStart"/>
      <w:r>
        <w:rPr>
          <w:rFonts w:ascii="Courier New" w:hAnsi="Courier New" w:cs="Courier New"/>
          <w:sz w:val="22"/>
          <w:szCs w:val="22"/>
        </w:rPr>
        <w:t>o</w:t>
      </w:r>
      <w:proofErr w:type="gramEnd"/>
      <w:r>
        <w:rPr>
          <w:rFonts w:ascii="Courier New" w:hAnsi="Courier New" w:cs="Courier New"/>
          <w:sz w:val="22"/>
          <w:szCs w:val="22"/>
        </w:rPr>
        <w:t xml:space="preserve"> </w:t>
      </w:r>
      <w:r>
        <w:rPr>
          <w:sz w:val="22"/>
          <w:szCs w:val="22"/>
        </w:rPr>
        <w:t xml:space="preserve">A README.txt file documenting the followings </w:t>
      </w:r>
    </w:p>
    <w:p w:rsidR="00006184" w:rsidRDefault="00006184" w:rsidP="002E534E">
      <w:pPr>
        <w:pStyle w:val="Default"/>
        <w:spacing w:after="8" w:line="360" w:lineRule="auto"/>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Your full name, your Student ID </w:t>
      </w:r>
    </w:p>
    <w:p w:rsidR="00006184" w:rsidRDefault="00006184" w:rsidP="002E534E">
      <w:pPr>
        <w:pStyle w:val="Default"/>
        <w:spacing w:after="8" w:line="360" w:lineRule="auto"/>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Features that you have implemented including </w:t>
      </w:r>
      <w:r>
        <w:rPr>
          <w:i/>
          <w:iCs/>
          <w:sz w:val="22"/>
          <w:szCs w:val="22"/>
        </w:rPr>
        <w:t xml:space="preserve">known limitations </w:t>
      </w:r>
      <w:r>
        <w:rPr>
          <w:sz w:val="22"/>
          <w:szCs w:val="22"/>
        </w:rPr>
        <w:t xml:space="preserve">of those features </w:t>
      </w:r>
    </w:p>
    <w:p w:rsidR="00006184" w:rsidRDefault="00006184" w:rsidP="002E534E">
      <w:pPr>
        <w:pStyle w:val="Default"/>
        <w:spacing w:line="360" w:lineRule="auto"/>
        <w:rPr>
          <w:sz w:val="22"/>
          <w:szCs w:val="22"/>
        </w:rPr>
      </w:pPr>
      <w:proofErr w:type="gramStart"/>
      <w:r>
        <w:rPr>
          <w:rFonts w:ascii="Wingdings" w:hAnsi="Wingdings" w:cs="Wingdings"/>
          <w:sz w:val="22"/>
          <w:szCs w:val="22"/>
        </w:rPr>
        <w:t></w:t>
      </w:r>
      <w:r>
        <w:rPr>
          <w:rFonts w:ascii="Wingdings" w:hAnsi="Wingdings" w:cs="Wingdings"/>
          <w:sz w:val="22"/>
          <w:szCs w:val="22"/>
        </w:rPr>
        <w:t></w:t>
      </w:r>
      <w:r>
        <w:rPr>
          <w:sz w:val="22"/>
          <w:szCs w:val="22"/>
        </w:rPr>
        <w:t>Instructions to deploy and execute the whole application.</w:t>
      </w:r>
      <w:proofErr w:type="gramEnd"/>
      <w:r>
        <w:rPr>
          <w:sz w:val="22"/>
          <w:szCs w:val="22"/>
        </w:rPr>
        <w:t xml:space="preserve"> </w:t>
      </w:r>
    </w:p>
    <w:p w:rsidR="00006184" w:rsidRDefault="00006184" w:rsidP="002E534E">
      <w:pPr>
        <w:pStyle w:val="Default"/>
        <w:spacing w:line="360" w:lineRule="auto"/>
        <w:rPr>
          <w:sz w:val="22"/>
          <w:szCs w:val="22"/>
        </w:rPr>
      </w:pPr>
      <w:proofErr w:type="gramStart"/>
      <w:r>
        <w:rPr>
          <w:rFonts w:ascii="Courier New" w:hAnsi="Courier New" w:cs="Courier New"/>
          <w:sz w:val="23"/>
          <w:szCs w:val="23"/>
        </w:rPr>
        <w:t>o</w:t>
      </w:r>
      <w:proofErr w:type="gramEnd"/>
      <w:r>
        <w:rPr>
          <w:rFonts w:ascii="Courier New" w:hAnsi="Courier New" w:cs="Courier New"/>
          <w:sz w:val="23"/>
          <w:szCs w:val="23"/>
        </w:rPr>
        <w:t xml:space="preserve"> </w:t>
      </w:r>
      <w:r>
        <w:rPr>
          <w:i/>
          <w:iCs/>
          <w:sz w:val="22"/>
          <w:szCs w:val="22"/>
        </w:rPr>
        <w:t xml:space="preserve">While the readme.txt file won’t give you any mark, missing it or any of the required information may incur a mark deduction to up to 2 marks. </w:t>
      </w:r>
    </w:p>
    <w:p w:rsidR="00006184" w:rsidRDefault="00006184" w:rsidP="002E534E">
      <w:pPr>
        <w:pStyle w:val="Default"/>
        <w:spacing w:line="360" w:lineRule="auto"/>
        <w:rPr>
          <w:sz w:val="22"/>
          <w:szCs w:val="22"/>
        </w:rPr>
      </w:pPr>
      <w:r>
        <w:rPr>
          <w:sz w:val="22"/>
          <w:szCs w:val="22"/>
        </w:rPr>
        <w:t xml:space="preserve"> Refer to Submission Standard document (in Black Board) for more details about assignment submission rules for this course. </w:t>
      </w:r>
    </w:p>
    <w:p w:rsidR="00006184" w:rsidRDefault="00006184" w:rsidP="002E534E">
      <w:pPr>
        <w:pStyle w:val="Default"/>
        <w:spacing w:line="360" w:lineRule="auto"/>
        <w:rPr>
          <w:sz w:val="22"/>
          <w:szCs w:val="22"/>
        </w:rPr>
      </w:pPr>
    </w:p>
    <w:p w:rsidR="00006184" w:rsidRDefault="00006184" w:rsidP="002E534E">
      <w:pPr>
        <w:pStyle w:val="Default"/>
        <w:spacing w:line="360" w:lineRule="auto"/>
        <w:rPr>
          <w:sz w:val="26"/>
          <w:szCs w:val="26"/>
        </w:rPr>
      </w:pPr>
      <w:r>
        <w:rPr>
          <w:b/>
          <w:bCs/>
          <w:sz w:val="26"/>
          <w:szCs w:val="26"/>
        </w:rPr>
        <w:t xml:space="preserve">Important Points </w:t>
      </w:r>
    </w:p>
    <w:p w:rsidR="00006184" w:rsidRDefault="00006184" w:rsidP="002E534E">
      <w:pPr>
        <w:pStyle w:val="Default"/>
        <w:spacing w:line="360" w:lineRule="auto"/>
        <w:rPr>
          <w:sz w:val="22"/>
          <w:szCs w:val="22"/>
        </w:rPr>
      </w:pPr>
      <w:r>
        <w:rPr>
          <w:sz w:val="22"/>
          <w:szCs w:val="22"/>
        </w:rPr>
        <w:t xml:space="preserve"> </w:t>
      </w:r>
      <w:proofErr w:type="gramStart"/>
      <w:r>
        <w:rPr>
          <w:sz w:val="22"/>
          <w:szCs w:val="22"/>
        </w:rPr>
        <w:t>You</w:t>
      </w:r>
      <w:proofErr w:type="gramEnd"/>
      <w:r>
        <w:rPr>
          <w:sz w:val="22"/>
          <w:szCs w:val="22"/>
        </w:rPr>
        <w:t xml:space="preserve"> are supposed to </w:t>
      </w:r>
      <w:r>
        <w:rPr>
          <w:i/>
          <w:iCs/>
          <w:sz w:val="22"/>
          <w:szCs w:val="22"/>
        </w:rPr>
        <w:t xml:space="preserve">demo your application </w:t>
      </w:r>
      <w:r>
        <w:rPr>
          <w:sz w:val="22"/>
          <w:szCs w:val="22"/>
        </w:rPr>
        <w:t xml:space="preserve">during the lab of </w:t>
      </w:r>
      <w:r>
        <w:rPr>
          <w:b/>
          <w:bCs/>
          <w:sz w:val="22"/>
          <w:szCs w:val="22"/>
        </w:rPr>
        <w:t xml:space="preserve">Week 12 </w:t>
      </w:r>
      <w:r>
        <w:rPr>
          <w:sz w:val="22"/>
          <w:szCs w:val="22"/>
        </w:rPr>
        <w:t xml:space="preserve">or </w:t>
      </w:r>
      <w:r>
        <w:rPr>
          <w:b/>
          <w:bCs/>
          <w:sz w:val="22"/>
          <w:szCs w:val="22"/>
        </w:rPr>
        <w:t>Week 13</w:t>
      </w:r>
      <w:r>
        <w:rPr>
          <w:sz w:val="22"/>
          <w:szCs w:val="22"/>
        </w:rPr>
        <w:t xml:space="preserve">. Each student must book demo time at one of these 2 labs. Your presence to the lab demonstration is necessary for your assignment to be marked. </w:t>
      </w:r>
    </w:p>
    <w:p w:rsidR="00006184" w:rsidRDefault="00006184" w:rsidP="002E534E">
      <w:pPr>
        <w:pStyle w:val="Default"/>
        <w:spacing w:line="360" w:lineRule="auto"/>
        <w:rPr>
          <w:sz w:val="22"/>
          <w:szCs w:val="22"/>
        </w:rPr>
      </w:pPr>
    </w:p>
    <w:p w:rsidR="00006184" w:rsidRDefault="00006184" w:rsidP="002E534E">
      <w:pPr>
        <w:pStyle w:val="Default"/>
        <w:spacing w:line="360" w:lineRule="auto"/>
        <w:rPr>
          <w:sz w:val="26"/>
          <w:szCs w:val="26"/>
        </w:rPr>
      </w:pPr>
      <w:r>
        <w:rPr>
          <w:b/>
          <w:bCs/>
          <w:sz w:val="26"/>
          <w:szCs w:val="26"/>
        </w:rPr>
        <w:t xml:space="preserve">Specification </w:t>
      </w:r>
    </w:p>
    <w:p w:rsidR="00006184" w:rsidRDefault="00006184" w:rsidP="002E534E">
      <w:pPr>
        <w:pStyle w:val="Default"/>
        <w:spacing w:line="360" w:lineRule="auto"/>
        <w:rPr>
          <w:sz w:val="22"/>
          <w:szCs w:val="22"/>
        </w:rPr>
      </w:pPr>
      <w:r>
        <w:rPr>
          <w:b/>
          <w:bCs/>
          <w:sz w:val="22"/>
          <w:szCs w:val="22"/>
        </w:rPr>
        <w:t xml:space="preserve">1. Overview </w:t>
      </w:r>
    </w:p>
    <w:p w:rsidR="00006184" w:rsidRDefault="00006184" w:rsidP="002E534E">
      <w:pPr>
        <w:pStyle w:val="Default"/>
        <w:spacing w:line="360" w:lineRule="auto"/>
        <w:rPr>
          <w:sz w:val="22"/>
          <w:szCs w:val="22"/>
        </w:rPr>
      </w:pPr>
      <w:bookmarkStart w:id="0" w:name="_GoBack"/>
      <w:bookmarkEnd w:id="0"/>
      <w:r>
        <w:rPr>
          <w:sz w:val="22"/>
          <w:szCs w:val="22"/>
        </w:rPr>
        <w:t xml:space="preserve">For this assignment, you will deal with the following topics: ASP.NET, ASP.NET AJAX, AJAX Control Toolkit, ADO.NET, SQL Server </w:t>
      </w:r>
      <w:r>
        <w:rPr>
          <w:b/>
          <w:bCs/>
          <w:sz w:val="22"/>
          <w:szCs w:val="22"/>
        </w:rPr>
        <w:t xml:space="preserve">2005 </w:t>
      </w:r>
      <w:r>
        <w:rPr>
          <w:i/>
          <w:iCs/>
          <w:sz w:val="22"/>
          <w:szCs w:val="22"/>
        </w:rPr>
        <w:t>(note the version, do not submit scripts for SQL Server 2008)</w:t>
      </w:r>
      <w:r>
        <w:rPr>
          <w:sz w:val="22"/>
          <w:szCs w:val="22"/>
        </w:rPr>
        <w:t xml:space="preserve">, stored procedures/LINQ-2-SQL, and triggers. </w:t>
      </w:r>
    </w:p>
    <w:p w:rsidR="00006184" w:rsidRDefault="00006184" w:rsidP="002E534E">
      <w:pPr>
        <w:pStyle w:val="Default"/>
        <w:spacing w:line="360" w:lineRule="auto"/>
        <w:rPr>
          <w:sz w:val="22"/>
          <w:szCs w:val="22"/>
        </w:rPr>
      </w:pPr>
      <w:r>
        <w:rPr>
          <w:b/>
          <w:bCs/>
          <w:sz w:val="22"/>
          <w:szCs w:val="22"/>
        </w:rPr>
        <w:t xml:space="preserve">2. Program Description </w:t>
      </w:r>
    </w:p>
    <w:p w:rsidR="00006184" w:rsidRDefault="00006184" w:rsidP="002E534E">
      <w:pPr>
        <w:pStyle w:val="Default"/>
        <w:spacing w:line="360" w:lineRule="auto"/>
        <w:rPr>
          <w:sz w:val="22"/>
          <w:szCs w:val="22"/>
        </w:rPr>
      </w:pPr>
    </w:p>
    <w:p w:rsidR="00006184" w:rsidRDefault="00006184" w:rsidP="004B7E92">
      <w:pPr>
        <w:pStyle w:val="Default"/>
        <w:spacing w:line="360" w:lineRule="auto"/>
        <w:rPr>
          <w:sz w:val="22"/>
          <w:szCs w:val="22"/>
        </w:rPr>
      </w:pPr>
      <w:r>
        <w:rPr>
          <w:sz w:val="22"/>
          <w:szCs w:val="22"/>
        </w:rPr>
        <w:lastRenderedPageBreak/>
        <w:t xml:space="preserve">You are to build a sub module in a bigger Enterprise Resource Planning System (ERP), a large enterprise system that links all departments in a company via a unique system, share and exchange data are done easily and quickly. Big and famous ERP like SAP or Oracle ERP can have more than 100 modules and be specialized for many different fields: banking, finance, production, commerce, pharmacy, and logistics. In Vietnam, local vendors also offer wide range of choices on ERP like </w:t>
      </w:r>
      <w:proofErr w:type="spellStart"/>
      <w:r>
        <w:rPr>
          <w:sz w:val="22"/>
          <w:szCs w:val="22"/>
        </w:rPr>
        <w:t>LacViet</w:t>
      </w:r>
      <w:proofErr w:type="spellEnd"/>
      <w:r>
        <w:rPr>
          <w:sz w:val="22"/>
          <w:szCs w:val="22"/>
        </w:rPr>
        <w:t xml:space="preserve">, MISA though most of them are far to be compared with foreign products in terms of functionality, architecture, and scalability. In this assignment you are invited to develop one module of a whole ERP system. The assignment aims to sharpen your enterprise web application development and prepare you to be working for any ERP projects in your later career life as a software architect or technical consultant. </w:t>
      </w:r>
    </w:p>
    <w:p w:rsidR="00B552AF" w:rsidRDefault="00006184" w:rsidP="002E534E">
      <w:pPr>
        <w:pStyle w:val="Default"/>
        <w:spacing w:line="360" w:lineRule="auto"/>
        <w:rPr>
          <w:sz w:val="22"/>
          <w:szCs w:val="22"/>
        </w:rPr>
      </w:pPr>
      <w:r>
        <w:rPr>
          <w:sz w:val="22"/>
          <w:szCs w:val="22"/>
        </w:rPr>
        <w:t xml:space="preserve">The ERP system you are making is a part of the whole ERP system (say RMIT ERP) which will be broken down to modules. </w:t>
      </w:r>
    </w:p>
    <w:p w:rsidR="00CF4247" w:rsidRDefault="00CF4247" w:rsidP="002E534E">
      <w:pPr>
        <w:pStyle w:val="Default"/>
        <w:spacing w:line="360" w:lineRule="auto"/>
        <w:rPr>
          <w:sz w:val="22"/>
          <w:szCs w:val="22"/>
        </w:rPr>
      </w:pPr>
    </w:p>
    <w:p w:rsidR="00006184" w:rsidRDefault="00006184" w:rsidP="002E534E">
      <w:pPr>
        <w:pStyle w:val="Default"/>
        <w:spacing w:line="360" w:lineRule="auto"/>
        <w:rPr>
          <w:sz w:val="22"/>
          <w:szCs w:val="22"/>
        </w:rPr>
      </w:pPr>
      <w:r>
        <w:rPr>
          <w:sz w:val="22"/>
          <w:szCs w:val="22"/>
        </w:rPr>
        <w:t xml:space="preserve">This non-functional requirement is for all the modules </w:t>
      </w:r>
    </w:p>
    <w:p w:rsidR="00006184" w:rsidRDefault="00006184" w:rsidP="002E534E">
      <w:pPr>
        <w:pStyle w:val="Default"/>
        <w:spacing w:line="360" w:lineRule="auto"/>
        <w:rPr>
          <w:sz w:val="23"/>
          <w:szCs w:val="23"/>
        </w:rPr>
      </w:pPr>
      <w:r>
        <w:rPr>
          <w:b/>
          <w:bCs/>
          <w:sz w:val="23"/>
          <w:szCs w:val="23"/>
        </w:rPr>
        <w:t xml:space="preserve">Non-functional Requirements (7 marks) </w:t>
      </w:r>
    </w:p>
    <w:p w:rsidR="00006184" w:rsidRDefault="00006184" w:rsidP="002E534E">
      <w:pPr>
        <w:pStyle w:val="Default"/>
        <w:spacing w:line="360" w:lineRule="auto"/>
        <w:rPr>
          <w:sz w:val="22"/>
          <w:szCs w:val="22"/>
        </w:rPr>
      </w:pPr>
      <w:r>
        <w:rPr>
          <w:b/>
          <w:bCs/>
          <w:sz w:val="22"/>
          <w:szCs w:val="22"/>
        </w:rPr>
        <w:t xml:space="preserve">a) User-friendly UI (5 mark) </w:t>
      </w:r>
    </w:p>
    <w:p w:rsidR="00006184" w:rsidRDefault="00006184" w:rsidP="002E534E">
      <w:pPr>
        <w:pStyle w:val="Default"/>
        <w:spacing w:line="360" w:lineRule="auto"/>
        <w:rPr>
          <w:sz w:val="22"/>
          <w:szCs w:val="22"/>
        </w:rPr>
      </w:pPr>
    </w:p>
    <w:p w:rsidR="00006184" w:rsidRDefault="00006184" w:rsidP="002E534E">
      <w:pPr>
        <w:pStyle w:val="Default"/>
        <w:spacing w:line="360" w:lineRule="auto"/>
        <w:rPr>
          <w:sz w:val="22"/>
          <w:szCs w:val="22"/>
        </w:rPr>
      </w:pPr>
      <w:r>
        <w:rPr>
          <w:sz w:val="22"/>
          <w:szCs w:val="22"/>
        </w:rPr>
        <w:t xml:space="preserve">The UI must be easy to use. Therefore, spend time thinking about the design of your application (e.g. workflow, screen navigation, web layout etc.) before actually implementing it. Note that this component is only concerned with overall application’s usability. Marks for individual function’s usability are already incorporated in the marking guideline in Functional Requirement section. </w:t>
      </w:r>
    </w:p>
    <w:p w:rsidR="00006184" w:rsidRDefault="00006184" w:rsidP="002E534E">
      <w:pPr>
        <w:pStyle w:val="Default"/>
        <w:spacing w:line="360" w:lineRule="auto"/>
        <w:rPr>
          <w:sz w:val="22"/>
          <w:szCs w:val="22"/>
        </w:rPr>
      </w:pPr>
      <w:r>
        <w:rPr>
          <w:b/>
          <w:bCs/>
          <w:sz w:val="22"/>
          <w:szCs w:val="22"/>
        </w:rPr>
        <w:t xml:space="preserve">b) Good OO design/code (2 marks) </w:t>
      </w:r>
    </w:p>
    <w:p w:rsidR="00006184" w:rsidRDefault="00006184" w:rsidP="002E534E">
      <w:pPr>
        <w:pStyle w:val="Default"/>
        <w:spacing w:line="360" w:lineRule="auto"/>
        <w:rPr>
          <w:sz w:val="22"/>
          <w:szCs w:val="22"/>
        </w:rPr>
      </w:pPr>
    </w:p>
    <w:p w:rsidR="00006184" w:rsidRDefault="00006184" w:rsidP="002E534E">
      <w:pPr>
        <w:pStyle w:val="Default"/>
        <w:spacing w:line="360" w:lineRule="auto"/>
        <w:rPr>
          <w:sz w:val="22"/>
          <w:szCs w:val="22"/>
        </w:rPr>
      </w:pPr>
      <w:r>
        <w:rPr>
          <w:sz w:val="22"/>
          <w:szCs w:val="22"/>
        </w:rPr>
        <w:t xml:space="preserve">Adherence to the coding standards described in this document ( </w:t>
      </w:r>
    </w:p>
    <w:p w:rsidR="00006184" w:rsidRDefault="00006184" w:rsidP="002E534E">
      <w:pPr>
        <w:pStyle w:val="Default"/>
        <w:spacing w:line="360" w:lineRule="auto"/>
        <w:rPr>
          <w:sz w:val="22"/>
          <w:szCs w:val="22"/>
        </w:rPr>
      </w:pPr>
      <w:proofErr w:type="gramStart"/>
      <w:r>
        <w:rPr>
          <w:sz w:val="22"/>
          <w:szCs w:val="22"/>
        </w:rPr>
        <w:t>http://www.idesign.net/idesign/download/IDesign%20CSharp%20Coding%20Standard.zip), good OO design and exception handlings mechanism, use of generics collections.</w:t>
      </w:r>
      <w:proofErr w:type="gramEnd"/>
      <w:r>
        <w:rPr>
          <w:sz w:val="22"/>
          <w:szCs w:val="22"/>
        </w:rPr>
        <w:t xml:space="preserve"> </w:t>
      </w:r>
    </w:p>
    <w:p w:rsidR="00666BC2" w:rsidRDefault="00666BC2" w:rsidP="002E534E">
      <w:pPr>
        <w:pStyle w:val="Default"/>
        <w:spacing w:line="360" w:lineRule="auto"/>
        <w:rPr>
          <w:b/>
          <w:bCs/>
          <w:sz w:val="26"/>
          <w:szCs w:val="26"/>
        </w:rPr>
      </w:pPr>
    </w:p>
    <w:p w:rsidR="00006184" w:rsidRDefault="00006184" w:rsidP="002E534E">
      <w:pPr>
        <w:pStyle w:val="Default"/>
        <w:spacing w:line="360" w:lineRule="auto"/>
        <w:rPr>
          <w:sz w:val="26"/>
          <w:szCs w:val="26"/>
        </w:rPr>
      </w:pPr>
      <w:r>
        <w:rPr>
          <w:b/>
          <w:bCs/>
          <w:sz w:val="26"/>
          <w:szCs w:val="26"/>
        </w:rPr>
        <w:t xml:space="preserve">Technical Requirements </w:t>
      </w:r>
    </w:p>
    <w:p w:rsidR="00006184" w:rsidRDefault="00006184" w:rsidP="002E534E">
      <w:pPr>
        <w:pStyle w:val="Default"/>
        <w:spacing w:line="360" w:lineRule="auto"/>
        <w:rPr>
          <w:sz w:val="22"/>
          <w:szCs w:val="22"/>
        </w:rPr>
      </w:pPr>
      <w:r>
        <w:rPr>
          <w:b/>
          <w:bCs/>
          <w:sz w:val="22"/>
          <w:szCs w:val="22"/>
        </w:rPr>
        <w:t>These technical requirements must be strictly adhered to</w:t>
      </w:r>
      <w:r>
        <w:rPr>
          <w:sz w:val="22"/>
          <w:szCs w:val="22"/>
        </w:rPr>
        <w:t xml:space="preserve">. Not adhering to these requirements may make you lose many marks for the relevant components. </w:t>
      </w:r>
    </w:p>
    <w:p w:rsidR="00006184" w:rsidRDefault="00006184" w:rsidP="002E534E">
      <w:pPr>
        <w:pStyle w:val="Default"/>
        <w:spacing w:after="16" w:line="360" w:lineRule="auto"/>
        <w:rPr>
          <w:sz w:val="22"/>
          <w:szCs w:val="22"/>
        </w:rPr>
      </w:pPr>
      <w:r>
        <w:rPr>
          <w:sz w:val="22"/>
          <w:szCs w:val="22"/>
        </w:rPr>
        <w:t xml:space="preserve">a) You are recommended, but not required, to use ASP.NET Membership API, Role API and/or Profile API for the user management functionality. If you do this, you must use </w:t>
      </w:r>
      <w:proofErr w:type="spellStart"/>
      <w:r>
        <w:rPr>
          <w:sz w:val="22"/>
          <w:szCs w:val="22"/>
        </w:rPr>
        <w:t>aspnet_regsql</w:t>
      </w:r>
      <w:proofErr w:type="spellEnd"/>
      <w:r>
        <w:rPr>
          <w:sz w:val="22"/>
          <w:szCs w:val="22"/>
        </w:rPr>
        <w:t xml:space="preserve"> to generate the schema and merge that with your database. </w:t>
      </w:r>
    </w:p>
    <w:p w:rsidR="00006184" w:rsidRDefault="00006184" w:rsidP="002E534E">
      <w:pPr>
        <w:pStyle w:val="Default"/>
        <w:spacing w:after="16" w:line="360" w:lineRule="auto"/>
        <w:rPr>
          <w:sz w:val="22"/>
          <w:szCs w:val="22"/>
        </w:rPr>
      </w:pPr>
      <w:r>
        <w:rPr>
          <w:sz w:val="22"/>
          <w:szCs w:val="22"/>
        </w:rPr>
        <w:lastRenderedPageBreak/>
        <w:t xml:space="preserve">b) For database operations, you can choose between these 2 strategies: use </w:t>
      </w:r>
      <w:r>
        <w:rPr>
          <w:i/>
          <w:iCs/>
          <w:sz w:val="22"/>
          <w:szCs w:val="22"/>
        </w:rPr>
        <w:t xml:space="preserve">ADO.NET with stored procedures </w:t>
      </w:r>
      <w:r>
        <w:rPr>
          <w:sz w:val="22"/>
          <w:szCs w:val="22"/>
        </w:rPr>
        <w:t xml:space="preserve">or </w:t>
      </w:r>
      <w:r>
        <w:rPr>
          <w:i/>
          <w:iCs/>
          <w:sz w:val="22"/>
          <w:szCs w:val="22"/>
        </w:rPr>
        <w:t>LINQ-2-SQL</w:t>
      </w:r>
      <w:r>
        <w:rPr>
          <w:sz w:val="22"/>
          <w:szCs w:val="22"/>
        </w:rPr>
        <w:t xml:space="preserve">. You must </w:t>
      </w:r>
      <w:r>
        <w:rPr>
          <w:b/>
          <w:bCs/>
          <w:sz w:val="22"/>
          <w:szCs w:val="22"/>
        </w:rPr>
        <w:t xml:space="preserve">not </w:t>
      </w:r>
      <w:r>
        <w:rPr>
          <w:sz w:val="22"/>
          <w:szCs w:val="22"/>
        </w:rPr>
        <w:t xml:space="preserve">use dynamic or hardcoded SQL statements in your application. </w:t>
      </w:r>
    </w:p>
    <w:p w:rsidR="00006184" w:rsidRDefault="00006184" w:rsidP="002E534E">
      <w:pPr>
        <w:pStyle w:val="Default"/>
        <w:spacing w:after="16" w:line="360" w:lineRule="auto"/>
        <w:rPr>
          <w:sz w:val="22"/>
          <w:szCs w:val="22"/>
        </w:rPr>
      </w:pPr>
      <w:r>
        <w:rPr>
          <w:sz w:val="22"/>
          <w:szCs w:val="22"/>
        </w:rPr>
        <w:t xml:space="preserve">c) You must use </w:t>
      </w:r>
      <w:proofErr w:type="spellStart"/>
      <w:r>
        <w:rPr>
          <w:sz w:val="22"/>
          <w:szCs w:val="22"/>
        </w:rPr>
        <w:t>UpdatePanel</w:t>
      </w:r>
      <w:proofErr w:type="spellEnd"/>
      <w:r>
        <w:rPr>
          <w:sz w:val="22"/>
          <w:szCs w:val="22"/>
        </w:rPr>
        <w:t xml:space="preserve"> and </w:t>
      </w:r>
      <w:proofErr w:type="spellStart"/>
      <w:r>
        <w:rPr>
          <w:sz w:val="22"/>
          <w:szCs w:val="22"/>
        </w:rPr>
        <w:t>UpdateProgress</w:t>
      </w:r>
      <w:proofErr w:type="spellEnd"/>
      <w:r>
        <w:rPr>
          <w:sz w:val="22"/>
          <w:szCs w:val="22"/>
        </w:rPr>
        <w:t xml:space="preserve"> controls for most modification operations in the site except for the popup. For example saving timesheet, approving timesheet etc. should be done via asynchronous </w:t>
      </w:r>
      <w:proofErr w:type="spellStart"/>
      <w:r>
        <w:rPr>
          <w:sz w:val="22"/>
          <w:szCs w:val="22"/>
        </w:rPr>
        <w:t>postback</w:t>
      </w:r>
      <w:proofErr w:type="spellEnd"/>
      <w:r>
        <w:rPr>
          <w:sz w:val="22"/>
          <w:szCs w:val="22"/>
        </w:rPr>
        <w:t xml:space="preserve"> enabled by </w:t>
      </w:r>
      <w:proofErr w:type="spellStart"/>
      <w:r>
        <w:rPr>
          <w:sz w:val="22"/>
          <w:szCs w:val="22"/>
        </w:rPr>
        <w:t>UpdatePanel</w:t>
      </w:r>
      <w:proofErr w:type="spellEnd"/>
      <w:r>
        <w:rPr>
          <w:sz w:val="22"/>
          <w:szCs w:val="22"/>
        </w:rPr>
        <w:t xml:space="preserve">. </w:t>
      </w:r>
    </w:p>
    <w:p w:rsidR="00006184" w:rsidRDefault="00006184" w:rsidP="002E534E">
      <w:pPr>
        <w:pStyle w:val="Default"/>
        <w:spacing w:after="16" w:line="360" w:lineRule="auto"/>
        <w:rPr>
          <w:sz w:val="22"/>
          <w:szCs w:val="22"/>
        </w:rPr>
      </w:pPr>
      <w:r>
        <w:rPr>
          <w:sz w:val="22"/>
          <w:szCs w:val="22"/>
        </w:rPr>
        <w:t xml:space="preserve">d) You must use validation controls to make sure that only the valid data is entered into the system. For example email address of a user must be valid. </w:t>
      </w:r>
    </w:p>
    <w:p w:rsidR="00006184" w:rsidRDefault="00006184" w:rsidP="002E534E">
      <w:pPr>
        <w:pStyle w:val="Default"/>
        <w:spacing w:after="16" w:line="360" w:lineRule="auto"/>
        <w:rPr>
          <w:sz w:val="22"/>
          <w:szCs w:val="22"/>
        </w:rPr>
      </w:pPr>
      <w:r>
        <w:rPr>
          <w:sz w:val="22"/>
          <w:szCs w:val="22"/>
        </w:rPr>
        <w:t xml:space="preserve">e) You must use Calendar control of the AJAX Control Toolkit for any date time selection in your application. </w:t>
      </w:r>
    </w:p>
    <w:p w:rsidR="00006184" w:rsidRDefault="00006184" w:rsidP="002E534E">
      <w:pPr>
        <w:pStyle w:val="Default"/>
        <w:spacing w:line="360" w:lineRule="auto"/>
        <w:rPr>
          <w:sz w:val="22"/>
          <w:szCs w:val="22"/>
        </w:rPr>
      </w:pPr>
      <w:r>
        <w:rPr>
          <w:sz w:val="22"/>
          <w:szCs w:val="22"/>
        </w:rPr>
        <w:t xml:space="preserve">f) You must use ASP.NET Master Page to organize reusable site elements and common styling. </w:t>
      </w:r>
    </w:p>
    <w:p w:rsidR="00006184" w:rsidRDefault="00006184" w:rsidP="002E534E">
      <w:pPr>
        <w:pStyle w:val="Default"/>
        <w:spacing w:line="360" w:lineRule="auto"/>
        <w:rPr>
          <w:sz w:val="22"/>
          <w:szCs w:val="22"/>
        </w:rPr>
      </w:pPr>
    </w:p>
    <w:p w:rsidR="00006184" w:rsidRDefault="00006184" w:rsidP="002E534E">
      <w:pPr>
        <w:pStyle w:val="Default"/>
        <w:spacing w:line="360" w:lineRule="auto"/>
        <w:rPr>
          <w:sz w:val="22"/>
          <w:szCs w:val="22"/>
        </w:rPr>
      </w:pPr>
      <w:r>
        <w:rPr>
          <w:b/>
          <w:bCs/>
          <w:sz w:val="22"/>
          <w:szCs w:val="22"/>
        </w:rPr>
        <w:t xml:space="preserve">3. </w:t>
      </w:r>
      <w:r w:rsidR="00FF5485">
        <w:rPr>
          <w:b/>
          <w:bCs/>
          <w:sz w:val="22"/>
          <w:szCs w:val="22"/>
        </w:rPr>
        <w:t>Module description</w:t>
      </w:r>
      <w:r>
        <w:rPr>
          <w:b/>
          <w:bCs/>
          <w:sz w:val="22"/>
          <w:szCs w:val="22"/>
        </w:rPr>
        <w:t xml:space="preserve">: </w:t>
      </w:r>
    </w:p>
    <w:tbl>
      <w:tblPr>
        <w:tblW w:w="0" w:type="auto"/>
        <w:tblBorders>
          <w:top w:val="nil"/>
          <w:left w:val="nil"/>
          <w:bottom w:val="nil"/>
          <w:right w:val="nil"/>
        </w:tblBorders>
        <w:tblLayout w:type="fixed"/>
        <w:tblLook w:val="0000" w:firstRow="0" w:lastRow="0" w:firstColumn="0" w:lastColumn="0" w:noHBand="0" w:noVBand="0"/>
      </w:tblPr>
      <w:tblGrid>
        <w:gridCol w:w="8895"/>
      </w:tblGrid>
      <w:tr w:rsidR="00006184">
        <w:tblPrEx>
          <w:tblCellMar>
            <w:top w:w="0" w:type="dxa"/>
            <w:bottom w:w="0" w:type="dxa"/>
          </w:tblCellMar>
        </w:tblPrEx>
        <w:trPr>
          <w:trHeight w:val="6616"/>
        </w:trPr>
        <w:tc>
          <w:tcPr>
            <w:tcW w:w="8895" w:type="dxa"/>
          </w:tcPr>
          <w:p w:rsidR="00006184" w:rsidRDefault="00006184" w:rsidP="002E534E">
            <w:pPr>
              <w:pStyle w:val="Default"/>
              <w:spacing w:line="360" w:lineRule="auto"/>
              <w:rPr>
                <w:sz w:val="22"/>
                <w:szCs w:val="22"/>
              </w:rPr>
            </w:pPr>
            <w:r>
              <w:rPr>
                <w:b/>
                <w:bCs/>
                <w:sz w:val="22"/>
                <w:szCs w:val="22"/>
              </w:rPr>
              <w:t xml:space="preserve">Build the Warehouse management module </w:t>
            </w:r>
          </w:p>
          <w:p w:rsidR="00006184" w:rsidRDefault="00006184" w:rsidP="002E534E">
            <w:pPr>
              <w:pStyle w:val="Default"/>
              <w:spacing w:line="360" w:lineRule="auto"/>
              <w:rPr>
                <w:sz w:val="22"/>
                <w:szCs w:val="22"/>
              </w:rPr>
            </w:pPr>
            <w:r>
              <w:rPr>
                <w:sz w:val="22"/>
                <w:szCs w:val="22"/>
              </w:rPr>
              <w:t xml:space="preserve">The warehouse management module is one of the crucial module any production and sales companies. The companies can make their own products or buy products from other partners and redistribute them. This module basically maintains the balance of stocks (quantity of products in a warehouse). It has a master table of product. Information of a </w:t>
            </w:r>
            <w:r>
              <w:rPr>
                <w:b/>
                <w:bCs/>
                <w:sz w:val="22"/>
                <w:szCs w:val="22"/>
              </w:rPr>
              <w:t xml:space="preserve">product </w:t>
            </w:r>
            <w:r>
              <w:rPr>
                <w:sz w:val="22"/>
                <w:szCs w:val="22"/>
              </w:rPr>
              <w:t xml:space="preserve">includes </w:t>
            </w:r>
          </w:p>
          <w:p w:rsidR="00006184" w:rsidRDefault="00006184" w:rsidP="002E534E">
            <w:pPr>
              <w:pStyle w:val="Default"/>
              <w:spacing w:line="360" w:lineRule="auto"/>
              <w:rPr>
                <w:sz w:val="22"/>
                <w:szCs w:val="22"/>
              </w:rPr>
            </w:pPr>
            <w:r>
              <w:rPr>
                <w:sz w:val="22"/>
                <w:szCs w:val="22"/>
              </w:rPr>
              <w:t xml:space="preserve">- id (either entered by user or generated by a system following a certain </w:t>
            </w:r>
          </w:p>
          <w:p w:rsidR="00006184" w:rsidRDefault="00006184" w:rsidP="002E534E">
            <w:pPr>
              <w:pStyle w:val="Default"/>
              <w:spacing w:line="360" w:lineRule="auto"/>
              <w:rPr>
                <w:sz w:val="22"/>
                <w:szCs w:val="22"/>
              </w:rPr>
            </w:pPr>
          </w:p>
          <w:p w:rsidR="00006184" w:rsidRDefault="00006184" w:rsidP="002E534E">
            <w:pPr>
              <w:pStyle w:val="Default"/>
              <w:spacing w:line="360" w:lineRule="auto"/>
              <w:rPr>
                <w:sz w:val="22"/>
                <w:szCs w:val="22"/>
              </w:rPr>
            </w:pPr>
            <w:r>
              <w:rPr>
                <w:sz w:val="22"/>
                <w:szCs w:val="22"/>
              </w:rPr>
              <w:t xml:space="preserve">rules) </w:t>
            </w:r>
          </w:p>
          <w:p w:rsidR="00006184" w:rsidRDefault="00006184" w:rsidP="002E534E">
            <w:pPr>
              <w:pStyle w:val="Default"/>
              <w:spacing w:line="360" w:lineRule="auto"/>
              <w:rPr>
                <w:sz w:val="22"/>
                <w:szCs w:val="22"/>
              </w:rPr>
            </w:pPr>
            <w:r>
              <w:rPr>
                <w:sz w:val="22"/>
                <w:szCs w:val="22"/>
              </w:rPr>
              <w:t xml:space="preserve">- name </w:t>
            </w:r>
          </w:p>
          <w:p w:rsidR="00006184" w:rsidRDefault="00006184" w:rsidP="002E534E">
            <w:pPr>
              <w:pStyle w:val="Default"/>
              <w:spacing w:line="360" w:lineRule="auto"/>
              <w:rPr>
                <w:sz w:val="22"/>
                <w:szCs w:val="22"/>
              </w:rPr>
            </w:pPr>
            <w:r>
              <w:rPr>
                <w:sz w:val="22"/>
                <w:szCs w:val="22"/>
              </w:rPr>
              <w:t xml:space="preserve">- description </w:t>
            </w:r>
          </w:p>
          <w:p w:rsidR="00006184" w:rsidRDefault="00006184" w:rsidP="002E534E">
            <w:pPr>
              <w:pStyle w:val="Default"/>
              <w:spacing w:line="360" w:lineRule="auto"/>
              <w:rPr>
                <w:sz w:val="22"/>
                <w:szCs w:val="22"/>
              </w:rPr>
            </w:pPr>
            <w:r>
              <w:rPr>
                <w:sz w:val="22"/>
                <w:szCs w:val="22"/>
              </w:rPr>
              <w:t xml:space="preserve">- unit (box, bottle) </w:t>
            </w:r>
          </w:p>
          <w:p w:rsidR="00006184" w:rsidRDefault="00006184" w:rsidP="002E534E">
            <w:pPr>
              <w:pStyle w:val="Default"/>
              <w:spacing w:line="360" w:lineRule="auto"/>
              <w:rPr>
                <w:sz w:val="22"/>
                <w:szCs w:val="22"/>
              </w:rPr>
            </w:pPr>
            <w:r>
              <w:rPr>
                <w:sz w:val="22"/>
                <w:szCs w:val="22"/>
              </w:rPr>
              <w:t xml:space="preserve">- price </w:t>
            </w:r>
          </w:p>
          <w:p w:rsidR="00006184" w:rsidRDefault="00006184" w:rsidP="002E534E">
            <w:pPr>
              <w:pStyle w:val="Default"/>
              <w:spacing w:line="360" w:lineRule="auto"/>
              <w:rPr>
                <w:sz w:val="22"/>
                <w:szCs w:val="22"/>
              </w:rPr>
            </w:pPr>
            <w:r>
              <w:rPr>
                <w:sz w:val="22"/>
                <w:szCs w:val="22"/>
              </w:rPr>
              <w:t xml:space="preserve">- current balance </w:t>
            </w:r>
          </w:p>
          <w:p w:rsidR="00006184" w:rsidRDefault="00006184" w:rsidP="002E534E">
            <w:pPr>
              <w:pStyle w:val="Default"/>
              <w:spacing w:line="360" w:lineRule="auto"/>
              <w:rPr>
                <w:sz w:val="22"/>
                <w:szCs w:val="22"/>
              </w:rPr>
            </w:pPr>
          </w:p>
          <w:p w:rsidR="00006184" w:rsidRDefault="00006184" w:rsidP="002E534E">
            <w:pPr>
              <w:pStyle w:val="Default"/>
              <w:spacing w:line="360" w:lineRule="auto"/>
              <w:rPr>
                <w:sz w:val="22"/>
                <w:szCs w:val="22"/>
              </w:rPr>
            </w:pPr>
            <w:r>
              <w:rPr>
                <w:sz w:val="22"/>
                <w:szCs w:val="22"/>
              </w:rPr>
              <w:t xml:space="preserve">A list of warehouses should also be managed. Information of a </w:t>
            </w:r>
            <w:r>
              <w:rPr>
                <w:b/>
                <w:bCs/>
                <w:sz w:val="22"/>
                <w:szCs w:val="22"/>
              </w:rPr>
              <w:t xml:space="preserve">warehouse </w:t>
            </w:r>
            <w:r>
              <w:rPr>
                <w:sz w:val="22"/>
                <w:szCs w:val="22"/>
              </w:rPr>
              <w:t xml:space="preserve">includes id, name, </w:t>
            </w:r>
            <w:r w:rsidR="003B3B0C">
              <w:rPr>
                <w:sz w:val="22"/>
                <w:szCs w:val="22"/>
              </w:rPr>
              <w:t>and address</w:t>
            </w:r>
            <w:r>
              <w:rPr>
                <w:sz w:val="22"/>
                <w:szCs w:val="22"/>
              </w:rPr>
              <w:t xml:space="preserve">. </w:t>
            </w:r>
          </w:p>
          <w:p w:rsidR="00006184" w:rsidRDefault="00006184" w:rsidP="002E534E">
            <w:pPr>
              <w:pStyle w:val="Default"/>
              <w:spacing w:line="360" w:lineRule="auto"/>
              <w:rPr>
                <w:sz w:val="22"/>
                <w:szCs w:val="22"/>
              </w:rPr>
            </w:pPr>
            <w:r>
              <w:rPr>
                <w:sz w:val="22"/>
                <w:szCs w:val="22"/>
              </w:rPr>
              <w:t xml:space="preserve">Importing of products to a warehouse is recorded in a </w:t>
            </w:r>
            <w:r w:rsidR="003B3B0C">
              <w:rPr>
                <w:rFonts w:ascii="Arial" w:hAnsi="Arial" w:cs="Arial"/>
                <w:b/>
                <w:bCs/>
                <w:sz w:val="22"/>
                <w:szCs w:val="22"/>
                <w:lang w:val="vi-VN"/>
              </w:rPr>
              <w:t>Warehouse entry slip</w:t>
            </w:r>
            <w:r>
              <w:rPr>
                <w:b/>
                <w:bCs/>
                <w:sz w:val="22"/>
                <w:szCs w:val="22"/>
              </w:rPr>
              <w:t xml:space="preserve"> </w:t>
            </w:r>
            <w:r w:rsidR="003B3B0C">
              <w:rPr>
                <w:b/>
                <w:bCs/>
                <w:sz w:val="22"/>
                <w:szCs w:val="22"/>
              </w:rPr>
              <w:t xml:space="preserve">– WES </w:t>
            </w:r>
            <w:r>
              <w:rPr>
                <w:sz w:val="22"/>
                <w:szCs w:val="22"/>
              </w:rPr>
              <w:t xml:space="preserve">(Import card). Information of a </w:t>
            </w:r>
            <w:r w:rsidR="003B3B0C" w:rsidRPr="006C70DB">
              <w:rPr>
                <w:b/>
                <w:sz w:val="22"/>
                <w:szCs w:val="22"/>
              </w:rPr>
              <w:t>WES</w:t>
            </w:r>
            <w:r>
              <w:rPr>
                <w:sz w:val="22"/>
                <w:szCs w:val="22"/>
              </w:rPr>
              <w:t xml:space="preserve"> includes date, warehouse id, from what provider, total value, and user who creates the card. </w:t>
            </w:r>
          </w:p>
          <w:p w:rsidR="00006184" w:rsidRDefault="00006184" w:rsidP="002E534E">
            <w:pPr>
              <w:pStyle w:val="Default"/>
              <w:spacing w:line="360" w:lineRule="auto"/>
              <w:rPr>
                <w:sz w:val="22"/>
                <w:szCs w:val="22"/>
              </w:rPr>
            </w:pPr>
            <w:r>
              <w:rPr>
                <w:sz w:val="22"/>
                <w:szCs w:val="22"/>
              </w:rPr>
              <w:t xml:space="preserve">A list of </w:t>
            </w:r>
            <w:r>
              <w:rPr>
                <w:b/>
                <w:bCs/>
                <w:sz w:val="22"/>
                <w:szCs w:val="22"/>
              </w:rPr>
              <w:t xml:space="preserve">providers </w:t>
            </w:r>
            <w:r>
              <w:rPr>
                <w:sz w:val="22"/>
                <w:szCs w:val="22"/>
              </w:rPr>
              <w:t xml:space="preserve">should be maintained. Information of a provider includes id, name, address, phone, email, contact person, phone and email of the contact person. </w:t>
            </w:r>
          </w:p>
          <w:p w:rsidR="00006184" w:rsidRDefault="00006184" w:rsidP="002E534E">
            <w:pPr>
              <w:pStyle w:val="Default"/>
              <w:spacing w:line="360" w:lineRule="auto"/>
              <w:rPr>
                <w:sz w:val="22"/>
                <w:szCs w:val="22"/>
              </w:rPr>
            </w:pPr>
            <w:r>
              <w:rPr>
                <w:sz w:val="22"/>
                <w:szCs w:val="22"/>
              </w:rPr>
              <w:lastRenderedPageBreak/>
              <w:t xml:space="preserve">Each </w:t>
            </w:r>
            <w:r w:rsidR="006C70DB" w:rsidRPr="006C70DB">
              <w:rPr>
                <w:b/>
                <w:sz w:val="22"/>
                <w:szCs w:val="22"/>
              </w:rPr>
              <w:t>WES</w:t>
            </w:r>
            <w:r>
              <w:rPr>
                <w:sz w:val="22"/>
                <w:szCs w:val="22"/>
              </w:rPr>
              <w:t xml:space="preserve"> will have a list of details says </w:t>
            </w:r>
            <w:proofErr w:type="spellStart"/>
            <w:r w:rsidR="00CD3F77">
              <w:rPr>
                <w:b/>
                <w:bCs/>
                <w:sz w:val="22"/>
                <w:szCs w:val="22"/>
              </w:rPr>
              <w:t>WES</w:t>
            </w:r>
            <w:r>
              <w:rPr>
                <w:b/>
                <w:bCs/>
                <w:sz w:val="22"/>
                <w:szCs w:val="22"/>
              </w:rPr>
              <w:t>Detail</w:t>
            </w:r>
            <w:proofErr w:type="spellEnd"/>
            <w:r>
              <w:rPr>
                <w:sz w:val="22"/>
                <w:szCs w:val="22"/>
              </w:rPr>
              <w:t xml:space="preserve">. Each </w:t>
            </w:r>
            <w:proofErr w:type="spellStart"/>
            <w:proofErr w:type="gramStart"/>
            <w:r w:rsidR="00CD3F77">
              <w:rPr>
                <w:b/>
                <w:bCs/>
                <w:sz w:val="22"/>
                <w:szCs w:val="22"/>
              </w:rPr>
              <w:t>WESDetail</w:t>
            </w:r>
            <w:proofErr w:type="spellEnd"/>
            <w:r w:rsidR="00CD3F77">
              <w:rPr>
                <w:sz w:val="22"/>
                <w:szCs w:val="22"/>
              </w:rPr>
              <w:t xml:space="preserve"> </w:t>
            </w:r>
            <w:r>
              <w:rPr>
                <w:sz w:val="22"/>
                <w:szCs w:val="22"/>
              </w:rPr>
              <w:t xml:space="preserve"> will</w:t>
            </w:r>
            <w:proofErr w:type="gramEnd"/>
            <w:r>
              <w:rPr>
                <w:sz w:val="22"/>
                <w:szCs w:val="22"/>
              </w:rPr>
              <w:t xml:space="preserve"> has product id, quantity, unit, </w:t>
            </w:r>
            <w:r w:rsidR="00867910">
              <w:rPr>
                <w:sz w:val="22"/>
                <w:szCs w:val="22"/>
              </w:rPr>
              <w:t xml:space="preserve">and </w:t>
            </w:r>
            <w:r>
              <w:rPr>
                <w:sz w:val="22"/>
                <w:szCs w:val="22"/>
              </w:rPr>
              <w:t xml:space="preserve">price. </w:t>
            </w:r>
          </w:p>
          <w:p w:rsidR="00006184" w:rsidRDefault="00006184" w:rsidP="002E534E">
            <w:pPr>
              <w:pStyle w:val="Default"/>
              <w:spacing w:line="360" w:lineRule="auto"/>
              <w:rPr>
                <w:sz w:val="22"/>
                <w:szCs w:val="22"/>
              </w:rPr>
            </w:pPr>
            <w:r>
              <w:rPr>
                <w:sz w:val="22"/>
                <w:szCs w:val="22"/>
              </w:rPr>
              <w:t xml:space="preserve">Similarly, there is </w:t>
            </w:r>
            <w:r w:rsidR="00D44266">
              <w:rPr>
                <w:b/>
                <w:bCs/>
                <w:sz w:val="22"/>
                <w:szCs w:val="22"/>
              </w:rPr>
              <w:t>Delivery order slip - DOS</w:t>
            </w:r>
            <w:r>
              <w:rPr>
                <w:b/>
                <w:bCs/>
                <w:sz w:val="22"/>
                <w:szCs w:val="22"/>
              </w:rPr>
              <w:t xml:space="preserve"> </w:t>
            </w:r>
            <w:r>
              <w:rPr>
                <w:sz w:val="22"/>
                <w:szCs w:val="22"/>
              </w:rPr>
              <w:t>(</w:t>
            </w:r>
            <w:proofErr w:type="spellStart"/>
            <w:r>
              <w:rPr>
                <w:sz w:val="22"/>
                <w:szCs w:val="22"/>
              </w:rPr>
              <w:t>ExportCard</w:t>
            </w:r>
            <w:proofErr w:type="spellEnd"/>
            <w:r>
              <w:rPr>
                <w:sz w:val="22"/>
                <w:szCs w:val="22"/>
              </w:rPr>
              <w:t xml:space="preserve">) to record the exporting of products. Information of </w:t>
            </w:r>
            <w:r w:rsidR="00264187">
              <w:rPr>
                <w:sz w:val="22"/>
                <w:szCs w:val="22"/>
              </w:rPr>
              <w:t xml:space="preserve">a </w:t>
            </w:r>
            <w:r w:rsidR="00FC11C7" w:rsidRPr="00FC11C7">
              <w:rPr>
                <w:b/>
                <w:sz w:val="22"/>
                <w:szCs w:val="22"/>
              </w:rPr>
              <w:t>DOS</w:t>
            </w:r>
            <w:r>
              <w:rPr>
                <w:sz w:val="22"/>
                <w:szCs w:val="22"/>
              </w:rPr>
              <w:t xml:space="preserve"> is similar to </w:t>
            </w:r>
            <w:r w:rsidR="00FC11C7" w:rsidRPr="00FC11C7">
              <w:rPr>
                <w:b/>
                <w:sz w:val="22"/>
                <w:szCs w:val="22"/>
              </w:rPr>
              <w:t>WES</w:t>
            </w:r>
            <w:r>
              <w:rPr>
                <w:sz w:val="22"/>
                <w:szCs w:val="22"/>
              </w:rPr>
              <w:t xml:space="preserve"> </w:t>
            </w:r>
            <w:r w:rsidR="00DA0D5C">
              <w:rPr>
                <w:sz w:val="22"/>
                <w:szCs w:val="22"/>
              </w:rPr>
              <w:t xml:space="preserve">such as date, time, from what warehouse to what warehouse, </w:t>
            </w:r>
            <w:r w:rsidR="00DD4BB9">
              <w:rPr>
                <w:sz w:val="22"/>
                <w:szCs w:val="22"/>
              </w:rPr>
              <w:t xml:space="preserve">details of </w:t>
            </w:r>
            <w:r w:rsidR="00264187">
              <w:rPr>
                <w:sz w:val="22"/>
                <w:szCs w:val="22"/>
              </w:rPr>
              <w:t>the DOS</w:t>
            </w:r>
            <w:r w:rsidR="0007309A">
              <w:rPr>
                <w:sz w:val="22"/>
                <w:szCs w:val="22"/>
              </w:rPr>
              <w:t xml:space="preserve"> (product, quantity, price </w:t>
            </w:r>
            <w:proofErr w:type="spellStart"/>
            <w:r w:rsidR="0007309A">
              <w:rPr>
                <w:sz w:val="22"/>
                <w:szCs w:val="22"/>
              </w:rPr>
              <w:t>etc</w:t>
            </w:r>
            <w:proofErr w:type="spellEnd"/>
            <w:r w:rsidR="0007309A">
              <w:rPr>
                <w:sz w:val="22"/>
                <w:szCs w:val="22"/>
              </w:rPr>
              <w:t>).</w:t>
            </w:r>
          </w:p>
          <w:p w:rsidR="00DC0E6C" w:rsidRDefault="006F3562" w:rsidP="002E534E">
            <w:pPr>
              <w:pStyle w:val="Default"/>
              <w:numPr>
                <w:ilvl w:val="0"/>
                <w:numId w:val="1"/>
              </w:numPr>
              <w:spacing w:line="360" w:lineRule="auto"/>
              <w:rPr>
                <w:sz w:val="22"/>
                <w:szCs w:val="22"/>
              </w:rPr>
            </w:pPr>
            <w:r w:rsidRPr="00DC0E6C">
              <w:rPr>
                <w:sz w:val="22"/>
                <w:szCs w:val="22"/>
              </w:rPr>
              <w:t xml:space="preserve">Build the GUI to </w:t>
            </w:r>
            <w:r w:rsidR="0053039C" w:rsidRPr="00DC0E6C">
              <w:rPr>
                <w:sz w:val="22"/>
                <w:szCs w:val="22"/>
              </w:rPr>
              <w:t>support add/update/delete products, warehouse, WES</w:t>
            </w:r>
            <w:r w:rsidR="009E589A">
              <w:rPr>
                <w:sz w:val="22"/>
                <w:szCs w:val="22"/>
              </w:rPr>
              <w:t xml:space="preserve"> and its details</w:t>
            </w:r>
            <w:r w:rsidR="0053039C" w:rsidRPr="00DC0E6C">
              <w:rPr>
                <w:sz w:val="22"/>
                <w:szCs w:val="22"/>
              </w:rPr>
              <w:t>, DOS</w:t>
            </w:r>
            <w:r w:rsidR="009E589A">
              <w:rPr>
                <w:sz w:val="22"/>
                <w:szCs w:val="22"/>
              </w:rPr>
              <w:t xml:space="preserve"> and its details</w:t>
            </w:r>
          </w:p>
          <w:p w:rsidR="00006184" w:rsidRPr="00DC0E6C" w:rsidRDefault="00006184" w:rsidP="002E534E">
            <w:pPr>
              <w:pStyle w:val="Default"/>
              <w:numPr>
                <w:ilvl w:val="0"/>
                <w:numId w:val="1"/>
              </w:numPr>
              <w:spacing w:line="360" w:lineRule="auto"/>
              <w:rPr>
                <w:sz w:val="22"/>
                <w:szCs w:val="22"/>
              </w:rPr>
            </w:pPr>
            <w:r w:rsidRPr="00DC0E6C">
              <w:rPr>
                <w:sz w:val="22"/>
                <w:szCs w:val="22"/>
              </w:rPr>
              <w:t xml:space="preserve">Based on the import and export transactions, the module shall allow the two main reports: </w:t>
            </w:r>
          </w:p>
          <w:p w:rsidR="00006184" w:rsidRDefault="00006184" w:rsidP="002E534E">
            <w:pPr>
              <w:pStyle w:val="Default"/>
              <w:spacing w:line="360" w:lineRule="auto"/>
              <w:rPr>
                <w:sz w:val="22"/>
                <w:szCs w:val="22"/>
              </w:rPr>
            </w:pPr>
            <w:r>
              <w:rPr>
                <w:sz w:val="22"/>
                <w:szCs w:val="22"/>
              </w:rPr>
              <w:t>- List of transacti</w:t>
            </w:r>
            <w:r w:rsidR="00163199">
              <w:rPr>
                <w:sz w:val="22"/>
                <w:szCs w:val="22"/>
              </w:rPr>
              <w:t>ons of a product in a warehouse; input parameters:</w:t>
            </w:r>
            <w:r>
              <w:rPr>
                <w:sz w:val="22"/>
                <w:szCs w:val="22"/>
              </w:rPr>
              <w:t xml:space="preserve"> from date, to date </w:t>
            </w:r>
          </w:p>
          <w:p w:rsidR="00152294" w:rsidRPr="00D853A2" w:rsidRDefault="00152294" w:rsidP="002E534E">
            <w:pPr>
              <w:pStyle w:val="Default"/>
              <w:spacing w:line="360" w:lineRule="auto"/>
              <w:rPr>
                <w:b/>
                <w:sz w:val="22"/>
                <w:szCs w:val="22"/>
              </w:rPr>
            </w:pPr>
            <w:r w:rsidRPr="00D853A2">
              <w:rPr>
                <w:b/>
                <w:sz w:val="22"/>
                <w:szCs w:val="22"/>
              </w:rPr>
              <w:t>Product: A</w:t>
            </w:r>
            <w:r w:rsidR="00D853A2" w:rsidRPr="00D853A2">
              <w:rPr>
                <w:b/>
                <w:sz w:val="22"/>
                <w:szCs w:val="22"/>
              </w:rPr>
              <w:t xml:space="preserve">. </w:t>
            </w:r>
            <w:r w:rsidR="00D853A2" w:rsidRPr="00D853A2">
              <w:rPr>
                <w:b/>
                <w:sz w:val="22"/>
                <w:szCs w:val="22"/>
              </w:rPr>
              <w:t xml:space="preserve">From: 1/1/2012 To: 1/1/2013 </w:t>
            </w:r>
          </w:p>
          <w:tbl>
            <w:tblPr>
              <w:tblStyle w:val="TableGrid"/>
              <w:tblW w:w="0" w:type="auto"/>
              <w:tblLayout w:type="fixed"/>
              <w:tblLook w:val="04A0" w:firstRow="1" w:lastRow="0" w:firstColumn="1" w:lastColumn="0" w:noHBand="0" w:noVBand="1"/>
            </w:tblPr>
            <w:tblGrid>
              <w:gridCol w:w="1732"/>
              <w:gridCol w:w="1733"/>
              <w:gridCol w:w="1733"/>
              <w:gridCol w:w="1733"/>
              <w:gridCol w:w="1733"/>
            </w:tblGrid>
            <w:tr w:rsidR="00152294" w:rsidTr="00F0359B">
              <w:tc>
                <w:tcPr>
                  <w:tcW w:w="1732" w:type="dxa"/>
                </w:tcPr>
                <w:p w:rsidR="00152294" w:rsidRDefault="00152294" w:rsidP="009339DE">
                  <w:pPr>
                    <w:pStyle w:val="Default"/>
                    <w:spacing w:line="360" w:lineRule="auto"/>
                    <w:rPr>
                      <w:sz w:val="22"/>
                      <w:szCs w:val="22"/>
                    </w:rPr>
                  </w:pPr>
                  <w:r>
                    <w:rPr>
                      <w:sz w:val="22"/>
                      <w:szCs w:val="22"/>
                    </w:rPr>
                    <w:t>Transaction</w:t>
                  </w:r>
                </w:p>
              </w:tc>
              <w:tc>
                <w:tcPr>
                  <w:tcW w:w="1733" w:type="dxa"/>
                </w:tcPr>
                <w:p w:rsidR="00152294" w:rsidRDefault="00152294" w:rsidP="009339DE">
                  <w:pPr>
                    <w:pStyle w:val="Default"/>
                    <w:spacing w:line="360" w:lineRule="auto"/>
                    <w:rPr>
                      <w:sz w:val="22"/>
                      <w:szCs w:val="22"/>
                    </w:rPr>
                  </w:pPr>
                  <w:r>
                    <w:rPr>
                      <w:sz w:val="22"/>
                      <w:szCs w:val="22"/>
                    </w:rPr>
                    <w:t>Date</w:t>
                  </w:r>
                </w:p>
              </w:tc>
              <w:tc>
                <w:tcPr>
                  <w:tcW w:w="1733" w:type="dxa"/>
                </w:tcPr>
                <w:p w:rsidR="00152294" w:rsidRDefault="00152294" w:rsidP="009339DE">
                  <w:pPr>
                    <w:pStyle w:val="Default"/>
                    <w:spacing w:line="360" w:lineRule="auto"/>
                    <w:rPr>
                      <w:sz w:val="22"/>
                      <w:szCs w:val="22"/>
                    </w:rPr>
                  </w:pPr>
                  <w:r>
                    <w:rPr>
                      <w:sz w:val="22"/>
                      <w:szCs w:val="22"/>
                    </w:rPr>
                    <w:t>Quantity</w:t>
                  </w:r>
                </w:p>
              </w:tc>
              <w:tc>
                <w:tcPr>
                  <w:tcW w:w="1733" w:type="dxa"/>
                </w:tcPr>
                <w:p w:rsidR="00152294" w:rsidRDefault="00152294" w:rsidP="009339DE">
                  <w:pPr>
                    <w:pStyle w:val="Default"/>
                    <w:spacing w:line="360" w:lineRule="auto"/>
                    <w:rPr>
                      <w:sz w:val="22"/>
                      <w:szCs w:val="22"/>
                    </w:rPr>
                  </w:pPr>
                  <w:r>
                    <w:rPr>
                      <w:sz w:val="22"/>
                      <w:szCs w:val="22"/>
                    </w:rPr>
                    <w:t>Entry</w:t>
                  </w:r>
                </w:p>
              </w:tc>
              <w:tc>
                <w:tcPr>
                  <w:tcW w:w="1733" w:type="dxa"/>
                </w:tcPr>
                <w:p w:rsidR="00152294" w:rsidRDefault="00152294" w:rsidP="009339DE">
                  <w:pPr>
                    <w:pStyle w:val="Default"/>
                    <w:spacing w:line="360" w:lineRule="auto"/>
                    <w:rPr>
                      <w:sz w:val="22"/>
                      <w:szCs w:val="22"/>
                    </w:rPr>
                  </w:pPr>
                  <w:r>
                    <w:rPr>
                      <w:sz w:val="22"/>
                      <w:szCs w:val="22"/>
                    </w:rPr>
                    <w:t>Delivery</w:t>
                  </w:r>
                </w:p>
              </w:tc>
            </w:tr>
            <w:tr w:rsidR="00152294" w:rsidTr="00F0359B">
              <w:tc>
                <w:tcPr>
                  <w:tcW w:w="1732" w:type="dxa"/>
                </w:tcPr>
                <w:p w:rsidR="00152294" w:rsidRDefault="00152294" w:rsidP="009339DE">
                  <w:pPr>
                    <w:pStyle w:val="Default"/>
                    <w:spacing w:line="360" w:lineRule="auto"/>
                    <w:rPr>
                      <w:sz w:val="22"/>
                      <w:szCs w:val="22"/>
                    </w:rPr>
                  </w:pPr>
                  <w:r>
                    <w:rPr>
                      <w:sz w:val="22"/>
                      <w:szCs w:val="22"/>
                    </w:rPr>
                    <w:t>001</w:t>
                  </w:r>
                </w:p>
              </w:tc>
              <w:tc>
                <w:tcPr>
                  <w:tcW w:w="1733" w:type="dxa"/>
                </w:tcPr>
                <w:p w:rsidR="00152294" w:rsidRDefault="00152294" w:rsidP="009339DE">
                  <w:pPr>
                    <w:pStyle w:val="Default"/>
                    <w:spacing w:line="360" w:lineRule="auto"/>
                    <w:rPr>
                      <w:sz w:val="22"/>
                      <w:szCs w:val="22"/>
                    </w:rPr>
                  </w:pPr>
                  <w:r>
                    <w:rPr>
                      <w:sz w:val="22"/>
                      <w:szCs w:val="22"/>
                    </w:rPr>
                    <w:t>1/1/2012</w:t>
                  </w:r>
                </w:p>
              </w:tc>
              <w:tc>
                <w:tcPr>
                  <w:tcW w:w="1733" w:type="dxa"/>
                </w:tcPr>
                <w:p w:rsidR="00152294" w:rsidRDefault="00152294" w:rsidP="009339DE">
                  <w:pPr>
                    <w:pStyle w:val="Default"/>
                    <w:spacing w:line="360" w:lineRule="auto"/>
                    <w:rPr>
                      <w:sz w:val="22"/>
                      <w:szCs w:val="22"/>
                    </w:rPr>
                  </w:pPr>
                  <w:r>
                    <w:rPr>
                      <w:sz w:val="22"/>
                      <w:szCs w:val="22"/>
                    </w:rPr>
                    <w:t>5</w:t>
                  </w:r>
                </w:p>
              </w:tc>
              <w:tc>
                <w:tcPr>
                  <w:tcW w:w="1733" w:type="dxa"/>
                </w:tcPr>
                <w:p w:rsidR="00152294" w:rsidRDefault="00152294" w:rsidP="009339DE">
                  <w:pPr>
                    <w:pStyle w:val="Default"/>
                    <w:spacing w:line="360" w:lineRule="auto"/>
                    <w:rPr>
                      <w:sz w:val="22"/>
                      <w:szCs w:val="22"/>
                    </w:rPr>
                  </w:pPr>
                  <w:r>
                    <w:rPr>
                      <w:sz w:val="22"/>
                      <w:szCs w:val="22"/>
                    </w:rPr>
                    <w:t>X</w:t>
                  </w:r>
                </w:p>
              </w:tc>
              <w:tc>
                <w:tcPr>
                  <w:tcW w:w="1733" w:type="dxa"/>
                </w:tcPr>
                <w:p w:rsidR="00152294" w:rsidRDefault="00152294" w:rsidP="009339DE">
                  <w:pPr>
                    <w:pStyle w:val="Default"/>
                    <w:spacing w:line="360" w:lineRule="auto"/>
                    <w:rPr>
                      <w:sz w:val="22"/>
                      <w:szCs w:val="22"/>
                    </w:rPr>
                  </w:pPr>
                </w:p>
              </w:tc>
            </w:tr>
            <w:tr w:rsidR="00152294" w:rsidTr="00F0359B">
              <w:tc>
                <w:tcPr>
                  <w:tcW w:w="1732" w:type="dxa"/>
                </w:tcPr>
                <w:p w:rsidR="00152294" w:rsidRDefault="00152294" w:rsidP="009339DE">
                  <w:pPr>
                    <w:pStyle w:val="Default"/>
                    <w:spacing w:line="360" w:lineRule="auto"/>
                    <w:rPr>
                      <w:sz w:val="22"/>
                      <w:szCs w:val="22"/>
                    </w:rPr>
                  </w:pPr>
                  <w:r>
                    <w:rPr>
                      <w:sz w:val="22"/>
                      <w:szCs w:val="22"/>
                    </w:rPr>
                    <w:t>002</w:t>
                  </w:r>
                </w:p>
              </w:tc>
              <w:tc>
                <w:tcPr>
                  <w:tcW w:w="1733" w:type="dxa"/>
                </w:tcPr>
                <w:p w:rsidR="00152294" w:rsidRDefault="00152294" w:rsidP="00152294">
                  <w:pPr>
                    <w:pStyle w:val="Default"/>
                    <w:spacing w:line="360" w:lineRule="auto"/>
                    <w:rPr>
                      <w:sz w:val="22"/>
                      <w:szCs w:val="22"/>
                    </w:rPr>
                  </w:pPr>
                  <w:r>
                    <w:rPr>
                      <w:sz w:val="22"/>
                      <w:szCs w:val="22"/>
                    </w:rPr>
                    <w:t>2/1/2012</w:t>
                  </w:r>
                </w:p>
              </w:tc>
              <w:tc>
                <w:tcPr>
                  <w:tcW w:w="1733" w:type="dxa"/>
                </w:tcPr>
                <w:p w:rsidR="00152294" w:rsidRDefault="00152294" w:rsidP="009339DE">
                  <w:pPr>
                    <w:pStyle w:val="Default"/>
                    <w:spacing w:line="360" w:lineRule="auto"/>
                    <w:rPr>
                      <w:sz w:val="22"/>
                      <w:szCs w:val="22"/>
                    </w:rPr>
                  </w:pPr>
                  <w:r>
                    <w:rPr>
                      <w:sz w:val="22"/>
                      <w:szCs w:val="22"/>
                    </w:rPr>
                    <w:t>20</w:t>
                  </w:r>
                </w:p>
              </w:tc>
              <w:tc>
                <w:tcPr>
                  <w:tcW w:w="1733" w:type="dxa"/>
                </w:tcPr>
                <w:p w:rsidR="00152294" w:rsidRDefault="00152294" w:rsidP="009339DE">
                  <w:pPr>
                    <w:pStyle w:val="Default"/>
                    <w:spacing w:line="360" w:lineRule="auto"/>
                    <w:rPr>
                      <w:sz w:val="22"/>
                      <w:szCs w:val="22"/>
                    </w:rPr>
                  </w:pPr>
                </w:p>
              </w:tc>
              <w:tc>
                <w:tcPr>
                  <w:tcW w:w="1733" w:type="dxa"/>
                </w:tcPr>
                <w:p w:rsidR="00152294" w:rsidRDefault="00152294" w:rsidP="009339DE">
                  <w:pPr>
                    <w:pStyle w:val="Default"/>
                    <w:spacing w:line="360" w:lineRule="auto"/>
                    <w:rPr>
                      <w:sz w:val="22"/>
                      <w:szCs w:val="22"/>
                    </w:rPr>
                  </w:pPr>
                  <w:r>
                    <w:rPr>
                      <w:sz w:val="22"/>
                      <w:szCs w:val="22"/>
                    </w:rPr>
                    <w:t>X</w:t>
                  </w:r>
                </w:p>
              </w:tc>
            </w:tr>
            <w:tr w:rsidR="00152294" w:rsidTr="00F0359B">
              <w:tc>
                <w:tcPr>
                  <w:tcW w:w="1732" w:type="dxa"/>
                </w:tcPr>
                <w:p w:rsidR="00152294" w:rsidRDefault="00152294" w:rsidP="009339DE">
                  <w:pPr>
                    <w:pStyle w:val="Default"/>
                    <w:spacing w:line="360" w:lineRule="auto"/>
                    <w:rPr>
                      <w:sz w:val="22"/>
                      <w:szCs w:val="22"/>
                    </w:rPr>
                  </w:pPr>
                  <w:r>
                    <w:rPr>
                      <w:sz w:val="22"/>
                      <w:szCs w:val="22"/>
                    </w:rPr>
                    <w:t>003</w:t>
                  </w:r>
                </w:p>
              </w:tc>
              <w:tc>
                <w:tcPr>
                  <w:tcW w:w="1733" w:type="dxa"/>
                </w:tcPr>
                <w:p w:rsidR="00152294" w:rsidRDefault="00152294" w:rsidP="009339DE">
                  <w:pPr>
                    <w:pStyle w:val="Default"/>
                    <w:spacing w:line="360" w:lineRule="auto"/>
                    <w:rPr>
                      <w:sz w:val="22"/>
                      <w:szCs w:val="22"/>
                    </w:rPr>
                  </w:pPr>
                  <w:r>
                    <w:rPr>
                      <w:sz w:val="22"/>
                      <w:szCs w:val="22"/>
                    </w:rPr>
                    <w:t>4/1/2013</w:t>
                  </w:r>
                </w:p>
              </w:tc>
              <w:tc>
                <w:tcPr>
                  <w:tcW w:w="1733" w:type="dxa"/>
                </w:tcPr>
                <w:p w:rsidR="00152294" w:rsidRDefault="00152294" w:rsidP="009339DE">
                  <w:pPr>
                    <w:pStyle w:val="Default"/>
                    <w:spacing w:line="360" w:lineRule="auto"/>
                    <w:rPr>
                      <w:sz w:val="22"/>
                      <w:szCs w:val="22"/>
                    </w:rPr>
                  </w:pPr>
                  <w:r>
                    <w:rPr>
                      <w:sz w:val="22"/>
                      <w:szCs w:val="22"/>
                    </w:rPr>
                    <w:t>10</w:t>
                  </w:r>
                </w:p>
              </w:tc>
              <w:tc>
                <w:tcPr>
                  <w:tcW w:w="1733" w:type="dxa"/>
                </w:tcPr>
                <w:p w:rsidR="00152294" w:rsidRDefault="00152294" w:rsidP="009339DE">
                  <w:pPr>
                    <w:pStyle w:val="Default"/>
                    <w:spacing w:line="360" w:lineRule="auto"/>
                    <w:rPr>
                      <w:sz w:val="22"/>
                      <w:szCs w:val="22"/>
                    </w:rPr>
                  </w:pPr>
                </w:p>
              </w:tc>
              <w:tc>
                <w:tcPr>
                  <w:tcW w:w="1733" w:type="dxa"/>
                </w:tcPr>
                <w:p w:rsidR="00152294" w:rsidRDefault="00152294" w:rsidP="009339DE">
                  <w:pPr>
                    <w:pStyle w:val="Default"/>
                    <w:spacing w:line="360" w:lineRule="auto"/>
                    <w:rPr>
                      <w:sz w:val="22"/>
                      <w:szCs w:val="22"/>
                    </w:rPr>
                  </w:pPr>
                  <w:r>
                    <w:rPr>
                      <w:sz w:val="22"/>
                      <w:szCs w:val="22"/>
                    </w:rPr>
                    <w:t>x</w:t>
                  </w:r>
                </w:p>
              </w:tc>
            </w:tr>
          </w:tbl>
          <w:p w:rsidR="00E349FB" w:rsidRDefault="00E349FB" w:rsidP="002E534E">
            <w:pPr>
              <w:pStyle w:val="Default"/>
              <w:spacing w:line="360" w:lineRule="auto"/>
              <w:rPr>
                <w:sz w:val="22"/>
                <w:szCs w:val="22"/>
              </w:rPr>
            </w:pPr>
          </w:p>
          <w:p w:rsidR="007F1E58" w:rsidRDefault="00006184" w:rsidP="00163199">
            <w:pPr>
              <w:pStyle w:val="Default"/>
              <w:spacing w:line="360" w:lineRule="auto"/>
              <w:rPr>
                <w:sz w:val="22"/>
                <w:szCs w:val="22"/>
              </w:rPr>
            </w:pPr>
            <w:r>
              <w:rPr>
                <w:sz w:val="22"/>
                <w:szCs w:val="22"/>
              </w:rPr>
              <w:t>- Balance report</w:t>
            </w:r>
            <w:r w:rsidR="00163199">
              <w:rPr>
                <w:sz w:val="22"/>
                <w:szCs w:val="22"/>
              </w:rPr>
              <w:t xml:space="preserve"> of all products in a warehouse; </w:t>
            </w:r>
            <w:r w:rsidR="00163199">
              <w:rPr>
                <w:sz w:val="22"/>
                <w:szCs w:val="22"/>
              </w:rPr>
              <w:t>input parameters: from date, to date</w:t>
            </w:r>
          </w:p>
          <w:p w:rsidR="00163199" w:rsidRPr="00D853A2" w:rsidRDefault="00972599" w:rsidP="00163199">
            <w:pPr>
              <w:pStyle w:val="Default"/>
              <w:spacing w:line="360" w:lineRule="auto"/>
              <w:rPr>
                <w:b/>
                <w:sz w:val="22"/>
                <w:szCs w:val="22"/>
              </w:rPr>
            </w:pPr>
            <w:r w:rsidRPr="00D853A2">
              <w:rPr>
                <w:b/>
                <w:sz w:val="22"/>
                <w:szCs w:val="22"/>
              </w:rPr>
              <w:t>From: 1/1/2012 To: 1/1/2013</w:t>
            </w:r>
            <w:r w:rsidR="00163199" w:rsidRPr="00D853A2">
              <w:rPr>
                <w:b/>
                <w:sz w:val="22"/>
                <w:szCs w:val="22"/>
              </w:rPr>
              <w:t xml:space="preserve"> </w:t>
            </w:r>
          </w:p>
          <w:tbl>
            <w:tblPr>
              <w:tblStyle w:val="TableGrid"/>
              <w:tblW w:w="0" w:type="auto"/>
              <w:tblLayout w:type="fixed"/>
              <w:tblLook w:val="04A0" w:firstRow="1" w:lastRow="0" w:firstColumn="1" w:lastColumn="0" w:noHBand="0" w:noVBand="1"/>
            </w:tblPr>
            <w:tblGrid>
              <w:gridCol w:w="1732"/>
              <w:gridCol w:w="1733"/>
              <w:gridCol w:w="1733"/>
              <w:gridCol w:w="1733"/>
              <w:gridCol w:w="1733"/>
            </w:tblGrid>
            <w:tr w:rsidR="0001069D" w:rsidTr="0001069D">
              <w:tc>
                <w:tcPr>
                  <w:tcW w:w="1732" w:type="dxa"/>
                </w:tcPr>
                <w:p w:rsidR="0001069D" w:rsidRDefault="0001069D" w:rsidP="002E534E">
                  <w:pPr>
                    <w:pStyle w:val="Default"/>
                    <w:spacing w:line="360" w:lineRule="auto"/>
                    <w:rPr>
                      <w:sz w:val="22"/>
                      <w:szCs w:val="22"/>
                    </w:rPr>
                  </w:pPr>
                  <w:r>
                    <w:rPr>
                      <w:sz w:val="22"/>
                      <w:szCs w:val="22"/>
                    </w:rPr>
                    <w:t>Product</w:t>
                  </w:r>
                </w:p>
              </w:tc>
              <w:tc>
                <w:tcPr>
                  <w:tcW w:w="1733" w:type="dxa"/>
                </w:tcPr>
                <w:p w:rsidR="0001069D" w:rsidRDefault="0001069D" w:rsidP="002E534E">
                  <w:pPr>
                    <w:pStyle w:val="Default"/>
                    <w:spacing w:line="360" w:lineRule="auto"/>
                    <w:rPr>
                      <w:sz w:val="22"/>
                      <w:szCs w:val="22"/>
                    </w:rPr>
                  </w:pPr>
                  <w:r>
                    <w:rPr>
                      <w:sz w:val="22"/>
                      <w:szCs w:val="22"/>
                    </w:rPr>
                    <w:t>Begin</w:t>
                  </w:r>
                </w:p>
              </w:tc>
              <w:tc>
                <w:tcPr>
                  <w:tcW w:w="1733" w:type="dxa"/>
                </w:tcPr>
                <w:p w:rsidR="0001069D" w:rsidRDefault="0001069D" w:rsidP="002E534E">
                  <w:pPr>
                    <w:pStyle w:val="Default"/>
                    <w:spacing w:line="360" w:lineRule="auto"/>
                    <w:rPr>
                      <w:sz w:val="22"/>
                      <w:szCs w:val="22"/>
                    </w:rPr>
                  </w:pPr>
                  <w:r>
                    <w:rPr>
                      <w:sz w:val="22"/>
                      <w:szCs w:val="22"/>
                    </w:rPr>
                    <w:t>Entry</w:t>
                  </w:r>
                </w:p>
              </w:tc>
              <w:tc>
                <w:tcPr>
                  <w:tcW w:w="1733" w:type="dxa"/>
                </w:tcPr>
                <w:p w:rsidR="0001069D" w:rsidRDefault="0001069D" w:rsidP="002E534E">
                  <w:pPr>
                    <w:pStyle w:val="Default"/>
                    <w:spacing w:line="360" w:lineRule="auto"/>
                    <w:rPr>
                      <w:sz w:val="22"/>
                      <w:szCs w:val="22"/>
                    </w:rPr>
                  </w:pPr>
                  <w:r>
                    <w:rPr>
                      <w:sz w:val="22"/>
                      <w:szCs w:val="22"/>
                    </w:rPr>
                    <w:t>Delivery</w:t>
                  </w:r>
                </w:p>
              </w:tc>
              <w:tc>
                <w:tcPr>
                  <w:tcW w:w="1733" w:type="dxa"/>
                </w:tcPr>
                <w:p w:rsidR="0001069D" w:rsidRDefault="0001069D" w:rsidP="002E534E">
                  <w:pPr>
                    <w:pStyle w:val="Default"/>
                    <w:spacing w:line="360" w:lineRule="auto"/>
                    <w:rPr>
                      <w:sz w:val="22"/>
                      <w:szCs w:val="22"/>
                    </w:rPr>
                  </w:pPr>
                  <w:r>
                    <w:rPr>
                      <w:sz w:val="22"/>
                      <w:szCs w:val="22"/>
                    </w:rPr>
                    <w:t>End</w:t>
                  </w:r>
                </w:p>
              </w:tc>
            </w:tr>
            <w:tr w:rsidR="0001069D" w:rsidTr="0001069D">
              <w:tc>
                <w:tcPr>
                  <w:tcW w:w="1732" w:type="dxa"/>
                </w:tcPr>
                <w:p w:rsidR="0001069D" w:rsidRDefault="007F1E58" w:rsidP="002E534E">
                  <w:pPr>
                    <w:pStyle w:val="Default"/>
                    <w:spacing w:line="360" w:lineRule="auto"/>
                    <w:rPr>
                      <w:sz w:val="22"/>
                      <w:szCs w:val="22"/>
                    </w:rPr>
                  </w:pPr>
                  <w:r>
                    <w:rPr>
                      <w:sz w:val="22"/>
                      <w:szCs w:val="22"/>
                    </w:rPr>
                    <w:t>A</w:t>
                  </w:r>
                </w:p>
              </w:tc>
              <w:tc>
                <w:tcPr>
                  <w:tcW w:w="1733" w:type="dxa"/>
                </w:tcPr>
                <w:p w:rsidR="0001069D" w:rsidRDefault="009128D2" w:rsidP="002E534E">
                  <w:pPr>
                    <w:pStyle w:val="Default"/>
                    <w:spacing w:line="360" w:lineRule="auto"/>
                    <w:rPr>
                      <w:sz w:val="22"/>
                      <w:szCs w:val="22"/>
                    </w:rPr>
                  </w:pPr>
                  <w:r>
                    <w:rPr>
                      <w:sz w:val="22"/>
                      <w:szCs w:val="22"/>
                    </w:rPr>
                    <w:t>1</w:t>
                  </w:r>
                </w:p>
              </w:tc>
              <w:tc>
                <w:tcPr>
                  <w:tcW w:w="1733" w:type="dxa"/>
                </w:tcPr>
                <w:p w:rsidR="0001069D" w:rsidRDefault="009128D2" w:rsidP="002E534E">
                  <w:pPr>
                    <w:pStyle w:val="Default"/>
                    <w:spacing w:line="360" w:lineRule="auto"/>
                    <w:rPr>
                      <w:sz w:val="22"/>
                      <w:szCs w:val="22"/>
                    </w:rPr>
                  </w:pPr>
                  <w:r>
                    <w:rPr>
                      <w:sz w:val="22"/>
                      <w:szCs w:val="22"/>
                    </w:rPr>
                    <w:t>2</w:t>
                  </w:r>
                </w:p>
              </w:tc>
              <w:tc>
                <w:tcPr>
                  <w:tcW w:w="1733" w:type="dxa"/>
                </w:tcPr>
                <w:p w:rsidR="0001069D" w:rsidRDefault="009128D2" w:rsidP="002E534E">
                  <w:pPr>
                    <w:pStyle w:val="Default"/>
                    <w:spacing w:line="360" w:lineRule="auto"/>
                    <w:rPr>
                      <w:sz w:val="22"/>
                      <w:szCs w:val="22"/>
                    </w:rPr>
                  </w:pPr>
                  <w:r>
                    <w:rPr>
                      <w:sz w:val="22"/>
                      <w:szCs w:val="22"/>
                    </w:rPr>
                    <w:t>3</w:t>
                  </w:r>
                </w:p>
              </w:tc>
              <w:tc>
                <w:tcPr>
                  <w:tcW w:w="1733" w:type="dxa"/>
                </w:tcPr>
                <w:p w:rsidR="0001069D" w:rsidRDefault="003C23E7" w:rsidP="002E534E">
                  <w:pPr>
                    <w:pStyle w:val="Default"/>
                    <w:spacing w:line="360" w:lineRule="auto"/>
                    <w:rPr>
                      <w:sz w:val="22"/>
                      <w:szCs w:val="22"/>
                    </w:rPr>
                  </w:pPr>
                  <w:r>
                    <w:rPr>
                      <w:sz w:val="22"/>
                      <w:szCs w:val="22"/>
                    </w:rPr>
                    <w:t>0</w:t>
                  </w:r>
                </w:p>
              </w:tc>
            </w:tr>
            <w:tr w:rsidR="007F1E58" w:rsidTr="0001069D">
              <w:tc>
                <w:tcPr>
                  <w:tcW w:w="1732" w:type="dxa"/>
                </w:tcPr>
                <w:p w:rsidR="007F1E58" w:rsidRDefault="007F1E58" w:rsidP="002E534E">
                  <w:pPr>
                    <w:pStyle w:val="Default"/>
                    <w:spacing w:line="360" w:lineRule="auto"/>
                    <w:rPr>
                      <w:sz w:val="22"/>
                      <w:szCs w:val="22"/>
                    </w:rPr>
                  </w:pPr>
                  <w:r>
                    <w:rPr>
                      <w:sz w:val="22"/>
                      <w:szCs w:val="22"/>
                    </w:rPr>
                    <w:t>B</w:t>
                  </w:r>
                </w:p>
              </w:tc>
              <w:tc>
                <w:tcPr>
                  <w:tcW w:w="1733" w:type="dxa"/>
                </w:tcPr>
                <w:p w:rsidR="007F1E58" w:rsidRDefault="009128D2" w:rsidP="002E534E">
                  <w:pPr>
                    <w:pStyle w:val="Default"/>
                    <w:spacing w:line="360" w:lineRule="auto"/>
                    <w:rPr>
                      <w:sz w:val="22"/>
                      <w:szCs w:val="22"/>
                    </w:rPr>
                  </w:pPr>
                  <w:r>
                    <w:rPr>
                      <w:sz w:val="22"/>
                      <w:szCs w:val="22"/>
                    </w:rPr>
                    <w:t>4</w:t>
                  </w:r>
                </w:p>
              </w:tc>
              <w:tc>
                <w:tcPr>
                  <w:tcW w:w="1733" w:type="dxa"/>
                </w:tcPr>
                <w:p w:rsidR="007F1E58" w:rsidRDefault="009128D2" w:rsidP="002E534E">
                  <w:pPr>
                    <w:pStyle w:val="Default"/>
                    <w:spacing w:line="360" w:lineRule="auto"/>
                    <w:rPr>
                      <w:sz w:val="22"/>
                      <w:szCs w:val="22"/>
                    </w:rPr>
                  </w:pPr>
                  <w:r>
                    <w:rPr>
                      <w:sz w:val="22"/>
                      <w:szCs w:val="22"/>
                    </w:rPr>
                    <w:t>3</w:t>
                  </w:r>
                </w:p>
              </w:tc>
              <w:tc>
                <w:tcPr>
                  <w:tcW w:w="1733" w:type="dxa"/>
                </w:tcPr>
                <w:p w:rsidR="007F1E58" w:rsidRDefault="009128D2" w:rsidP="002E534E">
                  <w:pPr>
                    <w:pStyle w:val="Default"/>
                    <w:spacing w:line="360" w:lineRule="auto"/>
                    <w:rPr>
                      <w:sz w:val="22"/>
                      <w:szCs w:val="22"/>
                    </w:rPr>
                  </w:pPr>
                  <w:r>
                    <w:rPr>
                      <w:sz w:val="22"/>
                      <w:szCs w:val="22"/>
                    </w:rPr>
                    <w:t>2</w:t>
                  </w:r>
                </w:p>
              </w:tc>
              <w:tc>
                <w:tcPr>
                  <w:tcW w:w="1733" w:type="dxa"/>
                </w:tcPr>
                <w:p w:rsidR="007F1E58" w:rsidRDefault="003C23E7" w:rsidP="002E534E">
                  <w:pPr>
                    <w:pStyle w:val="Default"/>
                    <w:spacing w:line="360" w:lineRule="auto"/>
                    <w:rPr>
                      <w:sz w:val="22"/>
                      <w:szCs w:val="22"/>
                    </w:rPr>
                  </w:pPr>
                  <w:r>
                    <w:rPr>
                      <w:sz w:val="22"/>
                      <w:szCs w:val="22"/>
                    </w:rPr>
                    <w:t>5</w:t>
                  </w:r>
                </w:p>
              </w:tc>
            </w:tr>
            <w:tr w:rsidR="007F1E58" w:rsidTr="0001069D">
              <w:tc>
                <w:tcPr>
                  <w:tcW w:w="1732" w:type="dxa"/>
                </w:tcPr>
                <w:p w:rsidR="007F1E58" w:rsidRDefault="007F1E58" w:rsidP="002E534E">
                  <w:pPr>
                    <w:pStyle w:val="Default"/>
                    <w:spacing w:line="360" w:lineRule="auto"/>
                    <w:rPr>
                      <w:sz w:val="22"/>
                      <w:szCs w:val="22"/>
                    </w:rPr>
                  </w:pPr>
                  <w:r>
                    <w:rPr>
                      <w:sz w:val="22"/>
                      <w:szCs w:val="22"/>
                    </w:rPr>
                    <w:t>C</w:t>
                  </w:r>
                </w:p>
              </w:tc>
              <w:tc>
                <w:tcPr>
                  <w:tcW w:w="1733" w:type="dxa"/>
                </w:tcPr>
                <w:p w:rsidR="007F1E58" w:rsidRDefault="009128D2" w:rsidP="002E534E">
                  <w:pPr>
                    <w:pStyle w:val="Default"/>
                    <w:spacing w:line="360" w:lineRule="auto"/>
                    <w:rPr>
                      <w:sz w:val="22"/>
                      <w:szCs w:val="22"/>
                    </w:rPr>
                  </w:pPr>
                  <w:r>
                    <w:rPr>
                      <w:sz w:val="22"/>
                      <w:szCs w:val="22"/>
                    </w:rPr>
                    <w:t>3</w:t>
                  </w:r>
                </w:p>
              </w:tc>
              <w:tc>
                <w:tcPr>
                  <w:tcW w:w="1733" w:type="dxa"/>
                </w:tcPr>
                <w:p w:rsidR="007F1E58" w:rsidRDefault="009128D2" w:rsidP="002E534E">
                  <w:pPr>
                    <w:pStyle w:val="Default"/>
                    <w:spacing w:line="360" w:lineRule="auto"/>
                    <w:rPr>
                      <w:sz w:val="22"/>
                      <w:szCs w:val="22"/>
                    </w:rPr>
                  </w:pPr>
                  <w:r>
                    <w:rPr>
                      <w:sz w:val="22"/>
                      <w:szCs w:val="22"/>
                    </w:rPr>
                    <w:t>2</w:t>
                  </w:r>
                </w:p>
              </w:tc>
              <w:tc>
                <w:tcPr>
                  <w:tcW w:w="1733" w:type="dxa"/>
                </w:tcPr>
                <w:p w:rsidR="007F1E58" w:rsidRDefault="009128D2" w:rsidP="002E534E">
                  <w:pPr>
                    <w:pStyle w:val="Default"/>
                    <w:spacing w:line="360" w:lineRule="auto"/>
                    <w:rPr>
                      <w:sz w:val="22"/>
                      <w:szCs w:val="22"/>
                    </w:rPr>
                  </w:pPr>
                  <w:r>
                    <w:rPr>
                      <w:sz w:val="22"/>
                      <w:szCs w:val="22"/>
                    </w:rPr>
                    <w:t>4</w:t>
                  </w:r>
                </w:p>
              </w:tc>
              <w:tc>
                <w:tcPr>
                  <w:tcW w:w="1733" w:type="dxa"/>
                </w:tcPr>
                <w:p w:rsidR="007F1E58" w:rsidRDefault="003C23E7" w:rsidP="002E534E">
                  <w:pPr>
                    <w:pStyle w:val="Default"/>
                    <w:spacing w:line="360" w:lineRule="auto"/>
                    <w:rPr>
                      <w:sz w:val="22"/>
                      <w:szCs w:val="22"/>
                    </w:rPr>
                  </w:pPr>
                  <w:r>
                    <w:rPr>
                      <w:sz w:val="22"/>
                      <w:szCs w:val="22"/>
                    </w:rPr>
                    <w:t>1</w:t>
                  </w:r>
                </w:p>
              </w:tc>
            </w:tr>
          </w:tbl>
          <w:p w:rsidR="00006184" w:rsidRDefault="00006184" w:rsidP="002E534E">
            <w:pPr>
              <w:pStyle w:val="Default"/>
              <w:spacing w:line="360" w:lineRule="auto"/>
              <w:rPr>
                <w:sz w:val="22"/>
                <w:szCs w:val="22"/>
              </w:rPr>
            </w:pPr>
          </w:p>
          <w:p w:rsidR="00006184" w:rsidRDefault="00006184" w:rsidP="002E534E">
            <w:pPr>
              <w:pStyle w:val="Default"/>
              <w:spacing w:line="360" w:lineRule="auto"/>
              <w:rPr>
                <w:sz w:val="22"/>
                <w:szCs w:val="22"/>
              </w:rPr>
            </w:pPr>
          </w:p>
          <w:p w:rsidR="00C5147F" w:rsidRDefault="00696A5D" w:rsidP="002E534E">
            <w:pPr>
              <w:pStyle w:val="Default"/>
              <w:numPr>
                <w:ilvl w:val="0"/>
                <w:numId w:val="1"/>
              </w:numPr>
              <w:spacing w:line="360" w:lineRule="auto"/>
              <w:rPr>
                <w:sz w:val="22"/>
                <w:szCs w:val="22"/>
              </w:rPr>
            </w:pPr>
            <w:r w:rsidRPr="00C5147F">
              <w:rPr>
                <w:sz w:val="22"/>
                <w:szCs w:val="22"/>
              </w:rPr>
              <w:t xml:space="preserve">Build </w:t>
            </w:r>
            <w:r w:rsidR="0098432B" w:rsidRPr="00C5147F">
              <w:rPr>
                <w:sz w:val="22"/>
                <w:szCs w:val="22"/>
              </w:rPr>
              <w:t xml:space="preserve">a </w:t>
            </w:r>
            <w:r w:rsidR="00756D30" w:rsidRPr="00C5147F">
              <w:rPr>
                <w:sz w:val="22"/>
                <w:szCs w:val="22"/>
              </w:rPr>
              <w:t>web services</w:t>
            </w:r>
            <w:r w:rsidRPr="00C5147F">
              <w:rPr>
                <w:sz w:val="22"/>
                <w:szCs w:val="22"/>
              </w:rPr>
              <w:t xml:space="preserve"> to </w:t>
            </w:r>
            <w:r w:rsidR="000F35BE" w:rsidRPr="00C5147F">
              <w:rPr>
                <w:sz w:val="22"/>
                <w:szCs w:val="22"/>
              </w:rPr>
              <w:t>get</w:t>
            </w:r>
            <w:r w:rsidRPr="00C5147F">
              <w:rPr>
                <w:sz w:val="22"/>
                <w:szCs w:val="22"/>
              </w:rPr>
              <w:t xml:space="preserve"> all products and their </w:t>
            </w:r>
            <w:r w:rsidR="00006184" w:rsidRPr="00C5147F">
              <w:rPr>
                <w:sz w:val="22"/>
                <w:szCs w:val="22"/>
              </w:rPr>
              <w:t>current bala</w:t>
            </w:r>
            <w:r w:rsidRPr="00C5147F">
              <w:rPr>
                <w:sz w:val="22"/>
                <w:szCs w:val="22"/>
              </w:rPr>
              <w:t>nce in a particular warehouse</w:t>
            </w:r>
            <w:r w:rsidR="00756D30" w:rsidRPr="00C5147F">
              <w:rPr>
                <w:sz w:val="22"/>
                <w:szCs w:val="22"/>
              </w:rPr>
              <w:t>.</w:t>
            </w:r>
          </w:p>
          <w:p w:rsidR="00006184" w:rsidRPr="00C5147F" w:rsidRDefault="00C5147F" w:rsidP="002E534E">
            <w:pPr>
              <w:pStyle w:val="Default"/>
              <w:numPr>
                <w:ilvl w:val="0"/>
                <w:numId w:val="1"/>
              </w:numPr>
              <w:spacing w:line="360" w:lineRule="auto"/>
              <w:rPr>
                <w:sz w:val="22"/>
                <w:szCs w:val="22"/>
              </w:rPr>
            </w:pPr>
            <w:r w:rsidRPr="00C5147F">
              <w:rPr>
                <w:sz w:val="22"/>
                <w:szCs w:val="22"/>
              </w:rPr>
              <w:t xml:space="preserve">Build a web services to get </w:t>
            </w:r>
            <w:r w:rsidR="003344CB">
              <w:rPr>
                <w:sz w:val="22"/>
                <w:szCs w:val="22"/>
              </w:rPr>
              <w:t>all warehouse transactions of a particular project in a particular warehouse within a period</w:t>
            </w:r>
          </w:p>
          <w:p w:rsidR="00006184" w:rsidRDefault="00006184" w:rsidP="002E534E">
            <w:pPr>
              <w:pStyle w:val="Default"/>
              <w:spacing w:line="360" w:lineRule="auto"/>
              <w:rPr>
                <w:sz w:val="22"/>
                <w:szCs w:val="22"/>
              </w:rPr>
            </w:pPr>
          </w:p>
        </w:tc>
      </w:tr>
    </w:tbl>
    <w:p w:rsidR="005B59D1" w:rsidRDefault="005B59D1" w:rsidP="002E534E">
      <w:pPr>
        <w:spacing w:line="360" w:lineRule="auto"/>
      </w:pPr>
    </w:p>
    <w:sectPr w:rsidR="005B59D1">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3940" w:rsidRDefault="00843940" w:rsidP="00243077">
      <w:pPr>
        <w:spacing w:after="0" w:line="240" w:lineRule="auto"/>
      </w:pPr>
      <w:r>
        <w:separator/>
      </w:r>
    </w:p>
  </w:endnote>
  <w:endnote w:type="continuationSeparator" w:id="0">
    <w:p w:rsidR="00843940" w:rsidRDefault="00843940" w:rsidP="00243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Courier New">
    <w:altName w:val="Courier New"/>
    <w:panose1 w:val="02070309020205020404"/>
    <w:charset w:val="00"/>
    <w:family w:val="modern"/>
    <w:pitch w:val="fixed"/>
    <w:sig w:usb0="20002A87" w:usb1="80000000" w:usb2="00000008"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6123856"/>
      <w:docPartObj>
        <w:docPartGallery w:val="Page Numbers (Bottom of Page)"/>
        <w:docPartUnique/>
      </w:docPartObj>
    </w:sdtPr>
    <w:sdtEndPr>
      <w:rPr>
        <w:color w:val="808080" w:themeColor="background1" w:themeShade="80"/>
        <w:spacing w:val="60"/>
      </w:rPr>
    </w:sdtEndPr>
    <w:sdtContent>
      <w:p w:rsidR="00243077" w:rsidRDefault="00243077">
        <w:pPr>
          <w:pStyle w:val="Footer"/>
          <w:pBdr>
            <w:top w:val="single" w:sz="4" w:space="1" w:color="D9D9D9" w:themeColor="background1" w:themeShade="D9"/>
          </w:pBdr>
          <w:jc w:val="right"/>
        </w:pPr>
        <w:r>
          <w:fldChar w:fldCharType="begin"/>
        </w:r>
        <w:r>
          <w:instrText xml:space="preserve"> PAGE   \* MERGEFORMAT </w:instrText>
        </w:r>
        <w:r>
          <w:fldChar w:fldCharType="separate"/>
        </w:r>
        <w:r w:rsidR="00A25152">
          <w:rPr>
            <w:noProof/>
          </w:rPr>
          <w:t>1</w:t>
        </w:r>
        <w:r>
          <w:rPr>
            <w:noProof/>
          </w:rPr>
          <w:fldChar w:fldCharType="end"/>
        </w:r>
        <w:r>
          <w:t xml:space="preserve"> | </w:t>
        </w:r>
        <w:r>
          <w:rPr>
            <w:color w:val="808080" w:themeColor="background1" w:themeShade="80"/>
            <w:spacing w:val="60"/>
          </w:rPr>
          <w:t>Page</w:t>
        </w:r>
      </w:p>
    </w:sdtContent>
  </w:sdt>
  <w:p w:rsidR="00243077" w:rsidRDefault="002430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3940" w:rsidRDefault="00843940" w:rsidP="00243077">
      <w:pPr>
        <w:spacing w:after="0" w:line="240" w:lineRule="auto"/>
      </w:pPr>
      <w:r>
        <w:separator/>
      </w:r>
    </w:p>
  </w:footnote>
  <w:footnote w:type="continuationSeparator" w:id="0">
    <w:p w:rsidR="00843940" w:rsidRDefault="00843940" w:rsidP="002430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917834"/>
    <w:multiLevelType w:val="hybridMultilevel"/>
    <w:tmpl w:val="2934F2B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184"/>
    <w:rsid w:val="00006184"/>
    <w:rsid w:val="0001069D"/>
    <w:rsid w:val="00034A20"/>
    <w:rsid w:val="0007309A"/>
    <w:rsid w:val="00076822"/>
    <w:rsid w:val="000F35BE"/>
    <w:rsid w:val="00137EDD"/>
    <w:rsid w:val="00152294"/>
    <w:rsid w:val="00163199"/>
    <w:rsid w:val="00182819"/>
    <w:rsid w:val="001941E3"/>
    <w:rsid w:val="001C63C1"/>
    <w:rsid w:val="001F5C2D"/>
    <w:rsid w:val="00243077"/>
    <w:rsid w:val="00264187"/>
    <w:rsid w:val="00264ED3"/>
    <w:rsid w:val="0029046A"/>
    <w:rsid w:val="002D0FC0"/>
    <w:rsid w:val="002E534E"/>
    <w:rsid w:val="003344CB"/>
    <w:rsid w:val="00360EA3"/>
    <w:rsid w:val="003B3B0C"/>
    <w:rsid w:val="003C23E7"/>
    <w:rsid w:val="003C3901"/>
    <w:rsid w:val="00423C7D"/>
    <w:rsid w:val="00465B20"/>
    <w:rsid w:val="0047183E"/>
    <w:rsid w:val="004B7E92"/>
    <w:rsid w:val="004C187F"/>
    <w:rsid w:val="0053039C"/>
    <w:rsid w:val="00592DB7"/>
    <w:rsid w:val="00596CFF"/>
    <w:rsid w:val="005B0C12"/>
    <w:rsid w:val="005B59D1"/>
    <w:rsid w:val="005B773B"/>
    <w:rsid w:val="005F0ABD"/>
    <w:rsid w:val="006557EA"/>
    <w:rsid w:val="00666BC2"/>
    <w:rsid w:val="00696A5D"/>
    <w:rsid w:val="006C70DB"/>
    <w:rsid w:val="006F3562"/>
    <w:rsid w:val="00713D91"/>
    <w:rsid w:val="00714DB8"/>
    <w:rsid w:val="00756D30"/>
    <w:rsid w:val="0077695E"/>
    <w:rsid w:val="007824B0"/>
    <w:rsid w:val="007F1E58"/>
    <w:rsid w:val="00806470"/>
    <w:rsid w:val="008147D1"/>
    <w:rsid w:val="008230A4"/>
    <w:rsid w:val="008262EC"/>
    <w:rsid w:val="00843940"/>
    <w:rsid w:val="00867910"/>
    <w:rsid w:val="00880698"/>
    <w:rsid w:val="00895B93"/>
    <w:rsid w:val="0090209B"/>
    <w:rsid w:val="009128D2"/>
    <w:rsid w:val="00955F76"/>
    <w:rsid w:val="00962C0B"/>
    <w:rsid w:val="00972599"/>
    <w:rsid w:val="0098432B"/>
    <w:rsid w:val="009E589A"/>
    <w:rsid w:val="00A25152"/>
    <w:rsid w:val="00A31A7A"/>
    <w:rsid w:val="00A32E5B"/>
    <w:rsid w:val="00AA20C2"/>
    <w:rsid w:val="00B141F7"/>
    <w:rsid w:val="00B1545E"/>
    <w:rsid w:val="00B3190E"/>
    <w:rsid w:val="00B52E16"/>
    <w:rsid w:val="00B552AF"/>
    <w:rsid w:val="00B732E5"/>
    <w:rsid w:val="00BB766A"/>
    <w:rsid w:val="00BD3E64"/>
    <w:rsid w:val="00C5147F"/>
    <w:rsid w:val="00C71A78"/>
    <w:rsid w:val="00C76C93"/>
    <w:rsid w:val="00C868CC"/>
    <w:rsid w:val="00CA1E6F"/>
    <w:rsid w:val="00CB7D88"/>
    <w:rsid w:val="00CD06BC"/>
    <w:rsid w:val="00CD3F77"/>
    <w:rsid w:val="00CF4247"/>
    <w:rsid w:val="00D27760"/>
    <w:rsid w:val="00D44266"/>
    <w:rsid w:val="00D853A2"/>
    <w:rsid w:val="00DA0796"/>
    <w:rsid w:val="00DA0D5C"/>
    <w:rsid w:val="00DC0E6C"/>
    <w:rsid w:val="00DD4BB9"/>
    <w:rsid w:val="00E349FB"/>
    <w:rsid w:val="00E5346D"/>
    <w:rsid w:val="00F316ED"/>
    <w:rsid w:val="00F33A32"/>
    <w:rsid w:val="00F45BC9"/>
    <w:rsid w:val="00F63F35"/>
    <w:rsid w:val="00FC11C7"/>
    <w:rsid w:val="00FC1536"/>
    <w:rsid w:val="00FF54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9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06184"/>
    <w:pPr>
      <w:autoSpaceDE w:val="0"/>
      <w:autoSpaceDN w:val="0"/>
      <w:adjustRightInd w:val="0"/>
      <w:spacing w:after="0" w:line="240" w:lineRule="auto"/>
    </w:pPr>
    <w:rPr>
      <w:rFonts w:ascii="Trebuchet MS" w:hAnsi="Trebuchet MS" w:cs="Trebuchet MS"/>
      <w:color w:val="000000"/>
      <w:sz w:val="24"/>
      <w:szCs w:val="24"/>
    </w:rPr>
  </w:style>
  <w:style w:type="paragraph" w:styleId="Header">
    <w:name w:val="header"/>
    <w:basedOn w:val="Normal"/>
    <w:link w:val="HeaderChar"/>
    <w:uiPriority w:val="99"/>
    <w:unhideWhenUsed/>
    <w:rsid w:val="002430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3077"/>
  </w:style>
  <w:style w:type="paragraph" w:styleId="Footer">
    <w:name w:val="footer"/>
    <w:basedOn w:val="Normal"/>
    <w:link w:val="FooterChar"/>
    <w:uiPriority w:val="99"/>
    <w:unhideWhenUsed/>
    <w:rsid w:val="00243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3077"/>
  </w:style>
  <w:style w:type="table" w:styleId="TableGrid">
    <w:name w:val="Table Grid"/>
    <w:basedOn w:val="TableNormal"/>
    <w:uiPriority w:val="59"/>
    <w:rsid w:val="000106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9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06184"/>
    <w:pPr>
      <w:autoSpaceDE w:val="0"/>
      <w:autoSpaceDN w:val="0"/>
      <w:adjustRightInd w:val="0"/>
      <w:spacing w:after="0" w:line="240" w:lineRule="auto"/>
    </w:pPr>
    <w:rPr>
      <w:rFonts w:ascii="Trebuchet MS" w:hAnsi="Trebuchet MS" w:cs="Trebuchet MS"/>
      <w:color w:val="000000"/>
      <w:sz w:val="24"/>
      <w:szCs w:val="24"/>
    </w:rPr>
  </w:style>
  <w:style w:type="paragraph" w:styleId="Header">
    <w:name w:val="header"/>
    <w:basedOn w:val="Normal"/>
    <w:link w:val="HeaderChar"/>
    <w:uiPriority w:val="99"/>
    <w:unhideWhenUsed/>
    <w:rsid w:val="002430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3077"/>
  </w:style>
  <w:style w:type="paragraph" w:styleId="Footer">
    <w:name w:val="footer"/>
    <w:basedOn w:val="Normal"/>
    <w:link w:val="FooterChar"/>
    <w:uiPriority w:val="99"/>
    <w:unhideWhenUsed/>
    <w:rsid w:val="00243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3077"/>
  </w:style>
  <w:style w:type="table" w:styleId="TableGrid">
    <w:name w:val="Table Grid"/>
    <w:basedOn w:val="TableNormal"/>
    <w:uiPriority w:val="59"/>
    <w:rsid w:val="000106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1045</Words>
  <Characters>5960</Characters>
  <Application>Microsoft Office Word</Application>
  <DocSecurity>0</DocSecurity>
  <Lines>49</Lines>
  <Paragraphs>13</Paragraphs>
  <ScaleCrop>false</ScaleCrop>
  <Company>RMIT University</Company>
  <LinksUpToDate>false</LinksUpToDate>
  <CharactersWithSpaces>6992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Standard Operating Environment</dc:creator>
  <cp:keywords/>
  <dc:description/>
  <cp:lastModifiedBy>Standard Operating Environment</cp:lastModifiedBy>
  <cp:revision>79</cp:revision>
  <dcterms:created xsi:type="dcterms:W3CDTF">2012-10-02T07:08:00Z</dcterms:created>
  <dcterms:modified xsi:type="dcterms:W3CDTF">2012-10-02T08:00:00Z</dcterms:modified>
</cp:coreProperties>
</file>