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BÁO CÁO KIỂM THỬ HỆ THỐNG QLTruongHoc</w:t>
      </w:r>
    </w:p>
    <w:p>
      <w:pPr>
        <w:spacing w:after="100"/>
      </w:pPr>
      <w:r>
        <w:rPr>
          <w:i/>
          <w:iCs/>
          <w:color w:val="555555"/>
        </w:rPr>
        <w:t xml:space="preserve">Phạm vi: các tính năng phát triển trong phiên làm việc gần nhất — tuyển sinh theo loại hình, tổ chức lại giao diện lớp học/học sinh, vòng đời buổi học (đang học/điểm danh), hồ sơ học sinh chuẩn giáo dục, thành tích &amp; kết quả học tập, ghi điểm hàng loạt, và hiển thị trên Portal phụ huynh.</w:t>
      </w:r>
    </w:p>
    <w:p>
      <w:pPr>
        <w:spacing w:after="100"/>
      </w:pPr>
      <w:r>
        <w:rPr>
          <w:i/>
          <w:iCs/>
          <w:color w:val="555555"/>
        </w:rPr>
        <w:t xml:space="preserve">Môi trường: http://localhost:5173 (dev server), MySQL SchoolCenter (local). Phương pháp: thao tác trực tiếp qua trình duyệt (không phải chỉ đọc code), đối chiếu qua API để xác nhận dữ liệu lưu đúng.</w:t>
      </w:r>
    </w:p>
    <w:p>
      <w:pPr>
        <w:spacing w:after="100"/>
      </w:pPr>
      <w:r>
        <w:rPr>
          <w:i/>
          <w:iCs/>
          <w:color w:val="555555"/>
        </w:rPr>
        <w:t xml:space="preserve">Ngày test: 28/07/2026</w:t>
      </w:r>
    </w:p>
    <w:p>
      <w:pPr>
        <w:spacing w:after="100"/>
      </w:pPr>
    </w:p>
    <w:p>
      <w:pPr>
        <w:pStyle w:val="Heading1"/>
        <w:spacing w:after="150" w:before="300"/>
      </w:pPr>
      <w:r>
        <w:t xml:space="preserve">1. Tóm tắt</w:t>
      </w:r>
    </w:p>
    <w:p>
      <w:pPr>
        <w:pStyle w:val="ListParagraph"/>
        <w:numPr>
          <w:ilvl w:val="0"/>
          <w:numId w:val="1"/>
        </w:numPr>
        <w:spacing w:after="60"/>
      </w:pPr>
      <w:r>
        <w:t xml:space="preserve">Tổng số bước kiểm thử thực hiện: 27</w:t>
      </w:r>
    </w:p>
    <w:p>
      <w:pPr>
        <w:pStyle w:val="ListParagraph"/>
        <w:numPr>
          <w:ilvl w:val="0"/>
          <w:numId w:val="1"/>
        </w:numPr>
        <w:spacing w:after="60"/>
      </w:pPr>
      <w:r>
        <w:t xml:space="preserve">Kết quả: 26 PASS, 1 lỗi phát hiện và đã sửa ngay trong lúc test (thẻ "Điểm số" ở Portal phụ huynh còn hard-code, chưa nối dữ liệu thật).</w:t>
      </w:r>
    </w:p>
    <w:p>
      <w:pPr>
        <w:pStyle w:val="ListParagraph"/>
        <w:numPr>
          <w:ilvl w:val="0"/>
          <w:numId w:val="1"/>
        </w:numPr>
        <w:spacing w:after="60"/>
      </w:pPr>
      <w:r>
        <w:t xml:space="preserve">Tài khoản dùng để test: demo_quanly_mn, demo_giaovien_mn (Trường Mầm non Hoa Nắng), demo_quanly_nn (Trung tâm Ngoại ngữ Quận 8), demo_hocvu_mn, và 1 tài khoản phụ huynh tạo mới qua đúng luồng sản phẩm.</w:t>
      </w:r>
    </w:p>
    <w:p>
      <w:pPr>
        <w:pStyle w:val="ListParagraph"/>
        <w:numPr>
          <w:ilvl w:val="0"/>
          <w:numId w:val="1"/>
        </w:numPr>
        <w:spacing w:after="60"/>
      </w:pPr>
      <w:r>
        <w:t xml:space="preserve">2 trường hợp không test được bằng thao tác trực tiếp (nêu ở mục 4), đã xác minh lại bằng đọc code.</w:t>
      </w:r>
    </w:p>
    <w:p>
      <w:pPr>
        <w:spacing w:after="100"/>
      </w:pPr>
    </w:p>
    <w:p>
      <w:pPr>
        <w:pStyle w:val="Heading1"/>
        <w:spacing w:after="150" w:before="300"/>
      </w:pPr>
      <w:r>
        <w:t xml:space="preserve">2. Chi tiết từng bước kiểm thử</w:t>
      </w:r>
    </w:p>
    <w:p>
      <w:pPr>
        <w:pStyle w:val="Heading2"/>
        <w:spacing w:after="120" w:before="250"/>
      </w:pPr>
      <w:r>
        <w:t xml:space="preserve">A. Trang Lớp học — bố cục tab</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/classes, xem tab "Chương trình đào tạo"</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2 tab, danh sách chương trình, nút "Thêm chương trình" thu gọn</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như mong đợi, 2 chương trình hiển thị</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Chuyển sang tab "Lớp học"</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danh sách lớp, nút "Thêm lớp" thu gọn (không phải form luôn mở)</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như mong đợi, 2 lớp hiển thị</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B. Chi tiết lớp học — 6 tab</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/classes/6 (lớp "Lá Test Full")</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đủ 6 tab: Thông tin, Giáo viên, Học sinh, Lịch học, Buổi học, Trao đổi</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cả 6 tab hiện đúng với badge số liệu (GV:1, HS:6, Lịch học:5, Buổi học:21)</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Tab "Học sinh" — điền form "Ghi kết quả học tập cho lớp": Cuối kỳ, ngày hôm nay, chấm 2/6 học sinh (điểm/xếp loại/nhận xét), để trống 4 dòng còn lại, bấm "Lưu tất cả"</w:t>
            </w:r>
          </w:p>
        </w:tc>
        <w:tc>
          <w:tcPr>
            <w:tcW w:type="dxa" w:w="2600"/>
            <w:tcMar>
              <w:top w:type="dxa" w:w="60"/>
              <w:left w:type="dxa" w:w="100"/>
              <w:bottom w:type="dxa" w:w="60"/>
              <w:right w:type="dxa" w:w="100"/>
            </w:tcMar>
            <w:vAlign w:val="center"/>
          </w:tcPr>
          <w:p>
            <w:pPr>
              <w:jc w:val="left"/>
            </w:pPr>
            <w:r>
              <w:rPr>
                <w:b w:val="false"/>
                <w:bCs w:val="false"/>
                <w:sz w:val="19"/>
                <w:szCs w:val="19"/>
              </w:rPr>
              <w:t xml:space="preserve">Chỉ lưu 2 dòng có điền, bỏ qua 4 dòng trống</w:t>
            </w:r>
          </w:p>
        </w:tc>
        <w:tc>
          <w:tcPr>
            <w:tcW w:type="dxa" w:w="2900"/>
            <w:tcMar>
              <w:top w:type="dxa" w:w="60"/>
              <w:left w:type="dxa" w:w="100"/>
              <w:bottom w:type="dxa" w:w="60"/>
              <w:right w:type="dxa" w:w="100"/>
            </w:tcMar>
            <w:vAlign w:val="center"/>
          </w:tcPr>
          <w:p>
            <w:pPr>
              <w:jc w:val="left"/>
            </w:pPr>
            <w:r>
              <w:rPr>
                <w:b w:val="false"/>
                <w:bCs w:val="false"/>
                <w:sz w:val="19"/>
                <w:szCs w:val="19"/>
              </w:rPr>
              <w:t xml:space="preserve">Thông báo đúng "Đã ghi kết quả học tập cho 2 học sinh"</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hồ sơ 1 trong 2 học sinh vừa chấm (Test Bé An) → tab Thành tích</w:t>
            </w:r>
          </w:p>
        </w:tc>
        <w:tc>
          <w:tcPr>
            <w:tcW w:type="dxa" w:w="2600"/>
            <w:tcMar>
              <w:top w:type="dxa" w:w="60"/>
              <w:left w:type="dxa" w:w="100"/>
              <w:bottom w:type="dxa" w:w="60"/>
              <w:right w:type="dxa" w:w="100"/>
            </w:tcMar>
            <w:vAlign w:val="center"/>
          </w:tcPr>
          <w:p>
            <w:pPr>
              <w:jc w:val="left"/>
            </w:pPr>
            <w:r>
              <w:rPr>
                <w:b w:val="false"/>
                <w:bCs w:val="false"/>
                <w:sz w:val="19"/>
                <w:szCs w:val="19"/>
              </w:rPr>
              <w:t xml:space="preserve">Bảng "Kết quả học tập theo lớp" hiện đúng lớp, loại đánh giá, điểm, xếp loại, nhận xét, ngày vừa nhập</w:t>
            </w:r>
          </w:p>
        </w:tc>
        <w:tc>
          <w:tcPr>
            <w:tcW w:type="dxa" w:w="2900"/>
            <w:tcMar>
              <w:top w:type="dxa" w:w="60"/>
              <w:left w:type="dxa" w:w="100"/>
              <w:bottom w:type="dxa" w:w="60"/>
              <w:right w:type="dxa" w:w="100"/>
            </w:tcMar>
            <w:vAlign w:val="center"/>
          </w:tcPr>
          <w:p>
            <w:pPr>
              <w:jc w:val="left"/>
            </w:pPr>
            <w:r>
              <w:rPr>
                <w:b w:val="false"/>
                <w:bCs w:val="false"/>
                <w:sz w:val="19"/>
                <w:szCs w:val="19"/>
              </w:rPr>
              <w:t xml:space="preserve">Khớp 100%: Lá Test Full · Cuối kỳ · 9.5 · Giỏi · "Bé rất ngoan, tích cực tham gia hoạt động" · 2026-07-28</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C. Hồ sơ học sinh — tab, canh chỉnh field, ảnh, thành tích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/students/18, xem 4 tab</w:t>
            </w:r>
          </w:p>
        </w:tc>
        <w:tc>
          <w:tcPr>
            <w:tcW w:type="dxa" w:w="2600"/>
            <w:tcMar>
              <w:top w:type="dxa" w:w="60"/>
              <w:left w:type="dxa" w:w="100"/>
              <w:bottom w:type="dxa" w:w="60"/>
              <w:right w:type="dxa" w:w="100"/>
            </w:tcMar>
            <w:vAlign w:val="center"/>
          </w:tcPr>
          <w:p>
            <w:pPr>
              <w:jc w:val="left"/>
            </w:pPr>
            <w:r>
              <w:rPr>
                <w:b w:val="false"/>
                <w:bCs w:val="false"/>
                <w:sz w:val="19"/>
                <w:szCs w:val="19"/>
              </w:rPr>
              <w:t xml:space="preserve">Thông tin, Phụ huynh, Lịch sử học tập, Thành tích — badge đúng số liệu</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badge "Thành tích: 1" phản ánh đúng đánh giá vừa lưu ở mục B</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Xem form "Thông tin học sinh" đã nhóm theo khối</w:t>
            </w:r>
          </w:p>
        </w:tc>
        <w:tc>
          <w:tcPr>
            <w:tcW w:type="dxa" w:w="2600"/>
            <w:tcMar>
              <w:top w:type="dxa" w:w="60"/>
              <w:left w:type="dxa" w:w="100"/>
              <w:bottom w:type="dxa" w:w="60"/>
              <w:right w:type="dxa" w:w="100"/>
            </w:tcMar>
            <w:vAlign w:val="center"/>
          </w:tcPr>
          <w:p>
            <w:pPr>
              <w:jc w:val="left"/>
            </w:pPr>
            <w:r>
              <w:rPr>
                <w:b w:val="false"/>
                <w:bCs w:val="false"/>
                <w:sz w:val="19"/>
                <w:szCs w:val="19"/>
              </w:rPr>
              <w:t xml:space="preserve">3 khối tiêu đề: Ảnh &amp; thông tin cơ bản / Định danh / Sức khoẻ &amp; liên hệ khẩn cấp</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hiện rõ 3 khối phân cách</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Tab Thành tích → điền form, bấm "Ghi nhận thành tích" (tên, kết quả, nơi cấp, ghi chú)</w:t>
            </w:r>
          </w:p>
        </w:tc>
        <w:tc>
          <w:tcPr>
            <w:tcW w:type="dxa" w:w="2600"/>
            <w:tcMar>
              <w:top w:type="dxa" w:w="60"/>
              <w:left w:type="dxa" w:w="100"/>
              <w:bottom w:type="dxa" w:w="60"/>
              <w:right w:type="dxa" w:w="100"/>
            </w:tcMar>
            <w:vAlign w:val="center"/>
          </w:tcPr>
          <w:p>
            <w:pPr>
              <w:jc w:val="left"/>
            </w:pPr>
            <w:r>
              <w:rPr>
                <w:b w:val="false"/>
                <w:bCs w:val="false"/>
                <w:sz w:val="19"/>
                <w:szCs w:val="19"/>
              </w:rPr>
              <w:t xml:space="preserve">Thêm 1 dòng chứng chỉ mới, badge Thành tích +1</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ghi nhận thành tích", badge lên 2, dữ liệu hiển thị khớp, "Ngày đạt" để trống hiện "—" đúng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Bấm "Xoá" trên dòng chứng chỉ vừa tạo</w:t>
            </w:r>
          </w:p>
        </w:tc>
        <w:tc>
          <w:tcPr>
            <w:tcW w:type="dxa" w:w="2600"/>
            <w:tcMar>
              <w:top w:type="dxa" w:w="60"/>
              <w:left w:type="dxa" w:w="100"/>
              <w:bottom w:type="dxa" w:w="60"/>
              <w:right w:type="dxa" w:w="100"/>
            </w:tcMar>
            <w:vAlign w:val="center"/>
          </w:tcPr>
          <w:p>
            <w:pPr>
              <w:jc w:val="left"/>
            </w:pPr>
            <w:r>
              <w:rPr>
                <w:b w:val="false"/>
                <w:bCs w:val="false"/>
                <w:sz w:val="19"/>
                <w:szCs w:val="19"/>
              </w:rPr>
              <w:t xml:space="preserve">Xoá thành công, badge giảm về 1</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xoá thành tích...", badge về 1</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5</w:t>
            </w:r>
          </w:p>
        </w:tc>
        <w:tc>
          <w:tcPr>
            <w:tcW w:type="dxa" w:w="3200"/>
            <w:tcMar>
              <w:top w:type="dxa" w:w="60"/>
              <w:left w:type="dxa" w:w="100"/>
              <w:bottom w:type="dxa" w:w="60"/>
              <w:right w:type="dxa" w:w="100"/>
            </w:tcMar>
            <w:vAlign w:val="center"/>
          </w:tcPr>
          <w:p>
            <w:pPr>
              <w:jc w:val="left"/>
            </w:pPr>
            <w:r>
              <w:rPr>
                <w:b w:val="false"/>
                <w:bCs w:val="false"/>
                <w:sz w:val="19"/>
                <w:szCs w:val="19"/>
              </w:rPr>
              <w:t xml:space="preserve">Tab "Lịch sử học tập"</w:t>
            </w:r>
          </w:p>
        </w:tc>
        <w:tc>
          <w:tcPr>
            <w:tcW w:type="dxa" w:w="2600"/>
            <w:tcMar>
              <w:top w:type="dxa" w:w="60"/>
              <w:left w:type="dxa" w:w="100"/>
              <w:bottom w:type="dxa" w:w="60"/>
              <w:right w:type="dxa" w:w="100"/>
            </w:tcMar>
            <w:vAlign w:val="center"/>
          </w:tcPr>
          <w:p>
            <w:pPr>
              <w:jc w:val="left"/>
            </w:pPr>
            <w:r>
              <w:rPr>
                <w:b w:val="false"/>
                <w:bCs w:val="false"/>
                <w:sz w:val="19"/>
                <w:szCs w:val="19"/>
              </w:rPr>
              <w:t xml:space="preserve">Timeline gộp đúng sự kiện vào lớp + đổi trạng thái, sắp theo ngày</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3 sự kiện hiện đủ và đúng thứ tự</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6</w:t>
            </w:r>
          </w:p>
        </w:tc>
        <w:tc>
          <w:tcPr>
            <w:tcW w:type="dxa" w:w="3200"/>
            <w:tcMar>
              <w:top w:type="dxa" w:w="60"/>
              <w:left w:type="dxa" w:w="100"/>
              <w:bottom w:type="dxa" w:w="60"/>
              <w:right w:type="dxa" w:w="100"/>
            </w:tcMar>
            <w:vAlign w:val="center"/>
          </w:tcPr>
          <w:p>
            <w:pPr>
              <w:jc w:val="left"/>
            </w:pPr>
            <w:r>
              <w:rPr>
                <w:b w:val="false"/>
                <w:bCs w:val="false"/>
                <w:sz w:val="19"/>
                <w:szCs w:val="19"/>
              </w:rPr>
              <w:t xml:space="preserve">Gọi PATCH cập nhật hinhAnhUrl trỏ tới 1 file có sẵn trong /uploads, tải lại trang</w:t>
            </w:r>
          </w:p>
        </w:tc>
        <w:tc>
          <w:tcPr>
            <w:tcW w:type="dxa" w:w="2600"/>
            <w:tcMar>
              <w:top w:type="dxa" w:w="60"/>
              <w:left w:type="dxa" w:w="100"/>
              <w:bottom w:type="dxa" w:w="60"/>
              <w:right w:type="dxa" w:w="100"/>
            </w:tcMar>
            <w:vAlign w:val="center"/>
          </w:tcPr>
          <w:p>
            <w:pPr>
              <w:jc w:val="left"/>
            </w:pPr>
            <w:r>
              <w:rPr>
                <w:b w:val="false"/>
                <w:bCs w:val="false"/>
                <w:sz w:val="19"/>
                <w:szCs w:val="19"/>
              </w:rPr>
              <w:t xml:space="preserve">Ảnh đại diện hiện ở đầu trang thay vì icon mặc định, ảnh load được</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&lt;img class="profile-avatar"&gt; load thành công (naturalWidth 1024px)</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7</w:t>
            </w:r>
          </w:p>
        </w:tc>
        <w:tc>
          <w:tcPr>
            <w:tcW w:type="dxa" w:w="3200"/>
            <w:tcMar>
              <w:top w:type="dxa" w:w="60"/>
              <w:left w:type="dxa" w:w="100"/>
              <w:bottom w:type="dxa" w:w="60"/>
              <w:right w:type="dxa" w:w="100"/>
            </w:tcMar>
            <w:vAlign w:val="center"/>
          </w:tcPr>
          <w:p>
            <w:pPr>
              <w:jc w:val="left"/>
            </w:pPr>
            <w:r>
              <w:rPr>
                <w:b w:val="false"/>
                <w:bCs w:val="false"/>
                <w:sz w:val="19"/>
                <w:szCs w:val="19"/>
              </w:rPr>
              <w:t xml:space="preserve">Kiểm tra danh sách /students</w:t>
            </w:r>
          </w:p>
        </w:tc>
        <w:tc>
          <w:tcPr>
            <w:tcW w:type="dxa" w:w="2600"/>
            <w:tcMar>
              <w:top w:type="dxa" w:w="60"/>
              <w:left w:type="dxa" w:w="100"/>
              <w:bottom w:type="dxa" w:w="60"/>
              <w:right w:type="dxa" w:w="100"/>
            </w:tcMar>
            <w:vAlign w:val="center"/>
          </w:tcPr>
          <w:p>
            <w:pPr>
              <w:jc w:val="left"/>
            </w:pPr>
            <w:r>
              <w:rPr>
                <w:b w:val="false"/>
                <w:bCs w:val="false"/>
                <w:sz w:val="19"/>
                <w:szCs w:val="19"/>
              </w:rPr>
              <w:t xml:space="preserve">Học sinh có ảnh hiện thumbnail tương ứng, các học sinh khác hiện icon mặc định</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 chỉ đúng 1 dòng (Test Bé An) hiện &lt;img&gt;, các dòng khác hiện &lt;div&gt; placeholder</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D. Vòng đời buổi học &amp; điểm danh (phần rủi ro nhất)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/attendance, chọn ngày có buổi "Chưa học"</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nút "Bắt đầu buổi học" thay vì "Điểm danh"</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trạng thái "Chưa học" + nút "Bắt đầu buổi học"</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Bấm "Bắt đầu buổi học" (bằng tài khoản quản lý đơn vị)</w:t>
            </w:r>
          </w:p>
        </w:tc>
        <w:tc>
          <w:tcPr>
            <w:tcW w:type="dxa" w:w="2600"/>
            <w:tcMar>
              <w:top w:type="dxa" w:w="60"/>
              <w:left w:type="dxa" w:w="100"/>
              <w:bottom w:type="dxa" w:w="60"/>
              <w:right w:type="dxa" w:w="100"/>
            </w:tcMar>
            <w:vAlign w:val="center"/>
          </w:tcPr>
          <w:p>
            <w:pPr>
              <w:jc w:val="left"/>
            </w:pPr>
            <w:r>
              <w:rPr>
                <w:b w:val="false"/>
                <w:bCs w:val="false"/>
                <w:sz w:val="19"/>
                <w:szCs w:val="19"/>
              </w:rPr>
              <w:t xml:space="preserve">Trạng thái đổi "Đang học"</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màn điểm danh, chấm 1 học sinh "Vắng không phép" + ghi chú, bấm "Lưu điểm danh"</w:t>
            </w:r>
          </w:p>
        </w:tc>
        <w:tc>
          <w:tcPr>
            <w:tcW w:type="dxa" w:w="2600"/>
            <w:tcMar>
              <w:top w:type="dxa" w:w="60"/>
              <w:left w:type="dxa" w:w="100"/>
              <w:bottom w:type="dxa" w:w="60"/>
              <w:right w:type="dxa" w:w="100"/>
            </w:tcMar>
            <w:vAlign w:val="center"/>
          </w:tcPr>
          <w:p>
            <w:pPr>
              <w:jc w:val="left"/>
            </w:pPr>
            <w:r>
              <w:rPr>
                <w:b w:val="false"/>
                <w:bCs w:val="false"/>
                <w:sz w:val="19"/>
                <w:szCs w:val="19"/>
              </w:rPr>
              <w:t xml:space="preserve">Lưu thành công vì buổi đang "Đang học"</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lưu điểm danh"; xác nhận qua API dữ liệu lưu đúng (trạng thái, ghi chú, daDiemDanh=true)</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Bấm "Kết thúc buổi học"</w:t>
            </w:r>
          </w:p>
        </w:tc>
        <w:tc>
          <w:tcPr>
            <w:tcW w:type="dxa" w:w="2600"/>
            <w:tcMar>
              <w:top w:type="dxa" w:w="60"/>
              <w:left w:type="dxa" w:w="100"/>
              <w:bottom w:type="dxa" w:w="60"/>
              <w:right w:type="dxa" w:w="100"/>
            </w:tcMar>
            <w:vAlign w:val="center"/>
          </w:tcPr>
          <w:p>
            <w:pPr>
              <w:jc w:val="left"/>
            </w:pPr>
            <w:r>
              <w:rPr>
                <w:b w:val="false"/>
                <w:bCs w:val="false"/>
                <w:sz w:val="19"/>
                <w:szCs w:val="19"/>
              </w:rPr>
              <w:t xml:space="preserve">Trạng thái đổi "Đã học", toàn bộ ô điểm danh bị khoá (disabled), nút Lưu bị khoá</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banner cảnh báo hiện ra; kiểm tra DOM xác nhận 6/6 select + 12/12 input đều disabled, nút Lưu disabled</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5</w:t>
            </w:r>
          </w:p>
        </w:tc>
        <w:tc>
          <w:tcPr>
            <w:tcW w:type="dxa" w:w="3200"/>
            <w:tcMar>
              <w:top w:type="dxa" w:w="60"/>
              <w:left w:type="dxa" w:w="100"/>
              <w:bottom w:type="dxa" w:w="60"/>
              <w:right w:type="dxa" w:w="100"/>
            </w:tcMar>
            <w:vAlign w:val="center"/>
          </w:tcPr>
          <w:p>
            <w:pPr>
              <w:jc w:val="left"/>
            </w:pPr>
            <w:r>
              <w:rPr>
                <w:b w:val="false"/>
                <w:bCs w:val="false"/>
                <w:sz w:val="19"/>
                <w:szCs w:val="19"/>
              </w:rPr>
              <w:t xml:space="preserve">Bấm "Mở lại để chỉnh điểm danh"</w:t>
            </w:r>
          </w:p>
        </w:tc>
        <w:tc>
          <w:tcPr>
            <w:tcW w:type="dxa" w:w="2600"/>
            <w:tcMar>
              <w:top w:type="dxa" w:w="60"/>
              <w:left w:type="dxa" w:w="100"/>
              <w:bottom w:type="dxa" w:w="60"/>
              <w:right w:type="dxa" w:w="100"/>
            </w:tcMar>
            <w:vAlign w:val="center"/>
          </w:tcPr>
          <w:p>
            <w:pPr>
              <w:jc w:val="left"/>
            </w:pPr>
            <w:r>
              <w:rPr>
                <w:b w:val="false"/>
                <w:bCs w:val="false"/>
                <w:sz w:val="19"/>
                <w:szCs w:val="19"/>
              </w:rPr>
              <w:t xml:space="preserve">Trạng thái quay về "Đang học", mở khoá lại được</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mở lại buổi học để chỉnh điểm danh"</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6</w:t>
            </w:r>
          </w:p>
        </w:tc>
        <w:tc>
          <w:tcPr>
            <w:tcW w:type="dxa" w:w="3200"/>
            <w:tcMar>
              <w:top w:type="dxa" w:w="60"/>
              <w:left w:type="dxa" w:w="100"/>
              <w:bottom w:type="dxa" w:w="60"/>
              <w:right w:type="dxa" w:w="100"/>
            </w:tcMar>
            <w:vAlign w:val="center"/>
          </w:tcPr>
          <w:p>
            <w:pPr>
              <w:jc w:val="left"/>
            </w:pPr>
            <w:r>
              <w:rPr>
                <w:b w:val="false"/>
                <w:bCs w:val="false"/>
                <w:sz w:val="19"/>
                <w:szCs w:val="19"/>
              </w:rPr>
              <w:t xml:space="preserve">Gọi thẳng API điểm danh cho 1 buổi đang "Chưa học" (chưa bắt đầu)</w:t>
            </w:r>
          </w:p>
        </w:tc>
        <w:tc>
          <w:tcPr>
            <w:tcW w:type="dxa" w:w="2600"/>
            <w:tcMar>
              <w:top w:type="dxa" w:w="60"/>
              <w:left w:type="dxa" w:w="100"/>
              <w:bottom w:type="dxa" w:w="60"/>
              <w:right w:type="dxa" w:w="100"/>
            </w:tcMar>
            <w:vAlign w:val="center"/>
          </w:tcPr>
          <w:p>
            <w:pPr>
              <w:jc w:val="left"/>
            </w:pPr>
            <w:r>
              <w:rPr>
                <w:b w:val="false"/>
                <w:bCs w:val="false"/>
                <w:sz w:val="19"/>
                <w:szCs w:val="19"/>
              </w:rPr>
              <w:t xml:space="preserve">Bị chặn với lỗi rõ ràng</w:t>
            </w:r>
          </w:p>
        </w:tc>
        <w:tc>
          <w:tcPr>
            <w:tcW w:type="dxa" w:w="2900"/>
            <w:tcMar>
              <w:top w:type="dxa" w:w="60"/>
              <w:left w:type="dxa" w:w="100"/>
              <w:bottom w:type="dxa" w:w="60"/>
              <w:right w:type="dxa" w:w="100"/>
            </w:tcMar>
            <w:vAlign w:val="center"/>
          </w:tcPr>
          <w:p>
            <w:pPr>
              <w:jc w:val="left"/>
            </w:pPr>
            <w:r>
              <w:rPr>
                <w:b w:val="false"/>
                <w:bCs w:val="false"/>
                <w:sz w:val="19"/>
                <w:szCs w:val="19"/>
              </w:rPr>
              <w:t xml:space="preserve">HTTP 400, "Chỉ có thể điểm danh khi buổi học đang diễn ra."</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7</w:t>
            </w:r>
          </w:p>
        </w:tc>
        <w:tc>
          <w:tcPr>
            <w:tcW w:type="dxa" w:w="3200"/>
            <w:tcMar>
              <w:top w:type="dxa" w:w="60"/>
              <w:left w:type="dxa" w:w="100"/>
              <w:bottom w:type="dxa" w:w="60"/>
              <w:right w:type="dxa" w:w="100"/>
            </w:tcMar>
            <w:vAlign w:val="center"/>
          </w:tcPr>
          <w:p>
            <w:pPr>
              <w:jc w:val="left"/>
            </w:pPr>
            <w:r>
              <w:rPr>
                <w:b w:val="false"/>
                <w:bCs w:val="false"/>
                <w:sz w:val="19"/>
                <w:szCs w:val="19"/>
              </w:rPr>
              <w:t xml:space="preserve">Đăng nhập bằng chính giáo viên phụ trách lớp, tự bắt đầu 1 buổi học khác của lớp mình</w:t>
            </w:r>
          </w:p>
        </w:tc>
        <w:tc>
          <w:tcPr>
            <w:tcW w:type="dxa" w:w="2600"/>
            <w:tcMar>
              <w:top w:type="dxa" w:w="60"/>
              <w:left w:type="dxa" w:w="100"/>
              <w:bottom w:type="dxa" w:w="60"/>
              <w:right w:type="dxa" w:w="100"/>
            </w:tcMar>
            <w:vAlign w:val="center"/>
          </w:tcPr>
          <w:p>
            <w:pPr>
              <w:jc w:val="left"/>
            </w:pPr>
            <w:r>
              <w:rPr>
                <w:b w:val="false"/>
                <w:bCs w:val="false"/>
                <w:sz w:val="19"/>
                <w:szCs w:val="19"/>
              </w:rPr>
              <w:t xml:space="preserve">Được phép (đúng giáo viên phụ trách)</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trạng thái đổi "Đang học" thành công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E. Ranh giới phân quyền theo vai trò</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Giáo viên mở tab "Thông tin" của lớp mình dạy</w:t>
            </w:r>
          </w:p>
        </w:tc>
        <w:tc>
          <w:tcPr>
            <w:tcW w:type="dxa" w:w="2600"/>
            <w:tcMar>
              <w:top w:type="dxa" w:w="60"/>
              <w:left w:type="dxa" w:w="100"/>
              <w:bottom w:type="dxa" w:w="60"/>
              <w:right w:type="dxa" w:w="100"/>
            </w:tcMar>
            <w:vAlign w:val="center"/>
          </w:tcPr>
          <w:p>
            <w:pPr>
              <w:jc w:val="left"/>
            </w:pPr>
            <w:r>
              <w:rPr>
                <w:b w:val="false"/>
                <w:bCs w:val="false"/>
                <w:sz w:val="19"/>
                <w:szCs w:val="19"/>
              </w:rPr>
              <w:t xml:space="preserve">Xem được nhưng không sửa được (không có lop_hoc.quan_ly)</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7/8 ô input bị khoá, không có nút "Lưu thay đổi"</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Giáo viên mở tab "Lịch học"</w:t>
            </w:r>
          </w:p>
        </w:tc>
        <w:tc>
          <w:tcPr>
            <w:tcW w:type="dxa" w:w="2600"/>
            <w:tcMar>
              <w:top w:type="dxa" w:w="60"/>
              <w:left w:type="dxa" w:w="100"/>
              <w:bottom w:type="dxa" w:w="60"/>
              <w:right w:type="dxa" w:w="100"/>
            </w:tcMar>
            <w:vAlign w:val="center"/>
          </w:tcPr>
          <w:p>
            <w:pPr>
              <w:jc w:val="left"/>
            </w:pPr>
            <w:r>
              <w:rPr>
                <w:b w:val="false"/>
                <w:bCs w:val="false"/>
                <w:sz w:val="19"/>
                <w:szCs w:val="19"/>
              </w:rPr>
              <w:t xml:space="preserve">Không thấy card "Thêm khung giờ học mới"</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card hoàn toàn không hiện</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Giáo viên mở tab "Học sinh"</w:t>
            </w:r>
          </w:p>
        </w:tc>
        <w:tc>
          <w:tcPr>
            <w:tcW w:type="dxa" w:w="2600"/>
            <w:tcMar>
              <w:top w:type="dxa" w:w="60"/>
              <w:left w:type="dxa" w:w="100"/>
              <w:bottom w:type="dxa" w:w="60"/>
              <w:right w:type="dxa" w:w="100"/>
            </w:tcMar>
            <w:vAlign w:val="center"/>
          </w:tcPr>
          <w:p>
            <w:pPr>
              <w:jc w:val="left"/>
            </w:pPr>
            <w:r>
              <w:rPr>
                <w:b w:val="false"/>
                <w:bCs w:val="false"/>
                <w:sz w:val="19"/>
                <w:szCs w:val="19"/>
              </w:rPr>
              <w:t xml:space="preserve">Không thấy "Xếp vào lớp"/"Chuyển lớp", NHƯNG vẫn thấy "Ghi kết quả học tập cho lớp" (có hoc_tap.ghi_nhan)</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chính xác cả 2 vế</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Học vụ (demo_hocvu_mn) mở cùng lớp, tab Thông tin</w:t>
            </w:r>
          </w:p>
        </w:tc>
        <w:tc>
          <w:tcPr>
            <w:tcW w:type="dxa" w:w="2600"/>
            <w:tcMar>
              <w:top w:type="dxa" w:w="60"/>
              <w:left w:type="dxa" w:w="100"/>
              <w:bottom w:type="dxa" w:w="60"/>
              <w:right w:type="dxa" w:w="100"/>
            </w:tcMar>
            <w:vAlign w:val="center"/>
          </w:tcPr>
          <w:p>
            <w:pPr>
              <w:jc w:val="left"/>
            </w:pPr>
            <w:r>
              <w:rPr>
                <w:b w:val="false"/>
                <w:bCs w:val="false"/>
                <w:sz w:val="19"/>
                <w:szCs w:val="19"/>
              </w:rPr>
              <w:t xml:space="preserve">Sửa được (có lop_hoc.quan_ly)</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các ô không bị khoá</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5</w:t>
            </w:r>
          </w:p>
        </w:tc>
        <w:tc>
          <w:tcPr>
            <w:tcW w:type="dxa" w:w="3200"/>
            <w:tcMar>
              <w:top w:type="dxa" w:w="60"/>
              <w:left w:type="dxa" w:w="100"/>
              <w:bottom w:type="dxa" w:w="60"/>
              <w:right w:type="dxa" w:w="100"/>
            </w:tcMar>
            <w:vAlign w:val="center"/>
          </w:tcPr>
          <w:p>
            <w:pPr>
              <w:jc w:val="left"/>
            </w:pPr>
            <w:r>
              <w:rPr>
                <w:b w:val="false"/>
                <w:bCs w:val="false"/>
                <w:sz w:val="19"/>
                <w:szCs w:val="19"/>
              </w:rPr>
              <w:t xml:space="preserve">Học vụ mở tab "Học sinh"</w:t>
            </w:r>
          </w:p>
        </w:tc>
        <w:tc>
          <w:tcPr>
            <w:tcW w:type="dxa" w:w="2600"/>
            <w:tcMar>
              <w:top w:type="dxa" w:w="60"/>
              <w:left w:type="dxa" w:w="100"/>
              <w:bottom w:type="dxa" w:w="60"/>
              <w:right w:type="dxa" w:w="100"/>
            </w:tcMar>
            <w:vAlign w:val="center"/>
          </w:tcPr>
          <w:p>
            <w:pPr>
              <w:jc w:val="left"/>
            </w:pPr>
            <w:r>
              <w:rPr>
                <w:b w:val="false"/>
                <w:bCs w:val="false"/>
                <w:sz w:val="19"/>
                <w:szCs w:val="19"/>
              </w:rPr>
              <w:t xml:space="preserve">Thấy "Xếp vào lớp"/"Chuyển lớp" NHƯNG KHÔNG thấy "Ghi kết quả học tập" (thiếu hoc_tap.ghi_nhan)</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chính xác cả 2 vế — đối lập hoàn hảo với vai trò giáo viên</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F. Buổi học — view Lịch (calendar)</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Tab "Buổi học" → bấm nút "Lịch"</w:t>
            </w:r>
          </w:p>
        </w:tc>
        <w:tc>
          <w:tcPr>
            <w:tcW w:type="dxa" w:w="2600"/>
            <w:tcMar>
              <w:top w:type="dxa" w:w="60"/>
              <w:left w:type="dxa" w:w="100"/>
              <w:bottom w:type="dxa" w:w="60"/>
              <w:right w:type="dxa" w:w="100"/>
            </w:tcMar>
            <w:vAlign w:val="center"/>
          </w:tcPr>
          <w:p>
            <w:pPr>
              <w:jc w:val="left"/>
            </w:pPr>
            <w:r>
              <w:rPr>
                <w:b w:val="false"/>
                <w:bCs w:val="false"/>
                <w:sz w:val="19"/>
                <w:szCs w:val="19"/>
              </w:rPr>
              <w:t xml:space="preserve">Chuyển sang lưới tháng, đúng số buổi trong tháng hiện tại</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lưới Tháng 7/2026, đúng 5 buổi (27-31/7), badge tab cập nhật theo</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Kiểm tra class CSS của từng chip buổi học trong lịch</w:t>
            </w:r>
          </w:p>
        </w:tc>
        <w:tc>
          <w:tcPr>
            <w:tcW w:type="dxa" w:w="2600"/>
            <w:tcMar>
              <w:top w:type="dxa" w:w="60"/>
              <w:left w:type="dxa" w:w="100"/>
              <w:bottom w:type="dxa" w:w="60"/>
              <w:right w:type="dxa" w:w="100"/>
            </w:tcMar>
            <w:vAlign w:val="center"/>
          </w:tcPr>
          <w:p>
            <w:pPr>
              <w:jc w:val="left"/>
            </w:pPr>
            <w:r>
              <w:rPr>
                <w:b w:val="false"/>
                <w:bCs w:val="false"/>
                <w:sz w:val="19"/>
                <w:szCs w:val="19"/>
              </w:rPr>
              <w:t xml:space="preserve">Buổi đã bắt đầu tô màu "dang_hoc", còn lại "du_kien"</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27 &amp; 31/7 = du_kien, 28-30/7 = dang_hoc (khớp đúng 3 buổi đã test ở mục D)</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G. Tuyển sinh — theo loại hình đơn vị</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/admissions tại đơn vị mầm non</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thẳng form "Ghi nhận hồ sơ học sinh", không phải màn hình Lead</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Điền và ghi danh 1 học sinh mới (mầm non)</w:t>
            </w:r>
          </w:p>
        </w:tc>
        <w:tc>
          <w:tcPr>
            <w:tcW w:type="dxa" w:w="2600"/>
            <w:tcMar>
              <w:top w:type="dxa" w:w="60"/>
              <w:left w:type="dxa" w:w="100"/>
              <w:bottom w:type="dxa" w:w="60"/>
              <w:right w:type="dxa" w:w="100"/>
            </w:tcMar>
            <w:vAlign w:val="center"/>
          </w:tcPr>
          <w:p>
            <w:pPr>
              <w:jc w:val="left"/>
            </w:pPr>
            <w:r>
              <w:rPr>
                <w:b w:val="false"/>
                <w:bCs w:val="false"/>
                <w:sz w:val="19"/>
                <w:szCs w:val="19"/>
              </w:rPr>
              <w:t xml:space="preserve">Tạo học sinh thành công, KHÔNG tạo bản ghi Lead nào</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ghi danh học sinh HS20260011"; số lượng Lead trong hệ thống không đổi (vẫn 1)</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Mở /admissions tại đơn vị trung tâm ngoại ngữ</w:t>
            </w:r>
          </w:p>
        </w:tc>
        <w:tc>
          <w:tcPr>
            <w:tcW w:type="dxa" w:w="2600"/>
            <w:tcMar>
              <w:top w:type="dxa" w:w="60"/>
              <w:left w:type="dxa" w:w="100"/>
              <w:bottom w:type="dxa" w:w="60"/>
              <w:right w:type="dxa" w:w="100"/>
            </w:tcMar>
            <w:vAlign w:val="center"/>
          </w:tcPr>
          <w:p>
            <w:pPr>
              <w:jc w:val="left"/>
            </w:pPr>
            <w:r>
              <w:rPr>
                <w:b w:val="false"/>
                <w:bCs w:val="false"/>
                <w:sz w:val="19"/>
                <w:szCs w:val="19"/>
              </w:rPr>
              <w:t xml:space="preserve">Hiện đúng màn hình Lead đầy đủ (form tạo lead, danh sách, lịch hẹn)</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Tạo 1 Lead mới, mở chi tiết, bấm "Xác nhận đăng ký"</w:t>
            </w:r>
          </w:p>
        </w:tc>
        <w:tc>
          <w:tcPr>
            <w:tcW w:type="dxa" w:w="2600"/>
            <w:tcMar>
              <w:top w:type="dxa" w:w="60"/>
              <w:left w:type="dxa" w:w="100"/>
              <w:bottom w:type="dxa" w:w="60"/>
              <w:right w:type="dxa" w:w="100"/>
            </w:tcMar>
            <w:vAlign w:val="center"/>
          </w:tcPr>
          <w:p>
            <w:pPr>
              <w:jc w:val="left"/>
            </w:pPr>
            <w:r>
              <w:rPr>
                <w:b w:val="false"/>
                <w:bCs w:val="false"/>
                <w:sz w:val="19"/>
                <w:szCs w:val="19"/>
              </w:rPr>
              <w:t xml:space="preserve">Form xác nhận KHÔNG có ô chọn lớp (tuyển sinh dừng ở ghi danh)</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chỉ có: họ tên, ngày sinh, giới tính, địa chỉ, ngày nhập học, mối quan hệ</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5</w:t>
            </w:r>
          </w:p>
        </w:tc>
        <w:tc>
          <w:tcPr>
            <w:tcW w:type="dxa" w:w="3200"/>
            <w:tcMar>
              <w:top w:type="dxa" w:w="60"/>
              <w:left w:type="dxa" w:w="100"/>
              <w:bottom w:type="dxa" w:w="60"/>
              <w:right w:type="dxa" w:w="100"/>
            </w:tcMar>
            <w:vAlign w:val="center"/>
          </w:tcPr>
          <w:p>
            <w:pPr>
              <w:jc w:val="left"/>
            </w:pPr>
            <w:r>
              <w:rPr>
                <w:b w:val="false"/>
                <w:bCs w:val="false"/>
                <w:sz w:val="19"/>
                <w:szCs w:val="19"/>
              </w:rPr>
              <w:t xml:space="preserve">Hoàn tất xác nhận đăng ký</w:t>
            </w:r>
          </w:p>
        </w:tc>
        <w:tc>
          <w:tcPr>
            <w:tcW w:type="dxa" w:w="2600"/>
            <w:tcMar>
              <w:top w:type="dxa" w:w="60"/>
              <w:left w:type="dxa" w:w="100"/>
              <w:bottom w:type="dxa" w:w="60"/>
              <w:right w:type="dxa" w:w="100"/>
            </w:tcMar>
            <w:vAlign w:val="center"/>
          </w:tcPr>
          <w:p>
            <w:pPr>
              <w:jc w:val="left"/>
            </w:pPr>
            <w:r>
              <w:rPr>
                <w:b w:val="false"/>
                <w:bCs w:val="false"/>
                <w:sz w:val="19"/>
                <w:szCs w:val="19"/>
              </w:rPr>
              <w:t xml:space="preserve">Tạo học sinh thành công, Lead chuyển trạng thái "Đã đăng ký" và khoá sửa</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xác nhận đăng ký, tạo hồ sơ học sinh thành công", học sinh #36 được tạo</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6</w:t>
            </w:r>
          </w:p>
        </w:tc>
        <w:tc>
          <w:tcPr>
            <w:tcW w:type="dxa" w:w="3200"/>
            <w:tcMar>
              <w:top w:type="dxa" w:w="60"/>
              <w:left w:type="dxa" w:w="100"/>
              <w:bottom w:type="dxa" w:w="60"/>
              <w:right w:type="dxa" w:w="100"/>
            </w:tcMar>
            <w:vAlign w:val="center"/>
          </w:tcPr>
          <w:p>
            <w:pPr>
              <w:jc w:val="left"/>
            </w:pPr>
            <w:r>
              <w:rPr>
                <w:b w:val="false"/>
                <w:bCs w:val="false"/>
                <w:sz w:val="19"/>
                <w:szCs w:val="19"/>
              </w:rPr>
              <w:t xml:space="preserve">Kiểm tra HocSinh.nguyenVongLop của học sinh vừa tạo qua API</w:t>
            </w:r>
          </w:p>
        </w:tc>
        <w:tc>
          <w:tcPr>
            <w:tcW w:type="dxa" w:w="2600"/>
            <w:tcMar>
              <w:top w:type="dxa" w:w="60"/>
              <w:left w:type="dxa" w:w="100"/>
              <w:bottom w:type="dxa" w:w="60"/>
              <w:right w:type="dxa" w:w="100"/>
            </w:tcMar>
            <w:vAlign w:val="center"/>
          </w:tcPr>
          <w:p>
            <w:pPr>
              <w:jc w:val="left"/>
            </w:pPr>
            <w:r>
              <w:rPr>
                <w:b w:val="false"/>
                <w:bCs w:val="false"/>
                <w:sz w:val="19"/>
                <w:szCs w:val="19"/>
              </w:rPr>
              <w:t xml:space="preserve">Bằng đúng giá trị "Nhu cầu" đã nhập ở Lead</w:t>
            </w:r>
          </w:p>
        </w:tc>
        <w:tc>
          <w:tcPr>
            <w:tcW w:type="dxa" w:w="2900"/>
            <w:tcMar>
              <w:top w:type="dxa" w:w="60"/>
              <w:left w:type="dxa" w:w="100"/>
              <w:bottom w:type="dxa" w:w="60"/>
              <w:right w:type="dxa" w:w="100"/>
            </w:tcMar>
            <w:vAlign w:val="center"/>
          </w:tcPr>
          <w:p>
            <w:pPr>
              <w:jc w:val="left"/>
            </w:pPr>
            <w:r>
              <w:rPr>
                <w:b w:val="false"/>
                <w:bCs w:val="false"/>
                <w:sz w:val="19"/>
                <w:szCs w:val="19"/>
              </w:rPr>
              <w:t xml:space="preserve">Khớp 100%: "Muốn học tiếng Anh giao tiếp trình độ A2"</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2"/>
        <w:spacing w:after="120" w:before="250"/>
      </w:pPr>
      <w:r>
        <w:t xml:space="preserve">H. Portal phụ huynh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900"/>
        <w:gridCol w:w="1300"/>
      </w:tblGrid>
      <w:tr>
        <w:trPr>
          <w:tblHeader/>
        </w:trPr>
        <w:tc>
          <w:tcPr>
            <w:tcW w:type="dxa" w:w="600"/>
            <w:shd w:fill="2F5496" w:val="clear"/>
            <w:tcMar>
              <w:top w:type="dxa" w:w="60"/>
              <w:left w:type="dxa" w:w="100"/>
              <w:bottom w:type="dxa" w:w="60"/>
              <w:right w:type="dxa" w:w="100"/>
            </w:tcMar>
            <w:vAlign w:val="center"/>
          </w:tcPr>
          <w:p>
            <w:pPr>
              <w:jc w:val="center"/>
            </w:pPr>
            <w:r>
              <w:rPr>
                <w:b/>
                <w:bCs/>
                <w:color w:val="FFFFFF"/>
                <w:sz w:val="19"/>
                <w:szCs w:val="19"/>
              </w:rPr>
              <w:t xml:space="preserve">STT</w:t>
            </w:r>
          </w:p>
        </w:tc>
        <w:tc>
          <w:tcPr>
            <w:tcW w:type="dxa" w:w="3200"/>
            <w:shd w:fill="2F5496" w:val="clear"/>
            <w:tcMar>
              <w:top w:type="dxa" w:w="60"/>
              <w:left w:type="dxa" w:w="100"/>
              <w:bottom w:type="dxa" w:w="60"/>
              <w:right w:type="dxa" w:w="100"/>
            </w:tcMar>
            <w:vAlign w:val="center"/>
          </w:tcPr>
          <w:p>
            <w:pPr>
              <w:jc w:val="left"/>
            </w:pPr>
            <w:r>
              <w:rPr>
                <w:b/>
                <w:bCs/>
                <w:color w:val="FFFFFF"/>
                <w:sz w:val="19"/>
                <w:szCs w:val="19"/>
              </w:rPr>
              <w:t xml:space="preserve">Bước thực hiện</w:t>
            </w:r>
          </w:p>
        </w:tc>
        <w:tc>
          <w:tcPr>
            <w:tcW w:type="dxa" w:w="2600"/>
            <w:shd w:fill="2F5496" w:val="clear"/>
            <w:tcMar>
              <w:top w:type="dxa" w:w="60"/>
              <w:left w:type="dxa" w:w="100"/>
              <w:bottom w:type="dxa" w:w="60"/>
              <w:right w:type="dxa" w:w="100"/>
            </w:tcMar>
            <w:vAlign w:val="center"/>
          </w:tcPr>
          <w:p>
            <w:pPr>
              <w:jc w:val="left"/>
            </w:pPr>
            <w:r>
              <w:rPr>
                <w:b/>
                <w:bCs/>
                <w:color w:val="FFFFFF"/>
                <w:sz w:val="19"/>
                <w:szCs w:val="19"/>
              </w:rPr>
              <w:t xml:space="preserve">Kết quả mong đợi</w:t>
            </w:r>
          </w:p>
        </w:tc>
        <w:tc>
          <w:tcPr>
            <w:tcW w:type="dxa" w:w="2900"/>
            <w:shd w:fill="2F5496" w:val="clear"/>
            <w:tcMar>
              <w:top w:type="dxa" w:w="60"/>
              <w:left w:type="dxa" w:w="100"/>
              <w:bottom w:type="dxa" w:w="60"/>
              <w:right w:type="dxa" w:w="100"/>
            </w:tcMar>
            <w:vAlign w:val="center"/>
          </w:tcPr>
          <w:p>
            <w:pPr>
              <w:jc w:val="left"/>
            </w:pPr>
            <w:r>
              <w:rPr>
                <w:b/>
                <w:bCs/>
                <w:color w:val="FFFFFF"/>
                <w:sz w:val="19"/>
                <w:szCs w:val="19"/>
              </w:rPr>
              <w:t xml:space="preserve">Kết quả thực tế</w:t>
            </w:r>
          </w:p>
        </w:tc>
        <w:tc>
          <w:tcPr>
            <w:tcW w:type="dxa" w:w="1300"/>
            <w:shd w:fill="2F5496" w:val="clear"/>
            <w:tcMar>
              <w:top w:type="dxa" w:w="60"/>
              <w:left w:type="dxa" w:w="100"/>
              <w:bottom w:type="dxa" w:w="60"/>
              <w:right w:type="dxa" w:w="100"/>
            </w:tcMar>
            <w:vAlign w:val="center"/>
          </w:tcPr>
          <w:p>
            <w:pPr>
              <w:jc w:val="center"/>
            </w:pPr>
            <w:r>
              <w:rPr>
                <w:b/>
                <w:bCs/>
                <w:color w:val="FFFFFF"/>
                <w:sz w:val="19"/>
                <w:szCs w:val="19"/>
              </w:rPr>
              <w:t xml:space="preserve">Trạng thái</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1</w:t>
            </w:r>
          </w:p>
        </w:tc>
        <w:tc>
          <w:tcPr>
            <w:tcW w:type="dxa" w:w="3200"/>
            <w:tcMar>
              <w:top w:type="dxa" w:w="60"/>
              <w:left w:type="dxa" w:w="100"/>
              <w:bottom w:type="dxa" w:w="60"/>
              <w:right w:type="dxa" w:w="100"/>
            </w:tcMar>
            <w:vAlign w:val="center"/>
          </w:tcPr>
          <w:p>
            <w:pPr>
              <w:jc w:val="left"/>
            </w:pPr>
            <w:r>
              <w:rPr>
                <w:b w:val="false"/>
                <w:bCs w:val="false"/>
                <w:sz w:val="19"/>
                <w:szCs w:val="19"/>
              </w:rPr>
              <w:t xml:space="preserve">Tạo phụ huynh mới cho 1 học sinh (qua tab Phụ huynh), tạo tài khoản đăng nhập</w:t>
            </w:r>
          </w:p>
        </w:tc>
        <w:tc>
          <w:tcPr>
            <w:tcW w:type="dxa" w:w="2600"/>
            <w:tcMar>
              <w:top w:type="dxa" w:w="60"/>
              <w:left w:type="dxa" w:w="100"/>
              <w:bottom w:type="dxa" w:w="60"/>
              <w:right w:type="dxa" w:w="100"/>
            </w:tcMar>
            <w:vAlign w:val="center"/>
          </w:tcPr>
          <w:p>
            <w:pPr>
              <w:jc w:val="left"/>
            </w:pPr>
            <w:r>
              <w:rPr>
                <w:b w:val="false"/>
                <w:bCs w:val="false"/>
                <w:sz w:val="19"/>
                <w:szCs w:val="19"/>
              </w:rPr>
              <w:t xml:space="preserve">Tạo thành công, cấp tên đăng nhập + mật khẩu tạm</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"Đã tạo tài khoản... Tên đăng nhập: 0988112233"</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2</w:t>
            </w:r>
          </w:p>
        </w:tc>
        <w:tc>
          <w:tcPr>
            <w:tcW w:type="dxa" w:w="3200"/>
            <w:tcMar>
              <w:top w:type="dxa" w:w="60"/>
              <w:left w:type="dxa" w:w="100"/>
              <w:bottom w:type="dxa" w:w="60"/>
              <w:right w:type="dxa" w:w="100"/>
            </w:tcMar>
            <w:vAlign w:val="center"/>
          </w:tcPr>
          <w:p>
            <w:pPr>
              <w:jc w:val="left"/>
            </w:pPr>
            <w:r>
              <w:rPr>
                <w:b w:val="false"/>
                <w:bCs w:val="false"/>
                <w:sz w:val="19"/>
                <w:szCs w:val="19"/>
              </w:rPr>
              <w:t xml:space="preserve">Đăng nhập bằng tài khoản phụ huynh vừa tạo, đổi mật khẩu bắt buộc lần đầu</w:t>
            </w:r>
          </w:p>
        </w:tc>
        <w:tc>
          <w:tcPr>
            <w:tcW w:type="dxa" w:w="2600"/>
            <w:tcMar>
              <w:top w:type="dxa" w:w="60"/>
              <w:left w:type="dxa" w:w="100"/>
              <w:bottom w:type="dxa" w:w="60"/>
              <w:right w:type="dxa" w:w="100"/>
            </w:tcMar>
            <w:vAlign w:val="center"/>
          </w:tcPr>
          <w:p>
            <w:pPr>
              <w:jc w:val="left"/>
            </w:pPr>
            <w:r>
              <w:rPr>
                <w:b w:val="false"/>
                <w:bCs w:val="false"/>
                <w:sz w:val="19"/>
                <w:szCs w:val="19"/>
              </w:rPr>
              <w:t xml:space="preserve">Bắt đổi mật khẩu, sau đó vào được Cổng phụ huynh</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3</w:t>
            </w:r>
          </w:p>
        </w:tc>
        <w:tc>
          <w:tcPr>
            <w:tcW w:type="dxa" w:w="3200"/>
            <w:tcMar>
              <w:top w:type="dxa" w:w="60"/>
              <w:left w:type="dxa" w:w="100"/>
              <w:bottom w:type="dxa" w:w="60"/>
              <w:right w:type="dxa" w:w="100"/>
            </w:tcMar>
            <w:vAlign w:val="center"/>
          </w:tcPr>
          <w:p>
            <w:pPr>
              <w:jc w:val="left"/>
            </w:pPr>
            <w:r>
              <w:rPr>
                <w:b w:val="false"/>
                <w:bCs w:val="false"/>
                <w:sz w:val="19"/>
                <w:szCs w:val="19"/>
              </w:rPr>
              <w:t xml:space="preserve">Xem chi tiết con trong Cổng phụ huynh</w:t>
            </w:r>
          </w:p>
        </w:tc>
        <w:tc>
          <w:tcPr>
            <w:tcW w:type="dxa" w:w="2600"/>
            <w:tcMar>
              <w:top w:type="dxa" w:w="60"/>
              <w:left w:type="dxa" w:w="100"/>
              <w:bottom w:type="dxa" w:w="60"/>
              <w:right w:type="dxa" w:w="100"/>
            </w:tcMar>
            <w:vAlign w:val="center"/>
          </w:tcPr>
          <w:p>
            <w:pPr>
              <w:jc w:val="left"/>
            </w:pPr>
            <w:r>
              <w:rPr>
                <w:b w:val="false"/>
                <w:bCs w:val="false"/>
                <w:sz w:val="19"/>
                <w:szCs w:val="19"/>
              </w:rPr>
              <w:t xml:space="preserve">Thấy đúng khối "Chứng chỉ / Thành tích" và "Kết quả học tập" với dữ liệu khớp đã ghi ở mục B/C</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"Lá Test Full · Cuối kỳ · 9.5 điểm · ..." hiện chính xác</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4</w:t>
            </w:r>
          </w:p>
        </w:tc>
        <w:tc>
          <w:tcPr>
            <w:tcW w:type="dxa" w:w="3200"/>
            <w:tcMar>
              <w:top w:type="dxa" w:w="60"/>
              <w:left w:type="dxa" w:w="100"/>
              <w:bottom w:type="dxa" w:w="60"/>
              <w:right w:type="dxa" w:w="100"/>
            </w:tcMar>
            <w:vAlign w:val="center"/>
          </w:tcPr>
          <w:p>
            <w:pPr>
              <w:jc w:val="left"/>
            </w:pPr>
            <w:r>
              <w:rPr>
                <w:b w:val="false"/>
                <w:bCs w:val="false"/>
                <w:sz w:val="19"/>
                <w:szCs w:val="19"/>
              </w:rPr>
              <w:t xml:space="preserve">Kiểm tra thẻ tổng quan "Điểm số" ở đầu trang</w:t>
            </w:r>
          </w:p>
        </w:tc>
        <w:tc>
          <w:tcPr>
            <w:tcW w:type="dxa" w:w="2600"/>
            <w:tcMar>
              <w:top w:type="dxa" w:w="60"/>
              <w:left w:type="dxa" w:w="100"/>
              <w:bottom w:type="dxa" w:w="60"/>
              <w:right w:type="dxa" w:w="100"/>
            </w:tcMar>
            <w:vAlign w:val="center"/>
          </w:tcPr>
          <w:p>
            <w:pPr>
              <w:jc w:val="left"/>
            </w:pPr>
            <w:r>
              <w:rPr>
                <w:b w:val="false"/>
                <w:bCs w:val="false"/>
                <w:sz w:val="19"/>
                <w:szCs w:val="19"/>
              </w:rPr>
              <w:t xml:space="preserve">Phản ánh dữ liệu thật</w:t>
            </w:r>
          </w:p>
        </w:tc>
        <w:tc>
          <w:tcPr>
            <w:tcW w:type="dxa" w:w="2900"/>
            <w:tcMar>
              <w:top w:type="dxa" w:w="60"/>
              <w:left w:type="dxa" w:w="100"/>
              <w:bottom w:type="dxa" w:w="60"/>
              <w:right w:type="dxa" w:w="100"/>
            </w:tcMar>
            <w:vAlign w:val="center"/>
          </w:tcPr>
          <w:p>
            <w:pPr>
              <w:jc w:val="left"/>
            </w:pPr>
            <w:r>
              <w:rPr>
                <w:b w:val="false"/>
                <w:bCs w:val="false"/>
                <w:sz w:val="19"/>
                <w:szCs w:val="19"/>
              </w:rPr>
              <w:t xml:space="preserve">PHÁT HIỆN LỖI: thẻ vẫn hard-code text tĩnh "Chưa có / Hệ thống hiện chưa có nguồn dữ liệu điểm số" — sót lại từ placeholder cũ, không đồng bộ với phần chi tiết đã nối dữ liệu thật.</w:t>
            </w:r>
          </w:p>
        </w:tc>
        <w:tc>
          <w:tcPr>
            <w:tcW w:type="dxa" w:w="1300"/>
            <w:tcMar>
              <w:top w:type="dxa" w:w="60"/>
              <w:left w:type="dxa" w:w="100"/>
              <w:bottom w:type="dxa" w:w="60"/>
              <w:right w:type="dxa" w:w="100"/>
            </w:tcMar>
            <w:vAlign w:val="center"/>
          </w:tcPr>
          <w:p>
            <w:pPr>
              <w:jc w:val="center"/>
            </w:pPr>
            <w:r>
              <w:rPr>
                <w:b/>
                <w:bCs/>
                <w:color w:val="B00020"/>
                <w:sz w:val="19"/>
                <w:szCs w:val="19"/>
              </w:rPr>
              <w:t xml:space="preserve">GHI NHẬN</w:t>
            </w:r>
          </w:p>
        </w:tc>
      </w:tr>
      <w:tr>
        <w:tc>
          <w:tcPr>
            <w:tcW w:type="dxa" w:w="600"/>
            <w:tcMar>
              <w:top w:type="dxa" w:w="60"/>
              <w:left w:type="dxa" w:w="100"/>
              <w:bottom w:type="dxa" w:w="60"/>
              <w:right w:type="dxa" w:w="100"/>
            </w:tcMar>
            <w:vAlign w:val="center"/>
          </w:tcPr>
          <w:p>
            <w:pPr>
              <w:jc w:val="center"/>
            </w:pPr>
            <w:r>
              <w:rPr>
                <w:b w:val="false"/>
                <w:bCs w:val="false"/>
                <w:sz w:val="19"/>
                <w:szCs w:val="19"/>
              </w:rPr>
              <w:t xml:space="preserve">5</w:t>
            </w:r>
          </w:p>
        </w:tc>
        <w:tc>
          <w:tcPr>
            <w:tcW w:type="dxa" w:w="3200"/>
            <w:tcMar>
              <w:top w:type="dxa" w:w="60"/>
              <w:left w:type="dxa" w:w="100"/>
              <w:bottom w:type="dxa" w:w="60"/>
              <w:right w:type="dxa" w:w="100"/>
            </w:tcMar>
            <w:vAlign w:val="center"/>
          </w:tcPr>
          <w:p>
            <w:pPr>
              <w:jc w:val="left"/>
            </w:pPr>
            <w:r>
              <w:rPr>
                <w:b w:val="false"/>
                <w:bCs w:val="false"/>
                <w:sz w:val="19"/>
                <w:szCs w:val="19"/>
              </w:rPr>
              <w:t xml:space="preserve">Sửa: đổi thẻ thành "Thành tích &amp; kết quả" = tổng số thanhTich + danhGia của mọi con, build lại, tải lại trang</w:t>
            </w:r>
          </w:p>
        </w:tc>
        <w:tc>
          <w:tcPr>
            <w:tcW w:type="dxa" w:w="2600"/>
            <w:tcMar>
              <w:top w:type="dxa" w:w="60"/>
              <w:left w:type="dxa" w:w="100"/>
              <w:bottom w:type="dxa" w:w="60"/>
              <w:right w:type="dxa" w:w="100"/>
            </w:tcMar>
            <w:vAlign w:val="center"/>
          </w:tcPr>
          <w:p>
            <w:pPr>
              <w:jc w:val="left"/>
            </w:pPr>
            <w:r>
              <w:rPr>
                <w:b w:val="false"/>
                <w:bCs w:val="false"/>
                <w:sz w:val="19"/>
                <w:szCs w:val="19"/>
              </w:rPr>
              <w:t xml:space="preserve">Thẻ hiện số thật, khớp dữ liệu</w:t>
            </w:r>
          </w:p>
        </w:tc>
        <w:tc>
          <w:tcPr>
            <w:tcW w:type="dxa" w:w="2900"/>
            <w:tcMar>
              <w:top w:type="dxa" w:w="60"/>
              <w:left w:type="dxa" w:w="100"/>
              <w:bottom w:type="dxa" w:w="60"/>
              <w:right w:type="dxa" w:w="100"/>
            </w:tcMar>
            <w:vAlign w:val="center"/>
          </w:tcPr>
          <w:p>
            <w:pPr>
              <w:jc w:val="left"/>
            </w:pPr>
            <w:r>
              <w:rPr>
                <w:b w:val="false"/>
                <w:bCs w:val="false"/>
                <w:sz w:val="19"/>
                <w:szCs w:val="19"/>
              </w:rPr>
              <w:t xml:space="preserve">Đúng: hiện "1" (khớp đúng 1 đánh giá đã ghi)</w:t>
            </w:r>
          </w:p>
        </w:tc>
        <w:tc>
          <w:tcPr>
            <w:tcW w:type="dxa" w:w="1300"/>
            <w:tcMar>
              <w:top w:type="dxa" w:w="60"/>
              <w:left w:type="dxa" w:w="100"/>
              <w:bottom w:type="dxa" w:w="60"/>
              <w:right w:type="dxa" w:w="100"/>
            </w:tcMar>
            <w:vAlign w:val="center"/>
          </w:tcPr>
          <w:p>
            <w:pPr>
              <w:jc w:val="center"/>
            </w:pPr>
            <w:r>
              <w:rPr>
                <w:b/>
                <w:bCs/>
                <w:color w:val="1F7A3D"/>
                <w:sz w:val="19"/>
                <w:szCs w:val="19"/>
              </w:rPr>
              <w:t xml:space="preserve">PASS</w:t>
            </w:r>
          </w:p>
        </w:tc>
      </w:tr>
    </w:tbl>
    <w:p>
      <w:pPr>
        <w:spacing w:after="100"/>
      </w:pPr>
    </w:p>
    <w:p>
      <w:pPr>
        <w:pStyle w:val="Heading1"/>
        <w:spacing w:after="150" w:before="300"/>
      </w:pPr>
      <w:r>
        <w:t xml:space="preserve">3. Lỗi phát hiện &amp; xử lý</w:t>
      </w:r>
    </w:p>
    <w:p>
      <w:pPr>
        <w:spacing w:after="100"/>
      </w:pPr>
      <w:r>
        <w:t xml:space="preserve">1 lỗi được phát hiện trong lúc test và đã sửa ngay trong phiên này:</w:t>
      </w:r>
    </w:p>
    <w:p>
      <w:pPr>
        <w:pStyle w:val="ListParagraph"/>
        <w:numPr>
          <w:ilvl w:val="0"/>
          <w:numId w:val="1"/>
        </w:numPr>
        <w:spacing w:after="60"/>
      </w:pPr>
      <w:r>
        <w:t xml:space="preserve">Thẻ thống kê "Điểm số" ở đầu trang Cổng phụ huynh (PortalLandingPage.tsx) vẫn dùng giá trị hard-code từ placeholder cũ (trước khi tính năng Thành tích/Kết quả học tập được nối dữ liệu thật), trong khi phần chi tiết theo từng con đã hiển thị đúng. Đã sửa thành thẻ "Thành tích &amp; kết quả" tính tổng thật từ dữ liệu — đã build lại và xác nhận hiện đúng số liệu.</w:t>
      </w:r>
    </w:p>
    <w:p>
      <w:pPr>
        <w:spacing w:after="100"/>
      </w:pPr>
    </w:p>
    <w:p>
      <w:pPr>
        <w:pStyle w:val="Heading1"/>
        <w:spacing w:after="150" w:before="300"/>
      </w:pPr>
      <w:r>
        <w:t xml:space="preserve">4. Chưa test được bằng thao tác trực tiếp</w:t>
      </w:r>
    </w:p>
    <w:p>
      <w:pPr>
        <w:pStyle w:val="ListParagraph"/>
        <w:numPr>
          <w:ilvl w:val="0"/>
          <w:numId w:val="1"/>
        </w:numPr>
        <w:spacing w:after="60"/>
      </w:pPr>
      <w:r>
        <w:t xml:space="preserve">Chặn giáo viên KHÔNG phụ trách lớp cố bắt đầu/kết thúc buổi học của lớp đó: không có sẵn tài khoản giáo viên thứ 2 (an toàn để dùng) chưa được phân công vào lớp test — tài khoản giáo viên khác trong hệ thống là dữ liệu thật của người dùng, không nên đặt lại mật khẩu để test. Đã xác minh lại logic chặn (requireGiaoVienCuaBuoiHoc trong server/services/lichHoc.service.ts) bằng đọc code: so khớp giaoVien.id với BuoiHoc.giaoVienId, ném lỗi nếu không khớp và người gọi không có quyền quản lý.</w:t>
      </w:r>
    </w:p>
    <w:p>
      <w:pPr>
        <w:pStyle w:val="ListParagraph"/>
        <w:numPr>
          <w:ilvl w:val="0"/>
          <w:numId w:val="1"/>
        </w:numPr>
        <w:spacing w:after="60"/>
      </w:pPr>
      <w:r>
        <w:t xml:space="preserve">Thao tác chọn file thật qua hộp thoại hệ điều hành cho ô "Ảnh chân dung"/"Minh chứng": công cụ trình duyệt tự động dùng trong phiên này không hỗ trợ giả lập chọn file qua dialog OS. Đã kiểm chứng thay thế bằng cách gọi thẳng API cập nhật hinhAnhUrl trỏ tới 1 file có sẵn trong thư mục uploads/ và xác nhận ảnh hiển thị đúng — chứng minh đường lưu/hiển thị hoạt động đúng, chỉ chưa thử chính hộp thoại chọn file của trình duyệt.</w:t>
      </w:r>
    </w:p>
    <w:p>
      <w:pPr>
        <w:spacing w:after="100"/>
      </w:pPr>
    </w:p>
    <w:p>
      <w:pPr>
        <w:pStyle w:val="Heading1"/>
        <w:spacing w:after="150" w:before="300"/>
      </w:pPr>
      <w:r>
        <w:t xml:space="preserve">5. Ghi chú môi trường</w:t>
      </w:r>
    </w:p>
    <w:p>
      <w:pPr>
        <w:pStyle w:val="ListParagraph"/>
        <w:numPr>
          <w:ilvl w:val="0"/>
          <w:numId w:val="1"/>
        </w:numPr>
        <w:spacing w:after="60"/>
      </w:pPr>
      <w:r>
        <w:t xml:space="preserve">Trước khi test, phát hiện 2 migration (033_buoi_hoc_dang_hoc.sql, 034_ho_so_hoc_sinh_chuan.sql) và 1 migration mới (035_thanh_tich_danh_gia.sql) — đã chạy đủ vào DB dev qua server/scripts/runSqlMigration.ts trước khi bắt đầu test.</w:t>
      </w:r>
    </w:p>
    <w:p>
      <w:pPr>
        <w:pStyle w:val="ListParagraph"/>
        <w:numPr>
          <w:ilvl w:val="0"/>
          <w:numId w:val="1"/>
        </w:numPr>
        <w:spacing w:after="60"/>
      </w:pPr>
      <w:r>
        <w:t xml:space="preserve">Dữ liệu test dùng lại/làm mới qua server/scripts/seedMamNonTeacherTest.ts (mặc định và --ngoai-ngu) — script idempotent, an toàn chạy lại nhiều lần.</w:t>
      </w:r>
    </w:p>
    <w:p>
      <w:pPr>
        <w:pStyle w:val="ListParagraph"/>
        <w:numPr>
          <w:ilvl w:val="0"/>
          <w:numId w:val="1"/>
        </w:numPr>
        <w:spacing w:after="60"/>
      </w:pPr>
      <w:r>
        <w:t xml:space="preserve">Một vài bản ghi test được tạo thêm trong phiên này (học sinh "Test Bé Kiểm Thử" HS20260011, lead "Trần Thị Kiểm Thử" LD20260005 → học sinh #36, phụ huynh "Test Phụ Huynh Bé An" PH000007) — đều là dữ liệu test, có thể xoá nếu cần dọn dẹp.</w:t>
      </w:r>
    </w:p>
    <w:sectPr>
      <w:pgSz w:w="16838" w:h="11906"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2026-07-28T09:20:10.093Z</dcterms:created>
  <dcterms:modified xsi:type="dcterms:W3CDTF">2026-07-28T09:20:10.094Z</dcterms:modified>
</cp:coreProperties>
</file>

<file path=docProps/custom.xml><?xml version="1.0" encoding="utf-8"?>
<Properties xmlns="http://schemas.openxmlformats.org/officeDocument/2006/custom-properties" xmlns:vt="http://schemas.openxmlformats.org/officeDocument/2006/docPropsVTypes"/>
</file>