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arget="docProps/app.xml" Type="http://schemas.openxmlformats.org/officeDocument/2006/relationships/extended-properties"/><Relationship Id="rId1" Target="word/document.xml" Type="http://schemas.openxmlformats.org/officeDocument/2006/relationships/officeDocument"/><Relationship Id="rId4" Target="docProps/core.xml" Type="http://schemas.openxmlformats.org/officedocument/2006/relationships/metadata/core-properties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p w:rsidR="002B524C" w:rsidRDefault="002B524C">
      <w:pPr>
        <w:ind w:left="0" w:hanging="2"/>
      </w:pPr>
    </w:p>
    <w:p w:rsidR="009132AC" w:rsidRDefault="009132AC">
      <w:pPr>
        <w:ind w:left="0" w:hanging="2"/>
      </w:pPr>
    </w:p>
    <w:p w:rsidR="009132AC" w:rsidRDefault="009132AC">
      <w:pPr>
        <w:ind w:left="0" w:hanging="2"/>
      </w:pPr>
    </w:p>
    <w:p w:rsidR="00985E9F" w:rsidRDefault="00985E9F">
      <w:pPr>
        <w:ind w:left="0" w:hanging="2"/>
      </w:pPr>
    </w:p>
    <w:p w:rsidR="00985E9F" w:rsidRDefault="00985E9F">
      <w:pPr>
        <w:ind w:left="0" w:hanging="2"/>
      </w:pPr>
    </w:p>
    <w:p w:rsidR="00985E9F" w:rsidRDefault="00985E9F">
      <w:pPr>
        <w:ind w:left="0" w:hanging="2"/>
      </w:pPr>
    </w:p>
    <w:tbl>
      <w:tblPr>
        <w:tblW w:w="95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9"/>
        <w:gridCol w:w="7431"/>
      </w:tblGrid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>QN=</w:t>
            </w:r>
            <w:r w:rsidR="00542ED5">
              <w:rPr>
                <w:rFonts w:ascii="Times" w:eastAsia="Times" w:hAnsi="Times" w:cs="Times"/>
                <w:color w:val="0000FF"/>
              </w:rPr>
              <w:t>7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According to the study, how do you define data science?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tabs>
                <w:tab w:val="center" w:pos="930"/>
              </w:tabs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a.</w:t>
            </w:r>
            <w:r>
              <w:rPr>
                <w:rFonts w:ascii="Times" w:eastAsia="Times" w:hAnsi="Times" w:cs="Times"/>
                <w:color w:val="000000"/>
              </w:rPr>
              <w:tab/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what data scientists do.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some data and more science.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a physical science like physics or chemistry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</w:pPr>
            <w:r>
              <w:t>Data science is the art of uncovering the hidden secrets in data.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f.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ANSWER: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tabs>
                <w:tab w:val="left" w:pos="740"/>
              </w:tabs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MARK: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UNIT: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1.2</w:t>
            </w:r>
          </w:p>
        </w:tc>
      </w:tr>
      <w:tr>
        <w:trPr/>
        <w:tc>
          <w:tcPr>
            <w:tcW w:w="2077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LO:</w:t>
            </w:r>
          </w:p>
        </w:tc>
        <w:tc>
          <w:tcPr>
            <w:tcW w:w="7426" w:type="dxa"/>
            <w:vAlign w:val="top"/>
          </w:tcPr>
          <w:p w:rsidR="00380FCD" w:rsidRDefault="00380FCD">
            <w:pPr>
              <w:ind w:leftChars="0" w:left="2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</w:tbl>
    <w:p w:rsidR="00380FCD" w:rsidRDefault="00380FCD">
      <w:pPr>
        <w:ind w:left="0" w:hanging="2"/>
      </w:pPr>
    </w:p>
    <w:p w:rsidR="00542ED5" w:rsidRDefault="00542ED5">
      <w:pPr>
        <w:ind w:left="0" w:hanging="2"/>
      </w:pPr>
    </w:p>
    <w:p w:rsidR="003C0758" w:rsidRDefault="003C0758">
      <w:pPr>
        <w:ind w:left="0" w:hanging="2"/>
      </w:pPr>
    </w:p>
    <w:p w:rsidR="006522C9" w:rsidRDefault="006522C9">
      <w:pPr>
        <w:ind w:left="0" w:hanging="2"/>
        <w:rPr>
          <w:rFonts w:ascii="Times" w:eastAsia="Times" w:hAnsi="Times" w:cs="Times"/>
          <w:color w:val="000000"/>
        </w:rPr>
      </w:pPr>
    </w:p>
    <w:tbl>
      <w:tblPr>
        <w:tblW w:w="950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7"/>
        <w:gridCol w:w="7426"/>
      </w:tblGrid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b/>
                <w:color w:val="000000"/>
              </w:rPr>
            </w:pPr>
            <w:bookmarkStart w:id="0" w:name="_GoBack"/>
            <w:r>
              <w:rPr>
                <w:rFonts w:ascii="Times" w:eastAsia="Times" w:hAnsi="Times" w:cs="Times"/>
                <w:b/>
                <w:color w:val="000000"/>
              </w:rPr>
              <w:t>QN=</w:t>
            </w:r>
            <w:r w:rsidR="00B807BA">
              <w:rPr>
                <w:rFonts w:ascii="Times" w:eastAsia="Times" w:hAnsi="Times" w:cs="Times"/>
                <w:b/>
                <w:color w:val="000000"/>
              </w:rPr>
              <w:t>10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After the data are appropriately processed, transformed, and stored, what is a good starting point for data mining?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tabs>
                <w:tab w:val="center" w:pos="930"/>
              </w:tabs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a.</w:t>
            </w:r>
            <w:r>
              <w:rPr>
                <w:rFonts w:ascii="Times" w:eastAsia="Times" w:hAnsi="Times" w:cs="Times"/>
                <w:color w:val="000000"/>
              </w:rPr>
              <w:tab/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Machine learning.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Data Visualization.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Non-parametric methods.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</w:pPr>
            <w:r>
              <w:t>Creating a relational database.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e.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f.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ANSWER: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tabs>
                <w:tab w:val="left" w:pos="740"/>
              </w:tabs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MARK: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UNIT: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1.4</w:t>
            </w:r>
          </w:p>
        </w:tc>
      </w:tr>
      <w:tr>
        <w:trPr/>
        <w:tc>
          <w:tcPr>
            <w:tcW w:w="2077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LO:</w:t>
            </w:r>
          </w:p>
        </w:tc>
        <w:tc>
          <w:tcPr>
            <w:tcW w:w="7426" w:type="dxa"/>
            <w:vAlign w:val="top"/>
          </w:tcPr>
          <w:p w:rsidR="006522C9" w:rsidRDefault="006522C9">
            <w:pPr>
              <w:ind w:left="0" w:hanging="2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</w:tbl>
    <w:p w:rsidR="006522C9" w:rsidRDefault="006522C9">
      <w:pPr>
        <w:ind w:left="0" w:hanging="2"/>
        <w:rPr>
          <w:rFonts w:ascii="Times" w:eastAsia="Times" w:hAnsi="Times" w:cs="Times"/>
          <w:color w:val="000000"/>
        </w:rPr>
      </w:pPr>
    </w:p>
    <w:p w:rsidR="00630DDF" w:rsidRDefault="00630DDF">
      <w:pPr>
        <w:ind w:left="0" w:hanging="2"/>
      </w:pPr>
    </w:p>
    <w:sectPr w:rsidR="0063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charset w:val="00"/>
    <w:family w:val="swiss"/>
    <w:pitch w:val="variable"/>
  </w:font>
  <w:font w:name="Times New Roman">
    <w:charset w:val="00"/>
    <w:family w:val="roman"/>
    <w:pitch w:val="variable"/>
  </w:font>
  <w:font w:name="Times">
    <w:charset w:val="00"/>
    <w:family w:val="roman"/>
    <w:pitch w:val="variable"/>
  </w:font>
  <w:font w:name="Calibri Light">
    <w:charset w:val="00"/>
    <w:family w:val="swiss"/>
    <w:pitch w:val="variable"/>
  </w:font>
</w:fonts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>
  <w:zoom w:percent="40"/>
  <w:proofState w:spelling="clean" w:grammar="clean"/>
  <w:defaultTabStop w:val="720"/>
  <w:characterSpacingControl w:val="doNotCompress"/>
  <w:compat/>
  <w:rsids>
    <w:rsidRoot w:val="002B524C"/>
    <w:rsid w:val="00125FB5"/>
    <w:rsid w:val="002B524C"/>
    <w:rsid w:val="00314A8E"/>
    <w:rsid w:val="00380FCD"/>
    <w:rsid w:val="003C0758"/>
    <w:rsid w:val="00542ED5"/>
    <w:rsid w:val="00630DDF"/>
    <w:rsid w:val="006522C9"/>
    <w:rsid w:val="009132AC"/>
    <w:rsid w:val="00985E9F"/>
    <w:rsid w:val="00B807BA"/>
    <w:rsid w:val="00C94910"/>
    <w:rsid w:val="00D453F1"/>
    <w:rsid w:val="00DB644D"/>
  </w:rsids>
  <w:themeFontLang w:val="en-US"/>
  <w:clrSchemeMapping/>
  <w:shapeDefaul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sid w:val="00542ED5"/>
    <w:pPr>
      <w:suppressAutoHyphens/>
      <w:spacing w:after="0" w:line="1" w:lineRule="atLeast"/>
      <w:ind w:leftChars="-1" w:left="-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w14="http://schemas.microsoft.com/office/word/2010/wordml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lin ang="5400000" scaled="false"/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 rotWithShape="true">
          <a:lin ang="5400000" scaled="false"/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true">
          <a:lin ang="5400000" scaled="false"/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>HD</dc:creator>
  <cp:keywords/>
  <dc:description/>
  <cp:lastModifiedBy>HD</cp:lastModifiedBy>
  <cp:revision>3</cp:revision>
</cp:coreProperties>
</file>