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5563"/>
          <w:sz w:val="40"/>
        </w:rPr>
        <w:t>HOÀNG QUỐC TOÀN</w:t>
      </w:r>
    </w:p>
    <w:p>
      <w:pPr>
        <w:jc w:val="center"/>
      </w:pPr>
      <w:r>
        <w:rPr>
          <w:b/>
          <w:color w:val="6B7280"/>
          <w:sz w:val="23"/>
        </w:rPr>
        <w:t>Nhân viên Kinh doanh / Bán hàng</w:t>
      </w:r>
    </w:p>
    <w:p>
      <w:pPr>
        <w:jc w:val="center"/>
      </w:pPr>
      <w:r>
        <w:rPr>
          <w:color w:val="4B5563"/>
          <w:sz w:val="17"/>
        </w:rPr>
        <w:t>toanhoang.sales1998@gmail.com  |  0977 123 999  |  Thanh Xuân, Hà Nội</w:t>
      </w:r>
    </w:p>
    <w:p>
      <w:pPr>
        <w:spacing w:before="160" w:after="60"/>
      </w:pPr>
      <w:r>
        <w:rPr>
          <w:b/>
          <w:color w:val="4B5563"/>
          <w:sz w:val="21"/>
        </w:rPr>
        <w:t>TÓM TẮT NGHỀ NGHIỆP</w:t>
      </w:r>
    </w:p>
    <w:p>
      <w:pPr>
        <w:spacing w:after="80"/>
      </w:pPr>
      <w:r>
        <w:t>Tôi là người vui vẽ, hòa đồng, có kinh ngiệm bán hàg nhiều năm. Tôi chịu khó nghe lời cấp trên và có thể làm việc dưới áp lực cao. Cần tìm công ty có chế độ đãi ngộ tốt và môi trườg làm việc thân thịên để gắp bó lâu dài.</w:t>
      </w:r>
    </w:p>
    <w:p>
      <w:pPr>
        <w:spacing w:before="160" w:after="60"/>
      </w:pPr>
      <w:r>
        <w:rPr>
          <w:b/>
          <w:color w:val="4B5563"/>
          <w:sz w:val="21"/>
        </w:rPr>
        <w:t>KINH NGIỆM LÀM VIỆC</w:t>
      </w:r>
    </w:p>
    <w:p>
      <w:pPr>
        <w:spacing w:before="60" w:after="40"/>
      </w:pPr>
      <w:r>
        <w:rPr>
          <w:b/>
          <w:color w:val="1F2937"/>
          <w:sz w:val="19"/>
        </w:rPr>
        <w:t>2023 - 2024 | Nhân viên bán hàng - Công ty TNHH Thương mại Minh Phát</w:t>
      </w:r>
    </w:p>
    <w:p>
      <w:pPr>
        <w:spacing w:after="40"/>
        <w:ind w:left="288"/>
      </w:pPr>
      <w:r>
        <w:rPr>
          <w:sz w:val="18"/>
        </w:rPr>
        <w:t>• Sáng 8h đến công ty chấm công rồi ngồi trực nghe điện thoại khách hàng gọi tới hỏi mua hàng.</w:t>
      </w:r>
    </w:p>
    <w:p>
      <w:pPr>
        <w:spacing w:after="40"/>
        <w:ind w:left="288"/>
      </w:pPr>
      <w:r>
        <w:rPr>
          <w:sz w:val="18"/>
        </w:rPr>
        <w:t>• Gọi điện thoại theo danh sách số sếp đưa cho, khách nào mắng thì tắt máy gọi người khác.</w:t>
      </w:r>
    </w:p>
    <w:p>
      <w:pPr>
        <w:spacing w:after="40"/>
        <w:ind w:left="288"/>
      </w:pPr>
      <w:r>
        <w:rPr>
          <w:sz w:val="18"/>
        </w:rPr>
        <w:t>• Đi giao hàng cho khách bằng xe máy khi nhân viên giao hàng bận không đi được.</w:t>
      </w:r>
    </w:p>
    <w:p>
      <w:pPr>
        <w:spacing w:after="40"/>
        <w:ind w:left="288"/>
      </w:pPr>
      <w:r>
        <w:rPr>
          <w:sz w:val="18"/>
        </w:rPr>
        <w:t>• Làm các côg việc vặt khác khi trưởng phòng phân công.</w:t>
      </w:r>
    </w:p>
    <w:p>
      <w:pPr>
        <w:spacing w:before="60" w:after="40"/>
      </w:pPr>
      <w:r>
        <w:rPr>
          <w:b/>
          <w:color w:val="1F2937"/>
          <w:sz w:val="19"/>
        </w:rPr>
        <w:t>2021 - 2023 | Trực page bán hàng - Shop Thời trang Nam</w:t>
      </w:r>
    </w:p>
    <w:p>
      <w:pPr>
        <w:spacing w:after="40"/>
        <w:ind w:left="288"/>
      </w:pPr>
      <w:r>
        <w:rPr>
          <w:sz w:val="18"/>
        </w:rPr>
        <w:t>• Ngồi trực tin nhắn fanpage để trả lời giá và tư vấn size quần áo cho khách mua.</w:t>
      </w:r>
    </w:p>
    <w:p>
      <w:pPr>
        <w:spacing w:after="40"/>
        <w:ind w:left="288"/>
      </w:pPr>
      <w:r>
        <w:rPr>
          <w:sz w:val="18"/>
        </w:rPr>
        <w:t>• Đóng gói quần áo vào túi ni lông rồi chờ bên bưu tá đến lấy đem đi giao.</w:t>
      </w:r>
    </w:p>
    <w:p>
      <w:pPr>
        <w:spacing w:after="40"/>
        <w:ind w:left="288"/>
      </w:pPr>
      <w:r>
        <w:rPr>
          <w:sz w:val="18"/>
        </w:rPr>
        <w:t>• Quét dọn cửa hàng và sắp xếp quần áo lên kệ cho ngăn nắp.</w:t>
      </w:r>
    </w:p>
    <w:p>
      <w:pPr>
        <w:spacing w:before="160" w:after="60"/>
      </w:pPr>
      <w:r>
        <w:rPr>
          <w:b/>
          <w:color w:val="4B5563"/>
          <w:sz w:val="21"/>
        </w:rPr>
        <w:t>HỌC VẤN</w:t>
      </w:r>
    </w:p>
    <w:p>
      <w:pPr>
        <w:spacing w:after="40"/>
      </w:pPr>
      <w:r>
        <w:rPr>
          <w:sz w:val="18"/>
        </w:rPr>
        <w:t>Trường Trung cấp Kinh tế Kỹ thuật | Ngành Quản trị kinh doanh | 2018 - 2020</w:t>
      </w:r>
    </w:p>
    <w:p>
      <w:pPr>
        <w:spacing w:before="160" w:after="60"/>
      </w:pPr>
      <w:r>
        <w:rPr>
          <w:b/>
          <w:color w:val="4B5563"/>
          <w:sz w:val="21"/>
        </w:rPr>
        <w:t>KỸ NĂNG BẢN THÂN</w:t>
      </w:r>
    </w:p>
    <w:p>
      <w:pPr>
        <w:spacing w:after="40"/>
      </w:pPr>
      <w:r>
        <w:rPr>
          <w:sz w:val="18"/>
        </w:rPr>
        <w:t>• Giao tiếp tốt, biết nịnh khách hàng để bán được đồ</w:t>
      </w:r>
    </w:p>
    <w:p>
      <w:pPr>
        <w:spacing w:after="40"/>
      </w:pPr>
      <w:r>
        <w:rPr>
          <w:sz w:val="18"/>
        </w:rPr>
        <w:t>• Thật thà, ngoan ngoãn, không bao giờ cãi lời lãnh đạo</w:t>
      </w:r>
    </w:p>
    <w:p>
      <w:pPr>
        <w:spacing w:after="40"/>
      </w:pPr>
      <w:r>
        <w:rPr>
          <w:sz w:val="18"/>
        </w:rPr>
        <w:t>• Biết uống bia rượu nhiệt tình khi đi tiếp khách cùng phòng ban</w:t>
      </w:r>
    </w:p>
    <w:p>
      <w:pPr>
        <w:spacing w:after="40"/>
      </w:pPr>
      <w:r>
        <w:rPr>
          <w:sz w:val="18"/>
        </w:rPr>
        <w:t>• Sử dụng máy tính Word và Excel cơ bản</w:t>
      </w:r>
    </w:p>
    <w:p>
      <w:r>
        <w:br w:type="page"/>
      </w:r>
    </w:p>
    <w:p>
      <w:pPr>
        <w:jc w:val="center"/>
      </w:pPr>
      <w:r>
        <w:rPr>
          <w:b/>
          <w:color w:val="1A365D"/>
          <w:sz w:val="34"/>
        </w:rPr>
        <w:t>CHI TIẾT NĂNG LỰC CHUYÊN MÔN</w:t>
      </w:r>
    </w:p>
    <w:p>
      <w:pPr>
        <w:spacing w:before="180" w:after="60"/>
      </w:pPr>
      <w:r>
        <w:rPr>
          <w:b/>
          <w:color w:val="0E7490"/>
          <w:sz w:val="20"/>
        </w:rPr>
        <w:t>DỰ ÁN TIÊU BIỂU</w:t>
      </w:r>
    </w:p>
    <w:p>
      <w:pPr>
        <w:spacing w:after="100"/>
      </w:pPr>
      <w:r>
        <w:t>Phân tích hiệu quả giao hàng</w:t>
      </w:r>
    </w:p>
    <w:p>
      <w:pPr>
        <w:spacing w:before="180" w:after="60"/>
      </w:pPr>
      <w:r>
        <w:rPr>
          <w:b/>
          <w:color w:val="0E7490"/>
          <w:sz w:val="20"/>
        </w:rPr>
        <w:t>PHẠM VI VÀ CÁCH THỰC HIỆN</w:t>
      </w:r>
    </w:p>
    <w:p>
      <w:pPr>
        <w:spacing w:after="100"/>
      </w:pPr>
      <w:r>
        <w:t>Kết hợp dữ liệu đơn hàng, tuyến, thời điểm nhận và trạng thái giao để xác định định nghĩa thống nhất cho chỉ số đúng hạn. Kiểm tra bản ghi thiếu và quy tắc xử lý đơn hủy trước khi đưa lên dashboard.</w:t>
      </w:r>
    </w:p>
    <w:p>
      <w:pPr>
        <w:spacing w:before="180" w:after="60"/>
      </w:pPr>
      <w:r>
        <w:rPr>
          <w:b/>
          <w:color w:val="0E7490"/>
          <w:sz w:val="20"/>
        </w:rPr>
        <w:t>KẾT QUẢ VÀ CÁCH THEO DÕI</w:t>
      </w:r>
    </w:p>
    <w:p>
      <w:pPr>
        <w:spacing w:after="100"/>
      </w:pPr>
      <w:r>
        <w:t>Tách kết quả theo tuyến, loại dịch vụ và khung giờ; trình bày các nhóm có biến động lớn cùng câu hỏi cần xác minh với vận hành. Ghi rõ ngày cập nhật và giới hạn dữ liệu để người dùng đọc đúng báo cáo.</w:t>
      </w:r>
    </w:p>
    <w:p>
      <w:pPr>
        <w:spacing w:before="180" w:after="60"/>
      </w:pPr>
      <w:r>
        <w:rPr>
          <w:b/>
          <w:color w:val="0E7490"/>
          <w:sz w:val="20"/>
        </w:rPr>
        <w:t>NĂNG LỰC ÁP DỤNG</w:t>
      </w:r>
    </w:p>
    <w:p>
      <w:pPr>
        <w:spacing w:after="100"/>
      </w:pPr>
      <w:r>
        <w:t>SQL • Power BI • Kiểm tra chất lượng • Thiết kế chỉ số • Kể chuyện bằng dữ liệu</w:t>
      </w:r>
    </w:p>
    <w:p>
      <w:pPr>
        <w:spacing w:before="180" w:after="60"/>
      </w:pPr>
      <w:r>
        <w:rPr>
          <w:b/>
          <w:color w:val="0E7490"/>
          <w:sz w:val="20"/>
        </w:rPr>
        <w:t>ĐỊNH HƯỚNG NGHỀ NGHIỆP</w:t>
      </w:r>
    </w:p>
    <w:p>
      <w:pPr>
        <w:spacing w:after="100"/>
      </w:pPr>
      <w:r>
        <w:t>Muốn làm sâu hơn về phân tích vận hành, xây dựng báo cáo tự phục vụ và giúp nhóm kinh doanh ra quyết định dựa trên dữ liệu.</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chi tiết 14</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