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046B" w14:textId="79E19F3F" w:rsidR="00C261AA" w:rsidRDefault="00C261AA">
      <w:pPr>
        <w:rPr>
          <w:rFonts w:ascii="Times New Roman" w:hAnsi="Times New Roman" w:cs="Times New Roman"/>
          <w:b/>
          <w:sz w:val="24"/>
          <w:szCs w:val="24"/>
        </w:rPr>
      </w:pPr>
      <w:r>
        <w:rPr>
          <w:rFonts w:ascii="Times New Roman" w:hAnsi="Times New Roman" w:cs="Times New Roman"/>
          <w:b/>
          <w:i/>
          <w:sz w:val="24"/>
          <w:szCs w:val="24"/>
        </w:rPr>
        <w:t>Track</w:t>
      </w:r>
      <w:r w:rsidRPr="00B93EB4">
        <w:rPr>
          <w:rFonts w:ascii="Times New Roman" w:hAnsi="Times New Roman" w:cs="Times New Roman"/>
          <w:b/>
          <w:i/>
          <w:sz w:val="24"/>
          <w:szCs w:val="24"/>
        </w:rPr>
        <w:t xml:space="preserve"> H2: Information systems for TB, </w:t>
      </w:r>
      <w:proofErr w:type="spellStart"/>
      <w:r w:rsidRPr="00B93EB4">
        <w:rPr>
          <w:rFonts w:ascii="Times New Roman" w:hAnsi="Times New Roman" w:cs="Times New Roman"/>
          <w:b/>
          <w:i/>
          <w:sz w:val="24"/>
          <w:szCs w:val="24"/>
        </w:rPr>
        <w:t>programme</w:t>
      </w:r>
      <w:proofErr w:type="spellEnd"/>
      <w:r w:rsidRPr="00B93EB4">
        <w:rPr>
          <w:rFonts w:ascii="Times New Roman" w:hAnsi="Times New Roman" w:cs="Times New Roman"/>
          <w:b/>
          <w:i/>
          <w:sz w:val="24"/>
          <w:szCs w:val="24"/>
        </w:rPr>
        <w:t xml:space="preserve"> monitoring and TB surveillance</w:t>
      </w:r>
    </w:p>
    <w:p w14:paraId="0A3770CB" w14:textId="4D77CFE3" w:rsidR="004E0D7B" w:rsidRPr="00995329" w:rsidRDefault="00A97847">
      <w:pPr>
        <w:rPr>
          <w:rFonts w:ascii="Times New Roman" w:hAnsi="Times New Roman" w:cs="Times New Roman"/>
          <w:b/>
          <w:sz w:val="24"/>
          <w:szCs w:val="24"/>
        </w:rPr>
      </w:pPr>
      <w:r w:rsidRPr="00995329">
        <w:rPr>
          <w:rFonts w:ascii="Times New Roman" w:hAnsi="Times New Roman" w:cs="Times New Roman"/>
          <w:b/>
          <w:sz w:val="24"/>
          <w:szCs w:val="24"/>
        </w:rPr>
        <w:t>Tuberculosis Case Finding Outcomes following automation of TB Screening Questions in the Electronic Medical Records; A case Study of Matata Hospital, Homa Bay County.</w:t>
      </w:r>
    </w:p>
    <w:p w14:paraId="0BEEE51B" w14:textId="500B9711" w:rsidR="00A97847" w:rsidRPr="00995329" w:rsidRDefault="00A97847" w:rsidP="00A97847">
      <w:pPr>
        <w:rPr>
          <w:rFonts w:ascii="Times New Roman" w:hAnsi="Times New Roman" w:cs="Times New Roman"/>
          <w:sz w:val="24"/>
          <w:szCs w:val="24"/>
        </w:rPr>
      </w:pPr>
      <w:r w:rsidRPr="00995329">
        <w:rPr>
          <w:rFonts w:ascii="Times New Roman" w:hAnsi="Times New Roman" w:cs="Times New Roman"/>
          <w:bCs/>
          <w:sz w:val="24"/>
          <w:szCs w:val="24"/>
        </w:rPr>
        <w:t xml:space="preserve">Authors; </w:t>
      </w:r>
      <w:r w:rsidRPr="00995329">
        <w:rPr>
          <w:rFonts w:ascii="Times New Roman" w:hAnsi="Times New Roman" w:cs="Times New Roman"/>
          <w:sz w:val="24"/>
          <w:szCs w:val="24"/>
        </w:rPr>
        <w:t>Brian Korir</w:t>
      </w:r>
      <w:r w:rsidR="00F04FA4" w:rsidRPr="00995329">
        <w:rPr>
          <w:rFonts w:ascii="Times New Roman" w:hAnsi="Times New Roman" w:cs="Times New Roman"/>
          <w:bCs/>
          <w:sz w:val="24"/>
          <w:szCs w:val="24"/>
          <w:vertAlign w:val="superscript"/>
        </w:rPr>
        <w:t>1</w:t>
      </w:r>
      <w:r w:rsidRPr="00995329">
        <w:rPr>
          <w:rFonts w:ascii="Times New Roman" w:hAnsi="Times New Roman" w:cs="Times New Roman"/>
          <w:sz w:val="24"/>
          <w:szCs w:val="24"/>
        </w:rPr>
        <w:t>, Sally Keino</w:t>
      </w:r>
      <w:r w:rsidR="00F04FA4" w:rsidRPr="00995329">
        <w:rPr>
          <w:rFonts w:ascii="Times New Roman" w:hAnsi="Times New Roman" w:cs="Times New Roman"/>
          <w:bCs/>
          <w:sz w:val="24"/>
          <w:szCs w:val="24"/>
          <w:vertAlign w:val="superscript"/>
        </w:rPr>
        <w:t>1</w:t>
      </w:r>
      <w:r w:rsidRPr="00995329">
        <w:rPr>
          <w:rFonts w:ascii="Times New Roman" w:hAnsi="Times New Roman" w:cs="Times New Roman"/>
          <w:sz w:val="24"/>
          <w:szCs w:val="24"/>
        </w:rPr>
        <w:t>, Felix Ochieng</w:t>
      </w:r>
      <w:r w:rsidR="00F04FA4" w:rsidRPr="00995329">
        <w:rPr>
          <w:rFonts w:ascii="Times New Roman" w:hAnsi="Times New Roman" w:cs="Times New Roman"/>
          <w:bCs/>
          <w:sz w:val="24"/>
          <w:szCs w:val="24"/>
          <w:vertAlign w:val="superscript"/>
        </w:rPr>
        <w:t>1</w:t>
      </w:r>
      <w:r w:rsidRPr="00995329">
        <w:rPr>
          <w:rFonts w:ascii="Times New Roman" w:hAnsi="Times New Roman" w:cs="Times New Roman"/>
          <w:sz w:val="24"/>
          <w:szCs w:val="24"/>
        </w:rPr>
        <w:t>, Casper Ndole</w:t>
      </w:r>
      <w:r w:rsidR="00F04FA4">
        <w:rPr>
          <w:rFonts w:ascii="Times New Roman" w:hAnsi="Times New Roman" w:cs="Times New Roman"/>
          <w:sz w:val="24"/>
          <w:szCs w:val="24"/>
          <w:vertAlign w:val="superscript"/>
        </w:rPr>
        <w:t>2</w:t>
      </w:r>
      <w:r w:rsidRPr="00995329">
        <w:rPr>
          <w:rFonts w:ascii="Times New Roman" w:hAnsi="Times New Roman" w:cs="Times New Roman"/>
          <w:sz w:val="24"/>
          <w:szCs w:val="24"/>
        </w:rPr>
        <w:t>, Christine Odieny</w:t>
      </w:r>
      <w:r w:rsidR="00F04FA4">
        <w:rPr>
          <w:rFonts w:ascii="Times New Roman" w:hAnsi="Times New Roman" w:cs="Times New Roman"/>
          <w:sz w:val="24"/>
          <w:szCs w:val="24"/>
          <w:vertAlign w:val="superscript"/>
        </w:rPr>
        <w:t>3</w:t>
      </w:r>
      <w:r w:rsidR="00E24708">
        <w:rPr>
          <w:rFonts w:ascii="Times New Roman" w:hAnsi="Times New Roman" w:cs="Times New Roman"/>
          <w:sz w:val="24"/>
          <w:szCs w:val="24"/>
        </w:rPr>
        <w:t xml:space="preserve">, </w:t>
      </w:r>
      <w:r w:rsidRPr="00995329">
        <w:rPr>
          <w:rFonts w:ascii="Times New Roman" w:hAnsi="Times New Roman" w:cs="Times New Roman"/>
          <w:sz w:val="24"/>
          <w:szCs w:val="24"/>
        </w:rPr>
        <w:t>Raywe</w:t>
      </w:r>
      <w:r w:rsidR="00E24708">
        <w:rPr>
          <w:rFonts w:ascii="Times New Roman" w:hAnsi="Times New Roman" w:cs="Times New Roman"/>
          <w:sz w:val="24"/>
          <w:szCs w:val="24"/>
        </w:rPr>
        <w:t xml:space="preserve"> Fredrick</w:t>
      </w:r>
      <w:r w:rsidR="00F04FA4">
        <w:rPr>
          <w:rFonts w:ascii="Times New Roman" w:hAnsi="Times New Roman" w:cs="Times New Roman"/>
          <w:sz w:val="24"/>
          <w:szCs w:val="24"/>
          <w:vertAlign w:val="superscript"/>
        </w:rPr>
        <w:t>3</w:t>
      </w:r>
      <w:r w:rsidR="00E24708">
        <w:rPr>
          <w:rFonts w:ascii="Times New Roman" w:hAnsi="Times New Roman" w:cs="Times New Roman"/>
          <w:sz w:val="24"/>
          <w:szCs w:val="24"/>
        </w:rPr>
        <w:t xml:space="preserve">, </w:t>
      </w:r>
      <w:r w:rsidR="00380D57">
        <w:rPr>
          <w:rFonts w:ascii="Times New Roman" w:hAnsi="Times New Roman" w:cs="Times New Roman"/>
          <w:sz w:val="24"/>
          <w:szCs w:val="24"/>
        </w:rPr>
        <w:t>Willis Omwoyo</w:t>
      </w:r>
      <w:r w:rsidR="00F04FA4">
        <w:rPr>
          <w:rFonts w:ascii="Times New Roman" w:hAnsi="Times New Roman" w:cs="Times New Roman"/>
          <w:sz w:val="24"/>
          <w:szCs w:val="24"/>
          <w:vertAlign w:val="superscript"/>
        </w:rPr>
        <w:t>3</w:t>
      </w:r>
      <w:r w:rsidR="00E24708">
        <w:rPr>
          <w:rFonts w:ascii="Times New Roman" w:hAnsi="Times New Roman" w:cs="Times New Roman"/>
          <w:sz w:val="24"/>
          <w:szCs w:val="24"/>
        </w:rPr>
        <w:t>.</w:t>
      </w:r>
    </w:p>
    <w:p w14:paraId="5EC112FA" w14:textId="5FF4336E" w:rsidR="00A97847" w:rsidRPr="003B03C2" w:rsidRDefault="00A97847" w:rsidP="00A97847">
      <w:pPr>
        <w:rPr>
          <w:rFonts w:ascii="Times New Roman" w:hAnsi="Times New Roman" w:cs="Times New Roman"/>
          <w:sz w:val="24"/>
          <w:szCs w:val="24"/>
        </w:rPr>
      </w:pPr>
      <w:r w:rsidRPr="003B03C2">
        <w:rPr>
          <w:rFonts w:ascii="Times New Roman" w:hAnsi="Times New Roman" w:cs="Times New Roman"/>
          <w:sz w:val="24"/>
          <w:szCs w:val="24"/>
        </w:rPr>
        <w:t>Matata Hospita</w:t>
      </w:r>
      <w:r w:rsidR="0043762A" w:rsidRPr="003B03C2">
        <w:rPr>
          <w:rFonts w:ascii="Times New Roman" w:hAnsi="Times New Roman" w:cs="Times New Roman"/>
          <w:sz w:val="24"/>
          <w:szCs w:val="24"/>
        </w:rPr>
        <w:t>l, Homa</w:t>
      </w:r>
      <w:r w:rsidR="00F04FA4">
        <w:rPr>
          <w:rFonts w:ascii="Times New Roman" w:hAnsi="Times New Roman" w:cs="Times New Roman"/>
          <w:sz w:val="24"/>
          <w:szCs w:val="24"/>
        </w:rPr>
        <w:t xml:space="preserve"> B</w:t>
      </w:r>
      <w:r w:rsidR="0043762A" w:rsidRPr="003B03C2">
        <w:rPr>
          <w:rFonts w:ascii="Times New Roman" w:hAnsi="Times New Roman" w:cs="Times New Roman"/>
          <w:sz w:val="24"/>
          <w:szCs w:val="24"/>
        </w:rPr>
        <w:t>ay County</w:t>
      </w:r>
      <w:r w:rsidR="00380D57" w:rsidRPr="003B03C2">
        <w:rPr>
          <w:rFonts w:ascii="Times New Roman" w:hAnsi="Times New Roman" w:cs="Times New Roman"/>
          <w:sz w:val="24"/>
          <w:szCs w:val="24"/>
          <w:vertAlign w:val="superscript"/>
        </w:rPr>
        <w:t>1</w:t>
      </w:r>
      <w:r w:rsidR="00CC02D0" w:rsidRPr="003B03C2">
        <w:rPr>
          <w:rFonts w:ascii="Times New Roman" w:hAnsi="Times New Roman" w:cs="Times New Roman"/>
          <w:sz w:val="24"/>
          <w:szCs w:val="24"/>
        </w:rPr>
        <w:t>,</w:t>
      </w:r>
      <w:r w:rsidR="00CC02D0">
        <w:rPr>
          <w:rFonts w:ascii="Times New Roman" w:hAnsi="Times New Roman" w:cs="Times New Roman"/>
          <w:sz w:val="24"/>
          <w:szCs w:val="24"/>
        </w:rPr>
        <w:t xml:space="preserve"> Rachuonyo South</w:t>
      </w:r>
      <w:r w:rsidR="00F04FA4">
        <w:rPr>
          <w:rFonts w:ascii="Times New Roman" w:hAnsi="Times New Roman" w:cs="Times New Roman"/>
          <w:sz w:val="24"/>
          <w:szCs w:val="24"/>
        </w:rPr>
        <w:t xml:space="preserve"> </w:t>
      </w:r>
      <w:r w:rsidRPr="003B03C2">
        <w:rPr>
          <w:rFonts w:ascii="Times New Roman" w:hAnsi="Times New Roman" w:cs="Times New Roman"/>
          <w:sz w:val="24"/>
          <w:szCs w:val="24"/>
        </w:rPr>
        <w:t>Sub County Health Management Office</w:t>
      </w:r>
      <w:r w:rsidR="00380D57" w:rsidRPr="003B03C2">
        <w:rPr>
          <w:rFonts w:ascii="Times New Roman" w:hAnsi="Times New Roman" w:cs="Times New Roman"/>
          <w:sz w:val="24"/>
          <w:szCs w:val="24"/>
          <w:vertAlign w:val="superscript"/>
        </w:rPr>
        <w:t>2</w:t>
      </w:r>
    </w:p>
    <w:p w14:paraId="57E895E3" w14:textId="6F583625" w:rsidR="00B93EB4" w:rsidRDefault="008D5C92">
      <w:pPr>
        <w:rPr>
          <w:rFonts w:ascii="Times New Roman" w:hAnsi="Times New Roman" w:cs="Times New Roman"/>
          <w:sz w:val="24"/>
          <w:szCs w:val="24"/>
          <w:vertAlign w:val="superscript"/>
        </w:rPr>
      </w:pPr>
      <w:r w:rsidRPr="003B03C2">
        <w:rPr>
          <w:rFonts w:ascii="Times New Roman" w:hAnsi="Times New Roman" w:cs="Times New Roman"/>
          <w:sz w:val="24"/>
          <w:szCs w:val="24"/>
        </w:rPr>
        <w:t>Ngima Mogen Project-Homa Bay County Health Department</w:t>
      </w:r>
      <w:r w:rsidR="00380D57" w:rsidRPr="003B03C2">
        <w:rPr>
          <w:rFonts w:ascii="Times New Roman" w:hAnsi="Times New Roman" w:cs="Times New Roman"/>
          <w:sz w:val="24"/>
          <w:szCs w:val="24"/>
          <w:vertAlign w:val="superscript"/>
        </w:rPr>
        <w:t>3</w:t>
      </w:r>
    </w:p>
    <w:p w14:paraId="499395E6" w14:textId="66760C50" w:rsidR="00986495" w:rsidRPr="00986495" w:rsidRDefault="00986495">
      <w:pPr>
        <w:rPr>
          <w:rFonts w:ascii="Times New Roman" w:hAnsi="Times New Roman" w:cs="Times New Roman"/>
          <w:b/>
          <w:sz w:val="24"/>
          <w:szCs w:val="24"/>
        </w:rPr>
      </w:pPr>
      <w:r w:rsidRPr="00986495">
        <w:rPr>
          <w:rFonts w:ascii="Times New Roman" w:hAnsi="Times New Roman" w:cs="Times New Roman"/>
          <w:sz w:val="24"/>
          <w:szCs w:val="24"/>
        </w:rPr>
        <w:t>Corresponding Author:</w:t>
      </w:r>
      <w:r>
        <w:rPr>
          <w:rFonts w:ascii="Times New Roman" w:hAnsi="Times New Roman" w:cs="Times New Roman"/>
          <w:b/>
          <w:sz w:val="24"/>
          <w:szCs w:val="24"/>
        </w:rPr>
        <w:t xml:space="preserve"> </w:t>
      </w:r>
      <w:r w:rsidRPr="00986495">
        <w:rPr>
          <w:rFonts w:ascii="Times New Roman" w:hAnsi="Times New Roman" w:cs="Times New Roman"/>
          <w:sz w:val="24"/>
          <w:szCs w:val="24"/>
        </w:rPr>
        <w:t>Christine Odieny</w:t>
      </w:r>
      <w:r w:rsidR="00304921">
        <w:rPr>
          <w:rFonts w:ascii="Times New Roman" w:hAnsi="Times New Roman" w:cs="Times New Roman"/>
          <w:sz w:val="24"/>
          <w:szCs w:val="24"/>
        </w:rPr>
        <w:t>, Email: codieny@homabayhealth.or.ke</w:t>
      </w:r>
    </w:p>
    <w:p w14:paraId="61DB01A0" w14:textId="5ADAC439" w:rsidR="008D5C92" w:rsidRDefault="008D5C92" w:rsidP="008D5C92">
      <w:pPr>
        <w:rPr>
          <w:rFonts w:ascii="Times New Roman" w:hAnsi="Times New Roman" w:cs="Times New Roman"/>
          <w:sz w:val="24"/>
          <w:szCs w:val="24"/>
        </w:rPr>
      </w:pPr>
    </w:p>
    <w:p w14:paraId="15A6B3D3" w14:textId="1044B79A" w:rsidR="00B93EB4" w:rsidRPr="00995329" w:rsidRDefault="00B93EB4" w:rsidP="008D5C92">
      <w:pPr>
        <w:rPr>
          <w:rFonts w:ascii="Times New Roman" w:hAnsi="Times New Roman" w:cs="Times New Roman"/>
          <w:sz w:val="24"/>
          <w:szCs w:val="24"/>
        </w:rPr>
      </w:pPr>
      <w:r w:rsidRPr="003B03C2">
        <w:rPr>
          <w:rFonts w:ascii="Times New Roman" w:hAnsi="Times New Roman" w:cs="Times New Roman"/>
          <w:b/>
          <w:bCs/>
          <w:sz w:val="24"/>
          <w:szCs w:val="24"/>
        </w:rPr>
        <w:t>Word count</w:t>
      </w:r>
      <w:r>
        <w:rPr>
          <w:rFonts w:ascii="Times New Roman" w:hAnsi="Times New Roman" w:cs="Times New Roman"/>
          <w:sz w:val="24"/>
          <w:szCs w:val="24"/>
        </w:rPr>
        <w:t xml:space="preserve">: </w:t>
      </w:r>
      <w:r w:rsidR="001128B1">
        <w:rPr>
          <w:rFonts w:ascii="Times New Roman" w:hAnsi="Times New Roman" w:cs="Times New Roman"/>
          <w:sz w:val="24"/>
          <w:szCs w:val="24"/>
        </w:rPr>
        <w:t>432</w:t>
      </w:r>
    </w:p>
    <w:p w14:paraId="26C58323" w14:textId="7B5EB97F" w:rsidR="00ED7071" w:rsidRPr="001D5D74" w:rsidRDefault="00A97847" w:rsidP="00AF6793">
      <w:pPr>
        <w:rPr>
          <w:rFonts w:ascii="Times New Roman" w:hAnsi="Times New Roman" w:cs="Times New Roman"/>
          <w:i/>
          <w:sz w:val="24"/>
          <w:szCs w:val="24"/>
        </w:rPr>
      </w:pPr>
      <w:r w:rsidRPr="00995329">
        <w:rPr>
          <w:rFonts w:ascii="Times New Roman" w:hAnsi="Times New Roman" w:cs="Times New Roman"/>
          <w:b/>
          <w:i/>
          <w:sz w:val="24"/>
          <w:szCs w:val="24"/>
        </w:rPr>
        <w:t xml:space="preserve"> </w:t>
      </w:r>
      <w:r w:rsidR="00BB405D" w:rsidRPr="00995329">
        <w:rPr>
          <w:rFonts w:ascii="Times New Roman" w:hAnsi="Times New Roman" w:cs="Times New Roman"/>
          <w:b/>
          <w:sz w:val="24"/>
          <w:szCs w:val="24"/>
        </w:rPr>
        <w:t>Background</w:t>
      </w:r>
    </w:p>
    <w:p w14:paraId="22567D2C" w14:textId="2455F1A3" w:rsidR="00BB405D" w:rsidRPr="00995329" w:rsidRDefault="00B1521F" w:rsidP="00AF6793">
      <w:pPr>
        <w:rPr>
          <w:rFonts w:ascii="Times New Roman" w:hAnsi="Times New Roman" w:cs="Times New Roman"/>
          <w:sz w:val="24"/>
          <w:szCs w:val="24"/>
        </w:rPr>
      </w:pPr>
      <w:r w:rsidRPr="00995329">
        <w:rPr>
          <w:rFonts w:ascii="Times New Roman" w:hAnsi="Times New Roman" w:cs="Times New Roman"/>
          <w:sz w:val="24"/>
          <w:szCs w:val="24"/>
        </w:rPr>
        <w:t>Homa Bay County ranks</w:t>
      </w:r>
      <w:r w:rsidR="00BB405D" w:rsidRPr="00995329">
        <w:rPr>
          <w:rFonts w:ascii="Times New Roman" w:hAnsi="Times New Roman" w:cs="Times New Roman"/>
          <w:sz w:val="24"/>
          <w:szCs w:val="24"/>
        </w:rPr>
        <w:t xml:space="preserve"> high in </w:t>
      </w:r>
      <w:r w:rsidR="00F51C5E">
        <w:rPr>
          <w:rFonts w:ascii="Times New Roman" w:hAnsi="Times New Roman" w:cs="Times New Roman"/>
          <w:sz w:val="24"/>
          <w:szCs w:val="24"/>
        </w:rPr>
        <w:t>tuberculosis (</w:t>
      </w:r>
      <w:r w:rsidR="00BB405D" w:rsidRPr="00995329">
        <w:rPr>
          <w:rFonts w:ascii="Times New Roman" w:hAnsi="Times New Roman" w:cs="Times New Roman"/>
          <w:sz w:val="24"/>
          <w:szCs w:val="24"/>
        </w:rPr>
        <w:t>TB</w:t>
      </w:r>
      <w:r w:rsidR="00F51C5E">
        <w:rPr>
          <w:rFonts w:ascii="Times New Roman" w:hAnsi="Times New Roman" w:cs="Times New Roman"/>
          <w:sz w:val="24"/>
          <w:szCs w:val="24"/>
        </w:rPr>
        <w:t>)</w:t>
      </w:r>
      <w:r w:rsidR="00BB405D" w:rsidRPr="00995329">
        <w:rPr>
          <w:rFonts w:ascii="Times New Roman" w:hAnsi="Times New Roman" w:cs="Times New Roman"/>
          <w:sz w:val="24"/>
          <w:szCs w:val="24"/>
        </w:rPr>
        <w:t xml:space="preserve"> and HIV burden in Kenya. Early detection and treatment are key in reducing transmission and mortality</w:t>
      </w:r>
      <w:r w:rsidR="00426946">
        <w:rPr>
          <w:rFonts w:ascii="Times New Roman" w:hAnsi="Times New Roman" w:cs="Times New Roman"/>
          <w:sz w:val="24"/>
          <w:szCs w:val="24"/>
        </w:rPr>
        <w:t>,</w:t>
      </w:r>
      <w:r w:rsidR="00BB405D" w:rsidRPr="00995329">
        <w:rPr>
          <w:rFonts w:ascii="Times New Roman" w:hAnsi="Times New Roman" w:cs="Times New Roman"/>
          <w:sz w:val="24"/>
          <w:szCs w:val="24"/>
        </w:rPr>
        <w:t xml:space="preserve"> hence the deployment of multiple diagnostic technologies fo</w:t>
      </w:r>
      <w:r w:rsidR="00A721C8">
        <w:rPr>
          <w:rFonts w:ascii="Times New Roman" w:hAnsi="Times New Roman" w:cs="Times New Roman"/>
          <w:sz w:val="24"/>
          <w:szCs w:val="24"/>
        </w:rPr>
        <w:t>r all ages. TB screening is low</w:t>
      </w:r>
      <w:r w:rsidR="00426946">
        <w:rPr>
          <w:rFonts w:ascii="Times New Roman" w:hAnsi="Times New Roman" w:cs="Times New Roman"/>
          <w:sz w:val="24"/>
          <w:szCs w:val="24"/>
        </w:rPr>
        <w:t>,</w:t>
      </w:r>
      <w:r w:rsidR="00BB405D" w:rsidRPr="00995329">
        <w:rPr>
          <w:rFonts w:ascii="Times New Roman" w:hAnsi="Times New Roman" w:cs="Times New Roman"/>
          <w:sz w:val="24"/>
          <w:szCs w:val="24"/>
        </w:rPr>
        <w:t xml:space="preserve"> with </w:t>
      </w:r>
      <w:r w:rsidR="00ED7071" w:rsidRPr="00995329">
        <w:rPr>
          <w:rFonts w:ascii="Times New Roman" w:hAnsi="Times New Roman" w:cs="Times New Roman"/>
          <w:sz w:val="24"/>
          <w:szCs w:val="24"/>
        </w:rPr>
        <w:t xml:space="preserve">an average of </w:t>
      </w:r>
      <w:r w:rsidR="00BB405D" w:rsidRPr="00995329">
        <w:rPr>
          <w:rFonts w:ascii="Times New Roman" w:hAnsi="Times New Roman" w:cs="Times New Roman"/>
          <w:sz w:val="24"/>
          <w:szCs w:val="24"/>
        </w:rPr>
        <w:t xml:space="preserve">77% </w:t>
      </w:r>
      <w:r w:rsidR="00B97245">
        <w:rPr>
          <w:rFonts w:ascii="Times New Roman" w:hAnsi="Times New Roman" w:cs="Times New Roman"/>
          <w:sz w:val="24"/>
          <w:szCs w:val="24"/>
        </w:rPr>
        <w:t>among</w:t>
      </w:r>
      <w:r w:rsidR="00BB405D" w:rsidRPr="00995329">
        <w:rPr>
          <w:rFonts w:ascii="Times New Roman" w:hAnsi="Times New Roman" w:cs="Times New Roman"/>
          <w:sz w:val="24"/>
          <w:szCs w:val="24"/>
        </w:rPr>
        <w:t xml:space="preserve"> </w:t>
      </w:r>
      <w:r w:rsidR="004D2258" w:rsidRPr="00995329">
        <w:rPr>
          <w:rFonts w:ascii="Times New Roman" w:hAnsi="Times New Roman" w:cs="Times New Roman"/>
          <w:sz w:val="24"/>
          <w:szCs w:val="24"/>
        </w:rPr>
        <w:t>out</w:t>
      </w:r>
      <w:r w:rsidR="004D2258">
        <w:rPr>
          <w:rFonts w:ascii="Times New Roman" w:hAnsi="Times New Roman" w:cs="Times New Roman"/>
          <w:sz w:val="24"/>
          <w:szCs w:val="24"/>
        </w:rPr>
        <w:t>p</w:t>
      </w:r>
      <w:r w:rsidR="004D2258" w:rsidRPr="00995329">
        <w:rPr>
          <w:rFonts w:ascii="Times New Roman" w:hAnsi="Times New Roman" w:cs="Times New Roman"/>
          <w:sz w:val="24"/>
          <w:szCs w:val="24"/>
        </w:rPr>
        <w:t>atient</w:t>
      </w:r>
      <w:r w:rsidR="00ED7071" w:rsidRPr="00995329">
        <w:rPr>
          <w:rFonts w:ascii="Times New Roman" w:hAnsi="Times New Roman" w:cs="Times New Roman"/>
          <w:sz w:val="24"/>
          <w:szCs w:val="24"/>
        </w:rPr>
        <w:t xml:space="preserve"> </w:t>
      </w:r>
      <w:r w:rsidR="001D5D74" w:rsidRPr="00995329">
        <w:rPr>
          <w:rFonts w:ascii="Times New Roman" w:hAnsi="Times New Roman" w:cs="Times New Roman"/>
          <w:sz w:val="24"/>
          <w:szCs w:val="24"/>
        </w:rPr>
        <w:t xml:space="preserve">clients </w:t>
      </w:r>
      <w:r w:rsidR="00CC10BD" w:rsidRPr="00995329">
        <w:rPr>
          <w:rFonts w:ascii="Times New Roman" w:hAnsi="Times New Roman" w:cs="Times New Roman"/>
          <w:sz w:val="24"/>
          <w:szCs w:val="24"/>
        </w:rPr>
        <w:t>seeking</w:t>
      </w:r>
      <w:r w:rsidR="00CC10BD">
        <w:rPr>
          <w:rFonts w:ascii="Times New Roman" w:hAnsi="Times New Roman" w:cs="Times New Roman"/>
          <w:sz w:val="24"/>
          <w:szCs w:val="24"/>
        </w:rPr>
        <w:t xml:space="preserve"> </w:t>
      </w:r>
      <w:r w:rsidR="00CC10BD" w:rsidRPr="00995329">
        <w:rPr>
          <w:rFonts w:ascii="Times New Roman" w:hAnsi="Times New Roman" w:cs="Times New Roman"/>
          <w:sz w:val="24"/>
          <w:szCs w:val="24"/>
        </w:rPr>
        <w:t>care</w:t>
      </w:r>
      <w:r w:rsidR="00BB405D" w:rsidRPr="00995329">
        <w:rPr>
          <w:rFonts w:ascii="Times New Roman" w:hAnsi="Times New Roman" w:cs="Times New Roman"/>
          <w:sz w:val="24"/>
          <w:szCs w:val="24"/>
        </w:rPr>
        <w:t>.</w:t>
      </w:r>
      <w:r w:rsidR="00415F01">
        <w:rPr>
          <w:rFonts w:ascii="Times New Roman" w:hAnsi="Times New Roman" w:cs="Times New Roman"/>
          <w:sz w:val="24"/>
          <w:szCs w:val="24"/>
        </w:rPr>
        <w:t xml:space="preserve"> </w:t>
      </w:r>
      <w:r w:rsidR="00AB12DD" w:rsidRPr="00995329">
        <w:rPr>
          <w:rFonts w:ascii="Times New Roman" w:hAnsi="Times New Roman" w:cs="Times New Roman"/>
          <w:sz w:val="24"/>
          <w:szCs w:val="24"/>
        </w:rPr>
        <w:t>Non-s</w:t>
      </w:r>
      <w:r w:rsidR="005260F1">
        <w:rPr>
          <w:rFonts w:ascii="Times New Roman" w:hAnsi="Times New Roman" w:cs="Times New Roman"/>
          <w:sz w:val="24"/>
          <w:szCs w:val="24"/>
        </w:rPr>
        <w:t xml:space="preserve">tandardized way of screening </w:t>
      </w:r>
      <w:r w:rsidR="00D35283">
        <w:rPr>
          <w:rFonts w:ascii="Times New Roman" w:hAnsi="Times New Roman" w:cs="Times New Roman"/>
          <w:sz w:val="24"/>
          <w:szCs w:val="24"/>
        </w:rPr>
        <w:t xml:space="preserve">previously </w:t>
      </w:r>
      <w:r w:rsidR="004D2258">
        <w:rPr>
          <w:rFonts w:ascii="Times New Roman" w:hAnsi="Times New Roman" w:cs="Times New Roman"/>
          <w:sz w:val="24"/>
          <w:szCs w:val="24"/>
        </w:rPr>
        <w:t xml:space="preserve">has </w:t>
      </w:r>
      <w:r w:rsidR="00CC10BD">
        <w:rPr>
          <w:rFonts w:ascii="Times New Roman" w:hAnsi="Times New Roman" w:cs="Times New Roman"/>
          <w:sz w:val="24"/>
          <w:szCs w:val="24"/>
        </w:rPr>
        <w:t>been used</w:t>
      </w:r>
      <w:r w:rsidR="00AB12DD" w:rsidRPr="00995329">
        <w:rPr>
          <w:rFonts w:ascii="Times New Roman" w:hAnsi="Times New Roman" w:cs="Times New Roman"/>
          <w:sz w:val="24"/>
          <w:szCs w:val="24"/>
        </w:rPr>
        <w:t xml:space="preserve"> before </w:t>
      </w:r>
      <w:r w:rsidR="003F3607">
        <w:rPr>
          <w:rFonts w:ascii="Times New Roman" w:hAnsi="Times New Roman" w:cs="Times New Roman"/>
          <w:sz w:val="24"/>
          <w:szCs w:val="24"/>
        </w:rPr>
        <w:t xml:space="preserve">the </w:t>
      </w:r>
      <w:r w:rsidR="00AB12DD" w:rsidRPr="00995329">
        <w:rPr>
          <w:rFonts w:ascii="Times New Roman" w:hAnsi="Times New Roman" w:cs="Times New Roman"/>
          <w:sz w:val="24"/>
          <w:szCs w:val="24"/>
        </w:rPr>
        <w:t xml:space="preserve">automation </w:t>
      </w:r>
      <w:r w:rsidR="00D35283">
        <w:rPr>
          <w:rFonts w:ascii="Times New Roman" w:hAnsi="Times New Roman" w:cs="Times New Roman"/>
          <w:sz w:val="24"/>
          <w:szCs w:val="24"/>
        </w:rPr>
        <w:t xml:space="preserve">and inclusion </w:t>
      </w:r>
      <w:r w:rsidR="00AB12DD" w:rsidRPr="00995329">
        <w:rPr>
          <w:rFonts w:ascii="Times New Roman" w:hAnsi="Times New Roman" w:cs="Times New Roman"/>
          <w:sz w:val="24"/>
          <w:szCs w:val="24"/>
        </w:rPr>
        <w:t xml:space="preserve">of </w:t>
      </w:r>
      <w:r w:rsidR="00EE4AFB">
        <w:rPr>
          <w:rFonts w:ascii="Times New Roman" w:hAnsi="Times New Roman" w:cs="Times New Roman"/>
          <w:sz w:val="24"/>
          <w:szCs w:val="24"/>
        </w:rPr>
        <w:t>Active Case Finding (</w:t>
      </w:r>
      <w:r w:rsidR="00AB12DD" w:rsidRPr="00995329">
        <w:rPr>
          <w:rFonts w:ascii="Times New Roman" w:hAnsi="Times New Roman" w:cs="Times New Roman"/>
          <w:sz w:val="24"/>
          <w:szCs w:val="24"/>
        </w:rPr>
        <w:t>ACF</w:t>
      </w:r>
      <w:r w:rsidR="00EE4AFB">
        <w:rPr>
          <w:rFonts w:ascii="Times New Roman" w:hAnsi="Times New Roman" w:cs="Times New Roman"/>
          <w:sz w:val="24"/>
          <w:szCs w:val="24"/>
        </w:rPr>
        <w:t>)</w:t>
      </w:r>
      <w:r w:rsidR="00AB12DD" w:rsidRPr="00995329">
        <w:rPr>
          <w:rFonts w:ascii="Times New Roman" w:hAnsi="Times New Roman" w:cs="Times New Roman"/>
          <w:sz w:val="24"/>
          <w:szCs w:val="24"/>
        </w:rPr>
        <w:t xml:space="preserve"> questions in the</w:t>
      </w:r>
      <w:r w:rsidR="00D35283">
        <w:rPr>
          <w:rFonts w:ascii="Times New Roman" w:hAnsi="Times New Roman" w:cs="Times New Roman"/>
          <w:sz w:val="24"/>
          <w:szCs w:val="24"/>
        </w:rPr>
        <w:t xml:space="preserve"> outpatients and </w:t>
      </w:r>
      <w:r w:rsidR="00CE3C15">
        <w:rPr>
          <w:rFonts w:ascii="Times New Roman" w:hAnsi="Times New Roman" w:cs="Times New Roman"/>
          <w:sz w:val="24"/>
          <w:szCs w:val="24"/>
        </w:rPr>
        <w:t xml:space="preserve">inpatients </w:t>
      </w:r>
      <w:r w:rsidR="00CE3C15" w:rsidRPr="00995329">
        <w:rPr>
          <w:rFonts w:ascii="Times New Roman" w:hAnsi="Times New Roman" w:cs="Times New Roman"/>
          <w:sz w:val="24"/>
          <w:szCs w:val="24"/>
        </w:rPr>
        <w:t>electronic</w:t>
      </w:r>
      <w:r w:rsidR="00AB12DD" w:rsidRPr="00995329">
        <w:rPr>
          <w:rFonts w:ascii="Times New Roman" w:hAnsi="Times New Roman" w:cs="Times New Roman"/>
          <w:sz w:val="24"/>
          <w:szCs w:val="24"/>
        </w:rPr>
        <w:t xml:space="preserve"> medical record (EMR)</w:t>
      </w:r>
      <w:r w:rsidR="00AD258C">
        <w:rPr>
          <w:rFonts w:ascii="Times New Roman" w:hAnsi="Times New Roman" w:cs="Times New Roman"/>
          <w:sz w:val="24"/>
          <w:szCs w:val="24"/>
        </w:rPr>
        <w:t>.</w:t>
      </w:r>
      <w:r w:rsidR="00BB405D" w:rsidRPr="00995329">
        <w:rPr>
          <w:rFonts w:ascii="Times New Roman" w:hAnsi="Times New Roman" w:cs="Times New Roman"/>
          <w:sz w:val="24"/>
          <w:szCs w:val="24"/>
        </w:rPr>
        <w:t xml:space="preserve"> To improve </w:t>
      </w:r>
      <w:r w:rsidR="003F3607">
        <w:rPr>
          <w:rFonts w:ascii="Times New Roman" w:hAnsi="Times New Roman" w:cs="Times New Roman"/>
          <w:sz w:val="24"/>
          <w:szCs w:val="24"/>
        </w:rPr>
        <w:t xml:space="preserve">the </w:t>
      </w:r>
      <w:r w:rsidR="00BB405D" w:rsidRPr="00995329">
        <w:rPr>
          <w:rFonts w:ascii="Times New Roman" w:hAnsi="Times New Roman" w:cs="Times New Roman"/>
          <w:sz w:val="24"/>
          <w:szCs w:val="24"/>
        </w:rPr>
        <w:t xml:space="preserve">quality and coverage of screening, we sought to evaluate the impact of automating TB-screening questions within hospitals </w:t>
      </w:r>
      <w:r w:rsidR="00ED7071" w:rsidRPr="00995329">
        <w:rPr>
          <w:rFonts w:ascii="Times New Roman" w:hAnsi="Times New Roman" w:cs="Times New Roman"/>
          <w:sz w:val="24"/>
          <w:szCs w:val="24"/>
        </w:rPr>
        <w:t>outpatients’</w:t>
      </w:r>
      <w:r w:rsidR="00BB405D" w:rsidRPr="00995329">
        <w:rPr>
          <w:rFonts w:ascii="Times New Roman" w:hAnsi="Times New Roman" w:cs="Times New Roman"/>
          <w:sz w:val="24"/>
          <w:szCs w:val="24"/>
        </w:rPr>
        <w:t xml:space="preserve"> </w:t>
      </w:r>
      <w:r w:rsidR="00E748CC">
        <w:rPr>
          <w:rFonts w:ascii="Times New Roman" w:hAnsi="Times New Roman" w:cs="Times New Roman"/>
          <w:sz w:val="24"/>
          <w:szCs w:val="24"/>
        </w:rPr>
        <w:t>EMR</w:t>
      </w:r>
      <w:r w:rsidR="00BB405D" w:rsidRPr="00995329">
        <w:rPr>
          <w:rFonts w:ascii="Times New Roman" w:hAnsi="Times New Roman" w:cs="Times New Roman"/>
          <w:sz w:val="24"/>
          <w:szCs w:val="24"/>
        </w:rPr>
        <w:t xml:space="preserve"> system in Matata, a private hospital in Homa Bay </w:t>
      </w:r>
      <w:r w:rsidR="00D93128" w:rsidRPr="00995329">
        <w:rPr>
          <w:rFonts w:ascii="Times New Roman" w:hAnsi="Times New Roman" w:cs="Times New Roman"/>
          <w:sz w:val="24"/>
          <w:szCs w:val="24"/>
        </w:rPr>
        <w:t>County</w:t>
      </w:r>
      <w:r w:rsidR="009474DE">
        <w:rPr>
          <w:rFonts w:ascii="Times New Roman" w:hAnsi="Times New Roman" w:cs="Times New Roman"/>
          <w:sz w:val="24"/>
          <w:szCs w:val="24"/>
        </w:rPr>
        <w:t>.</w:t>
      </w:r>
    </w:p>
    <w:p w14:paraId="250F4C18" w14:textId="77777777" w:rsidR="003B4B65" w:rsidRDefault="00ED7071" w:rsidP="001128B1">
      <w:pPr>
        <w:pStyle w:val="NormalWeb"/>
        <w:spacing w:after="0"/>
        <w:rPr>
          <w:b/>
        </w:rPr>
      </w:pPr>
      <w:r w:rsidRPr="00995329">
        <w:rPr>
          <w:b/>
        </w:rPr>
        <w:t xml:space="preserve">Methodology </w:t>
      </w:r>
    </w:p>
    <w:p w14:paraId="790912DD" w14:textId="035C55CD" w:rsidR="001D5D74" w:rsidRPr="001128B1" w:rsidRDefault="00426946" w:rsidP="001128B1">
      <w:pPr>
        <w:pStyle w:val="NormalWeb"/>
        <w:spacing w:after="0"/>
        <w:rPr>
          <w:b/>
        </w:rPr>
      </w:pPr>
      <w:r>
        <w:t>We conducted a</w:t>
      </w:r>
      <w:r w:rsidR="00ED7071" w:rsidRPr="00995329">
        <w:t xml:space="preserve"> re</w:t>
      </w:r>
      <w:r w:rsidR="004045B9" w:rsidRPr="00995329">
        <w:t xml:space="preserve">trospective </w:t>
      </w:r>
      <w:r w:rsidR="00FF6E8B">
        <w:t xml:space="preserve">comparative </w:t>
      </w:r>
      <w:r w:rsidR="004045B9" w:rsidRPr="00995329">
        <w:t>analysis</w:t>
      </w:r>
      <w:r w:rsidR="00EE4AFB">
        <w:t xml:space="preserve"> of </w:t>
      </w:r>
      <w:r>
        <w:t xml:space="preserve">one healthcare facility’s TB screening </w:t>
      </w:r>
      <w:r w:rsidR="00960EC0">
        <w:t xml:space="preserve">outcomes </w:t>
      </w:r>
      <w:r w:rsidR="008451E2">
        <w:t>among all clients and all age groups</w:t>
      </w:r>
      <w:r w:rsidR="004D2258">
        <w:t xml:space="preserve"> in the outpatient department</w:t>
      </w:r>
      <w:r w:rsidR="00960EC0">
        <w:t xml:space="preserve"> for </w:t>
      </w:r>
      <w:r w:rsidR="003F3607">
        <w:t>pre-</w:t>
      </w:r>
      <w:r w:rsidR="00960EC0">
        <w:t xml:space="preserve"> and </w:t>
      </w:r>
      <w:r w:rsidR="003F3607">
        <w:t>post-automation</w:t>
      </w:r>
      <w:r w:rsidR="00302128">
        <w:t xml:space="preserve"> of the TB screening questions</w:t>
      </w:r>
      <w:r w:rsidR="008451E2">
        <w:t xml:space="preserve">. </w:t>
      </w:r>
      <w:r w:rsidR="001168D3">
        <w:t>We c</w:t>
      </w:r>
      <w:r>
        <w:t>ompar</w:t>
      </w:r>
      <w:r w:rsidR="001168D3">
        <w:t>ed the</w:t>
      </w:r>
      <w:r>
        <w:t xml:space="preserve"> </w:t>
      </w:r>
      <w:r w:rsidR="003F3607">
        <w:t>workload</w:t>
      </w:r>
      <w:r w:rsidR="00882792">
        <w:t xml:space="preserve"> vs the </w:t>
      </w:r>
      <w:r>
        <w:t xml:space="preserve">screening rates and </w:t>
      </w:r>
      <w:r w:rsidR="00EE4AFB">
        <w:t>A</w:t>
      </w:r>
      <w:r w:rsidR="00304322">
        <w:t>CF</w:t>
      </w:r>
      <w:r w:rsidR="00882792">
        <w:t xml:space="preserve"> yield</w:t>
      </w:r>
      <w:r w:rsidR="003C7E08">
        <w:t xml:space="preserve"> during the </w:t>
      </w:r>
      <w:r w:rsidR="003F3607" w:rsidRPr="00995329">
        <w:t>pre-</w:t>
      </w:r>
      <w:r w:rsidR="004045B9" w:rsidRPr="00995329">
        <w:t xml:space="preserve"> and </w:t>
      </w:r>
      <w:r w:rsidR="003F3607">
        <w:t>post-automation</w:t>
      </w:r>
      <w:r w:rsidR="009B488B">
        <w:t xml:space="preserve"> </w:t>
      </w:r>
      <w:r w:rsidR="00B43443">
        <w:t>(</w:t>
      </w:r>
      <w:r w:rsidR="00751BF2" w:rsidRPr="00995329">
        <w:t>Jan</w:t>
      </w:r>
      <w:r w:rsidR="00003703" w:rsidRPr="00445AA2">
        <w:t>-August 2020</w:t>
      </w:r>
      <w:r w:rsidR="00003703">
        <w:t xml:space="preserve"> and </w:t>
      </w:r>
      <w:r w:rsidR="00003703" w:rsidRPr="00445AA2">
        <w:t>Jan-August</w:t>
      </w:r>
      <w:r w:rsidR="00003703">
        <w:t xml:space="preserve"> 2021</w:t>
      </w:r>
      <w:r w:rsidR="00B43443">
        <w:t>)</w:t>
      </w:r>
      <w:r w:rsidR="006606CB">
        <w:t>.</w:t>
      </w:r>
      <w:r w:rsidR="00B1029D">
        <w:t xml:space="preserve"> </w:t>
      </w:r>
      <w:r w:rsidR="00A3012C" w:rsidRPr="00995329">
        <w:t>Ch</w:t>
      </w:r>
      <w:r w:rsidR="00995329" w:rsidRPr="00995329">
        <w:t xml:space="preserve">arts were reviewed to outline </w:t>
      </w:r>
      <w:r w:rsidR="00A3012C" w:rsidRPr="00995329">
        <w:t>chara</w:t>
      </w:r>
      <w:r w:rsidR="00995329" w:rsidRPr="00995329">
        <w:t>cteristics before and after automation</w:t>
      </w:r>
      <w:r w:rsidR="00A3012C" w:rsidRPr="00995329">
        <w:t xml:space="preserve">. </w:t>
      </w:r>
      <w:r w:rsidR="008C5648" w:rsidRPr="008C5648">
        <w:t xml:space="preserve"> We hypothesized that automation of the screening process would improve these outcomes. We used a statistical test (independent sample</w:t>
      </w:r>
      <w:r w:rsidR="00302128">
        <w:t>s t-test) to compare the means o</w:t>
      </w:r>
      <w:r w:rsidR="008C5648" w:rsidRPr="008C5648">
        <w:t>f the two time periods, with a null hypothesis (H</w:t>
      </w:r>
      <w:r w:rsidR="008C5648" w:rsidRPr="003B03C2">
        <w:rPr>
          <w:vertAlign w:val="subscript"/>
        </w:rPr>
        <w:t>0</w:t>
      </w:r>
      <w:r w:rsidR="008C5648" w:rsidRPr="008C5648">
        <w:t>) that there would be no significant difference between the means, and an alternative hypothesis (H</w:t>
      </w:r>
      <w:r w:rsidR="008C5648" w:rsidRPr="003B03C2">
        <w:rPr>
          <w:vertAlign w:val="subscript"/>
        </w:rPr>
        <w:t>1</w:t>
      </w:r>
      <w:r w:rsidR="008C5648" w:rsidRPr="008C5648">
        <w:t>) that there would be a significant difference.</w:t>
      </w:r>
    </w:p>
    <w:p w14:paraId="761878CB" w14:textId="77777777" w:rsidR="003B4B65" w:rsidRDefault="008A0E76" w:rsidP="008A0E76">
      <w:pPr>
        <w:rPr>
          <w:rFonts w:ascii="Times New Roman" w:hAnsi="Times New Roman" w:cs="Times New Roman"/>
          <w:b/>
          <w:sz w:val="24"/>
          <w:szCs w:val="24"/>
        </w:rPr>
      </w:pPr>
      <w:r w:rsidRPr="008A0E76">
        <w:rPr>
          <w:rFonts w:ascii="Times New Roman" w:hAnsi="Times New Roman" w:cs="Times New Roman"/>
          <w:b/>
          <w:sz w:val="24"/>
          <w:szCs w:val="24"/>
        </w:rPr>
        <w:t>Results</w:t>
      </w:r>
      <w:r w:rsidR="001128B1">
        <w:rPr>
          <w:rFonts w:ascii="Times New Roman" w:hAnsi="Times New Roman" w:cs="Times New Roman"/>
          <w:b/>
          <w:sz w:val="24"/>
          <w:szCs w:val="24"/>
        </w:rPr>
        <w:t xml:space="preserve"> </w:t>
      </w:r>
    </w:p>
    <w:p w14:paraId="59718D3D" w14:textId="32C5228A" w:rsidR="008A0E76" w:rsidRPr="001128B1" w:rsidRDefault="00485B77" w:rsidP="008A0E76">
      <w:pPr>
        <w:rPr>
          <w:rFonts w:ascii="Times New Roman" w:hAnsi="Times New Roman" w:cs="Times New Roman"/>
          <w:b/>
          <w:sz w:val="24"/>
          <w:szCs w:val="24"/>
        </w:rPr>
      </w:pPr>
      <w:r>
        <w:rPr>
          <w:rFonts w:ascii="Times New Roman" w:hAnsi="Times New Roman" w:cs="Times New Roman"/>
          <w:sz w:val="24"/>
          <w:szCs w:val="24"/>
        </w:rPr>
        <w:t xml:space="preserve">Line charts indicated an upward trend of screening rate in both 2020 and 2021 with a higher ACF yield in 2021. </w:t>
      </w:r>
      <w:r w:rsidR="003F3607">
        <w:rPr>
          <w:rFonts w:ascii="Times New Roman" w:hAnsi="Times New Roman" w:cs="Times New Roman"/>
          <w:sz w:val="24"/>
          <w:szCs w:val="24"/>
        </w:rPr>
        <w:t>The screening</w:t>
      </w:r>
      <w:r w:rsidR="00426946">
        <w:rPr>
          <w:rFonts w:ascii="Times New Roman" w:hAnsi="Times New Roman" w:cs="Times New Roman"/>
          <w:sz w:val="24"/>
          <w:szCs w:val="24"/>
        </w:rPr>
        <w:t xml:space="preserve"> </w:t>
      </w:r>
      <w:r w:rsidR="0056738B">
        <w:rPr>
          <w:rFonts w:ascii="Times New Roman" w:hAnsi="Times New Roman" w:cs="Times New Roman"/>
          <w:sz w:val="24"/>
          <w:szCs w:val="24"/>
        </w:rPr>
        <w:t xml:space="preserve">rate </w:t>
      </w:r>
      <w:r w:rsidR="00426946">
        <w:rPr>
          <w:rFonts w:ascii="Times New Roman" w:hAnsi="Times New Roman" w:cs="Times New Roman"/>
          <w:sz w:val="24"/>
          <w:szCs w:val="24"/>
        </w:rPr>
        <w:t xml:space="preserve">increased from </w:t>
      </w:r>
      <w:r w:rsidR="00F93D8A">
        <w:rPr>
          <w:rFonts w:ascii="Times New Roman" w:hAnsi="Times New Roman" w:cs="Times New Roman"/>
          <w:sz w:val="24"/>
          <w:szCs w:val="24"/>
        </w:rPr>
        <w:t>9</w:t>
      </w:r>
      <w:r w:rsidR="00E5390A">
        <w:rPr>
          <w:rFonts w:ascii="Times New Roman" w:hAnsi="Times New Roman" w:cs="Times New Roman"/>
          <w:sz w:val="24"/>
          <w:szCs w:val="24"/>
        </w:rPr>
        <w:t>0</w:t>
      </w:r>
      <w:r w:rsidR="00426946">
        <w:rPr>
          <w:rFonts w:ascii="Times New Roman" w:hAnsi="Times New Roman" w:cs="Times New Roman"/>
          <w:sz w:val="24"/>
          <w:szCs w:val="24"/>
        </w:rPr>
        <w:t>%</w:t>
      </w:r>
      <w:r w:rsidR="00F93D8A">
        <w:rPr>
          <w:rFonts w:ascii="Times New Roman" w:hAnsi="Times New Roman" w:cs="Times New Roman"/>
          <w:sz w:val="24"/>
          <w:szCs w:val="24"/>
        </w:rPr>
        <w:t xml:space="preserve"> </w:t>
      </w:r>
      <w:r w:rsidR="00396857">
        <w:rPr>
          <w:rFonts w:ascii="Times New Roman" w:hAnsi="Times New Roman" w:cs="Times New Roman"/>
          <w:sz w:val="24"/>
          <w:szCs w:val="24"/>
        </w:rPr>
        <w:t>(</w:t>
      </w:r>
      <w:r w:rsidR="00966B36">
        <w:rPr>
          <w:rFonts w:ascii="Times New Roman" w:hAnsi="Times New Roman" w:cs="Times New Roman"/>
          <w:sz w:val="24"/>
          <w:szCs w:val="24"/>
        </w:rPr>
        <w:t>n=</w:t>
      </w:r>
      <w:r w:rsidR="00E5390A">
        <w:rPr>
          <w:rFonts w:ascii="Times New Roman" w:hAnsi="Times New Roman" w:cs="Times New Roman"/>
          <w:sz w:val="24"/>
          <w:szCs w:val="24"/>
        </w:rPr>
        <w:t>24,234 out of 26,9</w:t>
      </w:r>
      <w:r w:rsidR="00F93D8A">
        <w:rPr>
          <w:rFonts w:ascii="Times New Roman" w:hAnsi="Times New Roman" w:cs="Times New Roman"/>
          <w:sz w:val="24"/>
          <w:szCs w:val="24"/>
        </w:rPr>
        <w:t>54 patients</w:t>
      </w:r>
      <w:r w:rsidR="00396857">
        <w:rPr>
          <w:rFonts w:ascii="Times New Roman" w:hAnsi="Times New Roman" w:cs="Times New Roman"/>
          <w:sz w:val="24"/>
          <w:szCs w:val="24"/>
        </w:rPr>
        <w:t>)</w:t>
      </w:r>
      <w:r w:rsidR="00426946">
        <w:rPr>
          <w:rFonts w:ascii="Times New Roman" w:hAnsi="Times New Roman" w:cs="Times New Roman"/>
          <w:sz w:val="24"/>
          <w:szCs w:val="24"/>
        </w:rPr>
        <w:t xml:space="preserve"> in 2020 to </w:t>
      </w:r>
      <w:r w:rsidR="00E5390A">
        <w:rPr>
          <w:rFonts w:ascii="Times New Roman" w:hAnsi="Times New Roman" w:cs="Times New Roman"/>
          <w:sz w:val="24"/>
          <w:szCs w:val="24"/>
        </w:rPr>
        <w:t>100 %</w:t>
      </w:r>
      <w:r w:rsidR="00870623">
        <w:rPr>
          <w:rFonts w:ascii="Times New Roman" w:hAnsi="Times New Roman" w:cs="Times New Roman"/>
          <w:sz w:val="24"/>
          <w:szCs w:val="24"/>
        </w:rPr>
        <w:t xml:space="preserve"> (n</w:t>
      </w:r>
      <w:r w:rsidR="00543214">
        <w:rPr>
          <w:rFonts w:ascii="Times New Roman" w:hAnsi="Times New Roman" w:cs="Times New Roman"/>
          <w:sz w:val="24"/>
          <w:szCs w:val="24"/>
        </w:rPr>
        <w:t>=</w:t>
      </w:r>
      <w:r w:rsidR="00E5390A">
        <w:rPr>
          <w:rFonts w:ascii="Times New Roman" w:hAnsi="Times New Roman" w:cs="Times New Roman"/>
          <w:sz w:val="24"/>
          <w:szCs w:val="24"/>
        </w:rPr>
        <w:t xml:space="preserve">25,429 out </w:t>
      </w:r>
      <w:r w:rsidR="003F3607">
        <w:rPr>
          <w:rFonts w:ascii="Times New Roman" w:hAnsi="Times New Roman" w:cs="Times New Roman"/>
          <w:sz w:val="24"/>
          <w:szCs w:val="24"/>
        </w:rPr>
        <w:t xml:space="preserve">of </w:t>
      </w:r>
      <w:r w:rsidR="00E5390A">
        <w:rPr>
          <w:rFonts w:ascii="Times New Roman" w:hAnsi="Times New Roman" w:cs="Times New Roman"/>
          <w:sz w:val="24"/>
          <w:szCs w:val="24"/>
        </w:rPr>
        <w:t>25,429</w:t>
      </w:r>
      <w:r w:rsidR="00396857">
        <w:rPr>
          <w:rFonts w:ascii="Times New Roman" w:hAnsi="Times New Roman" w:cs="Times New Roman"/>
          <w:sz w:val="24"/>
          <w:szCs w:val="24"/>
        </w:rPr>
        <w:t>)</w:t>
      </w:r>
      <w:r w:rsidR="00426946">
        <w:rPr>
          <w:rFonts w:ascii="Times New Roman" w:hAnsi="Times New Roman" w:cs="Times New Roman"/>
          <w:sz w:val="24"/>
          <w:szCs w:val="24"/>
        </w:rPr>
        <w:t xml:space="preserve"> in 2021)</w:t>
      </w:r>
      <w:r w:rsidR="00BB0CB2">
        <w:rPr>
          <w:rFonts w:ascii="Times New Roman" w:hAnsi="Times New Roman" w:cs="Times New Roman"/>
          <w:sz w:val="24"/>
          <w:szCs w:val="24"/>
        </w:rPr>
        <w:t xml:space="preserve"> which is the national target goal</w:t>
      </w:r>
      <w:r w:rsidR="00970BD1">
        <w:rPr>
          <w:rFonts w:ascii="Times New Roman" w:hAnsi="Times New Roman" w:cs="Times New Roman"/>
          <w:sz w:val="24"/>
          <w:szCs w:val="24"/>
        </w:rPr>
        <w:t>. A</w:t>
      </w:r>
      <w:r w:rsidR="00432854">
        <w:rPr>
          <w:rFonts w:ascii="Times New Roman" w:hAnsi="Times New Roman" w:cs="Times New Roman"/>
          <w:sz w:val="24"/>
          <w:szCs w:val="24"/>
        </w:rPr>
        <w:t xml:space="preserve">ctive </w:t>
      </w:r>
      <w:r w:rsidR="00970BD1">
        <w:rPr>
          <w:rFonts w:ascii="Times New Roman" w:hAnsi="Times New Roman" w:cs="Times New Roman"/>
          <w:sz w:val="24"/>
          <w:szCs w:val="24"/>
        </w:rPr>
        <w:t>C</w:t>
      </w:r>
      <w:r w:rsidR="00432854">
        <w:rPr>
          <w:rFonts w:ascii="Times New Roman" w:hAnsi="Times New Roman" w:cs="Times New Roman"/>
          <w:sz w:val="24"/>
          <w:szCs w:val="24"/>
        </w:rPr>
        <w:t xml:space="preserve">ase </w:t>
      </w:r>
      <w:r w:rsidR="00DB548F">
        <w:rPr>
          <w:rFonts w:ascii="Times New Roman" w:hAnsi="Times New Roman" w:cs="Times New Roman"/>
          <w:sz w:val="24"/>
          <w:szCs w:val="24"/>
        </w:rPr>
        <w:t>Finding average</w:t>
      </w:r>
      <w:r w:rsidR="007E3CAD">
        <w:rPr>
          <w:rFonts w:ascii="Times New Roman" w:hAnsi="Times New Roman" w:cs="Times New Roman"/>
          <w:sz w:val="24"/>
          <w:szCs w:val="24"/>
        </w:rPr>
        <w:t xml:space="preserve"> </w:t>
      </w:r>
      <w:r w:rsidR="00970BD1">
        <w:rPr>
          <w:rFonts w:ascii="Times New Roman" w:hAnsi="Times New Roman" w:cs="Times New Roman"/>
          <w:sz w:val="24"/>
          <w:szCs w:val="24"/>
        </w:rPr>
        <w:t xml:space="preserve">yield also </w:t>
      </w:r>
      <w:r w:rsidR="007E3CAD">
        <w:rPr>
          <w:rFonts w:ascii="Times New Roman" w:hAnsi="Times New Roman" w:cs="Times New Roman"/>
          <w:sz w:val="24"/>
          <w:szCs w:val="24"/>
        </w:rPr>
        <w:t xml:space="preserve">improved from </w:t>
      </w:r>
      <w:r w:rsidR="00E5390A">
        <w:rPr>
          <w:rFonts w:ascii="Times New Roman" w:hAnsi="Times New Roman" w:cs="Times New Roman"/>
          <w:sz w:val="24"/>
          <w:szCs w:val="24"/>
        </w:rPr>
        <w:t>9</w:t>
      </w:r>
      <w:r w:rsidR="007E3CAD">
        <w:rPr>
          <w:rFonts w:ascii="Times New Roman" w:hAnsi="Times New Roman" w:cs="Times New Roman"/>
          <w:sz w:val="24"/>
          <w:szCs w:val="24"/>
        </w:rPr>
        <w:t xml:space="preserve">% </w:t>
      </w:r>
      <w:r w:rsidR="00543214">
        <w:rPr>
          <w:rFonts w:ascii="Times New Roman" w:hAnsi="Times New Roman" w:cs="Times New Roman"/>
          <w:sz w:val="24"/>
          <w:szCs w:val="24"/>
        </w:rPr>
        <w:t>(n</w:t>
      </w:r>
      <w:r w:rsidR="00E5390A">
        <w:rPr>
          <w:rFonts w:ascii="Times New Roman" w:hAnsi="Times New Roman" w:cs="Times New Roman"/>
          <w:sz w:val="24"/>
          <w:szCs w:val="24"/>
        </w:rPr>
        <w:t>=23 out of 255 presumptive cases</w:t>
      </w:r>
      <w:r w:rsidR="00543214">
        <w:rPr>
          <w:rFonts w:ascii="Times New Roman" w:hAnsi="Times New Roman" w:cs="Times New Roman"/>
          <w:sz w:val="24"/>
          <w:szCs w:val="24"/>
        </w:rPr>
        <w:t xml:space="preserve">) </w:t>
      </w:r>
      <w:r w:rsidR="007E3CAD">
        <w:rPr>
          <w:rFonts w:ascii="Times New Roman" w:hAnsi="Times New Roman" w:cs="Times New Roman"/>
          <w:sz w:val="24"/>
          <w:szCs w:val="24"/>
        </w:rPr>
        <w:t xml:space="preserve">in </w:t>
      </w:r>
      <w:r w:rsidR="000C65B4">
        <w:rPr>
          <w:rFonts w:ascii="Times New Roman" w:hAnsi="Times New Roman" w:cs="Times New Roman"/>
          <w:sz w:val="24"/>
          <w:szCs w:val="24"/>
        </w:rPr>
        <w:t>2020 to</w:t>
      </w:r>
      <w:r w:rsidR="007E3CAD">
        <w:rPr>
          <w:rFonts w:ascii="Times New Roman" w:hAnsi="Times New Roman" w:cs="Times New Roman"/>
          <w:sz w:val="24"/>
          <w:szCs w:val="24"/>
        </w:rPr>
        <w:t xml:space="preserve"> 19</w:t>
      </w:r>
      <w:r w:rsidR="00970BD1">
        <w:rPr>
          <w:rFonts w:ascii="Times New Roman" w:hAnsi="Times New Roman" w:cs="Times New Roman"/>
          <w:sz w:val="24"/>
          <w:szCs w:val="24"/>
        </w:rPr>
        <w:t xml:space="preserve">% </w:t>
      </w:r>
      <w:r w:rsidR="00543214">
        <w:rPr>
          <w:rFonts w:ascii="Times New Roman" w:hAnsi="Times New Roman" w:cs="Times New Roman"/>
          <w:sz w:val="24"/>
          <w:szCs w:val="24"/>
        </w:rPr>
        <w:t>(n</w:t>
      </w:r>
      <w:r w:rsidR="00E5390A">
        <w:rPr>
          <w:rFonts w:ascii="Times New Roman" w:hAnsi="Times New Roman" w:cs="Times New Roman"/>
          <w:sz w:val="24"/>
          <w:szCs w:val="24"/>
        </w:rPr>
        <w:t>=53 out of 273 presumptive cases</w:t>
      </w:r>
      <w:r w:rsidR="00543214">
        <w:rPr>
          <w:rFonts w:ascii="Times New Roman" w:hAnsi="Times New Roman" w:cs="Times New Roman"/>
          <w:sz w:val="24"/>
          <w:szCs w:val="24"/>
        </w:rPr>
        <w:t xml:space="preserve">) </w:t>
      </w:r>
      <w:r w:rsidR="00970BD1">
        <w:rPr>
          <w:rFonts w:ascii="Times New Roman" w:hAnsi="Times New Roman" w:cs="Times New Roman"/>
          <w:sz w:val="24"/>
          <w:szCs w:val="24"/>
        </w:rPr>
        <w:t xml:space="preserve">in 2021. </w:t>
      </w:r>
      <w:r w:rsidR="00A644F8">
        <w:rPr>
          <w:rFonts w:ascii="Times New Roman" w:hAnsi="Times New Roman" w:cs="Times New Roman"/>
          <w:sz w:val="24"/>
          <w:szCs w:val="24"/>
        </w:rPr>
        <w:t xml:space="preserve">A </w:t>
      </w:r>
      <w:r w:rsidR="003F3607">
        <w:rPr>
          <w:rFonts w:ascii="Times New Roman" w:hAnsi="Times New Roman" w:cs="Times New Roman"/>
          <w:sz w:val="24"/>
          <w:szCs w:val="24"/>
        </w:rPr>
        <w:t>two-tail</w:t>
      </w:r>
      <w:r w:rsidR="00A644F8">
        <w:rPr>
          <w:rFonts w:ascii="Times New Roman" w:hAnsi="Times New Roman" w:cs="Times New Roman"/>
          <w:sz w:val="24"/>
          <w:szCs w:val="24"/>
        </w:rPr>
        <w:t xml:space="preserve"> t-test of independence gave a </w:t>
      </w:r>
      <w:r w:rsidR="00C201E3">
        <w:rPr>
          <w:rFonts w:ascii="Times New Roman" w:hAnsi="Times New Roman" w:cs="Times New Roman"/>
          <w:sz w:val="24"/>
          <w:szCs w:val="24"/>
        </w:rPr>
        <w:t>mean difference of -</w:t>
      </w:r>
      <w:r w:rsidR="00751BF2">
        <w:rPr>
          <w:rFonts w:ascii="Times New Roman" w:hAnsi="Times New Roman" w:cs="Times New Roman"/>
          <w:sz w:val="24"/>
          <w:szCs w:val="24"/>
        </w:rPr>
        <w:t>149.375 with</w:t>
      </w:r>
      <w:r w:rsidR="00C201E3">
        <w:rPr>
          <w:rFonts w:ascii="Times New Roman" w:hAnsi="Times New Roman" w:cs="Times New Roman"/>
          <w:sz w:val="24"/>
          <w:szCs w:val="24"/>
        </w:rPr>
        <w:t xml:space="preserve"> an observed value of -0.838 and a </w:t>
      </w:r>
      <w:r w:rsidR="00A644F8">
        <w:rPr>
          <w:rFonts w:ascii="Times New Roman" w:hAnsi="Times New Roman" w:cs="Times New Roman"/>
          <w:sz w:val="24"/>
          <w:szCs w:val="24"/>
        </w:rPr>
        <w:t>p-value of</w:t>
      </w:r>
      <w:r w:rsidR="00C201E3">
        <w:rPr>
          <w:rFonts w:ascii="Times New Roman" w:hAnsi="Times New Roman" w:cs="Times New Roman"/>
          <w:sz w:val="24"/>
          <w:szCs w:val="24"/>
        </w:rPr>
        <w:t xml:space="preserve"> 0.416 (</w:t>
      </w:r>
      <w:r w:rsidR="00F87506">
        <w:rPr>
          <w:rFonts w:ascii="Times New Roman" w:hAnsi="Times New Roman" w:cs="Times New Roman"/>
          <w:sz w:val="24"/>
          <w:szCs w:val="24"/>
        </w:rPr>
        <w:t xml:space="preserve">14 </w:t>
      </w:r>
      <w:proofErr w:type="spellStart"/>
      <w:r w:rsidR="00F87506">
        <w:rPr>
          <w:rFonts w:ascii="Times New Roman" w:hAnsi="Times New Roman" w:cs="Times New Roman"/>
          <w:sz w:val="24"/>
          <w:szCs w:val="24"/>
        </w:rPr>
        <w:t>d.f</w:t>
      </w:r>
      <w:proofErr w:type="spellEnd"/>
      <w:r w:rsidR="00F87506">
        <w:rPr>
          <w:rFonts w:ascii="Times New Roman" w:hAnsi="Times New Roman" w:cs="Times New Roman"/>
          <w:sz w:val="24"/>
          <w:szCs w:val="24"/>
        </w:rPr>
        <w:t xml:space="preserve">, </w:t>
      </w:r>
      <w:r w:rsidR="00A644F8">
        <w:rPr>
          <w:rFonts w:ascii="Times New Roman" w:hAnsi="Times New Roman" w:cs="Times New Roman"/>
          <w:sz w:val="24"/>
          <w:szCs w:val="24"/>
        </w:rPr>
        <w:t>α =0.05</w:t>
      </w:r>
      <w:r w:rsidR="00C201E3">
        <w:rPr>
          <w:rFonts w:ascii="Times New Roman" w:hAnsi="Times New Roman" w:cs="Times New Roman"/>
          <w:sz w:val="24"/>
          <w:szCs w:val="24"/>
        </w:rPr>
        <w:t>)</w:t>
      </w:r>
      <w:r w:rsidR="00505387">
        <w:rPr>
          <w:rFonts w:ascii="Times New Roman" w:hAnsi="Times New Roman" w:cs="Times New Roman"/>
          <w:sz w:val="24"/>
          <w:szCs w:val="24"/>
        </w:rPr>
        <w:t xml:space="preserve"> </w:t>
      </w:r>
      <w:r w:rsidR="00505387">
        <w:rPr>
          <w:rFonts w:ascii="Times New Roman" w:hAnsi="Times New Roman" w:cs="Times New Roman"/>
          <w:sz w:val="24"/>
          <w:szCs w:val="24"/>
        </w:rPr>
        <w:lastRenderedPageBreak/>
        <w:t xml:space="preserve">at </w:t>
      </w:r>
      <w:r w:rsidR="003F3607">
        <w:rPr>
          <w:rFonts w:ascii="Times New Roman" w:hAnsi="Times New Roman" w:cs="Times New Roman"/>
          <w:sz w:val="24"/>
          <w:szCs w:val="24"/>
        </w:rPr>
        <w:t xml:space="preserve">a </w:t>
      </w:r>
      <w:r w:rsidR="00505387">
        <w:rPr>
          <w:rFonts w:ascii="Times New Roman" w:hAnsi="Times New Roman" w:cs="Times New Roman"/>
          <w:sz w:val="24"/>
          <w:szCs w:val="24"/>
        </w:rPr>
        <w:t>95% confidence interval</w:t>
      </w:r>
      <w:r w:rsidR="00A644F8">
        <w:rPr>
          <w:rFonts w:ascii="Times New Roman" w:hAnsi="Times New Roman" w:cs="Times New Roman"/>
          <w:sz w:val="24"/>
          <w:szCs w:val="24"/>
        </w:rPr>
        <w:t xml:space="preserve">. </w:t>
      </w:r>
      <w:r w:rsidR="00AD258C">
        <w:rPr>
          <w:rFonts w:ascii="Times New Roman" w:hAnsi="Times New Roman" w:cs="Times New Roman"/>
          <w:sz w:val="24"/>
          <w:szCs w:val="24"/>
        </w:rPr>
        <w:t>We therefore rejected the null hypothesis that the</w:t>
      </w:r>
      <w:r w:rsidR="0008504F">
        <w:rPr>
          <w:rFonts w:ascii="Times New Roman" w:hAnsi="Times New Roman" w:cs="Times New Roman"/>
          <w:sz w:val="24"/>
          <w:szCs w:val="24"/>
        </w:rPr>
        <w:t xml:space="preserve">re would be </w:t>
      </w:r>
      <w:r w:rsidR="00FC5C03">
        <w:rPr>
          <w:rFonts w:ascii="Times New Roman" w:hAnsi="Times New Roman" w:cs="Times New Roman"/>
          <w:sz w:val="24"/>
          <w:szCs w:val="24"/>
        </w:rPr>
        <w:t xml:space="preserve">no significant difference </w:t>
      </w:r>
      <w:r w:rsidR="0008504F">
        <w:rPr>
          <w:rFonts w:ascii="Times New Roman" w:hAnsi="Times New Roman" w:cs="Times New Roman"/>
          <w:sz w:val="24"/>
          <w:szCs w:val="24"/>
        </w:rPr>
        <w:t xml:space="preserve">between </w:t>
      </w:r>
      <w:r w:rsidR="00FC5C03">
        <w:rPr>
          <w:rFonts w:ascii="Times New Roman" w:hAnsi="Times New Roman" w:cs="Times New Roman"/>
          <w:sz w:val="24"/>
          <w:szCs w:val="24"/>
        </w:rPr>
        <w:t>in means</w:t>
      </w:r>
      <w:r w:rsidR="00AD258C">
        <w:rPr>
          <w:rFonts w:ascii="Times New Roman" w:hAnsi="Times New Roman" w:cs="Times New Roman"/>
          <w:sz w:val="24"/>
          <w:szCs w:val="24"/>
        </w:rPr>
        <w:t>.</w:t>
      </w:r>
    </w:p>
    <w:p w14:paraId="308C25EC" w14:textId="77777777" w:rsidR="001128B1" w:rsidRDefault="001128B1" w:rsidP="00FC6A09">
      <w:pPr>
        <w:rPr>
          <w:rFonts w:ascii="Times New Roman" w:hAnsi="Times New Roman" w:cs="Times New Roman"/>
          <w:b/>
          <w:sz w:val="24"/>
          <w:szCs w:val="24"/>
        </w:rPr>
      </w:pPr>
    </w:p>
    <w:p w14:paraId="6A5CE433" w14:textId="77777777" w:rsidR="001128B1" w:rsidRDefault="008A0E76" w:rsidP="00FC6A09">
      <w:pPr>
        <w:rPr>
          <w:rFonts w:ascii="Times New Roman" w:hAnsi="Times New Roman" w:cs="Times New Roman"/>
          <w:b/>
          <w:sz w:val="24"/>
          <w:szCs w:val="24"/>
        </w:rPr>
      </w:pPr>
      <w:r w:rsidRPr="008A0E76">
        <w:rPr>
          <w:rFonts w:ascii="Times New Roman" w:hAnsi="Times New Roman" w:cs="Times New Roman"/>
          <w:b/>
          <w:sz w:val="24"/>
          <w:szCs w:val="24"/>
        </w:rPr>
        <w:t>Conclusion</w:t>
      </w:r>
    </w:p>
    <w:p w14:paraId="7B13DBEF" w14:textId="08AB5943" w:rsidR="00021EB9" w:rsidRPr="001128B1" w:rsidRDefault="00021EB9" w:rsidP="00FC6A09">
      <w:pPr>
        <w:rPr>
          <w:rFonts w:ascii="Times New Roman" w:hAnsi="Times New Roman" w:cs="Times New Roman"/>
          <w:b/>
          <w:sz w:val="24"/>
          <w:szCs w:val="24"/>
        </w:rPr>
      </w:pPr>
      <w:r w:rsidRPr="003B03C2">
        <w:rPr>
          <w:rFonts w:ascii="Times New Roman" w:hAnsi="Times New Roman" w:cs="Times New Roman"/>
          <w:sz w:val="24"/>
          <w:szCs w:val="24"/>
        </w:rPr>
        <w:t>The results of our analysis demonstrate that the automation of TB screening led to a substantial improvement in screening rates, achieving the National target goal of 100% screening. Moreover, the average yield of ACF also increased significantly, suggesting that the automation process effectively identified more cases of TB. Our findings provide valuable insights for healthcare facilities seeking to improve their TB screening programs, and emphasize the importance of automation in achieving high screening rates and improving ACF yield</w:t>
      </w:r>
      <w:r>
        <w:rPr>
          <w:rFonts w:ascii="Times New Roman" w:hAnsi="Times New Roman" w:cs="Times New Roman"/>
          <w:sz w:val="24"/>
          <w:szCs w:val="24"/>
        </w:rPr>
        <w:t>.</w:t>
      </w:r>
      <w:r w:rsidR="0046666E">
        <w:rPr>
          <w:rFonts w:ascii="Times New Roman" w:hAnsi="Times New Roman" w:cs="Times New Roman"/>
          <w:sz w:val="24"/>
          <w:szCs w:val="24"/>
        </w:rPr>
        <w:t xml:space="preserve"> </w:t>
      </w:r>
    </w:p>
    <w:p w14:paraId="499A26C0" w14:textId="234BA0D4" w:rsidR="00E120C5" w:rsidRPr="003B03C2" w:rsidRDefault="00E120C5" w:rsidP="008A0E76">
      <w:pPr>
        <w:rPr>
          <w:rFonts w:ascii="Times New Roman" w:hAnsi="Times New Roman" w:cs="Times New Roman"/>
          <w:sz w:val="24"/>
          <w:szCs w:val="24"/>
        </w:rPr>
      </w:pPr>
    </w:p>
    <w:p w14:paraId="60C969FE" w14:textId="77777777" w:rsidR="008A0E76" w:rsidRPr="00F736E6" w:rsidRDefault="008A0E76" w:rsidP="00AF6793">
      <w:pPr>
        <w:rPr>
          <w:rFonts w:ascii="Times New Roman" w:hAnsi="Times New Roman" w:cs="Times New Roman"/>
          <w:sz w:val="24"/>
          <w:szCs w:val="24"/>
        </w:rPr>
      </w:pPr>
    </w:p>
    <w:p w14:paraId="29DA4C3D" w14:textId="77777777" w:rsidR="00A97847" w:rsidRPr="00995329" w:rsidRDefault="00A97847" w:rsidP="00A97847">
      <w:pPr>
        <w:rPr>
          <w:rFonts w:ascii="Times New Roman" w:hAnsi="Times New Roman" w:cs="Times New Roman"/>
          <w:i/>
          <w:sz w:val="24"/>
          <w:szCs w:val="24"/>
        </w:rPr>
      </w:pPr>
      <w:r w:rsidRPr="00995329">
        <w:rPr>
          <w:rFonts w:ascii="Times New Roman" w:hAnsi="Times New Roman" w:cs="Times New Roman"/>
          <w:i/>
          <w:sz w:val="24"/>
          <w:szCs w:val="24"/>
        </w:rPr>
        <w:tab/>
        <w:t xml:space="preserve"> </w:t>
      </w:r>
    </w:p>
    <w:p w14:paraId="36AB9654" w14:textId="77777777" w:rsidR="00A97847" w:rsidRPr="00995329" w:rsidRDefault="00A97847" w:rsidP="00A97847">
      <w:pPr>
        <w:rPr>
          <w:rFonts w:ascii="Times New Roman" w:hAnsi="Times New Roman" w:cs="Times New Roman"/>
          <w:sz w:val="24"/>
          <w:szCs w:val="24"/>
        </w:rPr>
      </w:pPr>
    </w:p>
    <w:p w14:paraId="6FB2EA02" w14:textId="77777777" w:rsidR="00A97847" w:rsidRPr="00995329" w:rsidRDefault="00A97847">
      <w:pPr>
        <w:rPr>
          <w:rFonts w:ascii="Times New Roman" w:hAnsi="Times New Roman" w:cs="Times New Roman"/>
          <w:b/>
          <w:sz w:val="24"/>
          <w:szCs w:val="24"/>
        </w:rPr>
      </w:pPr>
    </w:p>
    <w:p w14:paraId="3DC8323B" w14:textId="77777777" w:rsidR="00A97847" w:rsidRPr="00995329" w:rsidRDefault="00A97847">
      <w:pPr>
        <w:rPr>
          <w:rFonts w:ascii="Times New Roman" w:hAnsi="Times New Roman" w:cs="Times New Roman"/>
          <w:b/>
          <w:sz w:val="24"/>
          <w:szCs w:val="24"/>
        </w:rPr>
      </w:pPr>
    </w:p>
    <w:sectPr w:rsidR="00A97847" w:rsidRPr="009953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2759" w14:textId="77777777" w:rsidR="00071425" w:rsidRDefault="00071425" w:rsidP="000D37D7">
      <w:pPr>
        <w:spacing w:after="0" w:line="240" w:lineRule="auto"/>
      </w:pPr>
      <w:r>
        <w:separator/>
      </w:r>
    </w:p>
  </w:endnote>
  <w:endnote w:type="continuationSeparator" w:id="0">
    <w:p w14:paraId="6857F517" w14:textId="77777777" w:rsidR="00071425" w:rsidRDefault="00071425" w:rsidP="000D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F8B9" w14:textId="77777777" w:rsidR="00071425" w:rsidRDefault="00071425" w:rsidP="000D37D7">
      <w:pPr>
        <w:spacing w:after="0" w:line="240" w:lineRule="auto"/>
      </w:pPr>
      <w:r>
        <w:separator/>
      </w:r>
    </w:p>
  </w:footnote>
  <w:footnote w:type="continuationSeparator" w:id="0">
    <w:p w14:paraId="3F562BCB" w14:textId="77777777" w:rsidR="00071425" w:rsidRDefault="00071425" w:rsidP="000D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2A6"/>
    <w:multiLevelType w:val="hybridMultilevel"/>
    <w:tmpl w:val="4D88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A9A"/>
    <w:multiLevelType w:val="hybridMultilevel"/>
    <w:tmpl w:val="9100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66E8B"/>
    <w:multiLevelType w:val="hybridMultilevel"/>
    <w:tmpl w:val="ED36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021617">
    <w:abstractNumId w:val="1"/>
  </w:num>
  <w:num w:numId="2" w16cid:durableId="689066878">
    <w:abstractNumId w:val="2"/>
  </w:num>
  <w:num w:numId="3" w16cid:durableId="203090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847"/>
    <w:rsid w:val="00003703"/>
    <w:rsid w:val="00021EB9"/>
    <w:rsid w:val="00022BCC"/>
    <w:rsid w:val="000571F7"/>
    <w:rsid w:val="00071425"/>
    <w:rsid w:val="0008504F"/>
    <w:rsid w:val="000A3E24"/>
    <w:rsid w:val="000C65B4"/>
    <w:rsid w:val="000C6D19"/>
    <w:rsid w:val="000D37D7"/>
    <w:rsid w:val="000F7104"/>
    <w:rsid w:val="001128B1"/>
    <w:rsid w:val="0011418F"/>
    <w:rsid w:val="001168D3"/>
    <w:rsid w:val="001169E0"/>
    <w:rsid w:val="001D5D74"/>
    <w:rsid w:val="001E0901"/>
    <w:rsid w:val="001F7E40"/>
    <w:rsid w:val="002B39B1"/>
    <w:rsid w:val="002B5C7E"/>
    <w:rsid w:val="002D0727"/>
    <w:rsid w:val="002D679A"/>
    <w:rsid w:val="002E0D78"/>
    <w:rsid w:val="002E4A66"/>
    <w:rsid w:val="002E77AE"/>
    <w:rsid w:val="00302128"/>
    <w:rsid w:val="00304322"/>
    <w:rsid w:val="00304921"/>
    <w:rsid w:val="00313435"/>
    <w:rsid w:val="003266C6"/>
    <w:rsid w:val="00362E8A"/>
    <w:rsid w:val="00380D57"/>
    <w:rsid w:val="00396857"/>
    <w:rsid w:val="00397386"/>
    <w:rsid w:val="003A50AA"/>
    <w:rsid w:val="003B03C2"/>
    <w:rsid w:val="003B4B65"/>
    <w:rsid w:val="003C69A2"/>
    <w:rsid w:val="003C7E08"/>
    <w:rsid w:val="003F3607"/>
    <w:rsid w:val="004045B9"/>
    <w:rsid w:val="00415F01"/>
    <w:rsid w:val="00426946"/>
    <w:rsid w:val="00427F46"/>
    <w:rsid w:val="00430C57"/>
    <w:rsid w:val="00432854"/>
    <w:rsid w:val="0043762A"/>
    <w:rsid w:val="00445AA2"/>
    <w:rsid w:val="004532FF"/>
    <w:rsid w:val="0046666E"/>
    <w:rsid w:val="00485B77"/>
    <w:rsid w:val="004D2258"/>
    <w:rsid w:val="004E0D7B"/>
    <w:rsid w:val="00504382"/>
    <w:rsid w:val="00505387"/>
    <w:rsid w:val="005260F1"/>
    <w:rsid w:val="0054071E"/>
    <w:rsid w:val="00543214"/>
    <w:rsid w:val="0056738B"/>
    <w:rsid w:val="005976CE"/>
    <w:rsid w:val="00613F21"/>
    <w:rsid w:val="006357D8"/>
    <w:rsid w:val="0065565A"/>
    <w:rsid w:val="006606CB"/>
    <w:rsid w:val="0068578A"/>
    <w:rsid w:val="006E7CDC"/>
    <w:rsid w:val="00707F1F"/>
    <w:rsid w:val="0072798B"/>
    <w:rsid w:val="00751BF2"/>
    <w:rsid w:val="007A3BB3"/>
    <w:rsid w:val="007C761A"/>
    <w:rsid w:val="007E3CAD"/>
    <w:rsid w:val="007E446D"/>
    <w:rsid w:val="007F35D8"/>
    <w:rsid w:val="00826535"/>
    <w:rsid w:val="008451E2"/>
    <w:rsid w:val="00856DEB"/>
    <w:rsid w:val="00870623"/>
    <w:rsid w:val="00882792"/>
    <w:rsid w:val="008A0E76"/>
    <w:rsid w:val="008C5648"/>
    <w:rsid w:val="008D5C92"/>
    <w:rsid w:val="00944BAE"/>
    <w:rsid w:val="009474DE"/>
    <w:rsid w:val="00960EC0"/>
    <w:rsid w:val="00966B36"/>
    <w:rsid w:val="00970BD1"/>
    <w:rsid w:val="00986495"/>
    <w:rsid w:val="00995329"/>
    <w:rsid w:val="009B488B"/>
    <w:rsid w:val="009E1C93"/>
    <w:rsid w:val="00A11F28"/>
    <w:rsid w:val="00A12B0C"/>
    <w:rsid w:val="00A3012C"/>
    <w:rsid w:val="00A428E8"/>
    <w:rsid w:val="00A644F8"/>
    <w:rsid w:val="00A721C8"/>
    <w:rsid w:val="00A8482D"/>
    <w:rsid w:val="00A92AC9"/>
    <w:rsid w:val="00A97847"/>
    <w:rsid w:val="00AB12DD"/>
    <w:rsid w:val="00AD258C"/>
    <w:rsid w:val="00AF6793"/>
    <w:rsid w:val="00B1029D"/>
    <w:rsid w:val="00B14F9A"/>
    <w:rsid w:val="00B1521F"/>
    <w:rsid w:val="00B3741F"/>
    <w:rsid w:val="00B43443"/>
    <w:rsid w:val="00B858EA"/>
    <w:rsid w:val="00B87602"/>
    <w:rsid w:val="00B93EB4"/>
    <w:rsid w:val="00B97245"/>
    <w:rsid w:val="00BB0CB2"/>
    <w:rsid w:val="00BB20CC"/>
    <w:rsid w:val="00BB405D"/>
    <w:rsid w:val="00BB5371"/>
    <w:rsid w:val="00BB6DDA"/>
    <w:rsid w:val="00C201E3"/>
    <w:rsid w:val="00C261AA"/>
    <w:rsid w:val="00CA388E"/>
    <w:rsid w:val="00CB6361"/>
    <w:rsid w:val="00CB710E"/>
    <w:rsid w:val="00CC02D0"/>
    <w:rsid w:val="00CC10BD"/>
    <w:rsid w:val="00CE3C15"/>
    <w:rsid w:val="00D00006"/>
    <w:rsid w:val="00D063CB"/>
    <w:rsid w:val="00D35283"/>
    <w:rsid w:val="00D93128"/>
    <w:rsid w:val="00DB5233"/>
    <w:rsid w:val="00DB548F"/>
    <w:rsid w:val="00DC30EF"/>
    <w:rsid w:val="00DC3CA7"/>
    <w:rsid w:val="00E050FF"/>
    <w:rsid w:val="00E120C5"/>
    <w:rsid w:val="00E24708"/>
    <w:rsid w:val="00E5390A"/>
    <w:rsid w:val="00E748CC"/>
    <w:rsid w:val="00EC131F"/>
    <w:rsid w:val="00ED7071"/>
    <w:rsid w:val="00EE4AFB"/>
    <w:rsid w:val="00EF42E7"/>
    <w:rsid w:val="00F04FA4"/>
    <w:rsid w:val="00F10DFB"/>
    <w:rsid w:val="00F22BC0"/>
    <w:rsid w:val="00F51C5E"/>
    <w:rsid w:val="00F56762"/>
    <w:rsid w:val="00F736E6"/>
    <w:rsid w:val="00F86718"/>
    <w:rsid w:val="00F87506"/>
    <w:rsid w:val="00F93D8A"/>
    <w:rsid w:val="00FB0984"/>
    <w:rsid w:val="00FB165B"/>
    <w:rsid w:val="00FC5004"/>
    <w:rsid w:val="00FC5C03"/>
    <w:rsid w:val="00FC6A09"/>
    <w:rsid w:val="00FF24A9"/>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8FFC8"/>
  <w15:chartTrackingRefBased/>
  <w15:docId w15:val="{9F406E38-351D-46F4-A17F-11AD3F11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7847"/>
    <w:rPr>
      <w:sz w:val="16"/>
      <w:szCs w:val="16"/>
    </w:rPr>
  </w:style>
  <w:style w:type="paragraph" w:styleId="CommentText">
    <w:name w:val="annotation text"/>
    <w:basedOn w:val="Normal"/>
    <w:link w:val="CommentTextChar"/>
    <w:uiPriority w:val="99"/>
    <w:semiHidden/>
    <w:unhideWhenUsed/>
    <w:rsid w:val="00A97847"/>
    <w:pPr>
      <w:spacing w:line="240" w:lineRule="auto"/>
    </w:pPr>
    <w:rPr>
      <w:sz w:val="20"/>
      <w:szCs w:val="20"/>
    </w:rPr>
  </w:style>
  <w:style w:type="character" w:customStyle="1" w:styleId="CommentTextChar">
    <w:name w:val="Comment Text Char"/>
    <w:basedOn w:val="DefaultParagraphFont"/>
    <w:link w:val="CommentText"/>
    <w:uiPriority w:val="99"/>
    <w:semiHidden/>
    <w:rsid w:val="00A97847"/>
    <w:rPr>
      <w:sz w:val="20"/>
      <w:szCs w:val="20"/>
    </w:rPr>
  </w:style>
  <w:style w:type="paragraph" w:styleId="BalloonText">
    <w:name w:val="Balloon Text"/>
    <w:basedOn w:val="Normal"/>
    <w:link w:val="BalloonTextChar"/>
    <w:uiPriority w:val="99"/>
    <w:semiHidden/>
    <w:unhideWhenUsed/>
    <w:rsid w:val="00A97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847"/>
    <w:rPr>
      <w:rFonts w:ascii="Segoe UI" w:hAnsi="Segoe UI" w:cs="Segoe UI"/>
      <w:sz w:val="18"/>
      <w:szCs w:val="18"/>
    </w:rPr>
  </w:style>
  <w:style w:type="paragraph" w:styleId="NormalWeb">
    <w:name w:val="Normal (Web)"/>
    <w:basedOn w:val="Normal"/>
    <w:uiPriority w:val="99"/>
    <w:unhideWhenUsed/>
    <w:rsid w:val="00ED7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708"/>
    <w:rPr>
      <w:color w:val="0563C1" w:themeColor="hyperlink"/>
      <w:u w:val="single"/>
    </w:rPr>
  </w:style>
  <w:style w:type="paragraph" w:styleId="Revision">
    <w:name w:val="Revision"/>
    <w:hidden/>
    <w:uiPriority w:val="99"/>
    <w:semiHidden/>
    <w:rsid w:val="00426946"/>
    <w:pPr>
      <w:spacing w:after="0" w:line="240" w:lineRule="auto"/>
    </w:pPr>
  </w:style>
  <w:style w:type="paragraph" w:styleId="CommentSubject">
    <w:name w:val="annotation subject"/>
    <w:basedOn w:val="CommentText"/>
    <w:next w:val="CommentText"/>
    <w:link w:val="CommentSubjectChar"/>
    <w:uiPriority w:val="99"/>
    <w:semiHidden/>
    <w:unhideWhenUsed/>
    <w:rsid w:val="00426946"/>
    <w:rPr>
      <w:b/>
      <w:bCs/>
    </w:rPr>
  </w:style>
  <w:style w:type="character" w:customStyle="1" w:styleId="CommentSubjectChar">
    <w:name w:val="Comment Subject Char"/>
    <w:basedOn w:val="CommentTextChar"/>
    <w:link w:val="CommentSubject"/>
    <w:uiPriority w:val="99"/>
    <w:semiHidden/>
    <w:rsid w:val="00426946"/>
    <w:rPr>
      <w:b/>
      <w:bCs/>
      <w:sz w:val="20"/>
      <w:szCs w:val="20"/>
    </w:rPr>
  </w:style>
  <w:style w:type="character" w:customStyle="1" w:styleId="UnresolvedMention1">
    <w:name w:val="Unresolved Mention1"/>
    <w:basedOn w:val="DefaultParagraphFont"/>
    <w:uiPriority w:val="99"/>
    <w:semiHidden/>
    <w:unhideWhenUsed/>
    <w:rsid w:val="00B93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e253612-0b24-45f2-8a3c-bc9491069ed1">
      <Terms xmlns="http://schemas.microsoft.com/office/infopath/2007/PartnerControls"/>
    </lcf76f155ced4ddcb4097134ff3c332f>
    <_ip_UnifiedCompliancePolicyProperties xmlns="http://schemas.microsoft.com/sharepoint/v3" xsi:nil="true"/>
    <TaxCatchAll xmlns="6e492b69-49de-4d29-a60d-656cde406c99"/>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30D9FD3D0158449C17557DF815B522" ma:contentTypeVersion="22" ma:contentTypeDescription="Create a new document." ma:contentTypeScope="" ma:versionID="78766bdd8321b6f9cb575b5b32427b6e">
  <xsd:schema xmlns:xsd="http://www.w3.org/2001/XMLSchema" xmlns:xs="http://www.w3.org/2001/XMLSchema" xmlns:p="http://schemas.microsoft.com/office/2006/metadata/properties" xmlns:ns1="http://schemas.microsoft.com/sharepoint/v3" xmlns:ns2="2e253612-0b24-45f2-8a3c-bc9491069ed1" xmlns:ns3="6e492b69-49de-4d29-a60d-656cde406c99" targetNamespace="http://schemas.microsoft.com/office/2006/metadata/properties" ma:root="true" ma:fieldsID="749f7f8611b368fd7f8d439f56923758" ns1:_="" ns2:_="" ns3:_="">
    <xsd:import namespace="http://schemas.microsoft.com/sharepoint/v3"/>
    <xsd:import namespace="2e253612-0b24-45f2-8a3c-bc9491069ed1"/>
    <xsd:import namespace="6e492b69-49de-4d29-a60d-656cde406c9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253612-0b24-45f2-8a3c-bc9491069e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492b69-49de-4d29-a60d-656cde406c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e966a7b-2820-4200-9a1a-03e7e370fb6f}" ma:internalName="TaxCatchAll" ma:showField="CatchAllData" ma:web="6e492b69-49de-4d29-a60d-656cde406c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0BAB0-D837-4DF8-B2A7-AC656CF0F06B}">
  <ds:schemaRefs>
    <ds:schemaRef ds:uri="http://schemas.microsoft.com/office/2006/metadata/properties"/>
    <ds:schemaRef ds:uri="http://schemas.microsoft.com/office/infopath/2007/PartnerControls"/>
    <ds:schemaRef ds:uri="http://schemas.microsoft.com/sharepoint/v3"/>
    <ds:schemaRef ds:uri="2e253612-0b24-45f2-8a3c-bc9491069ed1"/>
    <ds:schemaRef ds:uri="6e492b69-49de-4d29-a60d-656cde406c99"/>
  </ds:schemaRefs>
</ds:datastoreItem>
</file>

<file path=customXml/itemProps2.xml><?xml version="1.0" encoding="utf-8"?>
<ds:datastoreItem xmlns:ds="http://schemas.openxmlformats.org/officeDocument/2006/customXml" ds:itemID="{E9A5B866-0AA6-49F8-82E1-675373F9A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253612-0b24-45f2-8a3c-bc9491069ed1"/>
    <ds:schemaRef ds:uri="6e492b69-49de-4d29-a60d-656cde406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1A505-79AC-4438-B1EF-0985784CA4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513</Words>
  <Characters>2908</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Christine Odieny</cp:lastModifiedBy>
  <cp:revision>23</cp:revision>
  <dcterms:created xsi:type="dcterms:W3CDTF">2023-03-26T01:30:00Z</dcterms:created>
  <dcterms:modified xsi:type="dcterms:W3CDTF">2024-04-17T09:30:00Z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2023-03-17T08:34:10Z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bfba2308-4ddd-422e-89ef-3c47a2af2797</vt:lpwstr>
  </property>
  <property fmtid="{D5CDD505-2E9C-101B-9397-08002B2CF9AE}" pid="8" name="MSIP_Label_7b94a7b8-f06c-4dfe-bdcc-9b548fd58c31_ContentBits">
    <vt:lpwstr>0</vt:lpwstr>
  </property>
  <property fmtid="{D5CDD505-2E9C-101B-9397-08002B2CF9AE}" pid="9" name="ContentTypeId">
    <vt:lpwstr>0x010100F630D9FD3D0158449C17557DF815B522</vt:lpwstr>
  </property>
  <property fmtid="{D5CDD505-2E9C-101B-9397-08002B2CF9AE}" pid="10" name="GrammarlyDocumentId">
    <vt:lpwstr>f5983383a031351b43226a78ab6ffe39f140fff1ab3814e118c6eb66fdf5e935</vt:lpwstr>
  </property>
</Properties>
</file>