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00" w:type="dxa"/>
        <w:tblInd w:w="108" w:type="dxa"/>
        <w:tblLook w:val="01E0" w:firstRow="1" w:lastRow="1" w:firstColumn="1" w:lastColumn="1" w:noHBand="0" w:noVBand="0"/>
      </w:tblPr>
      <w:tblGrid>
        <w:gridCol w:w="3780"/>
        <w:gridCol w:w="5320"/>
      </w:tblGrid>
      <w:tr w:rsidR="00A722D2" w:rsidRPr="00E579A4" w:rsidTr="000B18CE">
        <w:trPr>
          <w:trHeight w:val="813"/>
        </w:trPr>
        <w:tc>
          <w:tcPr>
            <w:tcW w:w="3780" w:type="dxa"/>
          </w:tcPr>
          <w:p w:rsidR="00A722D2" w:rsidRPr="00E579A4" w:rsidRDefault="00A722D2" w:rsidP="000B18CE">
            <w:pPr>
              <w:jc w:val="center"/>
              <w:rPr>
                <w:color w:val="auto"/>
                <w:sz w:val="24"/>
              </w:rPr>
            </w:pPr>
            <w:r w:rsidRPr="00E579A4">
              <w:rPr>
                <w:color w:val="auto"/>
                <w:sz w:val="24"/>
              </w:rPr>
              <w:t>BỘ NÔNG NGHIỆP</w:t>
            </w:r>
          </w:p>
          <w:p w:rsidR="00A722D2" w:rsidRPr="00E579A4" w:rsidRDefault="00A722D2" w:rsidP="000B18CE">
            <w:pPr>
              <w:tabs>
                <w:tab w:val="left" w:pos="7088"/>
              </w:tabs>
              <w:spacing w:before="60" w:after="60" w:line="300" w:lineRule="exact"/>
              <w:ind w:firstLine="34"/>
              <w:jc w:val="center"/>
              <w:rPr>
                <w:color w:val="auto"/>
                <w:sz w:val="24"/>
                <w:szCs w:val="26"/>
              </w:rPr>
            </w:pPr>
            <w:r w:rsidRPr="00E579A4">
              <w:rPr>
                <w:color w:val="auto"/>
                <w:sz w:val="24"/>
                <w:szCs w:val="26"/>
              </w:rPr>
              <w:t>VÀ PHÁT TRIỂN NÔNG THÔN</w:t>
            </w:r>
          </w:p>
          <w:p w:rsidR="00A722D2" w:rsidRPr="00E579A4" w:rsidRDefault="00A722D2" w:rsidP="000B18CE">
            <w:pPr>
              <w:tabs>
                <w:tab w:val="left" w:pos="7088"/>
              </w:tabs>
              <w:spacing w:before="60" w:after="60" w:line="300" w:lineRule="exact"/>
              <w:ind w:firstLine="34"/>
              <w:jc w:val="center"/>
              <w:rPr>
                <w:color w:val="auto"/>
                <w:sz w:val="26"/>
                <w:szCs w:val="26"/>
              </w:rPr>
            </w:pPr>
            <w:r w:rsidRPr="00E579A4">
              <w:rPr>
                <w:color w:val="auto"/>
                <w:lang w:val="en-US"/>
              </w:rPr>
              <mc:AlternateContent>
                <mc:Choice Requires="wps">
                  <w:drawing>
                    <wp:anchor distT="4294967288" distB="4294967288" distL="114300" distR="114300" simplePos="0" relativeHeight="251659264" behindDoc="0" locked="0" layoutInCell="1" allowOverlap="1" wp14:anchorId="404E7483" wp14:editId="1CD8A055">
                      <wp:simplePos x="0" y="0"/>
                      <wp:positionH relativeFrom="column">
                        <wp:posOffset>616585</wp:posOffset>
                      </wp:positionH>
                      <wp:positionV relativeFrom="paragraph">
                        <wp:posOffset>212724</wp:posOffset>
                      </wp:positionV>
                      <wp:extent cx="1042670" cy="0"/>
                      <wp:effectExtent l="0" t="0" r="2413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AECF3" id="Straight Connector 2" o:spid="_x0000_s1026" style="position:absolute;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48.55pt,16.75pt" to="130.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aE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GW5pPZE7SQDr6EFEOisc5/4rpDwSixFCrIRgpyenE+&#10;ECHFEBKOld4IKWPrpUJ9iRfTyTQmOC0FC84Q5uxhX0mLTiQMT/xiVeB5DLP6qFgEazlh65vtiZBX&#10;Gy6XKuBBKUDnZl2n48ciXazn63k+gurWozyt69HHTZWPZpvsaVp/qKuqzn4GalletIIxrgK7YVKz&#10;/O8m4fZmrjN2n9W7DMlb9KgXkB3+kXTsZWjfdRD2ml22dugxDGcMvj2kMP2Pe7Afn/vqFwAAAP//&#10;AwBQSwMEFAAGAAgAAAAhAEKJPPXdAAAACAEAAA8AAABkcnMvZG93bnJldi54bWxMj0tPwzAQhO9I&#10;/AdrkbhUrfMQfYQ4FQJy49JC1es2XpKIeJ3Gbhv49RhxgOPsjGa+zdej6cSZBtdaVhDPIhDEldUt&#10;1wreXsvpEoTzyBo7y6Tgkxysi+urHDNtL7yh89bXIpSwy1BB432fSemqhgy6me2Jg/duB4M+yKGW&#10;esBLKDedTKJoLg22HBYa7OmxoepjezIKXLmjY/k1qSbRPq0tJcenl2dU6vZmfLgH4Wn0f2H4wQ/o&#10;UASmgz2xdqJTsFrEIakgTe9ABD+ZxymIw+9BFrn8/0DxDQAA//8DAFBLAQItABQABgAIAAAAIQC2&#10;gziS/gAAAOEBAAATAAAAAAAAAAAAAAAAAAAAAABbQ29udGVudF9UeXBlc10ueG1sUEsBAi0AFAAG&#10;AAgAAAAhADj9If/WAAAAlAEAAAsAAAAAAAAAAAAAAAAALwEAAF9yZWxzLy5yZWxzUEsBAi0AFAAG&#10;AAgAAAAhANJSpoQcAgAANgQAAA4AAAAAAAAAAAAAAAAALgIAAGRycy9lMm9Eb2MueG1sUEsBAi0A&#10;FAAGAAgAAAAhAEKJPPXdAAAACAEAAA8AAAAAAAAAAAAAAAAAdgQAAGRycy9kb3ducmV2LnhtbFBL&#10;BQYAAAAABAAEAPMAAACABQAAAAA=&#10;"/>
                  </w:pict>
                </mc:Fallback>
              </mc:AlternateContent>
            </w:r>
            <w:r w:rsidRPr="00E579A4">
              <w:rPr>
                <w:b/>
                <w:color w:val="auto"/>
                <w:sz w:val="24"/>
                <w:szCs w:val="26"/>
              </w:rPr>
              <w:t>CỤC BẢO VỆ THỰC VẬT</w:t>
            </w:r>
          </w:p>
        </w:tc>
        <w:tc>
          <w:tcPr>
            <w:tcW w:w="5320" w:type="dxa"/>
          </w:tcPr>
          <w:p w:rsidR="00A722D2" w:rsidRPr="00E579A4" w:rsidRDefault="00A722D2" w:rsidP="000B18CE">
            <w:pPr>
              <w:tabs>
                <w:tab w:val="left" w:pos="7088"/>
              </w:tabs>
              <w:spacing w:before="60" w:after="60" w:line="300" w:lineRule="exact"/>
              <w:ind w:firstLine="81"/>
              <w:jc w:val="center"/>
              <w:rPr>
                <w:b/>
                <w:color w:val="auto"/>
                <w:sz w:val="24"/>
                <w:szCs w:val="24"/>
              </w:rPr>
            </w:pPr>
            <w:r w:rsidRPr="00E579A4">
              <w:rPr>
                <w:b/>
                <w:color w:val="auto"/>
                <w:sz w:val="24"/>
                <w:szCs w:val="24"/>
              </w:rPr>
              <w:t>CỘNG HÒA XÃ HỘI CHỦ NGHĨA VIỆT NAM</w:t>
            </w:r>
          </w:p>
          <w:p w:rsidR="00A722D2" w:rsidRPr="00E579A4" w:rsidRDefault="00A722D2" w:rsidP="000B18CE">
            <w:pPr>
              <w:tabs>
                <w:tab w:val="left" w:pos="7088"/>
              </w:tabs>
              <w:spacing w:before="60" w:after="60" w:line="300" w:lineRule="exact"/>
              <w:ind w:firstLine="81"/>
              <w:jc w:val="center"/>
              <w:rPr>
                <w:i/>
                <w:color w:val="auto"/>
                <w:sz w:val="26"/>
                <w:szCs w:val="26"/>
              </w:rPr>
            </w:pPr>
            <w:r w:rsidRPr="00E579A4">
              <w:rPr>
                <w:color w:val="auto"/>
                <w:lang w:val="en-US"/>
              </w:rPr>
              <mc:AlternateContent>
                <mc:Choice Requires="wps">
                  <w:drawing>
                    <wp:anchor distT="4294967288" distB="4294967288" distL="114300" distR="114300" simplePos="0" relativeHeight="251660288" behindDoc="0" locked="0" layoutInCell="1" allowOverlap="1" wp14:anchorId="568B78B8" wp14:editId="3FA2FBD7">
                      <wp:simplePos x="0" y="0"/>
                      <wp:positionH relativeFrom="column">
                        <wp:posOffset>617220</wp:posOffset>
                      </wp:positionH>
                      <wp:positionV relativeFrom="paragraph">
                        <wp:posOffset>203834</wp:posOffset>
                      </wp:positionV>
                      <wp:extent cx="195580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D04DB" id="Straight Connector 3" o:spid="_x0000_s1026" style="position:absolute;z-index:251660288;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48.6pt,16.05pt" to="202.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dr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2nM8XKbSQDr6E5EOisc5/4rpDwSiwFCrIRnJyenE+&#10;ECH5EBKOld4KKWPrpUJ9gZfzyTwmOC0FC84Q5mxzKKVFJxKGJ36xKvA8hll9VCyCtZywzc32RMir&#10;DZdLFfCgFKBzs67T8WOZLjeLzWI2mk2eNqNZWlWjj9tyNnraZh/m1bQqyyr7Gahls7wVjHEV2A2T&#10;ms3+bhJub+Y6Y/dZvcuQvEWPegHZ4R9Jx16G9l0H4aDZZWeHHsNwxuDbQwrT/7gH+/G5r38BAAD/&#10;/wMAUEsDBBQABgAIAAAAIQBUzZPP3AAAAAgBAAAPAAAAZHJzL2Rvd25yZXYueG1sTI/BTsMwEETv&#10;SPyDtUhcqtZpCgVCnAoBufVCAXHdxksSEa/T2G0DX88iDnDcmdHsm3w1uk4daAitZwPzWQKKuPK2&#10;5drAy3M5vQYVIrLFzjMZ+KQAq+L0JMfM+iM/0WETayUlHDI00MTYZ1qHqiGHYeZ7YvHe/eAwyjnU&#10;2g54lHLX6TRJltphy/KhwZ7uG6o+NntnIJSvtCu/JtUkeVvUntLdw/oRjTk/G+9uQUUa418YfvAF&#10;HQph2vo926A6AzdXqSQNLNI5KPEvkksRtr+CLnL9f0DxDQAA//8DAFBLAQItABQABgAIAAAAIQC2&#10;gziS/gAAAOEBAAATAAAAAAAAAAAAAAAAAAAAAABbQ29udGVudF9UeXBlc10ueG1sUEsBAi0AFAAG&#10;AAgAAAAhADj9If/WAAAAlAEAAAsAAAAAAAAAAAAAAAAALwEAAF9yZWxzLy5yZWxzUEsBAi0AFAAG&#10;AAgAAAAhAF7EZ2sdAgAANgQAAA4AAAAAAAAAAAAAAAAALgIAAGRycy9lMm9Eb2MueG1sUEsBAi0A&#10;FAAGAAgAAAAhAFTNk8/cAAAACAEAAA8AAAAAAAAAAAAAAAAAdwQAAGRycy9kb3ducmV2LnhtbFBL&#10;BQYAAAAABAAEAPMAAACABQAAAAA=&#10;"/>
                  </w:pict>
                </mc:Fallback>
              </mc:AlternateContent>
            </w:r>
            <w:r w:rsidRPr="00E579A4">
              <w:rPr>
                <w:b/>
                <w:color w:val="auto"/>
                <w:sz w:val="26"/>
                <w:szCs w:val="26"/>
              </w:rPr>
              <w:t>Độc lập - Tự do - Hạnh phúc</w:t>
            </w:r>
          </w:p>
        </w:tc>
      </w:tr>
      <w:tr w:rsidR="00A722D2" w:rsidRPr="00E579A4" w:rsidTr="000B18CE">
        <w:tc>
          <w:tcPr>
            <w:tcW w:w="3780" w:type="dxa"/>
          </w:tcPr>
          <w:p w:rsidR="00A722D2" w:rsidRPr="00E579A4" w:rsidRDefault="00A722D2" w:rsidP="00791EA7">
            <w:pPr>
              <w:tabs>
                <w:tab w:val="left" w:pos="7088"/>
              </w:tabs>
              <w:spacing w:before="60" w:after="60" w:line="300" w:lineRule="exact"/>
              <w:jc w:val="center"/>
              <w:rPr>
                <w:color w:val="auto"/>
                <w:sz w:val="26"/>
                <w:szCs w:val="26"/>
              </w:rPr>
            </w:pPr>
            <w:r w:rsidRPr="00E579A4">
              <w:rPr>
                <w:color w:val="auto"/>
                <w:sz w:val="26"/>
                <w:szCs w:val="26"/>
              </w:rPr>
              <w:t xml:space="preserve">Số: </w:t>
            </w:r>
            <w:r w:rsidRPr="00E579A4">
              <w:rPr>
                <w:color w:val="auto"/>
                <w:sz w:val="26"/>
                <w:szCs w:val="26"/>
                <w:lang w:val="en-US"/>
              </w:rPr>
              <w:t>2</w:t>
            </w:r>
            <w:r w:rsidR="00AC101A" w:rsidRPr="00E579A4">
              <w:rPr>
                <w:color w:val="auto"/>
                <w:sz w:val="26"/>
                <w:szCs w:val="26"/>
                <w:lang w:val="en-US"/>
              </w:rPr>
              <w:t>6</w:t>
            </w:r>
            <w:r w:rsidRPr="00E579A4">
              <w:rPr>
                <w:color w:val="auto"/>
                <w:sz w:val="26"/>
                <w:szCs w:val="26"/>
                <w:lang w:val="en-US"/>
              </w:rPr>
              <w:t>/</w:t>
            </w:r>
            <w:r w:rsidRPr="00E579A4">
              <w:rPr>
                <w:color w:val="auto"/>
                <w:sz w:val="26"/>
                <w:szCs w:val="26"/>
              </w:rPr>
              <w:t>TBSB-BVTV</w:t>
            </w:r>
          </w:p>
        </w:tc>
        <w:tc>
          <w:tcPr>
            <w:tcW w:w="5320" w:type="dxa"/>
          </w:tcPr>
          <w:p w:rsidR="00A722D2" w:rsidRPr="00E579A4" w:rsidRDefault="00A722D2" w:rsidP="00AC101A">
            <w:pPr>
              <w:tabs>
                <w:tab w:val="left" w:pos="7088"/>
              </w:tabs>
              <w:spacing w:before="60" w:after="60" w:line="300" w:lineRule="exact"/>
              <w:ind w:firstLine="709"/>
              <w:jc w:val="right"/>
              <w:rPr>
                <w:b/>
                <w:color w:val="auto"/>
                <w:sz w:val="26"/>
                <w:szCs w:val="26"/>
              </w:rPr>
            </w:pPr>
            <w:r w:rsidRPr="00E579A4">
              <w:rPr>
                <w:i/>
                <w:color w:val="auto"/>
                <w:sz w:val="26"/>
                <w:szCs w:val="26"/>
              </w:rPr>
              <w:t xml:space="preserve">Hà Nội, ngày </w:t>
            </w:r>
            <w:r w:rsidR="00AC101A" w:rsidRPr="00E579A4">
              <w:rPr>
                <w:i/>
                <w:color w:val="auto"/>
                <w:sz w:val="26"/>
                <w:szCs w:val="26"/>
                <w:lang w:val="en-US"/>
              </w:rPr>
              <w:t>29</w:t>
            </w:r>
            <w:r w:rsidRPr="00E579A4">
              <w:rPr>
                <w:i/>
                <w:color w:val="auto"/>
                <w:sz w:val="26"/>
                <w:szCs w:val="26"/>
                <w:lang w:val="en-US"/>
              </w:rPr>
              <w:t xml:space="preserve"> </w:t>
            </w:r>
            <w:r w:rsidRPr="00E579A4">
              <w:rPr>
                <w:i/>
                <w:color w:val="auto"/>
                <w:sz w:val="26"/>
                <w:szCs w:val="26"/>
              </w:rPr>
              <w:t xml:space="preserve">tháng </w:t>
            </w:r>
            <w:r w:rsidRPr="00E579A4">
              <w:rPr>
                <w:i/>
                <w:color w:val="auto"/>
                <w:sz w:val="26"/>
                <w:szCs w:val="26"/>
                <w:lang w:val="en-US"/>
              </w:rPr>
              <w:t xml:space="preserve">6 </w:t>
            </w:r>
            <w:r w:rsidRPr="00E579A4">
              <w:rPr>
                <w:i/>
                <w:color w:val="auto"/>
                <w:sz w:val="26"/>
                <w:szCs w:val="26"/>
              </w:rPr>
              <w:t xml:space="preserve"> năm 2018</w:t>
            </w:r>
          </w:p>
        </w:tc>
      </w:tr>
    </w:tbl>
    <w:p w:rsidR="00A722D2" w:rsidRPr="00E579A4" w:rsidRDefault="00A722D2" w:rsidP="00A722D2">
      <w:pPr>
        <w:tabs>
          <w:tab w:val="left" w:pos="7088"/>
        </w:tabs>
        <w:spacing w:before="60" w:after="60" w:line="300" w:lineRule="exact"/>
        <w:ind w:firstLine="709"/>
        <w:jc w:val="center"/>
        <w:rPr>
          <w:b/>
          <w:color w:val="auto"/>
          <w:sz w:val="18"/>
          <w:szCs w:val="26"/>
        </w:rPr>
      </w:pPr>
      <w:r w:rsidRPr="00E579A4">
        <w:rPr>
          <w:b/>
          <w:color w:val="auto"/>
          <w:sz w:val="26"/>
          <w:szCs w:val="26"/>
        </w:rPr>
        <w:softHyphen/>
      </w:r>
      <w:r w:rsidRPr="00E579A4">
        <w:rPr>
          <w:b/>
          <w:color w:val="auto"/>
          <w:sz w:val="26"/>
          <w:szCs w:val="26"/>
        </w:rPr>
        <w:softHyphen/>
      </w:r>
      <w:r w:rsidRPr="00E579A4">
        <w:rPr>
          <w:b/>
          <w:color w:val="auto"/>
          <w:sz w:val="26"/>
          <w:szCs w:val="26"/>
        </w:rPr>
        <w:softHyphen/>
      </w:r>
      <w:r w:rsidRPr="00E579A4">
        <w:rPr>
          <w:b/>
          <w:color w:val="auto"/>
          <w:sz w:val="26"/>
          <w:szCs w:val="26"/>
        </w:rPr>
        <w:softHyphen/>
      </w:r>
      <w:r w:rsidRPr="00E579A4">
        <w:rPr>
          <w:b/>
          <w:color w:val="auto"/>
          <w:sz w:val="26"/>
          <w:szCs w:val="26"/>
        </w:rPr>
        <w:softHyphen/>
      </w:r>
    </w:p>
    <w:p w:rsidR="00A722D2" w:rsidRPr="00E579A4" w:rsidRDefault="00A722D2" w:rsidP="00A722D2">
      <w:pPr>
        <w:tabs>
          <w:tab w:val="left" w:pos="7088"/>
        </w:tabs>
        <w:spacing w:before="60" w:after="60" w:line="300" w:lineRule="exact"/>
        <w:ind w:firstLine="709"/>
        <w:jc w:val="center"/>
        <w:rPr>
          <w:b/>
          <w:color w:val="auto"/>
          <w:sz w:val="26"/>
          <w:szCs w:val="26"/>
        </w:rPr>
      </w:pPr>
      <w:r w:rsidRPr="00E579A4">
        <w:rPr>
          <w:b/>
          <w:color w:val="auto"/>
          <w:sz w:val="26"/>
          <w:szCs w:val="26"/>
        </w:rPr>
        <w:t>THÔNG BÁO</w:t>
      </w:r>
    </w:p>
    <w:p w:rsidR="00A722D2" w:rsidRPr="00E579A4" w:rsidRDefault="00A722D2" w:rsidP="00A722D2">
      <w:pPr>
        <w:tabs>
          <w:tab w:val="left" w:pos="7088"/>
        </w:tabs>
        <w:spacing w:before="60" w:after="60" w:line="300" w:lineRule="exact"/>
        <w:ind w:firstLine="709"/>
        <w:jc w:val="center"/>
        <w:rPr>
          <w:b/>
          <w:color w:val="auto"/>
          <w:sz w:val="26"/>
          <w:szCs w:val="26"/>
        </w:rPr>
      </w:pPr>
      <w:r w:rsidRPr="00E579A4">
        <w:rPr>
          <w:b/>
          <w:color w:val="auto"/>
          <w:sz w:val="26"/>
          <w:szCs w:val="26"/>
        </w:rPr>
        <w:t xml:space="preserve">TÌNH HÌNH SINH VẬT GÂY HẠI CHỦ YẾU 7 NGÀY </w:t>
      </w:r>
    </w:p>
    <w:p w:rsidR="00A722D2" w:rsidRPr="00E579A4" w:rsidRDefault="00A722D2" w:rsidP="00A722D2">
      <w:pPr>
        <w:tabs>
          <w:tab w:val="left" w:pos="7088"/>
        </w:tabs>
        <w:spacing w:before="60" w:after="60" w:line="300" w:lineRule="exact"/>
        <w:ind w:firstLine="709"/>
        <w:jc w:val="center"/>
        <w:rPr>
          <w:b/>
          <w:color w:val="auto"/>
          <w:sz w:val="26"/>
          <w:szCs w:val="26"/>
        </w:rPr>
      </w:pPr>
      <w:r w:rsidRPr="00E579A4">
        <w:rPr>
          <w:b/>
          <w:color w:val="auto"/>
          <w:sz w:val="26"/>
          <w:szCs w:val="26"/>
        </w:rPr>
        <w:t>TRÊN MỘT SỐ CÂY TRỒNG</w:t>
      </w:r>
    </w:p>
    <w:p w:rsidR="00A722D2" w:rsidRPr="00E579A4" w:rsidRDefault="00A722D2" w:rsidP="00A722D2">
      <w:pPr>
        <w:tabs>
          <w:tab w:val="left" w:pos="7088"/>
        </w:tabs>
        <w:spacing w:before="60" w:after="60" w:line="300" w:lineRule="exact"/>
        <w:ind w:firstLine="709"/>
        <w:jc w:val="center"/>
        <w:rPr>
          <w:color w:val="auto"/>
          <w:sz w:val="26"/>
          <w:szCs w:val="26"/>
        </w:rPr>
      </w:pPr>
      <w:r w:rsidRPr="00E579A4">
        <w:rPr>
          <w:i/>
          <w:color w:val="auto"/>
          <w:sz w:val="26"/>
          <w:szCs w:val="26"/>
        </w:rPr>
        <w:t xml:space="preserve">(Từ ngày </w:t>
      </w:r>
      <w:r w:rsidR="00AC101A" w:rsidRPr="00E579A4">
        <w:rPr>
          <w:i/>
          <w:color w:val="auto"/>
          <w:sz w:val="26"/>
          <w:szCs w:val="26"/>
          <w:lang w:val="en-US"/>
        </w:rPr>
        <w:t>22</w:t>
      </w:r>
      <w:r w:rsidRPr="00E579A4">
        <w:rPr>
          <w:i/>
          <w:color w:val="auto"/>
          <w:sz w:val="26"/>
          <w:szCs w:val="26"/>
        </w:rPr>
        <w:t>/</w:t>
      </w:r>
      <w:r w:rsidRPr="00E579A4">
        <w:rPr>
          <w:i/>
          <w:color w:val="auto"/>
          <w:sz w:val="26"/>
          <w:szCs w:val="26"/>
          <w:lang w:val="en-US"/>
        </w:rPr>
        <w:t>6</w:t>
      </w:r>
      <w:r w:rsidRPr="00E579A4">
        <w:rPr>
          <w:i/>
          <w:color w:val="auto"/>
          <w:sz w:val="26"/>
          <w:szCs w:val="26"/>
        </w:rPr>
        <w:t xml:space="preserve">/2018 đến ngày </w:t>
      </w:r>
      <w:r w:rsidR="0003246D" w:rsidRPr="00E579A4">
        <w:rPr>
          <w:i/>
          <w:color w:val="auto"/>
          <w:sz w:val="26"/>
          <w:szCs w:val="26"/>
          <w:lang w:val="en-US"/>
        </w:rPr>
        <w:t>2</w:t>
      </w:r>
      <w:r w:rsidR="00AC101A" w:rsidRPr="00E579A4">
        <w:rPr>
          <w:i/>
          <w:color w:val="auto"/>
          <w:sz w:val="26"/>
          <w:szCs w:val="26"/>
          <w:lang w:val="en-US"/>
        </w:rPr>
        <w:t>8</w:t>
      </w:r>
      <w:r w:rsidRPr="00E579A4">
        <w:rPr>
          <w:i/>
          <w:color w:val="auto"/>
          <w:sz w:val="26"/>
          <w:szCs w:val="26"/>
        </w:rPr>
        <w:t>/</w:t>
      </w:r>
      <w:r w:rsidRPr="00E579A4">
        <w:rPr>
          <w:i/>
          <w:color w:val="auto"/>
          <w:sz w:val="26"/>
          <w:szCs w:val="26"/>
          <w:lang w:val="en-US"/>
        </w:rPr>
        <w:t>6</w:t>
      </w:r>
      <w:r w:rsidRPr="00E579A4">
        <w:rPr>
          <w:i/>
          <w:color w:val="auto"/>
          <w:sz w:val="26"/>
          <w:szCs w:val="26"/>
        </w:rPr>
        <w:t>/2018</w:t>
      </w:r>
      <w:r w:rsidRPr="00E579A4">
        <w:rPr>
          <w:color w:val="auto"/>
          <w:sz w:val="26"/>
          <w:szCs w:val="26"/>
        </w:rPr>
        <w:t>)</w:t>
      </w:r>
    </w:p>
    <w:p w:rsidR="00A722D2" w:rsidRPr="00E579A4" w:rsidRDefault="00A722D2" w:rsidP="00A722D2">
      <w:pPr>
        <w:rPr>
          <w:color w:val="auto"/>
          <w:sz w:val="26"/>
          <w:szCs w:val="26"/>
        </w:rPr>
      </w:pPr>
    </w:p>
    <w:p w:rsidR="00A722D2" w:rsidRPr="00E579A4" w:rsidRDefault="00A722D2" w:rsidP="00A722D2">
      <w:pPr>
        <w:tabs>
          <w:tab w:val="left" w:pos="7088"/>
        </w:tabs>
        <w:spacing w:before="60" w:after="60" w:line="300" w:lineRule="exact"/>
        <w:ind w:firstLine="709"/>
        <w:jc w:val="center"/>
        <w:rPr>
          <w:b/>
          <w:color w:val="auto"/>
          <w:sz w:val="26"/>
          <w:szCs w:val="26"/>
        </w:rPr>
      </w:pPr>
      <w:r w:rsidRPr="00E579A4">
        <w:rPr>
          <w:b/>
          <w:color w:val="auto"/>
          <w:sz w:val="26"/>
          <w:szCs w:val="26"/>
        </w:rPr>
        <w:t>Phần thứ 1</w:t>
      </w:r>
    </w:p>
    <w:p w:rsidR="00A722D2" w:rsidRPr="00E579A4" w:rsidRDefault="00A722D2" w:rsidP="00A722D2">
      <w:pPr>
        <w:pStyle w:val="Normal13pt"/>
        <w:tabs>
          <w:tab w:val="left" w:pos="7088"/>
        </w:tabs>
        <w:spacing w:before="40" w:after="40" w:line="280" w:lineRule="exact"/>
        <w:ind w:firstLine="709"/>
        <w:jc w:val="center"/>
      </w:pPr>
      <w:r w:rsidRPr="00E579A4">
        <w:t>TÌNH HÌNH SINH TRƯỞNG CỦA CÂY TRỒNG</w:t>
      </w:r>
    </w:p>
    <w:p w:rsidR="00A722D2" w:rsidRPr="00E579A4" w:rsidRDefault="00A722D2" w:rsidP="003B290B">
      <w:pPr>
        <w:spacing w:before="40" w:after="40" w:line="280" w:lineRule="exact"/>
        <w:rPr>
          <w:color w:val="auto"/>
          <w:sz w:val="26"/>
          <w:szCs w:val="26"/>
        </w:rPr>
      </w:pPr>
    </w:p>
    <w:p w:rsidR="00A722D2" w:rsidRPr="00E579A4" w:rsidRDefault="00A722D2" w:rsidP="003B290B">
      <w:pPr>
        <w:pStyle w:val="Nomal"/>
        <w:spacing w:before="40" w:after="40" w:line="280" w:lineRule="exact"/>
        <w:rPr>
          <w:b/>
          <w:bCs/>
          <w:lang w:val="en-US"/>
        </w:rPr>
      </w:pPr>
      <w:r w:rsidRPr="00E579A4">
        <w:rPr>
          <w:b/>
          <w:bCs/>
          <w:lang w:val="en-US"/>
        </w:rPr>
        <w:t xml:space="preserve">1. </w:t>
      </w:r>
      <w:r w:rsidRPr="00E579A4">
        <w:rPr>
          <w:b/>
          <w:bCs/>
        </w:rPr>
        <w:t xml:space="preserve">Các tỉnh Bắc </w:t>
      </w:r>
      <w:r w:rsidRPr="00E579A4">
        <w:rPr>
          <w:b/>
          <w:bCs/>
          <w:lang w:val="en-US"/>
        </w:rPr>
        <w:t>b</w:t>
      </w:r>
      <w:r w:rsidRPr="00E579A4">
        <w:rPr>
          <w:b/>
          <w:bCs/>
        </w:rPr>
        <w:t>ộ</w:t>
      </w:r>
    </w:p>
    <w:tbl>
      <w:tblPr>
        <w:tblW w:w="9072" w:type="dxa"/>
        <w:tblInd w:w="108" w:type="dxa"/>
        <w:tblLayout w:type="fixed"/>
        <w:tblLook w:val="04A0" w:firstRow="1" w:lastRow="0" w:firstColumn="1" w:lastColumn="0" w:noHBand="0" w:noVBand="1"/>
      </w:tblPr>
      <w:tblGrid>
        <w:gridCol w:w="3261"/>
        <w:gridCol w:w="3969"/>
        <w:gridCol w:w="1842"/>
      </w:tblGrid>
      <w:tr w:rsidR="00AC101A" w:rsidRPr="00E579A4" w:rsidTr="000B18CE">
        <w:trPr>
          <w:trHeight w:val="362"/>
        </w:trPr>
        <w:tc>
          <w:tcPr>
            <w:tcW w:w="3261" w:type="dxa"/>
          </w:tcPr>
          <w:p w:rsidR="00A722D2" w:rsidRPr="00E579A4" w:rsidRDefault="00A722D2" w:rsidP="003B290B">
            <w:pPr>
              <w:spacing w:before="40" w:after="40" w:line="280" w:lineRule="exact"/>
              <w:ind w:firstLine="34"/>
              <w:rPr>
                <w:b/>
                <w:color w:val="auto"/>
                <w:sz w:val="26"/>
                <w:szCs w:val="26"/>
              </w:rPr>
            </w:pPr>
            <w:r w:rsidRPr="00E579A4">
              <w:rPr>
                <w:b/>
                <w:color w:val="auto"/>
                <w:sz w:val="26"/>
                <w:szCs w:val="26"/>
              </w:rPr>
              <w:t>Cây trồng</w:t>
            </w:r>
          </w:p>
        </w:tc>
        <w:tc>
          <w:tcPr>
            <w:tcW w:w="3969" w:type="dxa"/>
          </w:tcPr>
          <w:p w:rsidR="00A722D2" w:rsidRPr="00E579A4" w:rsidRDefault="00A722D2" w:rsidP="003B290B">
            <w:pPr>
              <w:spacing w:before="40" w:after="40" w:line="280" w:lineRule="exact"/>
              <w:ind w:firstLine="33"/>
              <w:rPr>
                <w:b/>
                <w:color w:val="auto"/>
                <w:sz w:val="26"/>
                <w:szCs w:val="26"/>
                <w:lang w:val="en-US"/>
              </w:rPr>
            </w:pPr>
            <w:r w:rsidRPr="00E579A4">
              <w:rPr>
                <w:b/>
                <w:color w:val="auto"/>
                <w:sz w:val="26"/>
                <w:szCs w:val="26"/>
              </w:rPr>
              <w:t>Giai đoạn sinh trưởng</w:t>
            </w:r>
          </w:p>
        </w:tc>
        <w:tc>
          <w:tcPr>
            <w:tcW w:w="1842" w:type="dxa"/>
          </w:tcPr>
          <w:p w:rsidR="00A722D2" w:rsidRPr="00E579A4" w:rsidRDefault="00A722D2" w:rsidP="003B290B">
            <w:pPr>
              <w:spacing w:before="40" w:after="40" w:line="280" w:lineRule="exact"/>
              <w:ind w:firstLine="33"/>
              <w:jc w:val="center"/>
              <w:rPr>
                <w:b/>
                <w:color w:val="auto"/>
                <w:sz w:val="26"/>
                <w:szCs w:val="26"/>
              </w:rPr>
            </w:pPr>
            <w:r w:rsidRPr="00E579A4">
              <w:rPr>
                <w:b/>
                <w:color w:val="auto"/>
                <w:sz w:val="26"/>
                <w:szCs w:val="26"/>
              </w:rPr>
              <w:t>Diện tích (ha)</w:t>
            </w:r>
          </w:p>
        </w:tc>
      </w:tr>
      <w:tr w:rsidR="00AC101A" w:rsidRPr="00E579A4" w:rsidTr="000B18CE">
        <w:trPr>
          <w:trHeight w:val="362"/>
        </w:trPr>
        <w:tc>
          <w:tcPr>
            <w:tcW w:w="3261" w:type="dxa"/>
          </w:tcPr>
          <w:p w:rsidR="00A722D2" w:rsidRPr="00E579A4" w:rsidRDefault="00A722D2" w:rsidP="003B290B">
            <w:pPr>
              <w:spacing w:before="40" w:after="40" w:line="280" w:lineRule="exact"/>
              <w:rPr>
                <w:color w:val="auto"/>
                <w:sz w:val="26"/>
                <w:szCs w:val="26"/>
                <w:lang w:val="en-US"/>
              </w:rPr>
            </w:pPr>
            <w:r w:rsidRPr="00E579A4">
              <w:rPr>
                <w:color w:val="auto"/>
                <w:sz w:val="26"/>
                <w:szCs w:val="26"/>
                <w:lang w:val="en-US"/>
              </w:rPr>
              <w:t>- Cây lúa</w:t>
            </w:r>
          </w:p>
        </w:tc>
        <w:tc>
          <w:tcPr>
            <w:tcW w:w="3969" w:type="dxa"/>
            <w:vAlign w:val="center"/>
          </w:tcPr>
          <w:p w:rsidR="00A722D2" w:rsidRPr="00E579A4" w:rsidRDefault="00A722D2" w:rsidP="003B290B">
            <w:pPr>
              <w:spacing w:before="40" w:after="40" w:line="280" w:lineRule="exact"/>
              <w:rPr>
                <w:bCs w:val="0"/>
                <w:color w:val="auto"/>
                <w:sz w:val="26"/>
                <w:szCs w:val="26"/>
              </w:rPr>
            </w:pPr>
          </w:p>
        </w:tc>
        <w:tc>
          <w:tcPr>
            <w:tcW w:w="1842" w:type="dxa"/>
            <w:vAlign w:val="center"/>
          </w:tcPr>
          <w:p w:rsidR="00A722D2" w:rsidRPr="00E579A4" w:rsidRDefault="00A722D2" w:rsidP="003B290B">
            <w:pPr>
              <w:spacing w:before="40" w:after="40" w:line="280" w:lineRule="exact"/>
              <w:jc w:val="right"/>
              <w:rPr>
                <w:bCs w:val="0"/>
                <w:color w:val="auto"/>
                <w:sz w:val="26"/>
                <w:szCs w:val="26"/>
              </w:rPr>
            </w:pP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 Mạ mùa sớm</w:t>
            </w:r>
          </w:p>
        </w:tc>
        <w:tc>
          <w:tcPr>
            <w:tcW w:w="3969" w:type="dxa"/>
            <w:vAlign w:val="center"/>
          </w:tcPr>
          <w:p w:rsidR="00AC101A" w:rsidRPr="00E579A4" w:rsidRDefault="00AC101A" w:rsidP="003B290B">
            <w:pPr>
              <w:spacing w:before="40" w:after="40" w:line="280" w:lineRule="exact"/>
              <w:rPr>
                <w:bCs w:val="0"/>
                <w:color w:val="auto"/>
                <w:sz w:val="26"/>
                <w:szCs w:val="26"/>
              </w:rPr>
            </w:pPr>
            <w:r w:rsidRPr="00E579A4">
              <w:rPr>
                <w:bCs w:val="0"/>
                <w:color w:val="auto"/>
                <w:sz w:val="26"/>
                <w:szCs w:val="26"/>
              </w:rPr>
              <w:t>2 -5 lá, tuổi cấy</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11.247</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 xml:space="preserve">   Lúa mùa</w:t>
            </w:r>
          </w:p>
        </w:tc>
        <w:tc>
          <w:tcPr>
            <w:tcW w:w="3969" w:type="dxa"/>
            <w:vAlign w:val="center"/>
          </w:tcPr>
          <w:p w:rsidR="00AC101A" w:rsidRPr="00E579A4" w:rsidRDefault="00AC101A" w:rsidP="003B290B">
            <w:pPr>
              <w:spacing w:before="40" w:after="40" w:line="280" w:lineRule="exact"/>
              <w:rPr>
                <w:bCs w:val="0"/>
                <w:color w:val="auto"/>
                <w:sz w:val="26"/>
                <w:szCs w:val="26"/>
              </w:rPr>
            </w:pP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82.696</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 Lúa mùa cực sớm – sớm</w:t>
            </w:r>
          </w:p>
        </w:tc>
        <w:tc>
          <w:tcPr>
            <w:tcW w:w="3969" w:type="dxa"/>
            <w:vAlign w:val="center"/>
          </w:tcPr>
          <w:p w:rsidR="00AC101A" w:rsidRPr="00E579A4" w:rsidRDefault="00AC101A" w:rsidP="003B290B">
            <w:pPr>
              <w:spacing w:before="40" w:after="40" w:line="280" w:lineRule="exact"/>
              <w:rPr>
                <w:bCs w:val="0"/>
                <w:color w:val="auto"/>
                <w:sz w:val="26"/>
                <w:szCs w:val="26"/>
              </w:rPr>
            </w:pPr>
            <w:r w:rsidRPr="00E579A4">
              <w:rPr>
                <w:bCs w:val="0"/>
                <w:color w:val="auto"/>
                <w:sz w:val="26"/>
                <w:szCs w:val="26"/>
              </w:rPr>
              <w:t xml:space="preserve">Cấy, hồi xanh - đẻ nhánh </w:t>
            </w:r>
          </w:p>
        </w:tc>
        <w:tc>
          <w:tcPr>
            <w:tcW w:w="1842" w:type="dxa"/>
            <w:vAlign w:val="center"/>
          </w:tcPr>
          <w:p w:rsidR="00AC101A" w:rsidRPr="00E579A4" w:rsidRDefault="00AC101A" w:rsidP="003B290B">
            <w:pPr>
              <w:spacing w:before="40" w:after="40" w:line="280" w:lineRule="exact"/>
              <w:jc w:val="right"/>
              <w:rPr>
                <w:bCs w:val="0"/>
                <w:color w:val="auto"/>
                <w:sz w:val="26"/>
                <w:szCs w:val="26"/>
              </w:rPr>
            </w:pP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 Lúa nương, lúa 1 vụ</w:t>
            </w:r>
          </w:p>
        </w:tc>
        <w:tc>
          <w:tcPr>
            <w:tcW w:w="3969" w:type="dxa"/>
            <w:vAlign w:val="center"/>
          </w:tcPr>
          <w:p w:rsidR="00AC101A" w:rsidRPr="00E579A4" w:rsidRDefault="00AC101A" w:rsidP="003B290B">
            <w:pPr>
              <w:spacing w:before="40" w:after="40" w:line="280" w:lineRule="exact"/>
              <w:rPr>
                <w:bCs w:val="0"/>
                <w:color w:val="auto"/>
                <w:sz w:val="26"/>
                <w:szCs w:val="26"/>
              </w:rPr>
            </w:pPr>
            <w:r w:rsidRPr="00E579A4">
              <w:rPr>
                <w:bCs w:val="0"/>
                <w:color w:val="auto"/>
                <w:sz w:val="26"/>
                <w:szCs w:val="26"/>
              </w:rPr>
              <w:t>Đẻ rộ, cuối đẻ - đứng cái</w:t>
            </w:r>
          </w:p>
        </w:tc>
        <w:tc>
          <w:tcPr>
            <w:tcW w:w="1842" w:type="dxa"/>
            <w:vAlign w:val="center"/>
          </w:tcPr>
          <w:p w:rsidR="00AC101A" w:rsidRPr="00E579A4" w:rsidRDefault="00AC101A" w:rsidP="003B290B">
            <w:pPr>
              <w:spacing w:before="40" w:after="40" w:line="280" w:lineRule="exact"/>
              <w:jc w:val="right"/>
              <w:rPr>
                <w:bCs w:val="0"/>
                <w:color w:val="auto"/>
                <w:sz w:val="26"/>
                <w:szCs w:val="26"/>
              </w:rPr>
            </w:pP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 Hoa</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Phát triển thân lá – nụ, hoa</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3.040</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lang w:val="en-US"/>
              </w:rPr>
              <w:t>-</w:t>
            </w:r>
            <w:r w:rsidRPr="00E579A4">
              <w:rPr>
                <w:color w:val="auto"/>
                <w:sz w:val="26"/>
                <w:szCs w:val="26"/>
              </w:rPr>
              <w:t xml:space="preserve"> Cam, quýt, bưởi</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Phát triển quả - thu hoạch</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50.112</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lang w:val="en-US"/>
              </w:rPr>
              <w:t>-</w:t>
            </w:r>
            <w:r w:rsidRPr="00E579A4">
              <w:rPr>
                <w:color w:val="auto"/>
                <w:sz w:val="26"/>
                <w:szCs w:val="26"/>
              </w:rPr>
              <w:t xml:space="preserve"> Nhãn, vải</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Phát triển quả - thu hoạch</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74.805</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lang w:val="en-US"/>
              </w:rPr>
              <w:t>-</w:t>
            </w:r>
            <w:r w:rsidRPr="00E579A4">
              <w:rPr>
                <w:color w:val="auto"/>
                <w:sz w:val="26"/>
                <w:szCs w:val="26"/>
              </w:rPr>
              <w:t xml:space="preserve"> Na</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Hoa – quả non</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7.332</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lang w:val="en-US"/>
              </w:rPr>
              <w:t xml:space="preserve">- </w:t>
            </w:r>
            <w:r w:rsidRPr="00E579A4">
              <w:rPr>
                <w:color w:val="auto"/>
                <w:sz w:val="26"/>
                <w:szCs w:val="26"/>
              </w:rPr>
              <w:t>Chè</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 xml:space="preserve">Phát triển búp – thu hái </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92.500</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lang w:val="en-US"/>
              </w:rPr>
              <w:t>-</w:t>
            </w:r>
            <w:r w:rsidRPr="00E579A4">
              <w:rPr>
                <w:color w:val="auto"/>
                <w:sz w:val="26"/>
                <w:szCs w:val="26"/>
              </w:rPr>
              <w:t xml:space="preserve"> Mía</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Đẻ nhánh - vươn lóng</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14.532</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lang w:val="en-US"/>
              </w:rPr>
              <w:t>-</w:t>
            </w:r>
            <w:r w:rsidRPr="00E579A4">
              <w:rPr>
                <w:color w:val="auto"/>
                <w:sz w:val="26"/>
                <w:szCs w:val="26"/>
              </w:rPr>
              <w:t xml:space="preserve"> Sắn</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Cây con - PTTL</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76.821</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lang w:val="en-US"/>
              </w:rPr>
              <w:t>-</w:t>
            </w:r>
            <w:r w:rsidRPr="00E579A4">
              <w:rPr>
                <w:color w:val="auto"/>
                <w:sz w:val="26"/>
                <w:szCs w:val="26"/>
              </w:rPr>
              <w:t xml:space="preserve"> Cà phê</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Phát triển quả</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23.798</w:t>
            </w:r>
          </w:p>
        </w:tc>
      </w:tr>
      <w:tr w:rsidR="00AC101A" w:rsidRPr="00E579A4" w:rsidTr="000B18CE">
        <w:trPr>
          <w:trHeight w:val="362"/>
        </w:trPr>
        <w:tc>
          <w:tcPr>
            <w:tcW w:w="3261"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lang w:val="en-US"/>
              </w:rPr>
              <w:t>-</w:t>
            </w:r>
            <w:r w:rsidRPr="00E579A4">
              <w:rPr>
                <w:color w:val="auto"/>
                <w:sz w:val="26"/>
                <w:szCs w:val="26"/>
              </w:rPr>
              <w:t xml:space="preserve"> Cao su</w:t>
            </w:r>
          </w:p>
        </w:tc>
        <w:tc>
          <w:tcPr>
            <w:tcW w:w="3969" w:type="dxa"/>
            <w:vAlign w:val="center"/>
          </w:tcPr>
          <w:p w:rsidR="00AC101A" w:rsidRPr="00E579A4" w:rsidRDefault="00AC101A" w:rsidP="003B290B">
            <w:pPr>
              <w:spacing w:before="40" w:after="40" w:line="280" w:lineRule="exact"/>
              <w:rPr>
                <w:color w:val="auto"/>
                <w:sz w:val="26"/>
                <w:szCs w:val="26"/>
              </w:rPr>
            </w:pPr>
            <w:r w:rsidRPr="00E579A4">
              <w:rPr>
                <w:color w:val="auto"/>
                <w:sz w:val="26"/>
                <w:szCs w:val="26"/>
              </w:rPr>
              <w:t>Thu hoạch nhựa</w:t>
            </w:r>
          </w:p>
        </w:tc>
        <w:tc>
          <w:tcPr>
            <w:tcW w:w="1842" w:type="dxa"/>
            <w:vAlign w:val="center"/>
          </w:tcPr>
          <w:p w:rsidR="00AC101A" w:rsidRPr="00E579A4" w:rsidRDefault="00AC101A" w:rsidP="003B290B">
            <w:pPr>
              <w:spacing w:before="40" w:after="40" w:line="280" w:lineRule="exact"/>
              <w:jc w:val="right"/>
              <w:rPr>
                <w:bCs w:val="0"/>
                <w:color w:val="auto"/>
                <w:sz w:val="26"/>
                <w:szCs w:val="26"/>
              </w:rPr>
            </w:pPr>
            <w:r w:rsidRPr="00E579A4">
              <w:rPr>
                <w:bCs w:val="0"/>
                <w:color w:val="auto"/>
                <w:sz w:val="26"/>
                <w:szCs w:val="26"/>
              </w:rPr>
              <w:t>18.461</w:t>
            </w:r>
          </w:p>
        </w:tc>
      </w:tr>
    </w:tbl>
    <w:p w:rsidR="00A722D2" w:rsidRPr="00E579A4" w:rsidRDefault="00A722D2" w:rsidP="003B290B">
      <w:pPr>
        <w:pStyle w:val="Nomal"/>
        <w:spacing w:before="40" w:after="40" w:line="280" w:lineRule="exact"/>
        <w:jc w:val="both"/>
        <w:rPr>
          <w:b/>
          <w:bCs/>
        </w:rPr>
      </w:pPr>
      <w:r w:rsidRPr="00E579A4">
        <w:rPr>
          <w:b/>
          <w:bCs/>
          <w:lang w:val="en-US"/>
        </w:rPr>
        <w:t xml:space="preserve">2. </w:t>
      </w:r>
      <w:r w:rsidRPr="00E579A4">
        <w:rPr>
          <w:b/>
          <w:bCs/>
        </w:rPr>
        <w:t>Các tỉnh B</w:t>
      </w:r>
      <w:r w:rsidRPr="00E579A4">
        <w:rPr>
          <w:b/>
          <w:bCs/>
          <w:lang w:val="en-US"/>
        </w:rPr>
        <w:t>ắ</w:t>
      </w:r>
      <w:r w:rsidRPr="00E579A4">
        <w:rPr>
          <w:b/>
          <w:bCs/>
        </w:rPr>
        <w:t xml:space="preserve">c Trung bộ </w:t>
      </w:r>
    </w:p>
    <w:tbl>
      <w:tblPr>
        <w:tblW w:w="9072" w:type="dxa"/>
        <w:tblInd w:w="108" w:type="dxa"/>
        <w:tblLook w:val="01E0" w:firstRow="1" w:lastRow="1" w:firstColumn="1" w:lastColumn="1" w:noHBand="0" w:noVBand="0"/>
      </w:tblPr>
      <w:tblGrid>
        <w:gridCol w:w="3261"/>
        <w:gridCol w:w="3969"/>
        <w:gridCol w:w="1842"/>
      </w:tblGrid>
      <w:tr w:rsidR="003B290B" w:rsidRPr="00E579A4" w:rsidTr="00512E60">
        <w:trPr>
          <w:trHeight w:val="166"/>
        </w:trPr>
        <w:tc>
          <w:tcPr>
            <w:tcW w:w="3261" w:type="dxa"/>
          </w:tcPr>
          <w:p w:rsidR="00A722D2" w:rsidRPr="00E579A4" w:rsidRDefault="00A722D2" w:rsidP="003B290B">
            <w:pPr>
              <w:spacing w:before="40" w:after="40" w:line="280" w:lineRule="exact"/>
              <w:ind w:firstLine="34"/>
              <w:rPr>
                <w:b/>
                <w:color w:val="auto"/>
                <w:sz w:val="26"/>
                <w:szCs w:val="26"/>
              </w:rPr>
            </w:pPr>
            <w:r w:rsidRPr="00E579A4">
              <w:rPr>
                <w:b/>
                <w:color w:val="auto"/>
                <w:sz w:val="26"/>
                <w:szCs w:val="26"/>
              </w:rPr>
              <w:t>Cây trồng</w:t>
            </w:r>
          </w:p>
        </w:tc>
        <w:tc>
          <w:tcPr>
            <w:tcW w:w="3969" w:type="dxa"/>
          </w:tcPr>
          <w:p w:rsidR="00A722D2" w:rsidRPr="00E579A4" w:rsidRDefault="00A722D2" w:rsidP="003B290B">
            <w:pPr>
              <w:tabs>
                <w:tab w:val="left" w:pos="2160"/>
                <w:tab w:val="left" w:pos="7088"/>
              </w:tabs>
              <w:spacing w:before="40" w:after="40" w:line="280" w:lineRule="exact"/>
              <w:ind w:firstLine="33"/>
              <w:rPr>
                <w:b/>
                <w:color w:val="auto"/>
                <w:sz w:val="26"/>
                <w:szCs w:val="26"/>
              </w:rPr>
            </w:pPr>
            <w:r w:rsidRPr="00E579A4">
              <w:rPr>
                <w:b/>
                <w:color w:val="auto"/>
                <w:sz w:val="26"/>
                <w:szCs w:val="26"/>
              </w:rPr>
              <w:t>Giai đoạn sinh trưởng</w:t>
            </w:r>
          </w:p>
        </w:tc>
        <w:tc>
          <w:tcPr>
            <w:tcW w:w="1842" w:type="dxa"/>
          </w:tcPr>
          <w:p w:rsidR="00A722D2" w:rsidRPr="00E579A4" w:rsidRDefault="00A722D2" w:rsidP="003B290B">
            <w:pPr>
              <w:tabs>
                <w:tab w:val="left" w:pos="2160"/>
                <w:tab w:val="left" w:pos="7088"/>
              </w:tabs>
              <w:spacing w:before="40" w:after="40" w:line="280" w:lineRule="exact"/>
              <w:ind w:firstLine="175"/>
              <w:jc w:val="right"/>
              <w:rPr>
                <w:b/>
                <w:color w:val="auto"/>
                <w:sz w:val="26"/>
                <w:szCs w:val="26"/>
              </w:rPr>
            </w:pPr>
            <w:r w:rsidRPr="00E579A4">
              <w:rPr>
                <w:b/>
                <w:color w:val="auto"/>
                <w:sz w:val="26"/>
                <w:szCs w:val="26"/>
              </w:rPr>
              <w:t>Diện tích (ha)</w:t>
            </w:r>
          </w:p>
        </w:tc>
      </w:tr>
      <w:tr w:rsidR="003B290B" w:rsidRPr="00E579A4" w:rsidTr="00512E60">
        <w:trPr>
          <w:trHeight w:val="166"/>
        </w:trPr>
        <w:tc>
          <w:tcPr>
            <w:tcW w:w="3261" w:type="dxa"/>
            <w:vAlign w:val="center"/>
          </w:tcPr>
          <w:p w:rsidR="00A722D2" w:rsidRPr="00E579A4" w:rsidRDefault="00A722D2" w:rsidP="003B290B">
            <w:pPr>
              <w:spacing w:before="40" w:after="40" w:line="280" w:lineRule="exact"/>
              <w:rPr>
                <w:color w:val="auto"/>
                <w:sz w:val="26"/>
                <w:szCs w:val="26"/>
              </w:rPr>
            </w:pPr>
            <w:r w:rsidRPr="00E579A4">
              <w:rPr>
                <w:color w:val="auto"/>
                <w:sz w:val="26"/>
                <w:szCs w:val="26"/>
                <w:lang w:val="en-US"/>
              </w:rPr>
              <w:t xml:space="preserve">- </w:t>
            </w:r>
            <w:r w:rsidRPr="00E579A4">
              <w:rPr>
                <w:color w:val="auto"/>
                <w:sz w:val="26"/>
                <w:szCs w:val="26"/>
              </w:rPr>
              <w:t>Lúa Hè Thu</w:t>
            </w:r>
          </w:p>
        </w:tc>
        <w:tc>
          <w:tcPr>
            <w:tcW w:w="3969" w:type="dxa"/>
            <w:vAlign w:val="center"/>
          </w:tcPr>
          <w:p w:rsidR="00A722D2" w:rsidRPr="00E579A4" w:rsidRDefault="00A722D2" w:rsidP="003B290B">
            <w:pPr>
              <w:spacing w:before="40" w:after="40" w:line="280" w:lineRule="exact"/>
              <w:rPr>
                <w:color w:val="auto"/>
                <w:sz w:val="26"/>
                <w:szCs w:val="26"/>
              </w:rPr>
            </w:pPr>
            <w:r w:rsidRPr="00E579A4">
              <w:rPr>
                <w:color w:val="auto"/>
                <w:sz w:val="26"/>
                <w:szCs w:val="26"/>
                <w:lang w:val="it-IT"/>
              </w:rPr>
              <w:t> </w:t>
            </w:r>
          </w:p>
        </w:tc>
        <w:tc>
          <w:tcPr>
            <w:tcW w:w="1842" w:type="dxa"/>
            <w:vAlign w:val="center"/>
          </w:tcPr>
          <w:p w:rsidR="00A722D2" w:rsidRPr="00E579A4" w:rsidRDefault="00512E60" w:rsidP="003B290B">
            <w:pPr>
              <w:spacing w:before="40" w:after="40" w:line="280" w:lineRule="exact"/>
              <w:jc w:val="right"/>
              <w:rPr>
                <w:color w:val="auto"/>
                <w:sz w:val="26"/>
                <w:szCs w:val="26"/>
              </w:rPr>
            </w:pPr>
            <w:r w:rsidRPr="00E579A4">
              <w:rPr>
                <w:color w:val="auto"/>
                <w:sz w:val="26"/>
                <w:szCs w:val="26"/>
                <w:lang w:val="it-IT"/>
              </w:rPr>
              <w:t>234.065,66</w:t>
            </w:r>
          </w:p>
        </w:tc>
      </w:tr>
      <w:tr w:rsidR="003B290B" w:rsidRPr="00E579A4" w:rsidTr="00512E60">
        <w:trPr>
          <w:trHeight w:val="371"/>
        </w:trPr>
        <w:tc>
          <w:tcPr>
            <w:tcW w:w="3261" w:type="dxa"/>
            <w:vAlign w:val="center"/>
          </w:tcPr>
          <w:p w:rsidR="00A722D2" w:rsidRPr="00E579A4" w:rsidRDefault="00A33312" w:rsidP="003B290B">
            <w:pPr>
              <w:spacing w:before="40" w:after="40" w:line="280" w:lineRule="exact"/>
              <w:rPr>
                <w:i/>
                <w:color w:val="auto"/>
                <w:sz w:val="26"/>
                <w:szCs w:val="26"/>
                <w:lang w:val="en-US"/>
              </w:rPr>
            </w:pPr>
            <w:r w:rsidRPr="00E579A4">
              <w:rPr>
                <w:i/>
                <w:color w:val="auto"/>
                <w:sz w:val="26"/>
                <w:szCs w:val="26"/>
                <w:lang w:val="en-US"/>
              </w:rPr>
              <w:t xml:space="preserve">  </w:t>
            </w:r>
            <w:r w:rsidR="00A722D2" w:rsidRPr="00E579A4">
              <w:rPr>
                <w:i/>
                <w:color w:val="auto"/>
                <w:sz w:val="26"/>
                <w:szCs w:val="26"/>
              </w:rPr>
              <w:t>Mạ</w:t>
            </w:r>
            <w:r w:rsidR="00AB1BB4" w:rsidRPr="00E579A4">
              <w:rPr>
                <w:i/>
                <w:color w:val="auto"/>
                <w:sz w:val="26"/>
                <w:szCs w:val="26"/>
                <w:lang w:val="en-US"/>
              </w:rPr>
              <w:t xml:space="preserve">; </w:t>
            </w:r>
            <w:r w:rsidR="00A722D2" w:rsidRPr="00E579A4">
              <w:rPr>
                <w:i/>
                <w:color w:val="auto"/>
                <w:sz w:val="26"/>
                <w:szCs w:val="26"/>
              </w:rPr>
              <w:t>Gieo sạ</w:t>
            </w:r>
          </w:p>
        </w:tc>
        <w:tc>
          <w:tcPr>
            <w:tcW w:w="3969" w:type="dxa"/>
            <w:vAlign w:val="center"/>
          </w:tcPr>
          <w:p w:rsidR="00A722D2" w:rsidRPr="00E579A4" w:rsidRDefault="00512E60" w:rsidP="003B290B">
            <w:pPr>
              <w:spacing w:before="40" w:after="40" w:line="280" w:lineRule="exact"/>
              <w:rPr>
                <w:color w:val="auto"/>
                <w:sz w:val="26"/>
                <w:szCs w:val="26"/>
                <w:lang w:val="it-IT"/>
              </w:rPr>
            </w:pPr>
            <w:r w:rsidRPr="00E579A4">
              <w:rPr>
                <w:color w:val="auto"/>
                <w:sz w:val="26"/>
                <w:szCs w:val="26"/>
                <w:lang w:val="it-IT"/>
              </w:rPr>
              <w:t>Mũi chông - 3 lá – BRHX -  ĐN rộ</w:t>
            </w:r>
          </w:p>
        </w:tc>
        <w:tc>
          <w:tcPr>
            <w:tcW w:w="1842" w:type="dxa"/>
          </w:tcPr>
          <w:p w:rsidR="00A722D2" w:rsidRPr="00E579A4" w:rsidRDefault="00A722D2" w:rsidP="003B290B">
            <w:pPr>
              <w:spacing w:before="40" w:after="40" w:line="280" w:lineRule="exact"/>
              <w:jc w:val="right"/>
              <w:rPr>
                <w:color w:val="auto"/>
                <w:sz w:val="26"/>
                <w:szCs w:val="26"/>
                <w:lang w:val="it-IT"/>
              </w:rPr>
            </w:pPr>
          </w:p>
        </w:tc>
      </w:tr>
      <w:tr w:rsidR="003B290B" w:rsidRPr="00E579A4" w:rsidTr="00512E60">
        <w:trPr>
          <w:trHeight w:val="165"/>
        </w:trPr>
        <w:tc>
          <w:tcPr>
            <w:tcW w:w="3261" w:type="dxa"/>
            <w:vAlign w:val="center"/>
          </w:tcPr>
          <w:p w:rsidR="00A722D2" w:rsidRPr="00E579A4" w:rsidRDefault="00A722D2" w:rsidP="003B290B">
            <w:pPr>
              <w:spacing w:before="40" w:after="40" w:line="280" w:lineRule="exact"/>
              <w:rPr>
                <w:color w:val="auto"/>
                <w:sz w:val="26"/>
                <w:szCs w:val="26"/>
              </w:rPr>
            </w:pPr>
            <w:r w:rsidRPr="00E579A4">
              <w:rPr>
                <w:color w:val="auto"/>
                <w:sz w:val="26"/>
                <w:szCs w:val="26"/>
                <w:lang w:val="en-US"/>
              </w:rPr>
              <w:t xml:space="preserve">- </w:t>
            </w:r>
            <w:r w:rsidRPr="00E579A4">
              <w:rPr>
                <w:color w:val="auto"/>
                <w:sz w:val="26"/>
                <w:szCs w:val="26"/>
              </w:rPr>
              <w:t xml:space="preserve">Ngô </w:t>
            </w:r>
          </w:p>
        </w:tc>
        <w:tc>
          <w:tcPr>
            <w:tcW w:w="3969" w:type="dxa"/>
            <w:vAlign w:val="center"/>
          </w:tcPr>
          <w:p w:rsidR="00A722D2" w:rsidRPr="00E579A4" w:rsidRDefault="00512E60" w:rsidP="003B290B">
            <w:pPr>
              <w:spacing w:before="40" w:after="40" w:line="280" w:lineRule="exact"/>
              <w:rPr>
                <w:color w:val="auto"/>
                <w:sz w:val="26"/>
                <w:szCs w:val="26"/>
                <w:lang w:val="en-US"/>
              </w:rPr>
            </w:pPr>
            <w:r w:rsidRPr="00E579A4">
              <w:rPr>
                <w:color w:val="auto"/>
                <w:sz w:val="26"/>
                <w:szCs w:val="26"/>
                <w:lang w:val="en-US"/>
              </w:rPr>
              <w:t>Cây con</w:t>
            </w:r>
          </w:p>
        </w:tc>
        <w:tc>
          <w:tcPr>
            <w:tcW w:w="1842" w:type="dxa"/>
            <w:vAlign w:val="center"/>
          </w:tcPr>
          <w:p w:rsidR="00A722D2" w:rsidRPr="00E579A4" w:rsidRDefault="00512E60" w:rsidP="003B290B">
            <w:pPr>
              <w:spacing w:before="40" w:after="40" w:line="280" w:lineRule="exact"/>
              <w:jc w:val="right"/>
              <w:rPr>
                <w:color w:val="auto"/>
                <w:sz w:val="26"/>
                <w:szCs w:val="26"/>
              </w:rPr>
            </w:pPr>
            <w:r w:rsidRPr="00E579A4">
              <w:rPr>
                <w:color w:val="auto"/>
                <w:sz w:val="26"/>
                <w:szCs w:val="26"/>
              </w:rPr>
              <w:t>20.899,4</w:t>
            </w:r>
          </w:p>
        </w:tc>
      </w:tr>
      <w:tr w:rsidR="003B290B" w:rsidRPr="00E579A4" w:rsidTr="00512E60">
        <w:trPr>
          <w:trHeight w:val="124"/>
        </w:trPr>
        <w:tc>
          <w:tcPr>
            <w:tcW w:w="3261" w:type="dxa"/>
            <w:vAlign w:val="center"/>
          </w:tcPr>
          <w:p w:rsidR="00A722D2" w:rsidRPr="00E579A4" w:rsidRDefault="00A722D2" w:rsidP="003B290B">
            <w:pPr>
              <w:spacing w:before="40" w:after="40" w:line="280" w:lineRule="exact"/>
              <w:rPr>
                <w:color w:val="auto"/>
                <w:sz w:val="26"/>
                <w:szCs w:val="26"/>
              </w:rPr>
            </w:pPr>
            <w:r w:rsidRPr="00E579A4">
              <w:rPr>
                <w:color w:val="auto"/>
                <w:sz w:val="26"/>
                <w:szCs w:val="26"/>
                <w:lang w:val="en-US"/>
              </w:rPr>
              <w:t xml:space="preserve">- </w:t>
            </w:r>
            <w:r w:rsidRPr="00E579A4">
              <w:rPr>
                <w:color w:val="auto"/>
                <w:sz w:val="26"/>
                <w:szCs w:val="26"/>
              </w:rPr>
              <w:t>Lạc</w:t>
            </w:r>
          </w:p>
        </w:tc>
        <w:tc>
          <w:tcPr>
            <w:tcW w:w="3969" w:type="dxa"/>
            <w:vAlign w:val="center"/>
          </w:tcPr>
          <w:p w:rsidR="00A722D2" w:rsidRPr="00E579A4" w:rsidRDefault="003B290B" w:rsidP="003B290B">
            <w:pPr>
              <w:spacing w:before="40" w:after="40" w:line="280" w:lineRule="exact"/>
              <w:rPr>
                <w:color w:val="auto"/>
                <w:sz w:val="26"/>
                <w:szCs w:val="26"/>
                <w:lang w:val="en-US"/>
              </w:rPr>
            </w:pPr>
            <w:r w:rsidRPr="00E579A4">
              <w:rPr>
                <w:color w:val="auto"/>
                <w:sz w:val="26"/>
                <w:szCs w:val="26"/>
                <w:lang w:val="en-US"/>
              </w:rPr>
              <w:t>Cây con</w:t>
            </w:r>
          </w:p>
        </w:tc>
        <w:tc>
          <w:tcPr>
            <w:tcW w:w="1842" w:type="dxa"/>
            <w:vAlign w:val="center"/>
          </w:tcPr>
          <w:p w:rsidR="00A722D2" w:rsidRPr="00E579A4" w:rsidRDefault="003B290B" w:rsidP="003B290B">
            <w:pPr>
              <w:spacing w:before="40" w:after="40" w:line="280" w:lineRule="exact"/>
              <w:jc w:val="right"/>
              <w:rPr>
                <w:color w:val="auto"/>
                <w:sz w:val="26"/>
                <w:szCs w:val="26"/>
              </w:rPr>
            </w:pPr>
            <w:r w:rsidRPr="00E579A4">
              <w:rPr>
                <w:color w:val="auto"/>
                <w:sz w:val="26"/>
                <w:szCs w:val="26"/>
              </w:rPr>
              <w:t>5.758,8</w:t>
            </w:r>
          </w:p>
        </w:tc>
      </w:tr>
      <w:tr w:rsidR="003B290B" w:rsidRPr="00E579A4" w:rsidTr="00512E60">
        <w:trPr>
          <w:trHeight w:val="36"/>
        </w:trPr>
        <w:tc>
          <w:tcPr>
            <w:tcW w:w="3261" w:type="dxa"/>
            <w:vAlign w:val="center"/>
          </w:tcPr>
          <w:p w:rsidR="00A722D2" w:rsidRPr="00E579A4" w:rsidRDefault="00A722D2" w:rsidP="003B290B">
            <w:pPr>
              <w:spacing w:before="40" w:after="40" w:line="280" w:lineRule="exact"/>
              <w:rPr>
                <w:color w:val="auto"/>
                <w:sz w:val="26"/>
                <w:szCs w:val="26"/>
              </w:rPr>
            </w:pPr>
            <w:r w:rsidRPr="00E579A4">
              <w:rPr>
                <w:color w:val="auto"/>
                <w:sz w:val="26"/>
                <w:szCs w:val="26"/>
                <w:lang w:val="en-US"/>
              </w:rPr>
              <w:t xml:space="preserve">- </w:t>
            </w:r>
            <w:r w:rsidRPr="00E579A4">
              <w:rPr>
                <w:color w:val="auto"/>
                <w:sz w:val="26"/>
                <w:szCs w:val="26"/>
              </w:rPr>
              <w:t>Rau các loại</w:t>
            </w:r>
          </w:p>
        </w:tc>
        <w:tc>
          <w:tcPr>
            <w:tcW w:w="3969" w:type="dxa"/>
            <w:vAlign w:val="center"/>
          </w:tcPr>
          <w:p w:rsidR="00A722D2" w:rsidRPr="00E579A4" w:rsidRDefault="00AB1BB4" w:rsidP="003B290B">
            <w:pPr>
              <w:spacing w:before="40" w:after="40" w:line="280" w:lineRule="exact"/>
              <w:rPr>
                <w:color w:val="auto"/>
                <w:sz w:val="26"/>
                <w:szCs w:val="26"/>
              </w:rPr>
            </w:pPr>
            <w:r w:rsidRPr="00E579A4">
              <w:rPr>
                <w:color w:val="auto"/>
                <w:sz w:val="26"/>
                <w:szCs w:val="26"/>
              </w:rPr>
              <w:t>Cây con - PT thân lá - TH</w:t>
            </w:r>
          </w:p>
        </w:tc>
        <w:tc>
          <w:tcPr>
            <w:tcW w:w="1842" w:type="dxa"/>
            <w:vAlign w:val="center"/>
          </w:tcPr>
          <w:p w:rsidR="00A722D2" w:rsidRPr="00E579A4" w:rsidRDefault="003B290B" w:rsidP="003B290B">
            <w:pPr>
              <w:spacing w:before="40" w:after="40" w:line="280" w:lineRule="exact"/>
              <w:jc w:val="right"/>
              <w:rPr>
                <w:bCs w:val="0"/>
                <w:color w:val="auto"/>
                <w:sz w:val="26"/>
                <w:szCs w:val="26"/>
              </w:rPr>
            </w:pPr>
            <w:r w:rsidRPr="00E579A4">
              <w:rPr>
                <w:color w:val="auto"/>
                <w:sz w:val="26"/>
                <w:szCs w:val="26"/>
                <w:lang w:eastAsia="vi-VN"/>
              </w:rPr>
              <w:t>21.827,6</w:t>
            </w:r>
          </w:p>
        </w:tc>
      </w:tr>
      <w:tr w:rsidR="003B290B" w:rsidRPr="00E579A4" w:rsidTr="00512E60">
        <w:trPr>
          <w:trHeight w:val="166"/>
        </w:trPr>
        <w:tc>
          <w:tcPr>
            <w:tcW w:w="3261" w:type="dxa"/>
            <w:vAlign w:val="center"/>
          </w:tcPr>
          <w:p w:rsidR="00A722D2" w:rsidRPr="00E579A4" w:rsidRDefault="00A722D2" w:rsidP="003B290B">
            <w:pPr>
              <w:spacing w:before="40" w:after="40" w:line="280" w:lineRule="exact"/>
              <w:jc w:val="both"/>
              <w:rPr>
                <w:color w:val="auto"/>
                <w:sz w:val="26"/>
                <w:szCs w:val="26"/>
              </w:rPr>
            </w:pPr>
            <w:r w:rsidRPr="00E579A4">
              <w:rPr>
                <w:color w:val="auto"/>
                <w:sz w:val="26"/>
                <w:szCs w:val="26"/>
                <w:lang w:val="en-US"/>
              </w:rPr>
              <w:t xml:space="preserve">- </w:t>
            </w:r>
            <w:r w:rsidRPr="00E579A4">
              <w:rPr>
                <w:color w:val="auto"/>
                <w:sz w:val="26"/>
                <w:szCs w:val="26"/>
              </w:rPr>
              <w:t>Cam, chanh, bưởi</w:t>
            </w:r>
          </w:p>
        </w:tc>
        <w:tc>
          <w:tcPr>
            <w:tcW w:w="3969" w:type="dxa"/>
            <w:vAlign w:val="center"/>
          </w:tcPr>
          <w:p w:rsidR="00A722D2" w:rsidRPr="00E579A4" w:rsidRDefault="00AB1BB4" w:rsidP="003B290B">
            <w:pPr>
              <w:spacing w:before="40" w:after="40" w:line="280" w:lineRule="exact"/>
              <w:rPr>
                <w:color w:val="auto"/>
                <w:sz w:val="26"/>
                <w:szCs w:val="26"/>
              </w:rPr>
            </w:pPr>
            <w:r w:rsidRPr="00E579A4">
              <w:rPr>
                <w:color w:val="auto"/>
                <w:sz w:val="26"/>
                <w:szCs w:val="26"/>
              </w:rPr>
              <w:t>Phát triển quả</w:t>
            </w:r>
          </w:p>
        </w:tc>
        <w:tc>
          <w:tcPr>
            <w:tcW w:w="1842" w:type="dxa"/>
            <w:vAlign w:val="bottom"/>
          </w:tcPr>
          <w:p w:rsidR="00A722D2" w:rsidRPr="00E579A4" w:rsidRDefault="003B290B" w:rsidP="003B290B">
            <w:pPr>
              <w:spacing w:before="40" w:after="40" w:line="280" w:lineRule="exact"/>
              <w:jc w:val="right"/>
              <w:rPr>
                <w:color w:val="auto"/>
                <w:sz w:val="26"/>
                <w:szCs w:val="26"/>
              </w:rPr>
            </w:pPr>
            <w:r w:rsidRPr="00E579A4">
              <w:rPr>
                <w:color w:val="auto"/>
                <w:sz w:val="26"/>
                <w:szCs w:val="26"/>
              </w:rPr>
              <w:t>22.103</w:t>
            </w:r>
          </w:p>
        </w:tc>
      </w:tr>
      <w:tr w:rsidR="003B290B" w:rsidRPr="00E579A4" w:rsidTr="00512E60">
        <w:trPr>
          <w:trHeight w:val="36"/>
        </w:trPr>
        <w:tc>
          <w:tcPr>
            <w:tcW w:w="3261" w:type="dxa"/>
            <w:vAlign w:val="center"/>
          </w:tcPr>
          <w:p w:rsidR="003B290B" w:rsidRPr="00E579A4" w:rsidRDefault="003B290B" w:rsidP="003B290B">
            <w:pPr>
              <w:spacing w:before="40" w:after="40" w:line="280" w:lineRule="exact"/>
              <w:jc w:val="both"/>
              <w:rPr>
                <w:color w:val="auto"/>
                <w:sz w:val="26"/>
                <w:szCs w:val="26"/>
              </w:rPr>
            </w:pPr>
            <w:r w:rsidRPr="00E579A4">
              <w:rPr>
                <w:color w:val="auto"/>
                <w:sz w:val="26"/>
                <w:szCs w:val="26"/>
                <w:lang w:val="en-US"/>
              </w:rPr>
              <w:t xml:space="preserve">- </w:t>
            </w:r>
            <w:r w:rsidRPr="00E579A4">
              <w:rPr>
                <w:color w:val="auto"/>
                <w:sz w:val="26"/>
                <w:szCs w:val="26"/>
              </w:rPr>
              <w:t>Mía</w:t>
            </w:r>
          </w:p>
        </w:tc>
        <w:tc>
          <w:tcPr>
            <w:tcW w:w="3969"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rPr>
              <w:t>Đẻ nhánh - Vươn lóng</w:t>
            </w:r>
          </w:p>
        </w:tc>
        <w:tc>
          <w:tcPr>
            <w:tcW w:w="1842" w:type="dxa"/>
            <w:vAlign w:val="bottom"/>
          </w:tcPr>
          <w:p w:rsidR="003B290B" w:rsidRPr="00E579A4" w:rsidRDefault="003B290B" w:rsidP="003B290B">
            <w:pPr>
              <w:spacing w:before="40" w:after="40" w:line="280" w:lineRule="exact"/>
              <w:jc w:val="right"/>
              <w:rPr>
                <w:color w:val="auto"/>
                <w:sz w:val="26"/>
                <w:szCs w:val="26"/>
              </w:rPr>
            </w:pPr>
            <w:r w:rsidRPr="00E579A4">
              <w:rPr>
                <w:color w:val="auto"/>
                <w:sz w:val="26"/>
                <w:szCs w:val="26"/>
              </w:rPr>
              <w:t>52.453</w:t>
            </w:r>
          </w:p>
        </w:tc>
      </w:tr>
      <w:tr w:rsidR="003B290B" w:rsidRPr="00E579A4" w:rsidTr="00512E60">
        <w:trPr>
          <w:trHeight w:val="36"/>
        </w:trPr>
        <w:tc>
          <w:tcPr>
            <w:tcW w:w="3261"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lang w:val="en-US"/>
              </w:rPr>
              <w:t xml:space="preserve">- </w:t>
            </w:r>
            <w:r w:rsidRPr="00E579A4">
              <w:rPr>
                <w:color w:val="auto"/>
                <w:sz w:val="26"/>
                <w:szCs w:val="26"/>
              </w:rPr>
              <w:t>Dứa</w:t>
            </w:r>
          </w:p>
        </w:tc>
        <w:tc>
          <w:tcPr>
            <w:tcW w:w="3969"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rPr>
              <w:t>KTCB - KD - TH</w:t>
            </w:r>
          </w:p>
        </w:tc>
        <w:tc>
          <w:tcPr>
            <w:tcW w:w="1842" w:type="dxa"/>
            <w:vAlign w:val="center"/>
          </w:tcPr>
          <w:p w:rsidR="003B290B" w:rsidRPr="00E579A4" w:rsidRDefault="003B290B" w:rsidP="003B290B">
            <w:pPr>
              <w:spacing w:before="40" w:after="40" w:line="280" w:lineRule="exact"/>
              <w:jc w:val="right"/>
              <w:rPr>
                <w:color w:val="auto"/>
                <w:sz w:val="26"/>
                <w:szCs w:val="26"/>
              </w:rPr>
            </w:pPr>
            <w:r w:rsidRPr="00E579A4">
              <w:rPr>
                <w:color w:val="auto"/>
                <w:sz w:val="26"/>
                <w:szCs w:val="26"/>
              </w:rPr>
              <w:t>1.671</w:t>
            </w:r>
          </w:p>
        </w:tc>
      </w:tr>
      <w:tr w:rsidR="003B290B" w:rsidRPr="00E579A4" w:rsidTr="00512E60">
        <w:trPr>
          <w:trHeight w:val="36"/>
        </w:trPr>
        <w:tc>
          <w:tcPr>
            <w:tcW w:w="3261"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lang w:val="en-US"/>
              </w:rPr>
              <w:lastRenderedPageBreak/>
              <w:t xml:space="preserve">- </w:t>
            </w:r>
            <w:r w:rsidRPr="00E579A4">
              <w:rPr>
                <w:color w:val="auto"/>
                <w:sz w:val="26"/>
                <w:szCs w:val="26"/>
              </w:rPr>
              <w:t>Hồ tiêu</w:t>
            </w:r>
          </w:p>
        </w:tc>
        <w:tc>
          <w:tcPr>
            <w:tcW w:w="3969"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rPr>
              <w:t>PT quả</w:t>
            </w:r>
          </w:p>
        </w:tc>
        <w:tc>
          <w:tcPr>
            <w:tcW w:w="1842" w:type="dxa"/>
            <w:vAlign w:val="center"/>
          </w:tcPr>
          <w:p w:rsidR="003B290B" w:rsidRPr="00E579A4" w:rsidRDefault="003B290B" w:rsidP="003B290B">
            <w:pPr>
              <w:spacing w:before="40" w:after="40" w:line="280" w:lineRule="exact"/>
              <w:jc w:val="right"/>
              <w:rPr>
                <w:color w:val="auto"/>
                <w:sz w:val="26"/>
                <w:szCs w:val="26"/>
              </w:rPr>
            </w:pPr>
            <w:r w:rsidRPr="00E579A4">
              <w:rPr>
                <w:color w:val="auto"/>
                <w:sz w:val="26"/>
                <w:szCs w:val="26"/>
              </w:rPr>
              <w:t>3.671</w:t>
            </w:r>
          </w:p>
        </w:tc>
      </w:tr>
      <w:tr w:rsidR="003B290B" w:rsidRPr="00E579A4" w:rsidTr="00512E60">
        <w:trPr>
          <w:trHeight w:val="36"/>
        </w:trPr>
        <w:tc>
          <w:tcPr>
            <w:tcW w:w="3261"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lang w:val="en-US"/>
              </w:rPr>
              <w:t xml:space="preserve">- </w:t>
            </w:r>
            <w:r w:rsidRPr="00E579A4">
              <w:rPr>
                <w:color w:val="auto"/>
                <w:sz w:val="26"/>
                <w:szCs w:val="26"/>
              </w:rPr>
              <w:t>Cà phê</w:t>
            </w:r>
          </w:p>
        </w:tc>
        <w:tc>
          <w:tcPr>
            <w:tcW w:w="3969"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rPr>
              <w:t>PT quả</w:t>
            </w:r>
          </w:p>
        </w:tc>
        <w:tc>
          <w:tcPr>
            <w:tcW w:w="1842" w:type="dxa"/>
            <w:vAlign w:val="center"/>
          </w:tcPr>
          <w:p w:rsidR="003B290B" w:rsidRPr="00E579A4" w:rsidRDefault="003B290B" w:rsidP="003B290B">
            <w:pPr>
              <w:spacing w:before="40" w:after="40" w:line="280" w:lineRule="exact"/>
              <w:jc w:val="right"/>
              <w:rPr>
                <w:color w:val="auto"/>
                <w:sz w:val="26"/>
                <w:szCs w:val="26"/>
              </w:rPr>
            </w:pPr>
            <w:r w:rsidRPr="00E579A4">
              <w:rPr>
                <w:color w:val="auto"/>
                <w:sz w:val="26"/>
                <w:szCs w:val="26"/>
              </w:rPr>
              <w:t>6.103</w:t>
            </w:r>
          </w:p>
        </w:tc>
      </w:tr>
      <w:tr w:rsidR="003B290B" w:rsidRPr="00E579A4" w:rsidTr="00512E60">
        <w:trPr>
          <w:trHeight w:val="36"/>
        </w:trPr>
        <w:tc>
          <w:tcPr>
            <w:tcW w:w="3261"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lang w:val="en-US"/>
              </w:rPr>
              <w:t xml:space="preserve">- </w:t>
            </w:r>
            <w:r w:rsidRPr="00E579A4">
              <w:rPr>
                <w:color w:val="auto"/>
                <w:sz w:val="26"/>
                <w:szCs w:val="26"/>
              </w:rPr>
              <w:t>Cao su</w:t>
            </w:r>
          </w:p>
        </w:tc>
        <w:tc>
          <w:tcPr>
            <w:tcW w:w="3969"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rPr>
              <w:t>KTCB - KD</w:t>
            </w:r>
          </w:p>
        </w:tc>
        <w:tc>
          <w:tcPr>
            <w:tcW w:w="1842" w:type="dxa"/>
            <w:vAlign w:val="center"/>
          </w:tcPr>
          <w:p w:rsidR="003B290B" w:rsidRPr="00E579A4" w:rsidRDefault="003B290B" w:rsidP="003B290B">
            <w:pPr>
              <w:spacing w:before="40" w:after="40" w:line="280" w:lineRule="exact"/>
              <w:jc w:val="right"/>
              <w:rPr>
                <w:color w:val="auto"/>
                <w:sz w:val="26"/>
                <w:szCs w:val="26"/>
              </w:rPr>
            </w:pPr>
            <w:r w:rsidRPr="00E579A4">
              <w:rPr>
                <w:color w:val="auto"/>
                <w:sz w:val="26"/>
                <w:szCs w:val="26"/>
              </w:rPr>
              <w:t>75.257</w:t>
            </w:r>
          </w:p>
        </w:tc>
      </w:tr>
      <w:tr w:rsidR="003B290B" w:rsidRPr="00E579A4" w:rsidTr="00B97E5C">
        <w:trPr>
          <w:trHeight w:val="36"/>
        </w:trPr>
        <w:tc>
          <w:tcPr>
            <w:tcW w:w="3261" w:type="dxa"/>
            <w:vAlign w:val="center"/>
          </w:tcPr>
          <w:p w:rsidR="003B290B" w:rsidRPr="00E579A4" w:rsidRDefault="003B290B" w:rsidP="003B290B">
            <w:pPr>
              <w:spacing w:before="40" w:after="40" w:line="280" w:lineRule="exact"/>
              <w:jc w:val="both"/>
              <w:rPr>
                <w:color w:val="auto"/>
                <w:sz w:val="26"/>
                <w:szCs w:val="26"/>
              </w:rPr>
            </w:pPr>
            <w:r w:rsidRPr="00E579A4">
              <w:rPr>
                <w:color w:val="auto"/>
                <w:sz w:val="26"/>
                <w:szCs w:val="26"/>
                <w:lang w:val="en-US"/>
              </w:rPr>
              <w:t xml:space="preserve">- </w:t>
            </w:r>
            <w:r w:rsidRPr="00E579A4">
              <w:rPr>
                <w:color w:val="auto"/>
                <w:sz w:val="26"/>
                <w:szCs w:val="26"/>
              </w:rPr>
              <w:t>Chè</w:t>
            </w:r>
          </w:p>
        </w:tc>
        <w:tc>
          <w:tcPr>
            <w:tcW w:w="3969"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rPr>
              <w:t>KTCB - KD</w:t>
            </w:r>
          </w:p>
        </w:tc>
        <w:tc>
          <w:tcPr>
            <w:tcW w:w="1842" w:type="dxa"/>
            <w:vAlign w:val="bottom"/>
          </w:tcPr>
          <w:p w:rsidR="003B290B" w:rsidRPr="00E579A4" w:rsidRDefault="003B290B" w:rsidP="003B290B">
            <w:pPr>
              <w:spacing w:before="40" w:after="40" w:line="280" w:lineRule="exact"/>
              <w:jc w:val="right"/>
              <w:rPr>
                <w:color w:val="auto"/>
                <w:sz w:val="26"/>
                <w:szCs w:val="26"/>
              </w:rPr>
            </w:pPr>
            <w:r w:rsidRPr="00E579A4">
              <w:rPr>
                <w:color w:val="auto"/>
                <w:sz w:val="26"/>
                <w:szCs w:val="26"/>
              </w:rPr>
              <w:t>11.538</w:t>
            </w:r>
          </w:p>
        </w:tc>
      </w:tr>
      <w:tr w:rsidR="003B290B" w:rsidRPr="00E579A4" w:rsidTr="00B97E5C">
        <w:trPr>
          <w:trHeight w:val="36"/>
        </w:trPr>
        <w:tc>
          <w:tcPr>
            <w:tcW w:w="3261" w:type="dxa"/>
            <w:vAlign w:val="center"/>
          </w:tcPr>
          <w:p w:rsidR="003B290B" w:rsidRPr="00E579A4" w:rsidRDefault="003B290B" w:rsidP="003B290B">
            <w:pPr>
              <w:spacing w:before="40" w:after="40" w:line="280" w:lineRule="exact"/>
              <w:jc w:val="both"/>
              <w:rPr>
                <w:color w:val="auto"/>
                <w:sz w:val="26"/>
                <w:szCs w:val="26"/>
                <w:lang w:val="en-US"/>
              </w:rPr>
            </w:pPr>
            <w:r w:rsidRPr="00E579A4">
              <w:rPr>
                <w:color w:val="auto"/>
                <w:sz w:val="26"/>
                <w:szCs w:val="26"/>
                <w:lang w:val="en-US"/>
              </w:rPr>
              <w:t>- Sắn</w:t>
            </w:r>
          </w:p>
        </w:tc>
        <w:tc>
          <w:tcPr>
            <w:tcW w:w="3969" w:type="dxa"/>
            <w:vAlign w:val="center"/>
          </w:tcPr>
          <w:p w:rsidR="003B290B" w:rsidRPr="00E579A4" w:rsidRDefault="003B290B" w:rsidP="003B290B">
            <w:pPr>
              <w:spacing w:before="40" w:after="40" w:line="280" w:lineRule="exact"/>
              <w:rPr>
                <w:color w:val="auto"/>
                <w:sz w:val="26"/>
                <w:szCs w:val="26"/>
              </w:rPr>
            </w:pPr>
            <w:r w:rsidRPr="00E579A4">
              <w:rPr>
                <w:color w:val="auto"/>
                <w:sz w:val="26"/>
                <w:szCs w:val="26"/>
              </w:rPr>
              <w:t>Mới trồng - PT thân lá, củ</w:t>
            </w:r>
          </w:p>
        </w:tc>
        <w:tc>
          <w:tcPr>
            <w:tcW w:w="1842" w:type="dxa"/>
            <w:vAlign w:val="bottom"/>
          </w:tcPr>
          <w:p w:rsidR="003B290B" w:rsidRPr="00E579A4" w:rsidRDefault="003B290B" w:rsidP="003B290B">
            <w:pPr>
              <w:spacing w:before="40" w:after="40" w:line="280" w:lineRule="exact"/>
              <w:jc w:val="right"/>
              <w:rPr>
                <w:color w:val="auto"/>
                <w:sz w:val="26"/>
                <w:szCs w:val="26"/>
              </w:rPr>
            </w:pPr>
            <w:r w:rsidRPr="00E579A4">
              <w:rPr>
                <w:color w:val="auto"/>
                <w:sz w:val="26"/>
                <w:szCs w:val="26"/>
              </w:rPr>
              <w:t>51.741</w:t>
            </w:r>
          </w:p>
        </w:tc>
      </w:tr>
    </w:tbl>
    <w:p w:rsidR="00A722D2" w:rsidRPr="00E579A4" w:rsidRDefault="00A722D2" w:rsidP="003B290B">
      <w:pPr>
        <w:pStyle w:val="Nomal"/>
        <w:spacing w:before="40" w:after="40" w:line="280" w:lineRule="exact"/>
        <w:jc w:val="both"/>
        <w:rPr>
          <w:b/>
          <w:bCs/>
        </w:rPr>
      </w:pPr>
      <w:r w:rsidRPr="00E579A4">
        <w:rPr>
          <w:b/>
          <w:bCs/>
        </w:rPr>
        <w:t xml:space="preserve">3. Các tỉnh Duyên hải Nam Trung bộ và Tây Nguyên </w:t>
      </w:r>
    </w:p>
    <w:tbl>
      <w:tblPr>
        <w:tblW w:w="9072" w:type="dxa"/>
        <w:tblInd w:w="108" w:type="dxa"/>
        <w:tblLayout w:type="fixed"/>
        <w:tblLook w:val="01E0" w:firstRow="1" w:lastRow="1" w:firstColumn="1" w:lastColumn="1" w:noHBand="0" w:noVBand="0"/>
      </w:tblPr>
      <w:tblGrid>
        <w:gridCol w:w="3261"/>
        <w:gridCol w:w="3827"/>
        <w:gridCol w:w="1984"/>
      </w:tblGrid>
      <w:tr w:rsidR="00AC101A" w:rsidRPr="00E579A4" w:rsidTr="000B18CE">
        <w:trPr>
          <w:trHeight w:val="213"/>
        </w:trPr>
        <w:tc>
          <w:tcPr>
            <w:tcW w:w="3261" w:type="dxa"/>
            <w:vAlign w:val="center"/>
          </w:tcPr>
          <w:p w:rsidR="00A722D2" w:rsidRPr="00E579A4" w:rsidRDefault="00A722D2" w:rsidP="003B290B">
            <w:pPr>
              <w:pStyle w:val="BodyText2"/>
              <w:tabs>
                <w:tab w:val="left" w:pos="7088"/>
              </w:tabs>
              <w:spacing w:before="40" w:after="40" w:line="280" w:lineRule="exact"/>
              <w:ind w:firstLine="34"/>
              <w:rPr>
                <w:b/>
                <w:color w:val="auto"/>
                <w:sz w:val="26"/>
                <w:szCs w:val="26"/>
              </w:rPr>
            </w:pPr>
            <w:r w:rsidRPr="00E579A4">
              <w:rPr>
                <w:b/>
                <w:color w:val="auto"/>
                <w:sz w:val="26"/>
                <w:szCs w:val="26"/>
              </w:rPr>
              <w:t>Cây  trồng</w:t>
            </w:r>
          </w:p>
        </w:tc>
        <w:tc>
          <w:tcPr>
            <w:tcW w:w="3827" w:type="dxa"/>
            <w:vAlign w:val="center"/>
          </w:tcPr>
          <w:p w:rsidR="00A722D2" w:rsidRPr="00E579A4" w:rsidRDefault="00A722D2" w:rsidP="003B290B">
            <w:pPr>
              <w:pStyle w:val="BodyText2"/>
              <w:tabs>
                <w:tab w:val="left" w:pos="7088"/>
              </w:tabs>
              <w:spacing w:before="40" w:after="40" w:line="280" w:lineRule="exact"/>
              <w:rPr>
                <w:b/>
                <w:color w:val="auto"/>
                <w:sz w:val="26"/>
                <w:szCs w:val="26"/>
              </w:rPr>
            </w:pPr>
            <w:r w:rsidRPr="00E579A4">
              <w:rPr>
                <w:b/>
                <w:color w:val="auto"/>
                <w:sz w:val="26"/>
                <w:szCs w:val="26"/>
              </w:rPr>
              <w:t>Giai đoạn sinh trưởng</w:t>
            </w:r>
          </w:p>
        </w:tc>
        <w:tc>
          <w:tcPr>
            <w:tcW w:w="1984" w:type="dxa"/>
            <w:vAlign w:val="center"/>
          </w:tcPr>
          <w:p w:rsidR="00A722D2" w:rsidRPr="00E579A4" w:rsidRDefault="00A722D2" w:rsidP="003B290B">
            <w:pPr>
              <w:pStyle w:val="BodyText2"/>
              <w:tabs>
                <w:tab w:val="left" w:pos="7088"/>
              </w:tabs>
              <w:spacing w:before="40" w:after="40" w:line="280" w:lineRule="exact"/>
              <w:ind w:firstLine="33"/>
              <w:jc w:val="center"/>
              <w:rPr>
                <w:b/>
                <w:color w:val="auto"/>
                <w:sz w:val="26"/>
                <w:szCs w:val="26"/>
                <w:lang w:val="it-IT"/>
              </w:rPr>
            </w:pPr>
            <w:r w:rsidRPr="00E579A4">
              <w:rPr>
                <w:b/>
                <w:color w:val="auto"/>
                <w:sz w:val="26"/>
                <w:szCs w:val="26"/>
                <w:lang w:val="it-IT"/>
              </w:rPr>
              <w:t xml:space="preserve">  Diện tích (ha)</w:t>
            </w:r>
          </w:p>
        </w:tc>
      </w:tr>
      <w:tr w:rsidR="00AC101A" w:rsidRPr="00E579A4" w:rsidTr="000B18CE">
        <w:trPr>
          <w:trHeight w:val="213"/>
        </w:trPr>
        <w:tc>
          <w:tcPr>
            <w:tcW w:w="3261" w:type="dxa"/>
            <w:vAlign w:val="center"/>
          </w:tcPr>
          <w:p w:rsidR="00A722D2" w:rsidRPr="00E579A4" w:rsidRDefault="00A722D2" w:rsidP="003B290B">
            <w:pPr>
              <w:spacing w:before="40" w:after="40" w:line="280" w:lineRule="exact"/>
              <w:jc w:val="both"/>
              <w:rPr>
                <w:color w:val="auto"/>
                <w:sz w:val="26"/>
                <w:szCs w:val="26"/>
              </w:rPr>
            </w:pPr>
            <w:r w:rsidRPr="00E579A4">
              <w:rPr>
                <w:color w:val="auto"/>
                <w:sz w:val="26"/>
                <w:szCs w:val="26"/>
              </w:rPr>
              <w:t>- Cây lúa:</w:t>
            </w:r>
          </w:p>
        </w:tc>
        <w:tc>
          <w:tcPr>
            <w:tcW w:w="3827" w:type="dxa"/>
            <w:vAlign w:val="bottom"/>
          </w:tcPr>
          <w:p w:rsidR="00A722D2" w:rsidRPr="00E579A4" w:rsidRDefault="00A722D2" w:rsidP="003B290B">
            <w:pPr>
              <w:spacing w:before="40" w:after="40" w:line="280" w:lineRule="exact"/>
              <w:ind w:firstLine="709"/>
              <w:rPr>
                <w:color w:val="auto"/>
                <w:sz w:val="26"/>
                <w:szCs w:val="26"/>
              </w:rPr>
            </w:pPr>
          </w:p>
        </w:tc>
        <w:tc>
          <w:tcPr>
            <w:tcW w:w="1984" w:type="dxa"/>
            <w:vAlign w:val="bottom"/>
          </w:tcPr>
          <w:p w:rsidR="00A722D2" w:rsidRPr="00E579A4" w:rsidRDefault="00C516B5" w:rsidP="003B290B">
            <w:pPr>
              <w:spacing w:before="40" w:after="40" w:line="280" w:lineRule="exact"/>
              <w:jc w:val="right"/>
              <w:rPr>
                <w:color w:val="auto"/>
                <w:sz w:val="26"/>
                <w:szCs w:val="26"/>
                <w:lang w:val="en-US"/>
              </w:rPr>
            </w:pPr>
            <w:r w:rsidRPr="00E579A4">
              <w:rPr>
                <w:color w:val="auto"/>
                <w:sz w:val="26"/>
                <w:szCs w:val="26"/>
              </w:rPr>
              <w:t>289.969</w:t>
            </w:r>
          </w:p>
        </w:tc>
      </w:tr>
      <w:tr w:rsidR="00C516B5" w:rsidRPr="00E579A4" w:rsidTr="001E0DD4">
        <w:trPr>
          <w:trHeight w:val="354"/>
        </w:trPr>
        <w:tc>
          <w:tcPr>
            <w:tcW w:w="3261" w:type="dxa"/>
            <w:vAlign w:val="center"/>
          </w:tcPr>
          <w:p w:rsidR="00C516B5" w:rsidRPr="00E579A4" w:rsidRDefault="00C516B5" w:rsidP="003B290B">
            <w:pPr>
              <w:spacing w:before="40" w:after="40" w:line="280" w:lineRule="exact"/>
              <w:jc w:val="both"/>
              <w:rPr>
                <w:i/>
                <w:color w:val="auto"/>
                <w:sz w:val="26"/>
                <w:szCs w:val="26"/>
              </w:rPr>
            </w:pPr>
            <w:r w:rsidRPr="00E579A4">
              <w:rPr>
                <w:i/>
                <w:color w:val="auto"/>
                <w:sz w:val="26"/>
                <w:szCs w:val="26"/>
                <w:lang w:val="it-IT"/>
              </w:rPr>
              <w:t>Lúa Xuân Hè</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Ngậm sữa - chắc xanh</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bCs w:val="0"/>
                <w:color w:val="auto"/>
                <w:sz w:val="26"/>
                <w:szCs w:val="26"/>
              </w:rPr>
              <w:t>11.985</w:t>
            </w:r>
          </w:p>
        </w:tc>
      </w:tr>
      <w:tr w:rsidR="00C516B5" w:rsidRPr="00E579A4" w:rsidTr="001E0DD4">
        <w:trPr>
          <w:trHeight w:val="354"/>
        </w:trPr>
        <w:tc>
          <w:tcPr>
            <w:tcW w:w="3261" w:type="dxa"/>
            <w:vAlign w:val="center"/>
          </w:tcPr>
          <w:p w:rsidR="00C516B5" w:rsidRPr="00E579A4" w:rsidRDefault="00C516B5" w:rsidP="003B290B">
            <w:pPr>
              <w:spacing w:before="40" w:after="40" w:line="280" w:lineRule="exact"/>
              <w:jc w:val="both"/>
              <w:rPr>
                <w:i/>
                <w:color w:val="auto"/>
                <w:sz w:val="26"/>
                <w:szCs w:val="26"/>
              </w:rPr>
            </w:pPr>
            <w:r w:rsidRPr="00E579A4">
              <w:rPr>
                <w:i/>
                <w:color w:val="auto"/>
                <w:sz w:val="26"/>
                <w:szCs w:val="26"/>
                <w:lang w:val="it-IT"/>
              </w:rPr>
              <w:t>Lúa Hè Thu sớm</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Đẻ nhánh - làm đòng</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44.427</w:t>
            </w:r>
            <w:r w:rsidRPr="00E579A4">
              <w:rPr>
                <w:bCs w:val="0"/>
                <w:color w:val="auto"/>
                <w:sz w:val="26"/>
                <w:szCs w:val="26"/>
                <w:lang w:val="en-US"/>
              </w:rPr>
              <w:t>,5</w:t>
            </w:r>
          </w:p>
        </w:tc>
      </w:tr>
      <w:tr w:rsidR="00C516B5" w:rsidRPr="00E579A4" w:rsidTr="001E0DD4">
        <w:trPr>
          <w:trHeight w:val="354"/>
        </w:trPr>
        <w:tc>
          <w:tcPr>
            <w:tcW w:w="3261" w:type="dxa"/>
            <w:vAlign w:val="center"/>
          </w:tcPr>
          <w:p w:rsidR="00C516B5" w:rsidRPr="00E579A4" w:rsidRDefault="00C516B5" w:rsidP="003B290B">
            <w:pPr>
              <w:spacing w:before="40" w:after="40" w:line="280" w:lineRule="exact"/>
              <w:jc w:val="both"/>
              <w:rPr>
                <w:i/>
                <w:color w:val="auto"/>
                <w:sz w:val="26"/>
                <w:szCs w:val="26"/>
              </w:rPr>
            </w:pPr>
            <w:r w:rsidRPr="00E579A4">
              <w:rPr>
                <w:i/>
                <w:color w:val="auto"/>
                <w:sz w:val="26"/>
                <w:szCs w:val="26"/>
                <w:lang w:val="it-IT"/>
              </w:rPr>
              <w:t>Lúa Hè Thu CV</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Đẻ nhánh - đứng cái</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82.474,7</w:t>
            </w:r>
          </w:p>
        </w:tc>
      </w:tr>
      <w:tr w:rsidR="00C516B5" w:rsidRPr="00E579A4" w:rsidTr="001E0DD4">
        <w:trPr>
          <w:trHeight w:val="354"/>
        </w:trPr>
        <w:tc>
          <w:tcPr>
            <w:tcW w:w="3261" w:type="dxa"/>
            <w:vAlign w:val="center"/>
          </w:tcPr>
          <w:p w:rsidR="00C516B5" w:rsidRPr="00E579A4" w:rsidRDefault="00C516B5" w:rsidP="003B290B">
            <w:pPr>
              <w:spacing w:before="40" w:after="40" w:line="280" w:lineRule="exact"/>
              <w:jc w:val="both"/>
              <w:rPr>
                <w:i/>
                <w:color w:val="auto"/>
                <w:sz w:val="26"/>
                <w:szCs w:val="26"/>
              </w:rPr>
            </w:pPr>
            <w:r w:rsidRPr="00E579A4">
              <w:rPr>
                <w:i/>
                <w:color w:val="auto"/>
                <w:sz w:val="26"/>
                <w:szCs w:val="26"/>
                <w:lang w:val="it-IT"/>
              </w:rPr>
              <w:t>Lúa Hè Thu muộn</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Mạ - đẻ nhánh</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74.115,1</w:t>
            </w:r>
          </w:p>
        </w:tc>
      </w:tr>
      <w:tr w:rsidR="00C516B5" w:rsidRPr="00E579A4" w:rsidTr="001E0DD4">
        <w:trPr>
          <w:trHeight w:val="354"/>
        </w:trPr>
        <w:tc>
          <w:tcPr>
            <w:tcW w:w="3261" w:type="dxa"/>
            <w:vAlign w:val="center"/>
          </w:tcPr>
          <w:p w:rsidR="00C516B5" w:rsidRPr="00E579A4" w:rsidRDefault="00C516B5" w:rsidP="003B290B">
            <w:pPr>
              <w:spacing w:before="40" w:after="40" w:line="280" w:lineRule="exact"/>
              <w:jc w:val="both"/>
              <w:rPr>
                <w:i/>
                <w:color w:val="auto"/>
                <w:sz w:val="26"/>
                <w:szCs w:val="26"/>
              </w:rPr>
            </w:pPr>
            <w:r w:rsidRPr="00E579A4">
              <w:rPr>
                <w:i/>
                <w:color w:val="auto"/>
                <w:sz w:val="26"/>
                <w:szCs w:val="26"/>
                <w:lang w:val="it-IT"/>
              </w:rPr>
              <w:t>Lúa mùa sớm</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Đẻ nhánh - làm đòng</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6.134,2</w:t>
            </w:r>
          </w:p>
        </w:tc>
      </w:tr>
      <w:tr w:rsidR="00C516B5" w:rsidRPr="00E579A4" w:rsidTr="001E0DD4">
        <w:trPr>
          <w:trHeight w:val="354"/>
        </w:trPr>
        <w:tc>
          <w:tcPr>
            <w:tcW w:w="3261" w:type="dxa"/>
            <w:vAlign w:val="center"/>
          </w:tcPr>
          <w:p w:rsidR="00C516B5" w:rsidRPr="00E579A4" w:rsidRDefault="00C516B5" w:rsidP="003B290B">
            <w:pPr>
              <w:spacing w:before="40" w:after="40" w:line="280" w:lineRule="exact"/>
              <w:jc w:val="both"/>
              <w:rPr>
                <w:i/>
                <w:color w:val="auto"/>
                <w:sz w:val="26"/>
                <w:szCs w:val="26"/>
              </w:rPr>
            </w:pPr>
            <w:r w:rsidRPr="00E579A4">
              <w:rPr>
                <w:i/>
                <w:color w:val="auto"/>
                <w:sz w:val="26"/>
                <w:szCs w:val="26"/>
                <w:lang w:val="it-IT"/>
              </w:rPr>
              <w:t>Lúa mùa CV</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Đẻ nhánh - đứng cái</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26.501</w:t>
            </w:r>
          </w:p>
        </w:tc>
      </w:tr>
      <w:tr w:rsidR="00C516B5" w:rsidRPr="00E579A4" w:rsidTr="001E0DD4">
        <w:trPr>
          <w:trHeight w:val="354"/>
        </w:trPr>
        <w:tc>
          <w:tcPr>
            <w:tcW w:w="3261" w:type="dxa"/>
            <w:vAlign w:val="center"/>
          </w:tcPr>
          <w:p w:rsidR="00C516B5" w:rsidRPr="00E579A4" w:rsidRDefault="00C516B5" w:rsidP="003B290B">
            <w:pPr>
              <w:spacing w:before="40" w:after="40" w:line="280" w:lineRule="exact"/>
              <w:jc w:val="both"/>
              <w:rPr>
                <w:i/>
                <w:color w:val="auto"/>
                <w:sz w:val="26"/>
                <w:szCs w:val="26"/>
              </w:rPr>
            </w:pPr>
            <w:r w:rsidRPr="00E579A4">
              <w:rPr>
                <w:i/>
                <w:color w:val="auto"/>
                <w:sz w:val="26"/>
                <w:szCs w:val="26"/>
                <w:lang w:val="it-IT"/>
              </w:rPr>
              <w:t>Lúa mùa muộn</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Mạ - đẻ nhánh</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bCs w:val="0"/>
                <w:color w:val="auto"/>
                <w:sz w:val="26"/>
                <w:szCs w:val="26"/>
              </w:rPr>
              <w:t>44.331</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rPr>
              <w:t>- Cây rau</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Nhiều giai đoạn</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34.223,3</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Đậu đỗ Hè Thu</w:t>
            </w:r>
          </w:p>
        </w:tc>
        <w:tc>
          <w:tcPr>
            <w:tcW w:w="3827"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Phân cành - ra hoa - quả non</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44.952,4</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Ngô Hè Thu</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PTTL-loa kèn</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123.493,2</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Lạc Hè Thu</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Phân cành - ra hoa - đâm tia</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9.587,4</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Cà phê</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rPr>
              <w:t>Quả non-phình to quả</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bCs w:val="0"/>
                <w:color w:val="auto"/>
                <w:sz w:val="26"/>
                <w:szCs w:val="26"/>
              </w:rPr>
              <w:t>603.788</w:t>
            </w:r>
          </w:p>
        </w:tc>
      </w:tr>
      <w:tr w:rsidR="00C516B5" w:rsidRPr="00E579A4" w:rsidTr="008B3BE1">
        <w:trPr>
          <w:trHeight w:val="306"/>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Mía</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Đâm chồi-phân lóng</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color w:val="auto"/>
                <w:sz w:val="26"/>
                <w:szCs w:val="26"/>
              </w:rPr>
              <w:t>101.967</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Hồ tiêu</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Ra hoa-quả non</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bCs w:val="0"/>
                <w:color w:val="auto"/>
                <w:sz w:val="26"/>
                <w:szCs w:val="26"/>
              </w:rPr>
              <w:t>94.368</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Cây điều</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Chăm sóc-ra lá non</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bCs w:val="0"/>
                <w:color w:val="auto"/>
                <w:sz w:val="26"/>
                <w:szCs w:val="26"/>
              </w:rPr>
              <w:t>113.517</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Sắn</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Cây con -PTTL-nuôi củ</w:t>
            </w:r>
          </w:p>
        </w:tc>
        <w:tc>
          <w:tcPr>
            <w:tcW w:w="1984" w:type="dxa"/>
            <w:vAlign w:val="center"/>
          </w:tcPr>
          <w:p w:rsidR="00C516B5" w:rsidRPr="00E579A4" w:rsidRDefault="00C516B5" w:rsidP="003B290B">
            <w:pPr>
              <w:spacing w:before="40" w:after="40" w:line="280" w:lineRule="exact"/>
              <w:jc w:val="right"/>
              <w:rPr>
                <w:color w:val="auto"/>
                <w:sz w:val="26"/>
                <w:szCs w:val="26"/>
                <w:lang w:val="en-US"/>
              </w:rPr>
            </w:pPr>
            <w:r w:rsidRPr="00E579A4">
              <w:rPr>
                <w:bCs w:val="0"/>
                <w:color w:val="auto"/>
                <w:sz w:val="26"/>
                <w:szCs w:val="26"/>
              </w:rPr>
              <w:t>162.528,4</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Thanh Long</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Ra hoa - trái chín</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color w:val="auto"/>
                <w:sz w:val="26"/>
                <w:szCs w:val="26"/>
                <w:lang w:val="it-IT"/>
              </w:rPr>
              <w:t>27.258</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en-US"/>
              </w:rPr>
              <w:t>- S</w:t>
            </w:r>
            <w:r w:rsidRPr="00E579A4">
              <w:rPr>
                <w:color w:val="auto"/>
                <w:sz w:val="26"/>
                <w:szCs w:val="26"/>
              </w:rPr>
              <w:t>ầu riêng</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Nuôi trái-thu hoạch</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color w:val="auto"/>
                <w:sz w:val="26"/>
                <w:szCs w:val="26"/>
                <w:lang w:val="it-IT"/>
              </w:rPr>
              <w:t>9.021</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Chè</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Búp non-thu hoạch</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color w:val="auto"/>
                <w:sz w:val="26"/>
                <w:szCs w:val="26"/>
                <w:lang w:val="it-IT"/>
              </w:rPr>
              <w:t>21.863</w:t>
            </w:r>
          </w:p>
        </w:tc>
      </w:tr>
      <w:tr w:rsidR="00C516B5" w:rsidRPr="00E579A4" w:rsidTr="008B3BE1">
        <w:trPr>
          <w:trHeight w:val="354"/>
        </w:trPr>
        <w:tc>
          <w:tcPr>
            <w:tcW w:w="3261" w:type="dxa"/>
            <w:vAlign w:val="center"/>
          </w:tcPr>
          <w:p w:rsidR="00C516B5" w:rsidRPr="00E579A4" w:rsidRDefault="00C516B5" w:rsidP="003B290B">
            <w:pPr>
              <w:spacing w:before="40" w:after="40" w:line="280" w:lineRule="exact"/>
              <w:jc w:val="both"/>
              <w:rPr>
                <w:color w:val="auto"/>
                <w:sz w:val="26"/>
                <w:szCs w:val="26"/>
              </w:rPr>
            </w:pPr>
            <w:r w:rsidRPr="00E579A4">
              <w:rPr>
                <w:color w:val="auto"/>
                <w:sz w:val="26"/>
                <w:szCs w:val="26"/>
                <w:lang w:val="it-IT"/>
              </w:rPr>
              <w:t>- Dừa</w:t>
            </w:r>
          </w:p>
        </w:tc>
        <w:tc>
          <w:tcPr>
            <w:tcW w:w="3827" w:type="dxa"/>
            <w:vAlign w:val="center"/>
          </w:tcPr>
          <w:p w:rsidR="00C516B5" w:rsidRPr="00E579A4" w:rsidRDefault="00C516B5" w:rsidP="003B290B">
            <w:pPr>
              <w:spacing w:before="40" w:after="40" w:line="280" w:lineRule="exact"/>
              <w:rPr>
                <w:color w:val="auto"/>
                <w:sz w:val="26"/>
                <w:szCs w:val="26"/>
              </w:rPr>
            </w:pPr>
            <w:r w:rsidRPr="00E579A4">
              <w:rPr>
                <w:color w:val="auto"/>
                <w:sz w:val="26"/>
                <w:szCs w:val="26"/>
                <w:lang w:val="it-IT"/>
              </w:rPr>
              <w:t>Nhiều giai đoạn</w:t>
            </w:r>
          </w:p>
        </w:tc>
        <w:tc>
          <w:tcPr>
            <w:tcW w:w="1984" w:type="dxa"/>
            <w:vAlign w:val="center"/>
          </w:tcPr>
          <w:p w:rsidR="00C516B5" w:rsidRPr="00E579A4" w:rsidRDefault="00C516B5" w:rsidP="003B290B">
            <w:pPr>
              <w:spacing w:before="40" w:after="40" w:line="280" w:lineRule="exact"/>
              <w:jc w:val="right"/>
              <w:rPr>
                <w:color w:val="auto"/>
                <w:sz w:val="26"/>
                <w:szCs w:val="26"/>
              </w:rPr>
            </w:pPr>
            <w:r w:rsidRPr="00E579A4">
              <w:rPr>
                <w:color w:val="auto"/>
                <w:sz w:val="26"/>
                <w:szCs w:val="26"/>
                <w:lang w:val="it-IT"/>
              </w:rPr>
              <w:t>10.998</w:t>
            </w:r>
          </w:p>
        </w:tc>
      </w:tr>
    </w:tbl>
    <w:p w:rsidR="00A722D2" w:rsidRPr="00E579A4" w:rsidRDefault="00A722D2" w:rsidP="003B290B">
      <w:pPr>
        <w:pStyle w:val="BodyText2"/>
        <w:spacing w:before="40" w:after="40" w:line="280" w:lineRule="exact"/>
        <w:jc w:val="both"/>
        <w:rPr>
          <w:b/>
          <w:color w:val="auto"/>
          <w:sz w:val="26"/>
          <w:szCs w:val="26"/>
        </w:rPr>
      </w:pPr>
      <w:r w:rsidRPr="00E579A4">
        <w:rPr>
          <w:b/>
          <w:color w:val="auto"/>
          <w:sz w:val="26"/>
          <w:szCs w:val="26"/>
        </w:rPr>
        <w:t>4. Các tỉnh Đông Nam bộ và Đồng bằng sông Cửu Long</w:t>
      </w:r>
    </w:p>
    <w:tbl>
      <w:tblPr>
        <w:tblW w:w="9072" w:type="dxa"/>
        <w:tblInd w:w="108" w:type="dxa"/>
        <w:tblLook w:val="04A0" w:firstRow="1" w:lastRow="0" w:firstColumn="1" w:lastColumn="0" w:noHBand="0" w:noVBand="1"/>
      </w:tblPr>
      <w:tblGrid>
        <w:gridCol w:w="3402"/>
        <w:gridCol w:w="3828"/>
        <w:gridCol w:w="1842"/>
      </w:tblGrid>
      <w:tr w:rsidR="00AC101A" w:rsidRPr="00E579A4" w:rsidTr="00903370">
        <w:trPr>
          <w:trHeight w:val="382"/>
        </w:trPr>
        <w:tc>
          <w:tcPr>
            <w:tcW w:w="3402" w:type="dxa"/>
            <w:shd w:val="clear" w:color="auto" w:fill="auto"/>
          </w:tcPr>
          <w:p w:rsidR="00A722D2" w:rsidRPr="00E579A4" w:rsidRDefault="00A722D2" w:rsidP="003B290B">
            <w:pPr>
              <w:spacing w:before="40" w:after="40" w:line="280" w:lineRule="exact"/>
              <w:ind w:firstLine="709"/>
              <w:rPr>
                <w:b/>
                <w:bCs w:val="0"/>
                <w:color w:val="auto"/>
                <w:sz w:val="26"/>
                <w:szCs w:val="26"/>
              </w:rPr>
            </w:pPr>
            <w:r w:rsidRPr="00E579A4">
              <w:rPr>
                <w:b/>
                <w:color w:val="auto"/>
                <w:sz w:val="26"/>
                <w:szCs w:val="26"/>
              </w:rPr>
              <w:t xml:space="preserve">   Cây  trồng</w:t>
            </w:r>
          </w:p>
        </w:tc>
        <w:tc>
          <w:tcPr>
            <w:tcW w:w="3828" w:type="dxa"/>
            <w:shd w:val="clear" w:color="auto" w:fill="auto"/>
          </w:tcPr>
          <w:p w:rsidR="00A722D2" w:rsidRPr="00E579A4" w:rsidRDefault="00A722D2" w:rsidP="003B290B">
            <w:pPr>
              <w:spacing w:before="40" w:after="40" w:line="280" w:lineRule="exact"/>
              <w:rPr>
                <w:b/>
                <w:bCs w:val="0"/>
                <w:color w:val="auto"/>
                <w:sz w:val="26"/>
                <w:szCs w:val="26"/>
              </w:rPr>
            </w:pPr>
            <w:r w:rsidRPr="00E579A4">
              <w:rPr>
                <w:b/>
                <w:color w:val="auto"/>
                <w:sz w:val="26"/>
                <w:szCs w:val="26"/>
              </w:rPr>
              <w:t>Giai đoạn sinh trưởng</w:t>
            </w:r>
          </w:p>
        </w:tc>
        <w:tc>
          <w:tcPr>
            <w:tcW w:w="1842" w:type="dxa"/>
            <w:shd w:val="clear" w:color="auto" w:fill="auto"/>
          </w:tcPr>
          <w:p w:rsidR="00A722D2" w:rsidRPr="00E579A4" w:rsidRDefault="00A722D2" w:rsidP="003B290B">
            <w:pPr>
              <w:spacing w:before="40" w:after="40" w:line="280" w:lineRule="exact"/>
              <w:ind w:firstLine="33"/>
              <w:rPr>
                <w:b/>
                <w:bCs w:val="0"/>
                <w:color w:val="auto"/>
                <w:sz w:val="26"/>
                <w:szCs w:val="26"/>
              </w:rPr>
            </w:pPr>
            <w:r w:rsidRPr="00E579A4">
              <w:rPr>
                <w:b/>
                <w:color w:val="auto"/>
                <w:sz w:val="26"/>
                <w:szCs w:val="26"/>
                <w:lang w:val="it-IT"/>
              </w:rPr>
              <w:t>Diện tích (ha)</w:t>
            </w:r>
          </w:p>
        </w:tc>
      </w:tr>
      <w:tr w:rsidR="00471993" w:rsidRPr="00E579A4" w:rsidTr="00903370">
        <w:trPr>
          <w:trHeight w:val="282"/>
        </w:trPr>
        <w:tc>
          <w:tcPr>
            <w:tcW w:w="3402" w:type="dxa"/>
            <w:shd w:val="clear" w:color="auto" w:fill="auto"/>
            <w:vAlign w:val="center"/>
          </w:tcPr>
          <w:p w:rsidR="00471993" w:rsidRPr="00E579A4" w:rsidRDefault="00471993" w:rsidP="003B290B">
            <w:pPr>
              <w:pStyle w:val="ListParagraph"/>
              <w:numPr>
                <w:ilvl w:val="0"/>
                <w:numId w:val="29"/>
              </w:numPr>
              <w:spacing w:before="40" w:after="40" w:line="280" w:lineRule="exact"/>
              <w:jc w:val="both"/>
              <w:rPr>
                <w:color w:val="auto"/>
                <w:sz w:val="26"/>
                <w:szCs w:val="26"/>
              </w:rPr>
            </w:pPr>
            <w:r w:rsidRPr="00E579A4">
              <w:rPr>
                <w:bCs w:val="0"/>
                <w:color w:val="auto"/>
                <w:sz w:val="26"/>
                <w:szCs w:val="26"/>
              </w:rPr>
              <w:t>Lúa Hè Thu 2018</w:t>
            </w:r>
          </w:p>
        </w:tc>
        <w:tc>
          <w:tcPr>
            <w:tcW w:w="3828" w:type="dxa"/>
            <w:shd w:val="clear" w:color="auto" w:fill="auto"/>
            <w:vAlign w:val="center"/>
          </w:tcPr>
          <w:p w:rsidR="00471993" w:rsidRPr="00E579A4" w:rsidRDefault="00471993" w:rsidP="003B290B">
            <w:pPr>
              <w:pStyle w:val="BodyText2"/>
              <w:tabs>
                <w:tab w:val="left" w:pos="176"/>
                <w:tab w:val="left" w:pos="7088"/>
              </w:tabs>
              <w:spacing w:before="40" w:after="40" w:line="280" w:lineRule="exact"/>
              <w:rPr>
                <w:color w:val="auto"/>
                <w:sz w:val="26"/>
                <w:szCs w:val="26"/>
                <w:lang w:val="it-IT"/>
              </w:rPr>
            </w:pPr>
          </w:p>
        </w:tc>
        <w:tc>
          <w:tcPr>
            <w:tcW w:w="1842" w:type="dxa"/>
            <w:shd w:val="clear" w:color="auto" w:fill="auto"/>
            <w:vAlign w:val="center"/>
          </w:tcPr>
          <w:p w:rsidR="00471993" w:rsidRPr="00E579A4" w:rsidRDefault="00471993" w:rsidP="003B290B">
            <w:pPr>
              <w:spacing w:before="40" w:after="40" w:line="280" w:lineRule="exact"/>
              <w:jc w:val="right"/>
              <w:rPr>
                <w:b/>
                <w:bCs w:val="0"/>
                <w:color w:val="auto"/>
                <w:sz w:val="26"/>
                <w:szCs w:val="26"/>
              </w:rPr>
            </w:pPr>
            <w:r w:rsidRPr="00E579A4">
              <w:rPr>
                <w:b/>
                <w:bCs w:val="0"/>
                <w:color w:val="auto"/>
                <w:sz w:val="26"/>
                <w:szCs w:val="26"/>
              </w:rPr>
              <w:t>1.628.236</w:t>
            </w:r>
          </w:p>
        </w:tc>
      </w:tr>
      <w:tr w:rsidR="00471993" w:rsidRPr="00E579A4" w:rsidTr="00903370">
        <w:trPr>
          <w:trHeight w:val="79"/>
        </w:trPr>
        <w:tc>
          <w:tcPr>
            <w:tcW w:w="3402" w:type="dxa"/>
            <w:shd w:val="clear" w:color="auto" w:fill="auto"/>
            <w:vAlign w:val="center"/>
          </w:tcPr>
          <w:p w:rsidR="00471993" w:rsidRPr="00E579A4" w:rsidRDefault="00471993" w:rsidP="003B290B">
            <w:pPr>
              <w:spacing w:before="40" w:after="40" w:line="280" w:lineRule="exact"/>
              <w:ind w:firstLine="34"/>
              <w:jc w:val="both"/>
              <w:rPr>
                <w:color w:val="auto"/>
                <w:sz w:val="26"/>
                <w:szCs w:val="26"/>
              </w:rPr>
            </w:pPr>
          </w:p>
        </w:tc>
        <w:tc>
          <w:tcPr>
            <w:tcW w:w="3828" w:type="dxa"/>
            <w:shd w:val="clear" w:color="auto" w:fill="auto"/>
            <w:vAlign w:val="bottom"/>
          </w:tcPr>
          <w:p w:rsidR="00471993" w:rsidRPr="00E579A4" w:rsidRDefault="00471993" w:rsidP="003B290B">
            <w:pPr>
              <w:spacing w:before="40" w:after="40" w:line="280" w:lineRule="exact"/>
              <w:rPr>
                <w:color w:val="auto"/>
                <w:sz w:val="26"/>
                <w:szCs w:val="26"/>
              </w:rPr>
            </w:pPr>
            <w:r w:rsidRPr="00E579A4">
              <w:rPr>
                <w:color w:val="auto"/>
                <w:sz w:val="26"/>
                <w:szCs w:val="26"/>
              </w:rPr>
              <w:t>Mạ</w:t>
            </w:r>
          </w:p>
        </w:tc>
        <w:tc>
          <w:tcPr>
            <w:tcW w:w="1842" w:type="dxa"/>
            <w:shd w:val="clear" w:color="auto" w:fill="auto"/>
            <w:vAlign w:val="bottom"/>
          </w:tcPr>
          <w:p w:rsidR="00471993" w:rsidRPr="00E579A4" w:rsidRDefault="00471993" w:rsidP="003B290B">
            <w:pPr>
              <w:spacing w:before="40" w:after="40" w:line="280" w:lineRule="exact"/>
              <w:jc w:val="right"/>
              <w:rPr>
                <w:color w:val="auto"/>
                <w:sz w:val="26"/>
                <w:szCs w:val="26"/>
              </w:rPr>
            </w:pPr>
            <w:r w:rsidRPr="00E579A4">
              <w:rPr>
                <w:bCs w:val="0"/>
                <w:color w:val="auto"/>
                <w:sz w:val="26"/>
                <w:szCs w:val="26"/>
              </w:rPr>
              <w:t>128.075</w:t>
            </w:r>
          </w:p>
        </w:tc>
      </w:tr>
      <w:tr w:rsidR="00471993" w:rsidRPr="00E579A4" w:rsidTr="00903370">
        <w:trPr>
          <w:trHeight w:val="219"/>
        </w:trPr>
        <w:tc>
          <w:tcPr>
            <w:tcW w:w="3402" w:type="dxa"/>
            <w:shd w:val="clear" w:color="auto" w:fill="auto"/>
            <w:vAlign w:val="center"/>
          </w:tcPr>
          <w:p w:rsidR="00471993" w:rsidRPr="00E579A4" w:rsidRDefault="00471993" w:rsidP="003B290B">
            <w:pPr>
              <w:spacing w:before="40" w:after="40" w:line="280" w:lineRule="exact"/>
              <w:ind w:firstLine="34"/>
              <w:jc w:val="both"/>
              <w:rPr>
                <w:color w:val="auto"/>
                <w:sz w:val="26"/>
                <w:szCs w:val="26"/>
              </w:rPr>
            </w:pPr>
          </w:p>
        </w:tc>
        <w:tc>
          <w:tcPr>
            <w:tcW w:w="3828" w:type="dxa"/>
            <w:shd w:val="clear" w:color="auto" w:fill="auto"/>
            <w:vAlign w:val="center"/>
          </w:tcPr>
          <w:p w:rsidR="00471993" w:rsidRPr="00E579A4" w:rsidRDefault="00471993" w:rsidP="003B290B">
            <w:pPr>
              <w:pStyle w:val="BodyText2"/>
              <w:tabs>
                <w:tab w:val="left" w:pos="176"/>
                <w:tab w:val="left" w:pos="7088"/>
              </w:tabs>
              <w:spacing w:before="40" w:after="40" w:line="280" w:lineRule="exact"/>
              <w:rPr>
                <w:color w:val="auto"/>
                <w:sz w:val="26"/>
                <w:szCs w:val="26"/>
                <w:lang w:val="it-IT"/>
              </w:rPr>
            </w:pPr>
            <w:r w:rsidRPr="00E579A4">
              <w:rPr>
                <w:color w:val="auto"/>
                <w:sz w:val="26"/>
                <w:szCs w:val="26"/>
                <w:lang w:val="it-IT"/>
              </w:rPr>
              <w:t>Đẻ nhánh</w:t>
            </w:r>
          </w:p>
        </w:tc>
        <w:tc>
          <w:tcPr>
            <w:tcW w:w="1842" w:type="dxa"/>
            <w:shd w:val="clear" w:color="auto" w:fill="auto"/>
            <w:vAlign w:val="bottom"/>
          </w:tcPr>
          <w:p w:rsidR="00471993" w:rsidRPr="00E579A4" w:rsidRDefault="00471993" w:rsidP="003B290B">
            <w:pPr>
              <w:spacing w:before="40" w:after="40" w:line="280" w:lineRule="exact"/>
              <w:jc w:val="right"/>
              <w:rPr>
                <w:color w:val="auto"/>
                <w:sz w:val="26"/>
                <w:szCs w:val="26"/>
              </w:rPr>
            </w:pPr>
            <w:r w:rsidRPr="00E579A4">
              <w:rPr>
                <w:color w:val="auto"/>
                <w:sz w:val="26"/>
                <w:szCs w:val="26"/>
              </w:rPr>
              <w:t>485.501</w:t>
            </w:r>
          </w:p>
        </w:tc>
      </w:tr>
      <w:tr w:rsidR="00471993" w:rsidRPr="00E579A4" w:rsidTr="00903370">
        <w:trPr>
          <w:trHeight w:val="79"/>
        </w:trPr>
        <w:tc>
          <w:tcPr>
            <w:tcW w:w="3402" w:type="dxa"/>
            <w:shd w:val="clear" w:color="auto" w:fill="auto"/>
            <w:vAlign w:val="center"/>
          </w:tcPr>
          <w:p w:rsidR="00471993" w:rsidRPr="00E579A4" w:rsidRDefault="00471993" w:rsidP="003B290B">
            <w:pPr>
              <w:spacing w:before="40" w:after="40" w:line="280" w:lineRule="exact"/>
              <w:ind w:firstLine="34"/>
              <w:jc w:val="both"/>
              <w:rPr>
                <w:color w:val="auto"/>
                <w:sz w:val="26"/>
                <w:szCs w:val="26"/>
              </w:rPr>
            </w:pPr>
          </w:p>
        </w:tc>
        <w:tc>
          <w:tcPr>
            <w:tcW w:w="3828" w:type="dxa"/>
            <w:shd w:val="clear" w:color="auto" w:fill="auto"/>
            <w:vAlign w:val="bottom"/>
          </w:tcPr>
          <w:p w:rsidR="00471993" w:rsidRPr="00201BBB" w:rsidRDefault="00201BBB" w:rsidP="003B290B">
            <w:pPr>
              <w:spacing w:before="40" w:after="40" w:line="280" w:lineRule="exact"/>
              <w:rPr>
                <w:color w:val="auto"/>
                <w:sz w:val="26"/>
                <w:szCs w:val="26"/>
                <w:lang w:val="en-US"/>
              </w:rPr>
            </w:pPr>
            <w:r>
              <w:rPr>
                <w:bCs w:val="0"/>
                <w:color w:val="auto"/>
                <w:sz w:val="26"/>
                <w:szCs w:val="26"/>
              </w:rPr>
              <w:t>Đòng-tr</w:t>
            </w:r>
            <w:r>
              <w:rPr>
                <w:bCs w:val="0"/>
                <w:color w:val="auto"/>
                <w:sz w:val="26"/>
                <w:szCs w:val="26"/>
                <w:lang w:val="en-US"/>
              </w:rPr>
              <w:t>ỗ</w:t>
            </w:r>
          </w:p>
        </w:tc>
        <w:tc>
          <w:tcPr>
            <w:tcW w:w="1842" w:type="dxa"/>
            <w:shd w:val="clear" w:color="auto" w:fill="auto"/>
            <w:vAlign w:val="bottom"/>
          </w:tcPr>
          <w:p w:rsidR="00471993" w:rsidRPr="00E579A4" w:rsidRDefault="00471993" w:rsidP="003B290B">
            <w:pPr>
              <w:spacing w:before="40" w:after="40" w:line="280" w:lineRule="exact"/>
              <w:jc w:val="right"/>
              <w:rPr>
                <w:color w:val="auto"/>
                <w:sz w:val="26"/>
                <w:szCs w:val="26"/>
              </w:rPr>
            </w:pPr>
            <w:r w:rsidRPr="00E579A4">
              <w:rPr>
                <w:color w:val="auto"/>
                <w:sz w:val="26"/>
                <w:szCs w:val="26"/>
              </w:rPr>
              <w:t>459.061</w:t>
            </w:r>
          </w:p>
        </w:tc>
      </w:tr>
      <w:tr w:rsidR="00471993" w:rsidRPr="00E579A4" w:rsidTr="00903370">
        <w:trPr>
          <w:trHeight w:val="79"/>
        </w:trPr>
        <w:tc>
          <w:tcPr>
            <w:tcW w:w="3402" w:type="dxa"/>
            <w:shd w:val="clear" w:color="auto" w:fill="auto"/>
            <w:vAlign w:val="center"/>
          </w:tcPr>
          <w:p w:rsidR="00471993" w:rsidRPr="00E579A4" w:rsidRDefault="00471993" w:rsidP="003B290B">
            <w:pPr>
              <w:spacing w:before="40" w:after="40" w:line="280" w:lineRule="exact"/>
              <w:ind w:firstLine="34"/>
              <w:jc w:val="both"/>
              <w:rPr>
                <w:color w:val="auto"/>
                <w:sz w:val="26"/>
                <w:szCs w:val="26"/>
              </w:rPr>
            </w:pPr>
          </w:p>
        </w:tc>
        <w:tc>
          <w:tcPr>
            <w:tcW w:w="3828" w:type="dxa"/>
            <w:shd w:val="clear" w:color="auto" w:fill="auto"/>
            <w:vAlign w:val="bottom"/>
          </w:tcPr>
          <w:p w:rsidR="00471993" w:rsidRPr="00E579A4" w:rsidRDefault="00471993" w:rsidP="003B290B">
            <w:pPr>
              <w:spacing w:before="40" w:after="40" w:line="280" w:lineRule="exact"/>
              <w:rPr>
                <w:bCs w:val="0"/>
                <w:color w:val="auto"/>
                <w:sz w:val="26"/>
                <w:szCs w:val="26"/>
              </w:rPr>
            </w:pPr>
            <w:r w:rsidRPr="00E579A4">
              <w:rPr>
                <w:bCs w:val="0"/>
                <w:color w:val="auto"/>
                <w:sz w:val="26"/>
                <w:szCs w:val="26"/>
              </w:rPr>
              <w:t>Chín</w:t>
            </w:r>
          </w:p>
        </w:tc>
        <w:tc>
          <w:tcPr>
            <w:tcW w:w="1842" w:type="dxa"/>
            <w:shd w:val="clear" w:color="auto" w:fill="auto"/>
            <w:vAlign w:val="bottom"/>
          </w:tcPr>
          <w:p w:rsidR="00471993" w:rsidRPr="00E579A4" w:rsidRDefault="00471993" w:rsidP="003B290B">
            <w:pPr>
              <w:spacing w:before="40" w:after="40" w:line="280" w:lineRule="exact"/>
              <w:jc w:val="right"/>
              <w:rPr>
                <w:color w:val="auto"/>
                <w:sz w:val="26"/>
                <w:szCs w:val="26"/>
              </w:rPr>
            </w:pPr>
            <w:r w:rsidRPr="00E579A4">
              <w:rPr>
                <w:color w:val="auto"/>
                <w:sz w:val="26"/>
                <w:szCs w:val="26"/>
              </w:rPr>
              <w:t>288.285</w:t>
            </w:r>
          </w:p>
        </w:tc>
      </w:tr>
      <w:tr w:rsidR="00471993" w:rsidRPr="00E579A4" w:rsidTr="00903370">
        <w:trPr>
          <w:trHeight w:val="79"/>
        </w:trPr>
        <w:tc>
          <w:tcPr>
            <w:tcW w:w="3402" w:type="dxa"/>
            <w:shd w:val="clear" w:color="auto" w:fill="auto"/>
            <w:vAlign w:val="center"/>
          </w:tcPr>
          <w:p w:rsidR="00471993" w:rsidRPr="00E579A4" w:rsidRDefault="00471993" w:rsidP="003B290B">
            <w:pPr>
              <w:spacing w:before="40" w:after="40" w:line="280" w:lineRule="exact"/>
              <w:ind w:firstLine="34"/>
              <w:jc w:val="both"/>
              <w:rPr>
                <w:color w:val="auto"/>
                <w:sz w:val="26"/>
                <w:szCs w:val="26"/>
              </w:rPr>
            </w:pPr>
          </w:p>
        </w:tc>
        <w:tc>
          <w:tcPr>
            <w:tcW w:w="3828" w:type="dxa"/>
            <w:shd w:val="clear" w:color="auto" w:fill="auto"/>
            <w:vAlign w:val="bottom"/>
          </w:tcPr>
          <w:p w:rsidR="00471993" w:rsidRPr="00E579A4" w:rsidRDefault="00471993" w:rsidP="003B290B">
            <w:pPr>
              <w:spacing w:before="40" w:after="40" w:line="280" w:lineRule="exact"/>
              <w:rPr>
                <w:color w:val="auto"/>
                <w:sz w:val="26"/>
                <w:szCs w:val="26"/>
              </w:rPr>
            </w:pPr>
            <w:r w:rsidRPr="00E579A4">
              <w:rPr>
                <w:color w:val="auto"/>
                <w:sz w:val="26"/>
                <w:szCs w:val="26"/>
              </w:rPr>
              <w:t>Thu hoạch</w:t>
            </w:r>
          </w:p>
        </w:tc>
        <w:tc>
          <w:tcPr>
            <w:tcW w:w="1842" w:type="dxa"/>
            <w:shd w:val="clear" w:color="auto" w:fill="auto"/>
            <w:vAlign w:val="bottom"/>
          </w:tcPr>
          <w:p w:rsidR="00471993" w:rsidRPr="00E579A4" w:rsidRDefault="00471993" w:rsidP="003B290B">
            <w:pPr>
              <w:spacing w:before="40" w:after="40" w:line="280" w:lineRule="exact"/>
              <w:jc w:val="right"/>
              <w:rPr>
                <w:color w:val="auto"/>
                <w:sz w:val="26"/>
                <w:szCs w:val="26"/>
              </w:rPr>
            </w:pPr>
            <w:r w:rsidRPr="00E579A4">
              <w:rPr>
                <w:color w:val="auto"/>
                <w:sz w:val="26"/>
                <w:szCs w:val="26"/>
              </w:rPr>
              <w:t>267.314</w:t>
            </w:r>
          </w:p>
        </w:tc>
      </w:tr>
      <w:tr w:rsidR="00E267BF" w:rsidRPr="00E579A4" w:rsidTr="00903370">
        <w:trPr>
          <w:trHeight w:val="79"/>
        </w:trPr>
        <w:tc>
          <w:tcPr>
            <w:tcW w:w="3402" w:type="dxa"/>
            <w:shd w:val="clear" w:color="auto" w:fill="auto"/>
          </w:tcPr>
          <w:p w:rsidR="00E267BF" w:rsidRPr="00E579A4" w:rsidRDefault="00E267BF" w:rsidP="003B290B">
            <w:pPr>
              <w:autoSpaceDE w:val="0"/>
              <w:autoSpaceDN w:val="0"/>
              <w:adjustRightInd w:val="0"/>
              <w:spacing w:before="40" w:after="40" w:line="280" w:lineRule="exact"/>
              <w:jc w:val="both"/>
              <w:rPr>
                <w:color w:val="auto"/>
                <w:sz w:val="26"/>
                <w:szCs w:val="26"/>
                <w:lang w:val="pt-BR"/>
              </w:rPr>
            </w:pPr>
            <w:r w:rsidRPr="00E579A4">
              <w:rPr>
                <w:color w:val="auto"/>
                <w:sz w:val="26"/>
                <w:szCs w:val="26"/>
                <w:lang w:val="pt-BR"/>
              </w:rPr>
              <w:t>- Lúa Thu Đông 2018</w:t>
            </w:r>
          </w:p>
        </w:tc>
        <w:tc>
          <w:tcPr>
            <w:tcW w:w="3828" w:type="dxa"/>
            <w:shd w:val="clear" w:color="auto" w:fill="auto"/>
            <w:vAlign w:val="center"/>
          </w:tcPr>
          <w:p w:rsidR="00E267BF" w:rsidRPr="00201BBB" w:rsidRDefault="00201BBB" w:rsidP="003B290B">
            <w:pPr>
              <w:spacing w:before="40" w:after="40" w:line="280" w:lineRule="exact"/>
              <w:rPr>
                <w:color w:val="auto"/>
                <w:sz w:val="26"/>
                <w:szCs w:val="26"/>
                <w:lang w:val="en-US"/>
              </w:rPr>
            </w:pPr>
            <w:r>
              <w:rPr>
                <w:color w:val="auto"/>
                <w:sz w:val="26"/>
                <w:szCs w:val="26"/>
                <w:lang w:val="en-US"/>
              </w:rPr>
              <w:t>Mạ - Đẻ nhánh</w:t>
            </w:r>
          </w:p>
        </w:tc>
        <w:tc>
          <w:tcPr>
            <w:tcW w:w="1842" w:type="dxa"/>
            <w:shd w:val="clear" w:color="auto" w:fill="auto"/>
            <w:vAlign w:val="center"/>
          </w:tcPr>
          <w:p w:rsidR="00E267BF" w:rsidRPr="00201BBB" w:rsidRDefault="00201BBB" w:rsidP="003B290B">
            <w:pPr>
              <w:spacing w:before="40" w:after="40" w:line="280" w:lineRule="exact"/>
              <w:jc w:val="right"/>
              <w:rPr>
                <w:color w:val="auto"/>
                <w:sz w:val="26"/>
                <w:szCs w:val="26"/>
                <w:lang w:val="en-US"/>
              </w:rPr>
            </w:pPr>
            <w:r>
              <w:rPr>
                <w:color w:val="auto"/>
                <w:sz w:val="26"/>
                <w:szCs w:val="26"/>
                <w:lang w:val="en-US"/>
              </w:rPr>
              <w:t>127.294</w:t>
            </w:r>
          </w:p>
        </w:tc>
      </w:tr>
      <w:tr w:rsidR="00201BBB" w:rsidRPr="00E579A4" w:rsidTr="00903370">
        <w:trPr>
          <w:trHeight w:val="306"/>
        </w:trPr>
        <w:tc>
          <w:tcPr>
            <w:tcW w:w="3402" w:type="dxa"/>
            <w:shd w:val="clear" w:color="auto" w:fill="auto"/>
          </w:tcPr>
          <w:p w:rsidR="00201BBB" w:rsidRPr="00E579A4" w:rsidRDefault="00201BBB" w:rsidP="00201BBB">
            <w:pPr>
              <w:autoSpaceDE w:val="0"/>
              <w:autoSpaceDN w:val="0"/>
              <w:adjustRightInd w:val="0"/>
              <w:spacing w:before="40" w:after="40" w:line="280" w:lineRule="exact"/>
              <w:jc w:val="both"/>
              <w:rPr>
                <w:color w:val="auto"/>
                <w:sz w:val="26"/>
                <w:szCs w:val="26"/>
                <w:lang w:val="pt-BR"/>
              </w:rPr>
            </w:pPr>
            <w:r w:rsidRPr="00E579A4">
              <w:rPr>
                <w:color w:val="auto"/>
                <w:sz w:val="26"/>
                <w:szCs w:val="26"/>
                <w:lang w:val="pt-BR"/>
              </w:rPr>
              <w:t>- Cây ngô</w:t>
            </w:r>
          </w:p>
        </w:tc>
        <w:tc>
          <w:tcPr>
            <w:tcW w:w="3828" w:type="dxa"/>
            <w:shd w:val="clear" w:color="auto" w:fill="auto"/>
            <w:vAlign w:val="center"/>
          </w:tcPr>
          <w:p w:rsidR="00201BBB" w:rsidRPr="00E579A4" w:rsidRDefault="00201BBB" w:rsidP="00201BBB">
            <w:pPr>
              <w:spacing w:before="40" w:after="40" w:line="280" w:lineRule="exact"/>
              <w:rPr>
                <w:color w:val="auto"/>
                <w:sz w:val="26"/>
                <w:szCs w:val="26"/>
              </w:rPr>
            </w:pPr>
            <w:r w:rsidRPr="00E579A4">
              <w:rPr>
                <w:color w:val="auto"/>
                <w:sz w:val="26"/>
                <w:szCs w:val="26"/>
              </w:rPr>
              <w:t>Cây con - PT thân lá</w:t>
            </w:r>
          </w:p>
        </w:tc>
        <w:tc>
          <w:tcPr>
            <w:tcW w:w="1842" w:type="dxa"/>
            <w:shd w:val="clear" w:color="auto" w:fill="auto"/>
            <w:vAlign w:val="center"/>
          </w:tcPr>
          <w:p w:rsidR="00201BBB" w:rsidRPr="00E579A4" w:rsidRDefault="00201BBB" w:rsidP="00201BBB">
            <w:pPr>
              <w:spacing w:before="40" w:after="40" w:line="280" w:lineRule="exact"/>
              <w:jc w:val="right"/>
              <w:rPr>
                <w:color w:val="auto"/>
                <w:sz w:val="26"/>
                <w:szCs w:val="26"/>
              </w:rPr>
            </w:pPr>
            <w:r w:rsidRPr="00E579A4">
              <w:rPr>
                <w:color w:val="auto"/>
                <w:sz w:val="26"/>
                <w:szCs w:val="26"/>
              </w:rPr>
              <w:t>32.495</w:t>
            </w:r>
          </w:p>
        </w:tc>
      </w:tr>
      <w:tr w:rsidR="00201BBB" w:rsidRPr="00E579A4" w:rsidTr="00903370">
        <w:trPr>
          <w:trHeight w:val="82"/>
        </w:trPr>
        <w:tc>
          <w:tcPr>
            <w:tcW w:w="3402" w:type="dxa"/>
            <w:shd w:val="clear" w:color="auto" w:fill="auto"/>
          </w:tcPr>
          <w:p w:rsidR="00201BBB" w:rsidRPr="00E579A4" w:rsidRDefault="00201BBB" w:rsidP="00201BBB">
            <w:pPr>
              <w:autoSpaceDE w:val="0"/>
              <w:autoSpaceDN w:val="0"/>
              <w:adjustRightInd w:val="0"/>
              <w:spacing w:before="40" w:after="40" w:line="280" w:lineRule="exact"/>
              <w:jc w:val="both"/>
              <w:rPr>
                <w:color w:val="auto"/>
                <w:sz w:val="26"/>
                <w:szCs w:val="26"/>
                <w:lang w:val="pt-BR"/>
              </w:rPr>
            </w:pPr>
            <w:r w:rsidRPr="00E579A4">
              <w:rPr>
                <w:color w:val="auto"/>
                <w:sz w:val="26"/>
                <w:szCs w:val="26"/>
                <w:lang w:val="pt-BR"/>
              </w:rPr>
              <w:t>- Cây có múi</w:t>
            </w:r>
          </w:p>
        </w:tc>
        <w:tc>
          <w:tcPr>
            <w:tcW w:w="3828" w:type="dxa"/>
            <w:shd w:val="clear" w:color="auto" w:fill="auto"/>
            <w:vAlign w:val="center"/>
          </w:tcPr>
          <w:p w:rsidR="00201BBB" w:rsidRPr="00E579A4" w:rsidRDefault="00201BBB" w:rsidP="00201BBB">
            <w:pPr>
              <w:spacing w:before="40" w:after="40" w:line="280" w:lineRule="exact"/>
              <w:rPr>
                <w:color w:val="auto"/>
                <w:sz w:val="26"/>
                <w:szCs w:val="26"/>
              </w:rPr>
            </w:pPr>
            <w:r w:rsidRPr="00E579A4">
              <w:rPr>
                <w:color w:val="auto"/>
                <w:sz w:val="26"/>
                <w:szCs w:val="26"/>
              </w:rPr>
              <w:t>Nuôi quả - thu hoạch</w:t>
            </w:r>
          </w:p>
        </w:tc>
        <w:tc>
          <w:tcPr>
            <w:tcW w:w="1842" w:type="dxa"/>
            <w:shd w:val="clear" w:color="auto" w:fill="auto"/>
            <w:vAlign w:val="center"/>
          </w:tcPr>
          <w:p w:rsidR="00201BBB" w:rsidRPr="00E579A4" w:rsidRDefault="00201BBB" w:rsidP="00201BBB">
            <w:pPr>
              <w:spacing w:before="40" w:after="40" w:line="280" w:lineRule="exact"/>
              <w:jc w:val="right"/>
              <w:rPr>
                <w:color w:val="auto"/>
                <w:sz w:val="26"/>
                <w:szCs w:val="26"/>
              </w:rPr>
            </w:pPr>
            <w:r w:rsidRPr="00E579A4">
              <w:rPr>
                <w:color w:val="auto"/>
                <w:sz w:val="26"/>
                <w:szCs w:val="26"/>
              </w:rPr>
              <w:t>103.866</w:t>
            </w:r>
          </w:p>
        </w:tc>
      </w:tr>
      <w:tr w:rsidR="00201BBB" w:rsidRPr="00E579A4" w:rsidTr="00903370">
        <w:trPr>
          <w:trHeight w:val="82"/>
        </w:trPr>
        <w:tc>
          <w:tcPr>
            <w:tcW w:w="3402" w:type="dxa"/>
            <w:shd w:val="clear" w:color="auto" w:fill="auto"/>
          </w:tcPr>
          <w:p w:rsidR="00201BBB" w:rsidRPr="00E579A4" w:rsidRDefault="00201BBB" w:rsidP="00201BBB">
            <w:pPr>
              <w:autoSpaceDE w:val="0"/>
              <w:autoSpaceDN w:val="0"/>
              <w:adjustRightInd w:val="0"/>
              <w:spacing w:before="40" w:after="40" w:line="280" w:lineRule="exact"/>
              <w:jc w:val="both"/>
              <w:rPr>
                <w:color w:val="auto"/>
                <w:sz w:val="26"/>
                <w:szCs w:val="26"/>
                <w:lang w:val="pt-BR"/>
              </w:rPr>
            </w:pPr>
            <w:r w:rsidRPr="00E579A4">
              <w:rPr>
                <w:color w:val="auto"/>
                <w:sz w:val="26"/>
                <w:szCs w:val="26"/>
                <w:lang w:val="pt-BR"/>
              </w:rPr>
              <w:t>- Cây thanh long</w:t>
            </w:r>
          </w:p>
        </w:tc>
        <w:tc>
          <w:tcPr>
            <w:tcW w:w="3828" w:type="dxa"/>
            <w:shd w:val="clear" w:color="auto" w:fill="auto"/>
            <w:vAlign w:val="center"/>
          </w:tcPr>
          <w:p w:rsidR="00201BBB" w:rsidRPr="00E579A4" w:rsidRDefault="00201BBB" w:rsidP="00201BBB">
            <w:pPr>
              <w:spacing w:before="40" w:after="40" w:line="280" w:lineRule="exact"/>
              <w:rPr>
                <w:color w:val="auto"/>
                <w:sz w:val="26"/>
                <w:szCs w:val="26"/>
              </w:rPr>
            </w:pPr>
            <w:r w:rsidRPr="00E579A4">
              <w:rPr>
                <w:color w:val="auto"/>
                <w:sz w:val="26"/>
                <w:szCs w:val="26"/>
              </w:rPr>
              <w:t>Ra hoa - thu hoạch</w:t>
            </w:r>
          </w:p>
        </w:tc>
        <w:tc>
          <w:tcPr>
            <w:tcW w:w="1842" w:type="dxa"/>
            <w:shd w:val="clear" w:color="auto" w:fill="auto"/>
            <w:vAlign w:val="center"/>
          </w:tcPr>
          <w:p w:rsidR="00201BBB" w:rsidRPr="00E579A4" w:rsidRDefault="00201BBB" w:rsidP="00201BBB">
            <w:pPr>
              <w:spacing w:before="40" w:after="40" w:line="280" w:lineRule="exact"/>
              <w:jc w:val="right"/>
              <w:rPr>
                <w:color w:val="auto"/>
                <w:sz w:val="26"/>
                <w:szCs w:val="26"/>
              </w:rPr>
            </w:pPr>
            <w:r w:rsidRPr="00E579A4">
              <w:rPr>
                <w:color w:val="auto"/>
                <w:sz w:val="26"/>
                <w:szCs w:val="26"/>
              </w:rPr>
              <w:t>17.206</w:t>
            </w:r>
          </w:p>
        </w:tc>
      </w:tr>
      <w:tr w:rsidR="00201BBB" w:rsidRPr="00E579A4" w:rsidTr="00903370">
        <w:trPr>
          <w:trHeight w:val="79"/>
        </w:trPr>
        <w:tc>
          <w:tcPr>
            <w:tcW w:w="3402" w:type="dxa"/>
            <w:shd w:val="clear" w:color="auto" w:fill="auto"/>
          </w:tcPr>
          <w:p w:rsidR="00201BBB" w:rsidRPr="00E579A4" w:rsidRDefault="00201BBB" w:rsidP="00201BBB">
            <w:pPr>
              <w:autoSpaceDE w:val="0"/>
              <w:autoSpaceDN w:val="0"/>
              <w:adjustRightInd w:val="0"/>
              <w:spacing w:before="40" w:after="40" w:line="280" w:lineRule="exact"/>
              <w:jc w:val="both"/>
              <w:rPr>
                <w:color w:val="auto"/>
                <w:sz w:val="26"/>
                <w:szCs w:val="26"/>
                <w:lang w:val="pt-BR"/>
              </w:rPr>
            </w:pPr>
            <w:r w:rsidRPr="00E579A4">
              <w:rPr>
                <w:color w:val="auto"/>
                <w:sz w:val="26"/>
                <w:szCs w:val="26"/>
                <w:lang w:val="pt-BR"/>
              </w:rPr>
              <w:lastRenderedPageBreak/>
              <w:t>- Cây nhãn</w:t>
            </w:r>
          </w:p>
        </w:tc>
        <w:tc>
          <w:tcPr>
            <w:tcW w:w="3828" w:type="dxa"/>
            <w:shd w:val="clear" w:color="auto" w:fill="auto"/>
            <w:vAlign w:val="bottom"/>
          </w:tcPr>
          <w:p w:rsidR="00201BBB" w:rsidRPr="00E579A4" w:rsidRDefault="00201BBB" w:rsidP="00201BBB">
            <w:pPr>
              <w:spacing w:before="40" w:after="40" w:line="280" w:lineRule="exact"/>
              <w:rPr>
                <w:color w:val="auto"/>
                <w:sz w:val="26"/>
                <w:szCs w:val="26"/>
              </w:rPr>
            </w:pPr>
            <w:r w:rsidRPr="00E579A4">
              <w:rPr>
                <w:color w:val="auto"/>
                <w:sz w:val="26"/>
                <w:szCs w:val="26"/>
              </w:rPr>
              <w:t>Ra cơi, ra đọt</w:t>
            </w:r>
          </w:p>
        </w:tc>
        <w:tc>
          <w:tcPr>
            <w:tcW w:w="1842" w:type="dxa"/>
            <w:shd w:val="clear" w:color="auto" w:fill="auto"/>
            <w:vAlign w:val="bottom"/>
          </w:tcPr>
          <w:p w:rsidR="00201BBB" w:rsidRPr="00E579A4" w:rsidRDefault="00201BBB" w:rsidP="00201BBB">
            <w:pPr>
              <w:spacing w:before="40" w:after="40" w:line="280" w:lineRule="exact"/>
              <w:jc w:val="right"/>
              <w:rPr>
                <w:color w:val="auto"/>
                <w:sz w:val="26"/>
                <w:szCs w:val="26"/>
              </w:rPr>
            </w:pPr>
            <w:r w:rsidRPr="00E579A4">
              <w:rPr>
                <w:color w:val="auto"/>
                <w:sz w:val="26"/>
                <w:szCs w:val="26"/>
              </w:rPr>
              <w:t>32.370</w:t>
            </w:r>
          </w:p>
        </w:tc>
      </w:tr>
      <w:tr w:rsidR="00201BBB" w:rsidRPr="00E579A4" w:rsidTr="00903370">
        <w:trPr>
          <w:trHeight w:val="82"/>
        </w:trPr>
        <w:tc>
          <w:tcPr>
            <w:tcW w:w="3402" w:type="dxa"/>
            <w:shd w:val="clear" w:color="auto" w:fill="auto"/>
          </w:tcPr>
          <w:p w:rsidR="00201BBB" w:rsidRPr="00E579A4" w:rsidRDefault="00201BBB" w:rsidP="00201BBB">
            <w:pPr>
              <w:autoSpaceDE w:val="0"/>
              <w:autoSpaceDN w:val="0"/>
              <w:adjustRightInd w:val="0"/>
              <w:spacing w:before="40" w:after="40" w:line="280" w:lineRule="exact"/>
              <w:jc w:val="both"/>
              <w:rPr>
                <w:color w:val="auto"/>
                <w:sz w:val="26"/>
                <w:szCs w:val="26"/>
                <w:lang w:val="pt-BR"/>
              </w:rPr>
            </w:pPr>
            <w:r w:rsidRPr="00E579A4">
              <w:rPr>
                <w:color w:val="auto"/>
                <w:sz w:val="26"/>
                <w:szCs w:val="26"/>
                <w:lang w:val="pt-BR"/>
              </w:rPr>
              <w:t>- Cây cà phê</w:t>
            </w:r>
          </w:p>
        </w:tc>
        <w:tc>
          <w:tcPr>
            <w:tcW w:w="3828" w:type="dxa"/>
            <w:shd w:val="clear" w:color="auto" w:fill="auto"/>
            <w:vAlign w:val="bottom"/>
          </w:tcPr>
          <w:p w:rsidR="00201BBB" w:rsidRPr="00E579A4" w:rsidRDefault="00201BBB" w:rsidP="00201BBB">
            <w:pPr>
              <w:spacing w:before="40" w:after="40" w:line="280" w:lineRule="exact"/>
              <w:rPr>
                <w:color w:val="auto"/>
                <w:sz w:val="26"/>
                <w:szCs w:val="26"/>
              </w:rPr>
            </w:pPr>
            <w:r w:rsidRPr="00E579A4">
              <w:rPr>
                <w:color w:val="auto"/>
                <w:sz w:val="26"/>
                <w:szCs w:val="26"/>
              </w:rPr>
              <w:t>Ra hoa – PT quả</w:t>
            </w:r>
          </w:p>
        </w:tc>
        <w:tc>
          <w:tcPr>
            <w:tcW w:w="1842" w:type="dxa"/>
            <w:shd w:val="clear" w:color="auto" w:fill="auto"/>
            <w:vAlign w:val="bottom"/>
          </w:tcPr>
          <w:p w:rsidR="00201BBB" w:rsidRPr="00E579A4" w:rsidRDefault="00201BBB" w:rsidP="00201BBB">
            <w:pPr>
              <w:spacing w:before="40" w:after="40" w:line="280" w:lineRule="exact"/>
              <w:jc w:val="right"/>
              <w:rPr>
                <w:color w:val="auto"/>
                <w:sz w:val="26"/>
                <w:szCs w:val="26"/>
              </w:rPr>
            </w:pPr>
            <w:r w:rsidRPr="00E579A4">
              <w:rPr>
                <w:color w:val="auto"/>
                <w:sz w:val="26"/>
                <w:szCs w:val="26"/>
              </w:rPr>
              <w:t>38.500</w:t>
            </w:r>
          </w:p>
        </w:tc>
      </w:tr>
      <w:tr w:rsidR="00201BBB" w:rsidRPr="00E579A4" w:rsidTr="00903370">
        <w:trPr>
          <w:trHeight w:val="79"/>
        </w:trPr>
        <w:tc>
          <w:tcPr>
            <w:tcW w:w="3402" w:type="dxa"/>
            <w:shd w:val="clear" w:color="auto" w:fill="auto"/>
          </w:tcPr>
          <w:p w:rsidR="00201BBB" w:rsidRPr="00E579A4" w:rsidRDefault="00201BBB" w:rsidP="00201BBB">
            <w:pPr>
              <w:spacing w:before="40" w:after="40" w:line="280" w:lineRule="exact"/>
              <w:jc w:val="both"/>
              <w:rPr>
                <w:color w:val="auto"/>
                <w:sz w:val="26"/>
                <w:szCs w:val="26"/>
                <w:lang w:val="pt-BR"/>
              </w:rPr>
            </w:pPr>
            <w:r w:rsidRPr="00E579A4">
              <w:rPr>
                <w:color w:val="auto"/>
                <w:sz w:val="26"/>
                <w:szCs w:val="26"/>
                <w:lang w:val="pt-BR"/>
              </w:rPr>
              <w:t>- Cây hồ tiêu</w:t>
            </w:r>
          </w:p>
        </w:tc>
        <w:tc>
          <w:tcPr>
            <w:tcW w:w="3828" w:type="dxa"/>
            <w:shd w:val="clear" w:color="auto" w:fill="auto"/>
            <w:vAlign w:val="bottom"/>
          </w:tcPr>
          <w:p w:rsidR="00201BBB" w:rsidRPr="00E579A4" w:rsidRDefault="00201BBB" w:rsidP="00201BBB">
            <w:pPr>
              <w:spacing w:before="40" w:after="40" w:line="280" w:lineRule="exact"/>
              <w:rPr>
                <w:color w:val="auto"/>
                <w:sz w:val="26"/>
                <w:szCs w:val="26"/>
              </w:rPr>
            </w:pPr>
            <w:r w:rsidRPr="00E579A4">
              <w:rPr>
                <w:color w:val="auto"/>
                <w:sz w:val="26"/>
                <w:szCs w:val="26"/>
              </w:rPr>
              <w:t>PT quả – thu hoạch</w:t>
            </w:r>
          </w:p>
        </w:tc>
        <w:tc>
          <w:tcPr>
            <w:tcW w:w="1842" w:type="dxa"/>
            <w:shd w:val="clear" w:color="auto" w:fill="auto"/>
            <w:vAlign w:val="bottom"/>
          </w:tcPr>
          <w:p w:rsidR="00201BBB" w:rsidRPr="00E579A4" w:rsidRDefault="00201BBB" w:rsidP="00201BBB">
            <w:pPr>
              <w:spacing w:before="40" w:after="40" w:line="280" w:lineRule="exact"/>
              <w:jc w:val="right"/>
              <w:rPr>
                <w:color w:val="auto"/>
                <w:sz w:val="26"/>
                <w:szCs w:val="26"/>
              </w:rPr>
            </w:pPr>
            <w:r w:rsidRPr="00E579A4">
              <w:rPr>
                <w:color w:val="auto"/>
                <w:sz w:val="26"/>
                <w:szCs w:val="26"/>
              </w:rPr>
              <w:t>45.475</w:t>
            </w:r>
          </w:p>
        </w:tc>
      </w:tr>
      <w:tr w:rsidR="00201BBB" w:rsidRPr="00E579A4" w:rsidTr="00903370">
        <w:trPr>
          <w:trHeight w:val="196"/>
        </w:trPr>
        <w:tc>
          <w:tcPr>
            <w:tcW w:w="3402" w:type="dxa"/>
            <w:shd w:val="clear" w:color="auto" w:fill="auto"/>
            <w:vAlign w:val="center"/>
          </w:tcPr>
          <w:p w:rsidR="00201BBB" w:rsidRPr="00E579A4" w:rsidRDefault="00201BBB" w:rsidP="00201BBB">
            <w:pPr>
              <w:spacing w:before="40" w:after="40" w:line="280" w:lineRule="exact"/>
              <w:rPr>
                <w:color w:val="auto"/>
                <w:sz w:val="26"/>
                <w:szCs w:val="26"/>
                <w:lang w:val="pt-BR"/>
              </w:rPr>
            </w:pPr>
            <w:r w:rsidRPr="00E579A4">
              <w:rPr>
                <w:color w:val="auto"/>
                <w:sz w:val="26"/>
                <w:szCs w:val="26"/>
                <w:lang w:val="pt-BR"/>
              </w:rPr>
              <w:t>- Cây điều</w:t>
            </w:r>
          </w:p>
        </w:tc>
        <w:tc>
          <w:tcPr>
            <w:tcW w:w="3828" w:type="dxa"/>
            <w:shd w:val="clear" w:color="auto" w:fill="auto"/>
            <w:vAlign w:val="center"/>
          </w:tcPr>
          <w:p w:rsidR="00201BBB" w:rsidRPr="00E579A4" w:rsidRDefault="00201BBB" w:rsidP="00201BBB">
            <w:pPr>
              <w:spacing w:before="40" w:after="40" w:line="280" w:lineRule="exact"/>
              <w:rPr>
                <w:color w:val="auto"/>
                <w:sz w:val="26"/>
                <w:szCs w:val="26"/>
              </w:rPr>
            </w:pPr>
            <w:r w:rsidRPr="00E579A4">
              <w:rPr>
                <w:color w:val="auto"/>
                <w:sz w:val="26"/>
                <w:szCs w:val="26"/>
              </w:rPr>
              <w:t>Sau thu hoạch</w:t>
            </w:r>
          </w:p>
        </w:tc>
        <w:tc>
          <w:tcPr>
            <w:tcW w:w="1842" w:type="dxa"/>
            <w:shd w:val="clear" w:color="auto" w:fill="auto"/>
            <w:vAlign w:val="center"/>
          </w:tcPr>
          <w:p w:rsidR="00201BBB" w:rsidRPr="00E579A4" w:rsidRDefault="00201BBB" w:rsidP="00201BBB">
            <w:pPr>
              <w:spacing w:before="40" w:after="40" w:line="280" w:lineRule="exact"/>
              <w:jc w:val="right"/>
              <w:rPr>
                <w:color w:val="auto"/>
                <w:sz w:val="26"/>
                <w:szCs w:val="26"/>
              </w:rPr>
            </w:pPr>
            <w:r w:rsidRPr="00E579A4">
              <w:rPr>
                <w:color w:val="auto"/>
                <w:sz w:val="26"/>
                <w:szCs w:val="26"/>
              </w:rPr>
              <w:t>184.592</w:t>
            </w:r>
          </w:p>
        </w:tc>
      </w:tr>
      <w:tr w:rsidR="00201BBB" w:rsidRPr="00E579A4" w:rsidTr="00903370">
        <w:trPr>
          <w:trHeight w:val="241"/>
        </w:trPr>
        <w:tc>
          <w:tcPr>
            <w:tcW w:w="3402" w:type="dxa"/>
            <w:shd w:val="clear" w:color="auto" w:fill="auto"/>
            <w:vAlign w:val="center"/>
          </w:tcPr>
          <w:p w:rsidR="00201BBB" w:rsidRPr="00E579A4" w:rsidRDefault="00201BBB" w:rsidP="00201BBB">
            <w:pPr>
              <w:spacing w:before="40" w:after="40" w:line="280" w:lineRule="exact"/>
              <w:rPr>
                <w:color w:val="auto"/>
                <w:sz w:val="26"/>
                <w:szCs w:val="26"/>
                <w:lang w:val="pt-BR"/>
              </w:rPr>
            </w:pPr>
            <w:r w:rsidRPr="00E579A4">
              <w:rPr>
                <w:color w:val="auto"/>
                <w:sz w:val="26"/>
                <w:szCs w:val="26"/>
                <w:lang w:val="pt-BR"/>
              </w:rPr>
              <w:t>- Cây dừa</w:t>
            </w:r>
          </w:p>
        </w:tc>
        <w:tc>
          <w:tcPr>
            <w:tcW w:w="3828" w:type="dxa"/>
            <w:shd w:val="clear" w:color="auto" w:fill="auto"/>
            <w:vAlign w:val="center"/>
          </w:tcPr>
          <w:p w:rsidR="00201BBB" w:rsidRPr="00E579A4" w:rsidRDefault="00201BBB" w:rsidP="00201BBB">
            <w:pPr>
              <w:spacing w:before="40" w:after="40" w:line="280" w:lineRule="exact"/>
              <w:rPr>
                <w:color w:val="auto"/>
                <w:sz w:val="26"/>
                <w:szCs w:val="26"/>
              </w:rPr>
            </w:pPr>
            <w:r w:rsidRPr="00E579A4">
              <w:rPr>
                <w:color w:val="auto"/>
                <w:sz w:val="26"/>
                <w:szCs w:val="26"/>
              </w:rPr>
              <w:t>PT quả – thu hoạch</w:t>
            </w:r>
          </w:p>
        </w:tc>
        <w:tc>
          <w:tcPr>
            <w:tcW w:w="1842" w:type="dxa"/>
            <w:shd w:val="clear" w:color="auto" w:fill="auto"/>
            <w:vAlign w:val="center"/>
          </w:tcPr>
          <w:p w:rsidR="00201BBB" w:rsidRPr="00E579A4" w:rsidRDefault="00201BBB" w:rsidP="00201BBB">
            <w:pPr>
              <w:spacing w:before="40" w:after="40" w:line="280" w:lineRule="exact"/>
              <w:jc w:val="right"/>
              <w:rPr>
                <w:color w:val="auto"/>
                <w:sz w:val="26"/>
                <w:szCs w:val="26"/>
              </w:rPr>
            </w:pPr>
            <w:r w:rsidRPr="00E579A4">
              <w:rPr>
                <w:color w:val="auto"/>
                <w:sz w:val="26"/>
                <w:szCs w:val="26"/>
              </w:rPr>
              <w:t>146.516</w:t>
            </w:r>
          </w:p>
        </w:tc>
      </w:tr>
      <w:tr w:rsidR="00201BBB" w:rsidRPr="00E579A4" w:rsidTr="00903370">
        <w:trPr>
          <w:trHeight w:val="241"/>
        </w:trPr>
        <w:tc>
          <w:tcPr>
            <w:tcW w:w="3402" w:type="dxa"/>
            <w:shd w:val="clear" w:color="auto" w:fill="auto"/>
            <w:vAlign w:val="center"/>
          </w:tcPr>
          <w:p w:rsidR="00201BBB" w:rsidRPr="00E579A4" w:rsidRDefault="00201BBB" w:rsidP="00201BBB">
            <w:pPr>
              <w:spacing w:before="40" w:after="40" w:line="280" w:lineRule="exact"/>
              <w:rPr>
                <w:color w:val="auto"/>
                <w:sz w:val="26"/>
                <w:szCs w:val="26"/>
                <w:lang w:val="pt-BR"/>
              </w:rPr>
            </w:pPr>
            <w:r w:rsidRPr="00E579A4">
              <w:rPr>
                <w:color w:val="auto"/>
                <w:sz w:val="26"/>
                <w:szCs w:val="26"/>
                <w:lang w:val="pt-BR"/>
              </w:rPr>
              <w:t>- Cây sắn</w:t>
            </w:r>
          </w:p>
        </w:tc>
        <w:tc>
          <w:tcPr>
            <w:tcW w:w="3828" w:type="dxa"/>
            <w:shd w:val="clear" w:color="auto" w:fill="auto"/>
            <w:vAlign w:val="center"/>
          </w:tcPr>
          <w:p w:rsidR="00201BBB" w:rsidRPr="00E579A4" w:rsidRDefault="00201BBB" w:rsidP="00201BBB">
            <w:pPr>
              <w:spacing w:before="40" w:after="40" w:line="280" w:lineRule="exact"/>
              <w:rPr>
                <w:color w:val="auto"/>
                <w:sz w:val="26"/>
                <w:szCs w:val="26"/>
              </w:rPr>
            </w:pPr>
            <w:r w:rsidRPr="00E579A4">
              <w:rPr>
                <w:color w:val="auto"/>
                <w:sz w:val="26"/>
                <w:szCs w:val="26"/>
              </w:rPr>
              <w:t>Phát triển – thu hoạch</w:t>
            </w:r>
          </w:p>
        </w:tc>
        <w:tc>
          <w:tcPr>
            <w:tcW w:w="1842" w:type="dxa"/>
            <w:shd w:val="clear" w:color="auto" w:fill="auto"/>
            <w:vAlign w:val="center"/>
          </w:tcPr>
          <w:p w:rsidR="00201BBB" w:rsidRPr="00E579A4" w:rsidRDefault="00201BBB" w:rsidP="00201BBB">
            <w:pPr>
              <w:spacing w:before="40" w:after="40" w:line="280" w:lineRule="exact"/>
              <w:jc w:val="right"/>
              <w:rPr>
                <w:color w:val="auto"/>
                <w:sz w:val="26"/>
                <w:szCs w:val="26"/>
              </w:rPr>
            </w:pPr>
            <w:r w:rsidRPr="00E579A4">
              <w:rPr>
                <w:color w:val="auto"/>
                <w:sz w:val="26"/>
                <w:szCs w:val="26"/>
              </w:rPr>
              <w:t>48.132</w:t>
            </w:r>
          </w:p>
        </w:tc>
      </w:tr>
      <w:tr w:rsidR="00201BBB" w:rsidRPr="00E579A4" w:rsidTr="00903370">
        <w:trPr>
          <w:trHeight w:val="241"/>
        </w:trPr>
        <w:tc>
          <w:tcPr>
            <w:tcW w:w="3402" w:type="dxa"/>
            <w:shd w:val="clear" w:color="auto" w:fill="auto"/>
            <w:vAlign w:val="center"/>
          </w:tcPr>
          <w:p w:rsidR="00201BBB" w:rsidRPr="00E579A4" w:rsidRDefault="00201BBB" w:rsidP="00201BBB">
            <w:pPr>
              <w:spacing w:before="40" w:after="40" w:line="280" w:lineRule="exact"/>
              <w:rPr>
                <w:color w:val="auto"/>
                <w:sz w:val="26"/>
                <w:szCs w:val="26"/>
                <w:lang w:val="pt-BR"/>
              </w:rPr>
            </w:pPr>
            <w:r w:rsidRPr="00E579A4">
              <w:rPr>
                <w:color w:val="auto"/>
                <w:sz w:val="26"/>
                <w:szCs w:val="26"/>
                <w:lang w:val="pt-BR"/>
              </w:rPr>
              <w:t>- Cây mía</w:t>
            </w:r>
          </w:p>
        </w:tc>
        <w:tc>
          <w:tcPr>
            <w:tcW w:w="3828" w:type="dxa"/>
            <w:shd w:val="clear" w:color="auto" w:fill="auto"/>
            <w:vAlign w:val="center"/>
          </w:tcPr>
          <w:p w:rsidR="00201BBB" w:rsidRPr="00E579A4" w:rsidRDefault="00201BBB" w:rsidP="00201BBB">
            <w:pPr>
              <w:spacing w:before="40" w:after="40" w:line="280" w:lineRule="exact"/>
              <w:rPr>
                <w:color w:val="auto"/>
                <w:sz w:val="26"/>
                <w:szCs w:val="26"/>
              </w:rPr>
            </w:pPr>
            <w:r w:rsidRPr="00E579A4">
              <w:rPr>
                <w:color w:val="auto"/>
                <w:sz w:val="26"/>
                <w:szCs w:val="26"/>
              </w:rPr>
              <w:t>Đẻ nhánh – vươn lóng</w:t>
            </w:r>
          </w:p>
        </w:tc>
        <w:tc>
          <w:tcPr>
            <w:tcW w:w="1842" w:type="dxa"/>
            <w:shd w:val="clear" w:color="auto" w:fill="auto"/>
            <w:vAlign w:val="center"/>
          </w:tcPr>
          <w:p w:rsidR="00201BBB" w:rsidRPr="00E579A4" w:rsidRDefault="00201BBB" w:rsidP="00201BBB">
            <w:pPr>
              <w:spacing w:before="40" w:after="40" w:line="280" w:lineRule="exact"/>
              <w:jc w:val="right"/>
              <w:rPr>
                <w:color w:val="auto"/>
                <w:sz w:val="26"/>
                <w:szCs w:val="26"/>
              </w:rPr>
            </w:pPr>
            <w:r w:rsidRPr="00E579A4">
              <w:rPr>
                <w:color w:val="auto"/>
                <w:sz w:val="26"/>
                <w:szCs w:val="26"/>
              </w:rPr>
              <w:t>35.295</w:t>
            </w:r>
          </w:p>
        </w:tc>
      </w:tr>
    </w:tbl>
    <w:p w:rsidR="00903370" w:rsidRDefault="00903370" w:rsidP="003B290B">
      <w:pPr>
        <w:tabs>
          <w:tab w:val="left" w:pos="7088"/>
        </w:tabs>
        <w:spacing w:before="40" w:after="40" w:line="280" w:lineRule="exact"/>
        <w:jc w:val="center"/>
        <w:rPr>
          <w:b/>
          <w:color w:val="auto"/>
          <w:sz w:val="26"/>
          <w:szCs w:val="26"/>
        </w:rPr>
      </w:pPr>
    </w:p>
    <w:p w:rsidR="00903370" w:rsidRDefault="00903370" w:rsidP="003B290B">
      <w:pPr>
        <w:tabs>
          <w:tab w:val="left" w:pos="7088"/>
        </w:tabs>
        <w:spacing w:before="40" w:after="40" w:line="280" w:lineRule="exact"/>
        <w:jc w:val="center"/>
        <w:rPr>
          <w:b/>
          <w:color w:val="auto"/>
          <w:sz w:val="26"/>
          <w:szCs w:val="26"/>
        </w:rPr>
      </w:pPr>
    </w:p>
    <w:p w:rsidR="00903370" w:rsidRDefault="00903370" w:rsidP="003B290B">
      <w:pPr>
        <w:tabs>
          <w:tab w:val="left" w:pos="7088"/>
        </w:tabs>
        <w:spacing w:before="40" w:after="40" w:line="280" w:lineRule="exact"/>
        <w:jc w:val="center"/>
        <w:rPr>
          <w:b/>
          <w:color w:val="auto"/>
          <w:sz w:val="26"/>
          <w:szCs w:val="26"/>
        </w:rPr>
      </w:pPr>
    </w:p>
    <w:p w:rsidR="00A722D2" w:rsidRPr="00E579A4" w:rsidRDefault="00A722D2" w:rsidP="003B290B">
      <w:pPr>
        <w:tabs>
          <w:tab w:val="left" w:pos="7088"/>
        </w:tabs>
        <w:spacing w:before="40" w:after="40" w:line="280" w:lineRule="exact"/>
        <w:jc w:val="center"/>
        <w:rPr>
          <w:b/>
          <w:color w:val="auto"/>
          <w:sz w:val="26"/>
          <w:szCs w:val="26"/>
        </w:rPr>
      </w:pPr>
      <w:r w:rsidRPr="00E579A4">
        <w:rPr>
          <w:b/>
          <w:color w:val="auto"/>
          <w:sz w:val="26"/>
          <w:szCs w:val="26"/>
        </w:rPr>
        <w:t>Phần thứ 2</w:t>
      </w:r>
    </w:p>
    <w:p w:rsidR="00A722D2" w:rsidRPr="00E579A4" w:rsidRDefault="00A722D2" w:rsidP="00A722D2">
      <w:pPr>
        <w:tabs>
          <w:tab w:val="left" w:pos="7088"/>
        </w:tabs>
        <w:spacing w:before="120" w:after="120" w:line="320" w:lineRule="exact"/>
        <w:jc w:val="center"/>
        <w:rPr>
          <w:b/>
          <w:color w:val="auto"/>
          <w:sz w:val="26"/>
          <w:szCs w:val="26"/>
        </w:rPr>
      </w:pPr>
      <w:r w:rsidRPr="00E579A4">
        <w:rPr>
          <w:b/>
          <w:color w:val="auto"/>
          <w:sz w:val="26"/>
          <w:szCs w:val="26"/>
        </w:rPr>
        <w:t>SINH VẬT GÂY HẠI CÂY TRỒNG</w:t>
      </w:r>
    </w:p>
    <w:p w:rsidR="00A722D2" w:rsidRPr="00E579A4" w:rsidRDefault="00A722D2" w:rsidP="00A722D2">
      <w:pPr>
        <w:rPr>
          <w:color w:val="auto"/>
          <w:sz w:val="26"/>
          <w:szCs w:val="26"/>
        </w:rPr>
      </w:pPr>
    </w:p>
    <w:p w:rsidR="00A722D2" w:rsidRPr="00E579A4" w:rsidRDefault="00A722D2" w:rsidP="00714928">
      <w:pPr>
        <w:tabs>
          <w:tab w:val="left" w:pos="7088"/>
        </w:tabs>
        <w:spacing w:before="120" w:after="120" w:line="340" w:lineRule="exact"/>
        <w:ind w:firstLine="720"/>
        <w:jc w:val="both"/>
        <w:rPr>
          <w:b/>
          <w:color w:val="auto"/>
          <w:spacing w:val="-10"/>
          <w:sz w:val="26"/>
          <w:szCs w:val="26"/>
        </w:rPr>
      </w:pPr>
      <w:r w:rsidRPr="00E579A4">
        <w:rPr>
          <w:b/>
          <w:color w:val="auto"/>
          <w:spacing w:val="-10"/>
          <w:sz w:val="26"/>
          <w:szCs w:val="26"/>
        </w:rPr>
        <w:t>I. TÌNH HÌNH SINH VẬT GÂY HẠI VÀ BIỆN PHÁP CHỈ ĐẠO, THỰC HIỆN</w:t>
      </w:r>
    </w:p>
    <w:p w:rsidR="00A722D2" w:rsidRPr="00E579A4" w:rsidRDefault="00A722D2" w:rsidP="00714928">
      <w:pPr>
        <w:tabs>
          <w:tab w:val="left" w:pos="7088"/>
        </w:tabs>
        <w:spacing w:before="120" w:after="120" w:line="340" w:lineRule="exact"/>
        <w:ind w:firstLine="720"/>
        <w:jc w:val="both"/>
        <w:rPr>
          <w:b/>
          <w:color w:val="auto"/>
          <w:sz w:val="26"/>
          <w:szCs w:val="26"/>
        </w:rPr>
      </w:pPr>
      <w:r w:rsidRPr="00E579A4">
        <w:rPr>
          <w:b/>
          <w:color w:val="auto"/>
          <w:sz w:val="26"/>
          <w:szCs w:val="26"/>
        </w:rPr>
        <w:t>1. Tình hình sinh vật gây hại cây trồng</w:t>
      </w:r>
    </w:p>
    <w:p w:rsidR="00A722D2" w:rsidRPr="00E579A4" w:rsidRDefault="00A722D2" w:rsidP="00714928">
      <w:pPr>
        <w:tabs>
          <w:tab w:val="left" w:pos="7088"/>
        </w:tabs>
        <w:spacing w:before="120" w:after="120" w:line="340" w:lineRule="exact"/>
        <w:ind w:firstLine="720"/>
        <w:jc w:val="both"/>
        <w:rPr>
          <w:b/>
          <w:color w:val="auto"/>
          <w:sz w:val="26"/>
          <w:szCs w:val="26"/>
        </w:rPr>
      </w:pPr>
      <w:r w:rsidRPr="00E579A4">
        <w:rPr>
          <w:b/>
          <w:color w:val="auto"/>
          <w:sz w:val="26"/>
          <w:szCs w:val="26"/>
        </w:rPr>
        <w:t>1.1. Cây lúa</w:t>
      </w:r>
    </w:p>
    <w:p w:rsidR="00A722D2" w:rsidRPr="00E579A4" w:rsidRDefault="00A722D2" w:rsidP="00714928">
      <w:pPr>
        <w:spacing w:before="120" w:after="120" w:line="340" w:lineRule="exact"/>
        <w:ind w:firstLine="720"/>
        <w:jc w:val="both"/>
        <w:rPr>
          <w:color w:val="auto"/>
          <w:sz w:val="26"/>
          <w:szCs w:val="26"/>
          <w:lang w:val="en-US"/>
        </w:rPr>
      </w:pPr>
      <w:r w:rsidRPr="00E579A4">
        <w:rPr>
          <w:b/>
          <w:i/>
          <w:color w:val="auto"/>
          <w:sz w:val="26"/>
          <w:szCs w:val="26"/>
        </w:rPr>
        <w:t>- Rầy hại lúa</w:t>
      </w:r>
      <w:r w:rsidRPr="00E579A4">
        <w:rPr>
          <w:i/>
          <w:color w:val="auto"/>
          <w:sz w:val="26"/>
          <w:szCs w:val="26"/>
        </w:rPr>
        <w:t>:</w:t>
      </w:r>
      <w:r w:rsidRPr="00E579A4">
        <w:rPr>
          <w:color w:val="auto"/>
          <w:sz w:val="26"/>
          <w:szCs w:val="26"/>
        </w:rPr>
        <w:t xml:space="preserve"> Diện tích nhiễm </w:t>
      </w:r>
      <w:r w:rsidR="001D6A42" w:rsidRPr="00E579A4">
        <w:rPr>
          <w:color w:val="auto"/>
          <w:sz w:val="26"/>
          <w:szCs w:val="26"/>
          <w:lang w:val="en-US"/>
        </w:rPr>
        <w:t>6.859</w:t>
      </w:r>
      <w:r w:rsidRPr="00E579A4">
        <w:rPr>
          <w:color w:val="auto"/>
          <w:sz w:val="26"/>
          <w:szCs w:val="26"/>
        </w:rPr>
        <w:t xml:space="preserve"> ha </w:t>
      </w:r>
      <w:r w:rsidR="001D6A42" w:rsidRPr="00E579A4">
        <w:rPr>
          <w:color w:val="auto"/>
          <w:sz w:val="26"/>
          <w:szCs w:val="26"/>
          <w:lang w:val="en-US"/>
        </w:rPr>
        <w:t xml:space="preserve">(tăng 342 </w:t>
      </w:r>
      <w:r w:rsidRPr="00E579A4">
        <w:rPr>
          <w:color w:val="auto"/>
          <w:sz w:val="26"/>
          <w:szCs w:val="26"/>
        </w:rPr>
        <w:t xml:space="preserve">ha so với kỳ trước, </w:t>
      </w:r>
      <w:r w:rsidRPr="00E579A4">
        <w:rPr>
          <w:color w:val="auto"/>
          <w:sz w:val="26"/>
          <w:szCs w:val="26"/>
          <w:lang w:val="en-US"/>
        </w:rPr>
        <w:t xml:space="preserve">giảm </w:t>
      </w:r>
      <w:r w:rsidR="001D6A42" w:rsidRPr="00E579A4">
        <w:rPr>
          <w:color w:val="auto"/>
          <w:sz w:val="26"/>
          <w:szCs w:val="26"/>
          <w:lang w:val="en-US"/>
        </w:rPr>
        <w:t>34.580</w:t>
      </w:r>
      <w:r w:rsidRPr="00E579A4">
        <w:rPr>
          <w:color w:val="auto"/>
          <w:sz w:val="26"/>
          <w:szCs w:val="26"/>
        </w:rPr>
        <w:t xml:space="preserve"> ha so với CKNT), nhiễm nặng </w:t>
      </w:r>
      <w:r w:rsidR="001D6A42" w:rsidRPr="00E579A4">
        <w:rPr>
          <w:color w:val="auto"/>
          <w:sz w:val="26"/>
          <w:szCs w:val="26"/>
          <w:lang w:val="en-US"/>
        </w:rPr>
        <w:t>207</w:t>
      </w:r>
      <w:r w:rsidRPr="00E579A4">
        <w:rPr>
          <w:color w:val="auto"/>
          <w:sz w:val="26"/>
          <w:szCs w:val="26"/>
        </w:rPr>
        <w:t xml:space="preserve"> ha</w:t>
      </w:r>
      <w:r w:rsidR="001D6A42" w:rsidRPr="00E579A4">
        <w:rPr>
          <w:color w:val="auto"/>
          <w:sz w:val="26"/>
          <w:szCs w:val="26"/>
          <w:lang w:val="en-US"/>
        </w:rPr>
        <w:t>, phòng trừ 2.138 ha</w:t>
      </w:r>
      <w:r w:rsidRPr="00E579A4">
        <w:rPr>
          <w:color w:val="auto"/>
          <w:sz w:val="26"/>
          <w:szCs w:val="26"/>
        </w:rPr>
        <w:t xml:space="preserve">. Tập trung tại các tỉnh </w:t>
      </w:r>
      <w:r w:rsidR="00381F7D" w:rsidRPr="00E579A4">
        <w:rPr>
          <w:color w:val="auto"/>
          <w:sz w:val="26"/>
          <w:szCs w:val="26"/>
          <w:lang w:val="en-US"/>
        </w:rPr>
        <w:t xml:space="preserve">phía Nam, Bắc Trung </w:t>
      </w:r>
      <w:r w:rsidR="00903370">
        <w:rPr>
          <w:color w:val="auto"/>
          <w:sz w:val="26"/>
          <w:szCs w:val="26"/>
          <w:lang w:val="en-US"/>
        </w:rPr>
        <w:t>b</w:t>
      </w:r>
      <w:r w:rsidR="00381F7D" w:rsidRPr="00E579A4">
        <w:rPr>
          <w:color w:val="auto"/>
          <w:sz w:val="26"/>
          <w:szCs w:val="26"/>
          <w:lang w:val="en-US"/>
        </w:rPr>
        <w:t>ộ.</w:t>
      </w:r>
    </w:p>
    <w:p w:rsidR="001D6A42" w:rsidRPr="00E579A4" w:rsidRDefault="00A722D2" w:rsidP="001D6A42">
      <w:pPr>
        <w:spacing w:before="120"/>
        <w:ind w:firstLine="720"/>
        <w:jc w:val="both"/>
        <w:rPr>
          <w:color w:val="auto"/>
          <w:sz w:val="26"/>
          <w:szCs w:val="26"/>
        </w:rPr>
      </w:pPr>
      <w:r w:rsidRPr="00E579A4">
        <w:rPr>
          <w:b/>
          <w:i/>
          <w:color w:val="auto"/>
          <w:sz w:val="26"/>
          <w:szCs w:val="26"/>
        </w:rPr>
        <w:t>- Bệnh VL, LXL</w:t>
      </w:r>
      <w:r w:rsidRPr="00E579A4">
        <w:rPr>
          <w:color w:val="auto"/>
          <w:sz w:val="26"/>
          <w:szCs w:val="26"/>
        </w:rPr>
        <w:t xml:space="preserve">: Diện tích nhiễm </w:t>
      </w:r>
      <w:r w:rsidR="001D6A42" w:rsidRPr="00E579A4">
        <w:rPr>
          <w:color w:val="auto"/>
          <w:sz w:val="26"/>
          <w:szCs w:val="26"/>
        </w:rPr>
        <w:t xml:space="preserve">2.512,6 ha (giảm 423,8 ha so với </w:t>
      </w:r>
      <w:r w:rsidR="001D6A42" w:rsidRPr="00E579A4">
        <w:rPr>
          <w:color w:val="auto"/>
          <w:sz w:val="26"/>
          <w:szCs w:val="26"/>
          <w:lang w:val="en-US"/>
        </w:rPr>
        <w:t>kỳ</w:t>
      </w:r>
      <w:r w:rsidR="001D6A42" w:rsidRPr="00E579A4">
        <w:rPr>
          <w:color w:val="auto"/>
          <w:sz w:val="26"/>
          <w:szCs w:val="26"/>
        </w:rPr>
        <w:t xml:space="preserve"> trước</w:t>
      </w:r>
      <w:r w:rsidRPr="00E579A4">
        <w:rPr>
          <w:color w:val="auto"/>
          <w:sz w:val="26"/>
          <w:szCs w:val="26"/>
        </w:rPr>
        <w:t xml:space="preserve">, </w:t>
      </w:r>
      <w:r w:rsidRPr="00E579A4">
        <w:rPr>
          <w:color w:val="auto"/>
          <w:sz w:val="26"/>
          <w:szCs w:val="26"/>
          <w:lang w:val="en-US"/>
        </w:rPr>
        <w:t xml:space="preserve">giảm </w:t>
      </w:r>
      <w:r w:rsidR="001D6A42" w:rsidRPr="00E579A4">
        <w:rPr>
          <w:color w:val="auto"/>
          <w:sz w:val="26"/>
          <w:szCs w:val="26"/>
          <w:lang w:val="en-US"/>
        </w:rPr>
        <w:t xml:space="preserve">2.041,4 </w:t>
      </w:r>
      <w:r w:rsidRPr="00E579A4">
        <w:rPr>
          <w:color w:val="auto"/>
          <w:sz w:val="26"/>
          <w:szCs w:val="26"/>
        </w:rPr>
        <w:t xml:space="preserve">ha so với CKNT), nhiễm nặng </w:t>
      </w:r>
      <w:r w:rsidR="001D6A42" w:rsidRPr="00E579A4">
        <w:rPr>
          <w:color w:val="auto"/>
          <w:sz w:val="26"/>
          <w:szCs w:val="26"/>
          <w:lang w:val="en-US"/>
        </w:rPr>
        <w:t>337</w:t>
      </w:r>
      <w:r w:rsidRPr="00E579A4">
        <w:rPr>
          <w:color w:val="auto"/>
          <w:sz w:val="26"/>
          <w:szCs w:val="26"/>
        </w:rPr>
        <w:t xml:space="preserve"> ha. Phân bố tại các tỉnh </w:t>
      </w:r>
      <w:r w:rsidR="001D6A42" w:rsidRPr="00E579A4">
        <w:rPr>
          <w:color w:val="auto"/>
          <w:sz w:val="26"/>
          <w:szCs w:val="26"/>
        </w:rPr>
        <w:t xml:space="preserve">Bạc Liêu, Hậu Giang, Kiên Giang. </w:t>
      </w:r>
    </w:p>
    <w:p w:rsidR="00A722D2" w:rsidRPr="00E579A4" w:rsidRDefault="00A722D2" w:rsidP="00714928">
      <w:pPr>
        <w:tabs>
          <w:tab w:val="left" w:pos="0"/>
          <w:tab w:val="left" w:pos="851"/>
        </w:tabs>
        <w:spacing w:before="120" w:after="120" w:line="340" w:lineRule="exact"/>
        <w:ind w:firstLine="720"/>
        <w:jc w:val="both"/>
        <w:rPr>
          <w:color w:val="auto"/>
          <w:sz w:val="26"/>
          <w:szCs w:val="26"/>
        </w:rPr>
      </w:pPr>
      <w:r w:rsidRPr="00E579A4">
        <w:rPr>
          <w:b/>
          <w:i/>
          <w:color w:val="auto"/>
          <w:sz w:val="26"/>
          <w:szCs w:val="26"/>
        </w:rPr>
        <w:t>- Bệnh đạo ôn</w:t>
      </w:r>
    </w:p>
    <w:p w:rsidR="00A722D2" w:rsidRPr="00E579A4" w:rsidRDefault="00A722D2" w:rsidP="00714928">
      <w:pPr>
        <w:tabs>
          <w:tab w:val="left" w:pos="0"/>
          <w:tab w:val="left" w:pos="851"/>
          <w:tab w:val="left" w:pos="993"/>
          <w:tab w:val="left" w:pos="7088"/>
        </w:tabs>
        <w:spacing w:before="120" w:after="120" w:line="340" w:lineRule="exact"/>
        <w:ind w:firstLine="720"/>
        <w:jc w:val="both"/>
        <w:rPr>
          <w:color w:val="auto"/>
          <w:sz w:val="26"/>
          <w:szCs w:val="26"/>
          <w:lang w:val="en-US"/>
        </w:rPr>
      </w:pPr>
      <w:r w:rsidRPr="00E579A4">
        <w:rPr>
          <w:i/>
          <w:color w:val="auto"/>
          <w:sz w:val="26"/>
          <w:szCs w:val="26"/>
        </w:rPr>
        <w:t>+</w:t>
      </w:r>
      <w:r w:rsidRPr="00E579A4">
        <w:rPr>
          <w:i/>
          <w:color w:val="auto"/>
          <w:sz w:val="26"/>
          <w:szCs w:val="26"/>
          <w:lang w:val="en-US"/>
        </w:rPr>
        <w:t xml:space="preserve"> </w:t>
      </w:r>
      <w:r w:rsidRPr="00E579A4">
        <w:rPr>
          <w:i/>
          <w:color w:val="auto"/>
          <w:sz w:val="26"/>
          <w:szCs w:val="26"/>
        </w:rPr>
        <w:t xml:space="preserve">Bệnh đạo ôn hại lá: </w:t>
      </w:r>
      <w:r w:rsidRPr="00E579A4">
        <w:rPr>
          <w:color w:val="auto"/>
          <w:sz w:val="26"/>
          <w:szCs w:val="26"/>
        </w:rPr>
        <w:t xml:space="preserve">Diện tích nhiễm </w:t>
      </w:r>
      <w:r w:rsidR="001D6A42" w:rsidRPr="00E579A4">
        <w:rPr>
          <w:color w:val="auto"/>
          <w:sz w:val="26"/>
          <w:szCs w:val="26"/>
          <w:lang w:val="en-US"/>
        </w:rPr>
        <w:t>23.444</w:t>
      </w:r>
      <w:r w:rsidRPr="00E579A4">
        <w:rPr>
          <w:color w:val="auto"/>
          <w:sz w:val="26"/>
          <w:szCs w:val="26"/>
        </w:rPr>
        <w:t xml:space="preserve"> ha (</w:t>
      </w:r>
      <w:r w:rsidR="001D6A42" w:rsidRPr="00E579A4">
        <w:rPr>
          <w:color w:val="auto"/>
          <w:sz w:val="26"/>
          <w:szCs w:val="26"/>
          <w:lang w:val="en-US"/>
        </w:rPr>
        <w:t>tăng 4.455</w:t>
      </w:r>
      <w:r w:rsidRPr="00E579A4">
        <w:rPr>
          <w:color w:val="auto"/>
          <w:sz w:val="26"/>
          <w:szCs w:val="26"/>
        </w:rPr>
        <w:t xml:space="preserve"> ha so với kỳ trước, </w:t>
      </w:r>
      <w:r w:rsidRPr="00E579A4">
        <w:rPr>
          <w:color w:val="auto"/>
          <w:sz w:val="26"/>
          <w:szCs w:val="26"/>
          <w:lang w:val="en-US"/>
        </w:rPr>
        <w:t>giảm</w:t>
      </w:r>
      <w:r w:rsidRPr="00E579A4">
        <w:rPr>
          <w:color w:val="auto"/>
          <w:sz w:val="26"/>
          <w:szCs w:val="26"/>
        </w:rPr>
        <w:t xml:space="preserve"> </w:t>
      </w:r>
      <w:r w:rsidR="001D6A42" w:rsidRPr="00E579A4">
        <w:rPr>
          <w:color w:val="auto"/>
          <w:sz w:val="26"/>
          <w:szCs w:val="26"/>
          <w:lang w:val="en-US"/>
        </w:rPr>
        <w:t>12.593</w:t>
      </w:r>
      <w:r w:rsidRPr="00E579A4">
        <w:rPr>
          <w:color w:val="auto"/>
          <w:sz w:val="26"/>
          <w:szCs w:val="26"/>
        </w:rPr>
        <w:t xml:space="preserve"> ha so với CKNT), nhiễm nặng </w:t>
      </w:r>
      <w:r w:rsidR="001D6A42" w:rsidRPr="00E579A4">
        <w:rPr>
          <w:color w:val="auto"/>
          <w:sz w:val="26"/>
          <w:szCs w:val="26"/>
          <w:lang w:val="en-US"/>
        </w:rPr>
        <w:t>1</w:t>
      </w:r>
      <w:r w:rsidR="00381F7D" w:rsidRPr="00E579A4">
        <w:rPr>
          <w:color w:val="auto"/>
          <w:sz w:val="26"/>
          <w:szCs w:val="26"/>
          <w:lang w:val="en-US"/>
        </w:rPr>
        <w:t>9</w:t>
      </w:r>
      <w:r w:rsidR="001D6A42" w:rsidRPr="00E579A4">
        <w:rPr>
          <w:color w:val="auto"/>
          <w:sz w:val="26"/>
          <w:szCs w:val="26"/>
          <w:lang w:val="en-US"/>
        </w:rPr>
        <w:t>4</w:t>
      </w:r>
      <w:r w:rsidRPr="00E579A4">
        <w:rPr>
          <w:color w:val="auto"/>
          <w:sz w:val="26"/>
          <w:szCs w:val="26"/>
          <w:lang w:val="en-US"/>
        </w:rPr>
        <w:t xml:space="preserve"> ha</w:t>
      </w:r>
      <w:r w:rsidRPr="00E579A4">
        <w:rPr>
          <w:color w:val="auto"/>
          <w:sz w:val="26"/>
          <w:szCs w:val="26"/>
        </w:rPr>
        <w:t xml:space="preserve">. </w:t>
      </w:r>
      <w:r w:rsidR="00381F7D" w:rsidRPr="00E579A4">
        <w:rPr>
          <w:color w:val="auto"/>
          <w:sz w:val="26"/>
          <w:szCs w:val="26"/>
          <w:lang w:val="en-US"/>
        </w:rPr>
        <w:t xml:space="preserve">Phân bố </w:t>
      </w:r>
      <w:r w:rsidR="00C9724D" w:rsidRPr="00E579A4">
        <w:rPr>
          <w:color w:val="auto"/>
          <w:sz w:val="26"/>
          <w:szCs w:val="26"/>
          <w:lang w:val="en-US"/>
        </w:rPr>
        <w:t xml:space="preserve">chủ yếu </w:t>
      </w:r>
      <w:r w:rsidR="00381F7D" w:rsidRPr="00E579A4">
        <w:rPr>
          <w:color w:val="auto"/>
          <w:sz w:val="26"/>
          <w:szCs w:val="26"/>
          <w:lang w:val="en-US"/>
        </w:rPr>
        <w:t xml:space="preserve">tại các </w:t>
      </w:r>
      <w:r w:rsidR="00C9724D" w:rsidRPr="00E579A4">
        <w:rPr>
          <w:color w:val="auto"/>
          <w:sz w:val="26"/>
          <w:szCs w:val="26"/>
          <w:lang w:val="en-US"/>
        </w:rPr>
        <w:t>phía Nam.</w:t>
      </w:r>
    </w:p>
    <w:p w:rsidR="00A722D2" w:rsidRPr="00E579A4" w:rsidRDefault="00A722D2" w:rsidP="00714928">
      <w:pPr>
        <w:spacing w:before="120" w:after="120" w:line="340" w:lineRule="exact"/>
        <w:ind w:firstLine="720"/>
        <w:jc w:val="both"/>
        <w:rPr>
          <w:color w:val="auto"/>
          <w:sz w:val="26"/>
          <w:szCs w:val="26"/>
          <w:lang w:val="en-US"/>
        </w:rPr>
      </w:pPr>
      <w:r w:rsidRPr="00E579A4">
        <w:rPr>
          <w:i/>
          <w:iCs/>
          <w:color w:val="auto"/>
          <w:sz w:val="26"/>
          <w:szCs w:val="26"/>
        </w:rPr>
        <w:t>+</w:t>
      </w:r>
      <w:r w:rsidRPr="00E579A4">
        <w:rPr>
          <w:i/>
          <w:iCs/>
          <w:color w:val="auto"/>
          <w:sz w:val="26"/>
          <w:szCs w:val="26"/>
          <w:lang w:val="en-US"/>
        </w:rPr>
        <w:t xml:space="preserve"> </w:t>
      </w:r>
      <w:r w:rsidRPr="00E579A4">
        <w:rPr>
          <w:i/>
          <w:iCs/>
          <w:color w:val="auto"/>
          <w:sz w:val="26"/>
          <w:szCs w:val="26"/>
        </w:rPr>
        <w:t xml:space="preserve">Bệnh đạo ôn cổ bông: </w:t>
      </w:r>
      <w:r w:rsidRPr="00E579A4">
        <w:rPr>
          <w:color w:val="auto"/>
          <w:sz w:val="26"/>
          <w:szCs w:val="26"/>
        </w:rPr>
        <w:t xml:space="preserve">Diện tích nhiễm </w:t>
      </w:r>
      <w:r w:rsidR="001D6A42" w:rsidRPr="00E579A4">
        <w:rPr>
          <w:color w:val="auto"/>
          <w:sz w:val="26"/>
          <w:szCs w:val="26"/>
          <w:lang w:val="en-US"/>
        </w:rPr>
        <w:t>1.059</w:t>
      </w:r>
      <w:r w:rsidRPr="00E579A4">
        <w:rPr>
          <w:color w:val="auto"/>
          <w:sz w:val="26"/>
          <w:szCs w:val="26"/>
        </w:rPr>
        <w:t xml:space="preserve"> ha (</w:t>
      </w:r>
      <w:r w:rsidR="001D6A42" w:rsidRPr="00E579A4">
        <w:rPr>
          <w:color w:val="auto"/>
          <w:sz w:val="26"/>
          <w:szCs w:val="26"/>
          <w:lang w:val="en-US"/>
        </w:rPr>
        <w:t>tăng 134</w:t>
      </w:r>
      <w:r w:rsidRPr="00E579A4">
        <w:rPr>
          <w:color w:val="auto"/>
          <w:sz w:val="26"/>
          <w:szCs w:val="26"/>
        </w:rPr>
        <w:t xml:space="preserve"> ha so với kỳ trước, giảm </w:t>
      </w:r>
      <w:r w:rsidR="001D6A42" w:rsidRPr="00E579A4">
        <w:rPr>
          <w:color w:val="auto"/>
          <w:sz w:val="26"/>
          <w:szCs w:val="26"/>
          <w:lang w:val="en-US"/>
        </w:rPr>
        <w:t xml:space="preserve">87 </w:t>
      </w:r>
      <w:r w:rsidR="001D6A42" w:rsidRPr="00E579A4">
        <w:rPr>
          <w:color w:val="auto"/>
          <w:sz w:val="26"/>
          <w:szCs w:val="26"/>
        </w:rPr>
        <w:t>ha so với CKNT)</w:t>
      </w:r>
      <w:r w:rsidRPr="00E579A4">
        <w:rPr>
          <w:color w:val="auto"/>
          <w:sz w:val="26"/>
          <w:szCs w:val="26"/>
        </w:rPr>
        <w:t xml:space="preserve">. </w:t>
      </w:r>
      <w:r w:rsidRPr="00E579A4">
        <w:rPr>
          <w:color w:val="auto"/>
          <w:sz w:val="26"/>
          <w:szCs w:val="26"/>
          <w:lang w:val="en-US"/>
        </w:rPr>
        <w:t xml:space="preserve">Phân bố </w:t>
      </w:r>
      <w:r w:rsidR="00C9724D" w:rsidRPr="00E579A4">
        <w:rPr>
          <w:color w:val="auto"/>
          <w:sz w:val="26"/>
          <w:szCs w:val="26"/>
          <w:lang w:val="en-US"/>
        </w:rPr>
        <w:t xml:space="preserve">chủ yếu </w:t>
      </w:r>
      <w:r w:rsidRPr="00E579A4">
        <w:rPr>
          <w:color w:val="auto"/>
          <w:sz w:val="26"/>
          <w:szCs w:val="26"/>
          <w:lang w:val="en-US"/>
        </w:rPr>
        <w:t xml:space="preserve">tại </w:t>
      </w:r>
      <w:r w:rsidR="00215032" w:rsidRPr="00E579A4">
        <w:rPr>
          <w:color w:val="auto"/>
          <w:sz w:val="26"/>
          <w:szCs w:val="26"/>
          <w:lang w:val="en-US"/>
        </w:rPr>
        <w:t>các tỉnh</w:t>
      </w:r>
      <w:r w:rsidRPr="00E579A4">
        <w:rPr>
          <w:color w:val="auto"/>
          <w:sz w:val="26"/>
          <w:szCs w:val="26"/>
          <w:lang w:val="en-US"/>
        </w:rPr>
        <w:t xml:space="preserve"> </w:t>
      </w:r>
      <w:r w:rsidR="00C9724D" w:rsidRPr="00E579A4">
        <w:rPr>
          <w:color w:val="auto"/>
          <w:sz w:val="26"/>
          <w:szCs w:val="26"/>
          <w:lang w:val="en-US"/>
        </w:rPr>
        <w:t>phía Nam.</w:t>
      </w:r>
    </w:p>
    <w:p w:rsidR="001D6A42" w:rsidRPr="00E579A4" w:rsidRDefault="001D6A42" w:rsidP="001D6A42">
      <w:pPr>
        <w:spacing w:before="120" w:after="120" w:line="340" w:lineRule="exact"/>
        <w:ind w:firstLine="720"/>
        <w:jc w:val="both"/>
        <w:rPr>
          <w:color w:val="auto"/>
          <w:sz w:val="26"/>
          <w:szCs w:val="26"/>
          <w:lang w:val="en-US"/>
        </w:rPr>
      </w:pPr>
      <w:r w:rsidRPr="00E579A4">
        <w:rPr>
          <w:b/>
          <w:i/>
          <w:color w:val="auto"/>
          <w:sz w:val="26"/>
          <w:szCs w:val="26"/>
          <w:lang w:val="en-US"/>
        </w:rPr>
        <w:t>- Bệnh lùn sọc đen:</w:t>
      </w:r>
      <w:r w:rsidRPr="00E579A4">
        <w:rPr>
          <w:color w:val="auto"/>
          <w:sz w:val="26"/>
          <w:szCs w:val="26"/>
        </w:rPr>
        <w:t xml:space="preserve"> Diện tích nhiễm </w:t>
      </w:r>
      <w:r w:rsidRPr="00E579A4">
        <w:rPr>
          <w:color w:val="auto"/>
          <w:sz w:val="26"/>
          <w:szCs w:val="26"/>
          <w:lang w:val="en-US"/>
        </w:rPr>
        <w:t>50</w:t>
      </w:r>
      <w:r w:rsidRPr="00E579A4">
        <w:rPr>
          <w:color w:val="auto"/>
          <w:sz w:val="26"/>
          <w:szCs w:val="26"/>
        </w:rPr>
        <w:t xml:space="preserve"> ha (</w:t>
      </w:r>
      <w:r w:rsidRPr="00E579A4">
        <w:rPr>
          <w:color w:val="auto"/>
          <w:sz w:val="26"/>
          <w:szCs w:val="26"/>
          <w:lang w:val="en-US"/>
        </w:rPr>
        <w:t>tăng 50</w:t>
      </w:r>
      <w:r w:rsidRPr="00E579A4">
        <w:rPr>
          <w:color w:val="auto"/>
          <w:sz w:val="26"/>
          <w:szCs w:val="26"/>
        </w:rPr>
        <w:t xml:space="preserve"> ha so với kỳ trước, </w:t>
      </w:r>
      <w:r w:rsidRPr="00E579A4">
        <w:rPr>
          <w:color w:val="auto"/>
          <w:sz w:val="26"/>
          <w:szCs w:val="26"/>
          <w:lang w:val="en-US"/>
        </w:rPr>
        <w:t xml:space="preserve">tăng 50 </w:t>
      </w:r>
      <w:r w:rsidRPr="00E579A4">
        <w:rPr>
          <w:color w:val="auto"/>
          <w:sz w:val="26"/>
          <w:szCs w:val="26"/>
        </w:rPr>
        <w:t>ha so với CKNT)</w:t>
      </w:r>
      <w:r w:rsidRPr="00E579A4">
        <w:rPr>
          <w:color w:val="auto"/>
          <w:sz w:val="26"/>
          <w:szCs w:val="26"/>
          <w:lang w:val="en-US"/>
        </w:rPr>
        <w:t xml:space="preserve"> tại tỉnh Nghệ An.</w:t>
      </w:r>
    </w:p>
    <w:p w:rsidR="00A722D2" w:rsidRPr="00E579A4" w:rsidRDefault="00A722D2" w:rsidP="00714928">
      <w:pPr>
        <w:tabs>
          <w:tab w:val="left" w:pos="0"/>
          <w:tab w:val="left" w:pos="709"/>
          <w:tab w:val="left" w:pos="851"/>
          <w:tab w:val="left" w:pos="13892"/>
          <w:tab w:val="left" w:pos="14317"/>
        </w:tabs>
        <w:spacing w:before="120" w:after="120" w:line="340" w:lineRule="exact"/>
        <w:ind w:firstLine="720"/>
        <w:jc w:val="both"/>
        <w:outlineLvl w:val="0"/>
        <w:rPr>
          <w:color w:val="auto"/>
          <w:spacing w:val="-4"/>
          <w:sz w:val="26"/>
          <w:szCs w:val="26"/>
        </w:rPr>
      </w:pPr>
      <w:r w:rsidRPr="00E579A4">
        <w:rPr>
          <w:b/>
          <w:i/>
          <w:color w:val="auto"/>
          <w:spacing w:val="-4"/>
          <w:sz w:val="26"/>
          <w:szCs w:val="26"/>
        </w:rPr>
        <w:t>- Sâu cuốn lá nhỏ:</w:t>
      </w:r>
      <w:r w:rsidRPr="00E579A4">
        <w:rPr>
          <w:color w:val="auto"/>
          <w:spacing w:val="-4"/>
          <w:sz w:val="26"/>
          <w:szCs w:val="26"/>
        </w:rPr>
        <w:t xml:space="preserve"> Diện tích nhiễm </w:t>
      </w:r>
      <w:r w:rsidR="001D6A42" w:rsidRPr="00E579A4">
        <w:rPr>
          <w:color w:val="auto"/>
          <w:spacing w:val="-4"/>
          <w:sz w:val="26"/>
          <w:szCs w:val="26"/>
          <w:lang w:val="en-US"/>
        </w:rPr>
        <w:t>10.587</w:t>
      </w:r>
      <w:r w:rsidRPr="00E579A4">
        <w:rPr>
          <w:color w:val="auto"/>
          <w:spacing w:val="-4"/>
          <w:sz w:val="26"/>
          <w:szCs w:val="26"/>
        </w:rPr>
        <w:t xml:space="preserve"> ha (</w:t>
      </w:r>
      <w:r w:rsidRPr="00E579A4">
        <w:rPr>
          <w:color w:val="auto"/>
          <w:spacing w:val="-4"/>
          <w:sz w:val="26"/>
          <w:szCs w:val="26"/>
          <w:lang w:val="en-US"/>
        </w:rPr>
        <w:t xml:space="preserve">tăng </w:t>
      </w:r>
      <w:r w:rsidR="001D6A42" w:rsidRPr="00E579A4">
        <w:rPr>
          <w:color w:val="auto"/>
          <w:spacing w:val="-4"/>
          <w:sz w:val="26"/>
          <w:szCs w:val="26"/>
          <w:lang w:val="en-US"/>
        </w:rPr>
        <w:t>2.420</w:t>
      </w:r>
      <w:r w:rsidRPr="00E579A4">
        <w:rPr>
          <w:color w:val="auto"/>
          <w:spacing w:val="-4"/>
          <w:sz w:val="26"/>
          <w:szCs w:val="26"/>
        </w:rPr>
        <w:t xml:space="preserve"> ha so với kỳ trước, </w:t>
      </w:r>
      <w:r w:rsidRPr="00E579A4">
        <w:rPr>
          <w:color w:val="auto"/>
          <w:spacing w:val="-4"/>
          <w:sz w:val="26"/>
          <w:szCs w:val="26"/>
          <w:lang w:val="en-US"/>
        </w:rPr>
        <w:t xml:space="preserve">giảm  </w:t>
      </w:r>
      <w:r w:rsidR="001D6A42" w:rsidRPr="00E579A4">
        <w:rPr>
          <w:color w:val="auto"/>
          <w:spacing w:val="-4"/>
          <w:sz w:val="26"/>
          <w:szCs w:val="26"/>
          <w:lang w:val="en-US"/>
        </w:rPr>
        <w:t>6.938</w:t>
      </w:r>
      <w:r w:rsidRPr="00E579A4">
        <w:rPr>
          <w:color w:val="auto"/>
          <w:spacing w:val="-4"/>
          <w:sz w:val="26"/>
          <w:szCs w:val="26"/>
          <w:lang w:val="en-US"/>
        </w:rPr>
        <w:t xml:space="preserve"> </w:t>
      </w:r>
      <w:r w:rsidRPr="00E579A4">
        <w:rPr>
          <w:color w:val="auto"/>
          <w:spacing w:val="-4"/>
          <w:sz w:val="26"/>
          <w:szCs w:val="26"/>
        </w:rPr>
        <w:t>ha so với CKNT)</w:t>
      </w:r>
      <w:r w:rsidRPr="00E579A4">
        <w:rPr>
          <w:color w:val="auto"/>
          <w:spacing w:val="-4"/>
          <w:sz w:val="26"/>
          <w:szCs w:val="26"/>
          <w:lang w:val="en-US"/>
        </w:rPr>
        <w:t xml:space="preserve">. </w:t>
      </w:r>
      <w:r w:rsidRPr="00E579A4">
        <w:rPr>
          <w:color w:val="auto"/>
          <w:spacing w:val="-4"/>
          <w:sz w:val="26"/>
          <w:szCs w:val="26"/>
        </w:rPr>
        <w:t xml:space="preserve">Tập trung tại các tỉnh </w:t>
      </w:r>
      <w:r w:rsidRPr="00E579A4">
        <w:rPr>
          <w:color w:val="auto"/>
          <w:spacing w:val="-4"/>
          <w:sz w:val="26"/>
          <w:szCs w:val="26"/>
          <w:lang w:val="en-US"/>
        </w:rPr>
        <w:t>phía Nam</w:t>
      </w:r>
      <w:r w:rsidRPr="00E579A4">
        <w:rPr>
          <w:color w:val="auto"/>
          <w:spacing w:val="-4"/>
          <w:sz w:val="26"/>
          <w:szCs w:val="26"/>
        </w:rPr>
        <w:t>.</w:t>
      </w:r>
    </w:p>
    <w:p w:rsidR="00A722D2" w:rsidRPr="00E579A4" w:rsidRDefault="00A722D2" w:rsidP="00714928">
      <w:pPr>
        <w:tabs>
          <w:tab w:val="left" w:pos="0"/>
        </w:tabs>
        <w:spacing w:before="120" w:after="120" w:line="340" w:lineRule="exact"/>
        <w:ind w:firstLine="720"/>
        <w:jc w:val="both"/>
        <w:rPr>
          <w:color w:val="auto"/>
          <w:sz w:val="26"/>
          <w:szCs w:val="26"/>
          <w:lang w:val="en-US"/>
        </w:rPr>
      </w:pPr>
      <w:r w:rsidRPr="00E579A4">
        <w:rPr>
          <w:b/>
          <w:i/>
          <w:color w:val="auto"/>
          <w:sz w:val="26"/>
          <w:szCs w:val="26"/>
        </w:rPr>
        <w:t>- Bệnh bạc lá</w:t>
      </w:r>
      <w:r w:rsidRPr="00E579A4">
        <w:rPr>
          <w:color w:val="auto"/>
          <w:sz w:val="26"/>
          <w:szCs w:val="26"/>
        </w:rPr>
        <w:t xml:space="preserve">: Diện tích nhiễm </w:t>
      </w:r>
      <w:r w:rsidR="001D6A42" w:rsidRPr="00E579A4">
        <w:rPr>
          <w:color w:val="auto"/>
          <w:sz w:val="26"/>
          <w:szCs w:val="26"/>
          <w:lang w:val="en-US"/>
        </w:rPr>
        <w:t>8.199</w:t>
      </w:r>
      <w:r w:rsidRPr="00E579A4">
        <w:rPr>
          <w:color w:val="auto"/>
          <w:sz w:val="26"/>
          <w:szCs w:val="26"/>
          <w:lang w:val="en-US"/>
        </w:rPr>
        <w:t xml:space="preserve"> </w:t>
      </w:r>
      <w:r w:rsidRPr="00E579A4">
        <w:rPr>
          <w:color w:val="auto"/>
          <w:sz w:val="26"/>
          <w:szCs w:val="26"/>
        </w:rPr>
        <w:t>ha (</w:t>
      </w:r>
      <w:r w:rsidR="00215032" w:rsidRPr="00E579A4">
        <w:rPr>
          <w:color w:val="auto"/>
          <w:sz w:val="26"/>
          <w:szCs w:val="26"/>
          <w:lang w:val="en-US"/>
        </w:rPr>
        <w:t xml:space="preserve">tăng </w:t>
      </w:r>
      <w:r w:rsidR="001D6A42" w:rsidRPr="00E579A4">
        <w:rPr>
          <w:color w:val="auto"/>
          <w:sz w:val="26"/>
          <w:szCs w:val="26"/>
          <w:lang w:val="en-US"/>
        </w:rPr>
        <w:t>4.764</w:t>
      </w:r>
      <w:r w:rsidRPr="00E579A4">
        <w:rPr>
          <w:color w:val="auto"/>
          <w:sz w:val="26"/>
          <w:szCs w:val="26"/>
        </w:rPr>
        <w:t xml:space="preserve"> ha so với kỳ trước, </w:t>
      </w:r>
      <w:r w:rsidR="001D6A42" w:rsidRPr="00E579A4">
        <w:rPr>
          <w:color w:val="auto"/>
          <w:sz w:val="26"/>
          <w:szCs w:val="26"/>
          <w:lang w:val="en-US"/>
        </w:rPr>
        <w:t>tăng 1.499</w:t>
      </w:r>
      <w:r w:rsidRPr="00E579A4">
        <w:rPr>
          <w:color w:val="auto"/>
          <w:sz w:val="26"/>
          <w:szCs w:val="26"/>
        </w:rPr>
        <w:t xml:space="preserve"> ha so với CKNT), nặng </w:t>
      </w:r>
      <w:r w:rsidR="001D6A42" w:rsidRPr="00E579A4">
        <w:rPr>
          <w:color w:val="auto"/>
          <w:sz w:val="26"/>
          <w:szCs w:val="26"/>
          <w:lang w:val="en-US"/>
        </w:rPr>
        <w:t>170</w:t>
      </w:r>
      <w:r w:rsidRPr="00E579A4">
        <w:rPr>
          <w:color w:val="auto"/>
          <w:sz w:val="26"/>
          <w:szCs w:val="26"/>
        </w:rPr>
        <w:t xml:space="preserve"> ha. Phân bố </w:t>
      </w:r>
      <w:r w:rsidRPr="00E579A4">
        <w:rPr>
          <w:color w:val="auto"/>
          <w:sz w:val="26"/>
          <w:szCs w:val="26"/>
          <w:lang w:val="en-US"/>
        </w:rPr>
        <w:t>tập trung tại các tỉnh Tiền Giang, Đồng Tháp, Hậu Giang, Kiên Giang</w:t>
      </w:r>
      <w:r w:rsidR="00215032" w:rsidRPr="00E579A4">
        <w:rPr>
          <w:color w:val="auto"/>
          <w:sz w:val="26"/>
          <w:szCs w:val="26"/>
          <w:lang w:val="en-US"/>
        </w:rPr>
        <w:t>, Long An, An Giang</w:t>
      </w:r>
      <w:r w:rsidRPr="00E579A4">
        <w:rPr>
          <w:color w:val="auto"/>
          <w:sz w:val="26"/>
          <w:szCs w:val="26"/>
          <w:lang w:val="en-US"/>
        </w:rPr>
        <w:t xml:space="preserve"> ..</w:t>
      </w:r>
      <w:r w:rsidRPr="00E579A4">
        <w:rPr>
          <w:color w:val="auto"/>
          <w:sz w:val="26"/>
          <w:szCs w:val="26"/>
        </w:rPr>
        <w:t>.</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t>- Bệnh khô vằn</w:t>
      </w:r>
      <w:r w:rsidRPr="00E579A4">
        <w:rPr>
          <w:color w:val="auto"/>
          <w:sz w:val="26"/>
          <w:szCs w:val="26"/>
        </w:rPr>
        <w:t xml:space="preserve">: Diện tích nhiễm </w:t>
      </w:r>
      <w:r w:rsidR="001D6A42" w:rsidRPr="00E579A4">
        <w:rPr>
          <w:color w:val="auto"/>
          <w:sz w:val="26"/>
          <w:szCs w:val="26"/>
          <w:lang w:val="en-US"/>
        </w:rPr>
        <w:t>4.128</w:t>
      </w:r>
      <w:r w:rsidRPr="00E579A4">
        <w:rPr>
          <w:color w:val="auto"/>
          <w:sz w:val="26"/>
          <w:szCs w:val="26"/>
        </w:rPr>
        <w:t xml:space="preserve"> ha (</w:t>
      </w:r>
      <w:r w:rsidR="001D6A42" w:rsidRPr="00E579A4">
        <w:rPr>
          <w:color w:val="auto"/>
          <w:sz w:val="26"/>
          <w:szCs w:val="26"/>
          <w:lang w:val="en-US"/>
        </w:rPr>
        <w:t>tăng</w:t>
      </w:r>
      <w:r w:rsidRPr="00E579A4">
        <w:rPr>
          <w:color w:val="auto"/>
          <w:sz w:val="26"/>
          <w:szCs w:val="26"/>
          <w:lang w:val="en-US"/>
        </w:rPr>
        <w:t xml:space="preserve"> </w:t>
      </w:r>
      <w:r w:rsidR="001D6A42" w:rsidRPr="00E579A4">
        <w:rPr>
          <w:color w:val="auto"/>
          <w:sz w:val="26"/>
          <w:szCs w:val="26"/>
          <w:lang w:val="en-US"/>
        </w:rPr>
        <w:t>3.039</w:t>
      </w:r>
      <w:r w:rsidRPr="00E579A4">
        <w:rPr>
          <w:color w:val="auto"/>
          <w:sz w:val="26"/>
          <w:szCs w:val="26"/>
          <w:lang w:val="en-US"/>
        </w:rPr>
        <w:t xml:space="preserve"> </w:t>
      </w:r>
      <w:r w:rsidRPr="00E579A4">
        <w:rPr>
          <w:color w:val="auto"/>
          <w:sz w:val="26"/>
          <w:szCs w:val="26"/>
        </w:rPr>
        <w:t xml:space="preserve">ha so với kỳ trước, </w:t>
      </w:r>
      <w:r w:rsidRPr="00E579A4">
        <w:rPr>
          <w:color w:val="auto"/>
          <w:sz w:val="26"/>
          <w:szCs w:val="26"/>
          <w:lang w:val="en-US"/>
        </w:rPr>
        <w:t xml:space="preserve">tăng </w:t>
      </w:r>
      <w:r w:rsidR="001D6A42" w:rsidRPr="00E579A4">
        <w:rPr>
          <w:color w:val="auto"/>
          <w:sz w:val="26"/>
          <w:szCs w:val="26"/>
          <w:lang w:val="en-US"/>
        </w:rPr>
        <w:t>2.839</w:t>
      </w:r>
      <w:r w:rsidRPr="00E579A4">
        <w:rPr>
          <w:color w:val="auto"/>
          <w:sz w:val="26"/>
          <w:szCs w:val="26"/>
          <w:lang w:val="en-US"/>
        </w:rPr>
        <w:t xml:space="preserve"> </w:t>
      </w:r>
      <w:r w:rsidRPr="00E579A4">
        <w:rPr>
          <w:color w:val="auto"/>
          <w:sz w:val="26"/>
          <w:szCs w:val="26"/>
        </w:rPr>
        <w:t>ha so với CKNT</w:t>
      </w:r>
      <w:r w:rsidR="00215032" w:rsidRPr="00E579A4">
        <w:rPr>
          <w:color w:val="auto"/>
          <w:sz w:val="26"/>
          <w:szCs w:val="26"/>
          <w:lang w:val="en-US"/>
        </w:rPr>
        <w:t>)</w:t>
      </w:r>
      <w:r w:rsidRPr="00E579A4">
        <w:rPr>
          <w:color w:val="auto"/>
          <w:sz w:val="26"/>
          <w:szCs w:val="26"/>
        </w:rPr>
        <w:t xml:space="preserve">. Phân bố </w:t>
      </w:r>
      <w:r w:rsidRPr="00E579A4">
        <w:rPr>
          <w:color w:val="auto"/>
          <w:sz w:val="26"/>
          <w:szCs w:val="26"/>
          <w:lang w:val="en-US"/>
        </w:rPr>
        <w:t xml:space="preserve">tập trung tại các tỉnh phía </w:t>
      </w:r>
      <w:r w:rsidR="00215032" w:rsidRPr="00E579A4">
        <w:rPr>
          <w:color w:val="auto"/>
          <w:sz w:val="26"/>
          <w:szCs w:val="26"/>
          <w:lang w:val="en-US"/>
        </w:rPr>
        <w:t>Nam</w:t>
      </w:r>
      <w:r w:rsidRPr="00E579A4">
        <w:rPr>
          <w:color w:val="auto"/>
          <w:sz w:val="26"/>
          <w:szCs w:val="26"/>
        </w:rPr>
        <w:t>.</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lastRenderedPageBreak/>
        <w:t xml:space="preserve">- Bệnh đen lép hạt: </w:t>
      </w:r>
      <w:r w:rsidRPr="00E579A4">
        <w:rPr>
          <w:color w:val="auto"/>
          <w:sz w:val="26"/>
          <w:szCs w:val="26"/>
        </w:rPr>
        <w:t xml:space="preserve">Diện tích nhiễm </w:t>
      </w:r>
      <w:r w:rsidR="00215032" w:rsidRPr="00E579A4">
        <w:rPr>
          <w:color w:val="auto"/>
          <w:sz w:val="26"/>
          <w:szCs w:val="26"/>
          <w:lang w:val="en-US"/>
        </w:rPr>
        <w:t>5.</w:t>
      </w:r>
      <w:r w:rsidR="001D6A42" w:rsidRPr="00E579A4">
        <w:rPr>
          <w:color w:val="auto"/>
          <w:sz w:val="26"/>
          <w:szCs w:val="26"/>
          <w:lang w:val="en-US"/>
        </w:rPr>
        <w:t>305</w:t>
      </w:r>
      <w:r w:rsidRPr="00E579A4">
        <w:rPr>
          <w:color w:val="auto"/>
          <w:sz w:val="26"/>
          <w:szCs w:val="26"/>
        </w:rPr>
        <w:t xml:space="preserve"> ha (</w:t>
      </w:r>
      <w:r w:rsidR="001D6A42" w:rsidRPr="00E579A4">
        <w:rPr>
          <w:color w:val="auto"/>
          <w:sz w:val="26"/>
          <w:szCs w:val="26"/>
          <w:lang w:val="en-US"/>
        </w:rPr>
        <w:t>giảm 473</w:t>
      </w:r>
      <w:r w:rsidRPr="00E579A4">
        <w:rPr>
          <w:color w:val="auto"/>
          <w:sz w:val="26"/>
          <w:szCs w:val="26"/>
        </w:rPr>
        <w:t xml:space="preserve"> ha so với kỳ trước, </w:t>
      </w:r>
      <w:r w:rsidRPr="00E579A4">
        <w:rPr>
          <w:color w:val="auto"/>
          <w:sz w:val="26"/>
          <w:szCs w:val="26"/>
          <w:lang w:val="en-US"/>
        </w:rPr>
        <w:t xml:space="preserve">giảm </w:t>
      </w:r>
      <w:r w:rsidR="001D6A42" w:rsidRPr="00E579A4">
        <w:rPr>
          <w:color w:val="auto"/>
          <w:sz w:val="26"/>
          <w:szCs w:val="26"/>
          <w:lang w:val="en-US"/>
        </w:rPr>
        <w:t>9.661</w:t>
      </w:r>
      <w:r w:rsidRPr="00E579A4">
        <w:rPr>
          <w:color w:val="auto"/>
          <w:sz w:val="26"/>
          <w:szCs w:val="26"/>
        </w:rPr>
        <w:t xml:space="preserve"> ha so với CKNT</w:t>
      </w:r>
      <w:r w:rsidRPr="00E579A4">
        <w:rPr>
          <w:color w:val="auto"/>
          <w:sz w:val="26"/>
          <w:szCs w:val="26"/>
          <w:lang w:val="en-US"/>
        </w:rPr>
        <w:t>)</w:t>
      </w:r>
      <w:r w:rsidR="001D6A42" w:rsidRPr="00E579A4">
        <w:rPr>
          <w:color w:val="auto"/>
          <w:sz w:val="26"/>
          <w:szCs w:val="26"/>
          <w:lang w:val="en-US"/>
        </w:rPr>
        <w:t>, nhiễm nặng 335 ha</w:t>
      </w:r>
      <w:r w:rsidRPr="00E579A4">
        <w:rPr>
          <w:color w:val="auto"/>
          <w:sz w:val="26"/>
          <w:szCs w:val="26"/>
        </w:rPr>
        <w:t xml:space="preserve">. Phân bố chủ yếu tại các tỉnh </w:t>
      </w:r>
      <w:r w:rsidRPr="00E579A4">
        <w:rPr>
          <w:color w:val="auto"/>
          <w:sz w:val="26"/>
          <w:szCs w:val="26"/>
          <w:lang w:val="en-US"/>
        </w:rPr>
        <w:t>phía Nam</w:t>
      </w:r>
      <w:r w:rsidRPr="00E579A4">
        <w:rPr>
          <w:color w:val="auto"/>
          <w:sz w:val="26"/>
          <w:szCs w:val="26"/>
        </w:rPr>
        <w:t>.</w:t>
      </w:r>
    </w:p>
    <w:p w:rsidR="00A722D2" w:rsidRPr="00E579A4" w:rsidRDefault="00A722D2" w:rsidP="00714928">
      <w:pPr>
        <w:spacing w:before="120" w:after="120" w:line="340" w:lineRule="exact"/>
        <w:ind w:firstLine="720"/>
        <w:jc w:val="both"/>
        <w:rPr>
          <w:color w:val="auto"/>
          <w:sz w:val="26"/>
          <w:szCs w:val="26"/>
        </w:rPr>
      </w:pPr>
      <w:r w:rsidRPr="00E579A4">
        <w:rPr>
          <w:b/>
          <w:i/>
          <w:color w:val="auto"/>
          <w:sz w:val="26"/>
          <w:szCs w:val="26"/>
        </w:rPr>
        <w:t>- Chuột</w:t>
      </w:r>
      <w:r w:rsidRPr="00E579A4">
        <w:rPr>
          <w:i/>
          <w:color w:val="auto"/>
          <w:sz w:val="26"/>
          <w:szCs w:val="26"/>
        </w:rPr>
        <w:t xml:space="preserve">: </w:t>
      </w:r>
      <w:r w:rsidRPr="00E579A4">
        <w:rPr>
          <w:color w:val="auto"/>
          <w:sz w:val="26"/>
          <w:szCs w:val="26"/>
        </w:rPr>
        <w:t xml:space="preserve">Diện tích hại </w:t>
      </w:r>
      <w:r w:rsidR="001D6A42" w:rsidRPr="00E579A4">
        <w:rPr>
          <w:color w:val="auto"/>
          <w:sz w:val="26"/>
          <w:szCs w:val="26"/>
          <w:lang w:val="en-US"/>
        </w:rPr>
        <w:t>2.308</w:t>
      </w:r>
      <w:r w:rsidRPr="00E579A4">
        <w:rPr>
          <w:color w:val="auto"/>
          <w:sz w:val="26"/>
          <w:szCs w:val="26"/>
        </w:rPr>
        <w:t xml:space="preserve"> ha (</w:t>
      </w:r>
      <w:r w:rsidR="00215032" w:rsidRPr="00E579A4">
        <w:rPr>
          <w:color w:val="auto"/>
          <w:sz w:val="26"/>
          <w:szCs w:val="26"/>
          <w:lang w:val="en-US"/>
        </w:rPr>
        <w:t xml:space="preserve">tăng </w:t>
      </w:r>
      <w:r w:rsidR="001D6A42" w:rsidRPr="00E579A4">
        <w:rPr>
          <w:color w:val="auto"/>
          <w:sz w:val="26"/>
          <w:szCs w:val="26"/>
          <w:lang w:val="en-US"/>
        </w:rPr>
        <w:t>500</w:t>
      </w:r>
      <w:r w:rsidRPr="00E579A4">
        <w:rPr>
          <w:color w:val="auto"/>
          <w:sz w:val="26"/>
          <w:szCs w:val="26"/>
        </w:rPr>
        <w:t xml:space="preserve"> ha so với kỳ trước, </w:t>
      </w:r>
      <w:r w:rsidR="00215032" w:rsidRPr="00E579A4">
        <w:rPr>
          <w:color w:val="auto"/>
          <w:sz w:val="26"/>
          <w:szCs w:val="26"/>
          <w:lang w:val="en-US"/>
        </w:rPr>
        <w:t>giảm 1.</w:t>
      </w:r>
      <w:r w:rsidR="001D6A42" w:rsidRPr="00E579A4">
        <w:rPr>
          <w:color w:val="auto"/>
          <w:sz w:val="26"/>
          <w:szCs w:val="26"/>
          <w:lang w:val="en-US"/>
        </w:rPr>
        <w:t>699</w:t>
      </w:r>
      <w:r w:rsidRPr="00E579A4">
        <w:rPr>
          <w:color w:val="auto"/>
          <w:sz w:val="26"/>
          <w:szCs w:val="26"/>
        </w:rPr>
        <w:t xml:space="preserve"> ha so với CKNT</w:t>
      </w:r>
      <w:r w:rsidR="00215032" w:rsidRPr="00E579A4">
        <w:rPr>
          <w:color w:val="auto"/>
          <w:sz w:val="26"/>
          <w:szCs w:val="26"/>
          <w:lang w:val="en-US"/>
        </w:rPr>
        <w:t>)</w:t>
      </w:r>
      <w:r w:rsidRPr="00E579A4">
        <w:rPr>
          <w:color w:val="auto"/>
          <w:sz w:val="26"/>
          <w:szCs w:val="26"/>
        </w:rPr>
        <w:t xml:space="preserve">. </w:t>
      </w:r>
      <w:r w:rsidR="001D6A42" w:rsidRPr="00E579A4">
        <w:rPr>
          <w:color w:val="auto"/>
          <w:sz w:val="26"/>
          <w:szCs w:val="26"/>
          <w:lang w:val="en-US"/>
        </w:rPr>
        <w:t>Các tỉnh phía Nam</w:t>
      </w:r>
      <w:r w:rsidRPr="00E579A4">
        <w:rPr>
          <w:color w:val="auto"/>
          <w:sz w:val="26"/>
          <w:szCs w:val="26"/>
        </w:rPr>
        <w:t>.</w:t>
      </w:r>
    </w:p>
    <w:p w:rsidR="00A722D2" w:rsidRPr="00E579A4" w:rsidRDefault="00A722D2" w:rsidP="00714928">
      <w:pPr>
        <w:spacing w:before="120" w:after="120" w:line="340" w:lineRule="exact"/>
        <w:ind w:firstLine="720"/>
        <w:jc w:val="both"/>
        <w:rPr>
          <w:color w:val="auto"/>
          <w:sz w:val="26"/>
          <w:szCs w:val="26"/>
          <w:lang w:val="en-US"/>
        </w:rPr>
      </w:pPr>
      <w:r w:rsidRPr="00E579A4">
        <w:rPr>
          <w:b/>
          <w:i/>
          <w:color w:val="auto"/>
          <w:spacing w:val="-2"/>
          <w:sz w:val="26"/>
          <w:szCs w:val="26"/>
        </w:rPr>
        <w:t>- Ốc bươu vàng</w:t>
      </w:r>
      <w:r w:rsidRPr="00E579A4">
        <w:rPr>
          <w:i/>
          <w:color w:val="auto"/>
          <w:spacing w:val="-2"/>
          <w:sz w:val="26"/>
          <w:szCs w:val="26"/>
        </w:rPr>
        <w:t xml:space="preserve">: </w:t>
      </w:r>
      <w:r w:rsidRPr="00E579A4">
        <w:rPr>
          <w:color w:val="auto"/>
          <w:spacing w:val="-2"/>
          <w:sz w:val="26"/>
          <w:szCs w:val="26"/>
        </w:rPr>
        <w:t xml:space="preserve">Diện tích hại </w:t>
      </w:r>
      <w:r w:rsidR="001D6A42" w:rsidRPr="00E579A4">
        <w:rPr>
          <w:color w:val="auto"/>
          <w:spacing w:val="-2"/>
          <w:sz w:val="26"/>
          <w:szCs w:val="26"/>
          <w:lang w:val="en-US"/>
        </w:rPr>
        <w:t>9.242</w:t>
      </w:r>
      <w:r w:rsidRPr="00E579A4">
        <w:rPr>
          <w:color w:val="auto"/>
          <w:spacing w:val="-2"/>
          <w:sz w:val="26"/>
          <w:szCs w:val="26"/>
        </w:rPr>
        <w:t xml:space="preserve"> ha </w:t>
      </w:r>
      <w:r w:rsidR="00215032" w:rsidRPr="00E579A4">
        <w:rPr>
          <w:color w:val="auto"/>
          <w:spacing w:val="-2"/>
          <w:sz w:val="26"/>
          <w:szCs w:val="26"/>
          <w:lang w:val="en-US"/>
        </w:rPr>
        <w:t>(</w:t>
      </w:r>
      <w:r w:rsidR="001D6A42" w:rsidRPr="00E579A4">
        <w:rPr>
          <w:color w:val="auto"/>
          <w:spacing w:val="-2"/>
          <w:sz w:val="26"/>
          <w:szCs w:val="26"/>
          <w:lang w:val="en-US"/>
        </w:rPr>
        <w:t>tăng 3.240</w:t>
      </w:r>
      <w:r w:rsidRPr="00E579A4">
        <w:rPr>
          <w:color w:val="auto"/>
          <w:spacing w:val="-2"/>
          <w:sz w:val="26"/>
          <w:szCs w:val="26"/>
        </w:rPr>
        <w:t xml:space="preserve"> </w:t>
      </w:r>
      <w:r w:rsidRPr="00E579A4">
        <w:rPr>
          <w:color w:val="auto"/>
          <w:sz w:val="26"/>
          <w:szCs w:val="26"/>
        </w:rPr>
        <w:t xml:space="preserve">ha so với kỳ trước, </w:t>
      </w:r>
      <w:r w:rsidRPr="00E579A4">
        <w:rPr>
          <w:color w:val="auto"/>
          <w:sz w:val="26"/>
          <w:szCs w:val="26"/>
          <w:lang w:val="en-US"/>
        </w:rPr>
        <w:t>giảm</w:t>
      </w:r>
      <w:r w:rsidRPr="00E579A4">
        <w:rPr>
          <w:color w:val="auto"/>
          <w:sz w:val="26"/>
          <w:szCs w:val="26"/>
        </w:rPr>
        <w:t xml:space="preserve"> </w:t>
      </w:r>
      <w:r w:rsidR="001D6A42" w:rsidRPr="00E579A4">
        <w:rPr>
          <w:color w:val="auto"/>
          <w:sz w:val="26"/>
          <w:szCs w:val="26"/>
          <w:lang w:val="en-US"/>
        </w:rPr>
        <w:t>646</w:t>
      </w:r>
      <w:r w:rsidRPr="00E579A4">
        <w:rPr>
          <w:color w:val="auto"/>
          <w:sz w:val="26"/>
          <w:szCs w:val="26"/>
        </w:rPr>
        <w:t xml:space="preserve"> ha so với CKNT</w:t>
      </w:r>
      <w:r w:rsidRPr="00E579A4">
        <w:rPr>
          <w:color w:val="auto"/>
          <w:spacing w:val="-2"/>
          <w:sz w:val="26"/>
          <w:szCs w:val="26"/>
        </w:rPr>
        <w:t>)</w:t>
      </w:r>
      <w:r w:rsidRPr="00E579A4">
        <w:rPr>
          <w:color w:val="auto"/>
          <w:spacing w:val="-2"/>
          <w:sz w:val="26"/>
          <w:szCs w:val="26"/>
          <w:lang w:val="en-US"/>
        </w:rPr>
        <w:t xml:space="preserve">, nhiễm nặng </w:t>
      </w:r>
      <w:r w:rsidR="001D6A42" w:rsidRPr="00E579A4">
        <w:rPr>
          <w:color w:val="auto"/>
          <w:spacing w:val="-2"/>
          <w:sz w:val="26"/>
          <w:szCs w:val="26"/>
          <w:lang w:val="en-US"/>
        </w:rPr>
        <w:t>528</w:t>
      </w:r>
      <w:r w:rsidRPr="00E579A4">
        <w:rPr>
          <w:color w:val="auto"/>
          <w:spacing w:val="-2"/>
          <w:sz w:val="26"/>
          <w:szCs w:val="26"/>
          <w:lang w:val="en-US"/>
        </w:rPr>
        <w:t xml:space="preserve"> ha</w:t>
      </w:r>
      <w:r w:rsidR="008131A7" w:rsidRPr="00E579A4">
        <w:rPr>
          <w:color w:val="auto"/>
          <w:spacing w:val="-2"/>
          <w:sz w:val="26"/>
          <w:szCs w:val="26"/>
          <w:lang w:val="en-US"/>
        </w:rPr>
        <w:t xml:space="preserve">, phòng trừ </w:t>
      </w:r>
      <w:r w:rsidR="001D6A42" w:rsidRPr="00E579A4">
        <w:rPr>
          <w:color w:val="auto"/>
          <w:spacing w:val="-2"/>
          <w:sz w:val="26"/>
          <w:szCs w:val="26"/>
          <w:lang w:val="en-US"/>
        </w:rPr>
        <w:t>7.501</w:t>
      </w:r>
      <w:r w:rsidR="008131A7" w:rsidRPr="00E579A4">
        <w:rPr>
          <w:color w:val="auto"/>
          <w:spacing w:val="-2"/>
          <w:sz w:val="26"/>
          <w:szCs w:val="26"/>
          <w:lang w:val="en-US"/>
        </w:rPr>
        <w:t xml:space="preserve"> ha</w:t>
      </w:r>
      <w:r w:rsidRPr="00E579A4">
        <w:rPr>
          <w:color w:val="auto"/>
          <w:spacing w:val="-2"/>
          <w:sz w:val="26"/>
          <w:szCs w:val="26"/>
        </w:rPr>
        <w:t xml:space="preserve">. </w:t>
      </w:r>
      <w:r w:rsidRPr="00E579A4">
        <w:rPr>
          <w:color w:val="auto"/>
          <w:sz w:val="26"/>
          <w:szCs w:val="26"/>
        </w:rPr>
        <w:t xml:space="preserve">Phân bố </w:t>
      </w:r>
      <w:r w:rsidR="008131A7" w:rsidRPr="00E579A4">
        <w:rPr>
          <w:color w:val="auto"/>
          <w:sz w:val="26"/>
          <w:szCs w:val="26"/>
          <w:lang w:val="en-US"/>
        </w:rPr>
        <w:t>trên cả nước</w:t>
      </w:r>
      <w:r w:rsidRPr="00E579A4">
        <w:rPr>
          <w:color w:val="auto"/>
          <w:sz w:val="26"/>
          <w:szCs w:val="26"/>
        </w:rPr>
        <w:t>.</w:t>
      </w:r>
    </w:p>
    <w:p w:rsidR="00A722D2" w:rsidRPr="00E579A4" w:rsidRDefault="00A722D2" w:rsidP="00714928">
      <w:pPr>
        <w:spacing w:before="120" w:after="120" w:line="340" w:lineRule="exact"/>
        <w:ind w:firstLine="720"/>
        <w:jc w:val="both"/>
        <w:rPr>
          <w:bCs w:val="0"/>
          <w:color w:val="auto"/>
          <w:sz w:val="26"/>
          <w:szCs w:val="26"/>
          <w:lang w:val="en-US"/>
        </w:rPr>
      </w:pPr>
      <w:r w:rsidRPr="00E579A4">
        <w:rPr>
          <w:bCs w:val="0"/>
          <w:color w:val="auto"/>
          <w:sz w:val="26"/>
          <w:szCs w:val="26"/>
        </w:rPr>
        <w:t>Các đối tượng sinh vật khác gây hại nhẹ như:</w:t>
      </w:r>
      <w:r w:rsidRPr="00E579A4">
        <w:rPr>
          <w:bCs w:val="0"/>
          <w:color w:val="auto"/>
          <w:sz w:val="26"/>
          <w:szCs w:val="26"/>
          <w:lang w:val="en-US"/>
        </w:rPr>
        <w:t xml:space="preserve"> Vàng lá sinh lý (</w:t>
      </w:r>
      <w:r w:rsidR="00791EA7" w:rsidRPr="00E579A4">
        <w:rPr>
          <w:bCs w:val="0"/>
          <w:color w:val="auto"/>
          <w:sz w:val="26"/>
          <w:szCs w:val="26"/>
          <w:lang w:val="en-US"/>
        </w:rPr>
        <w:t>1.</w:t>
      </w:r>
      <w:r w:rsidR="00B07B55" w:rsidRPr="00E579A4">
        <w:rPr>
          <w:bCs w:val="0"/>
          <w:color w:val="auto"/>
          <w:sz w:val="26"/>
          <w:szCs w:val="26"/>
          <w:lang w:val="en-US"/>
        </w:rPr>
        <w:t>467</w:t>
      </w:r>
      <w:r w:rsidRPr="00E579A4">
        <w:rPr>
          <w:bCs w:val="0"/>
          <w:color w:val="auto"/>
          <w:sz w:val="26"/>
          <w:szCs w:val="26"/>
          <w:lang w:val="en-US"/>
        </w:rPr>
        <w:t xml:space="preserve"> ha),</w:t>
      </w:r>
      <w:r w:rsidRPr="00E579A4">
        <w:rPr>
          <w:bCs w:val="0"/>
          <w:color w:val="auto"/>
          <w:sz w:val="26"/>
          <w:szCs w:val="26"/>
        </w:rPr>
        <w:t xml:space="preserve"> </w:t>
      </w:r>
      <w:r w:rsidRPr="00E579A4">
        <w:rPr>
          <w:bCs w:val="0"/>
          <w:color w:val="auto"/>
          <w:sz w:val="26"/>
          <w:szCs w:val="26"/>
          <w:lang w:val="en-US"/>
        </w:rPr>
        <w:t>B</w:t>
      </w:r>
      <w:r w:rsidRPr="00E579A4">
        <w:rPr>
          <w:bCs w:val="0"/>
          <w:color w:val="auto"/>
          <w:sz w:val="26"/>
          <w:szCs w:val="26"/>
        </w:rPr>
        <w:t>ọ trĩ (</w:t>
      </w:r>
      <w:r w:rsidR="00B07B55" w:rsidRPr="00E579A4">
        <w:rPr>
          <w:bCs w:val="0"/>
          <w:color w:val="auto"/>
          <w:sz w:val="26"/>
          <w:szCs w:val="26"/>
          <w:lang w:val="en-US"/>
        </w:rPr>
        <w:t>2.535</w:t>
      </w:r>
      <w:r w:rsidRPr="00E579A4">
        <w:rPr>
          <w:bCs w:val="0"/>
          <w:color w:val="auto"/>
          <w:sz w:val="26"/>
          <w:szCs w:val="26"/>
        </w:rPr>
        <w:t xml:space="preserve"> ha</w:t>
      </w:r>
      <w:r w:rsidR="001F72D9" w:rsidRPr="00E579A4">
        <w:rPr>
          <w:bCs w:val="0"/>
          <w:color w:val="auto"/>
          <w:sz w:val="26"/>
          <w:szCs w:val="26"/>
          <w:lang w:val="en-US"/>
        </w:rPr>
        <w:t>)</w:t>
      </w:r>
      <w:r w:rsidR="00B07B55" w:rsidRPr="00E579A4">
        <w:rPr>
          <w:bCs w:val="0"/>
          <w:color w:val="auto"/>
          <w:sz w:val="26"/>
          <w:szCs w:val="26"/>
          <w:lang w:val="en-US"/>
        </w:rPr>
        <w:t>, tuyến trùng (215 ha), nhện gié (53 ha), châu chấu (05 ha)</w:t>
      </w:r>
      <w:r w:rsidRPr="00E579A4">
        <w:rPr>
          <w:bCs w:val="0"/>
          <w:color w:val="auto"/>
          <w:sz w:val="26"/>
          <w:szCs w:val="26"/>
        </w:rPr>
        <w:t>…</w:t>
      </w:r>
    </w:p>
    <w:p w:rsidR="00A722D2" w:rsidRPr="00E579A4" w:rsidRDefault="00A722D2" w:rsidP="00714928">
      <w:pPr>
        <w:tabs>
          <w:tab w:val="left" w:pos="0"/>
          <w:tab w:val="left" w:pos="1701"/>
        </w:tabs>
        <w:snapToGrid w:val="0"/>
        <w:spacing w:before="120" w:after="120" w:line="340" w:lineRule="exact"/>
        <w:ind w:firstLine="720"/>
        <w:jc w:val="both"/>
        <w:rPr>
          <w:color w:val="auto"/>
          <w:sz w:val="26"/>
          <w:szCs w:val="26"/>
          <w:lang w:val="en-US"/>
        </w:rPr>
      </w:pPr>
      <w:r w:rsidRPr="00E579A4">
        <w:rPr>
          <w:b/>
          <w:color w:val="auto"/>
          <w:sz w:val="26"/>
          <w:szCs w:val="26"/>
        </w:rPr>
        <w:t>1.2. Các loại rau</w:t>
      </w:r>
      <w:r w:rsidRPr="00E579A4">
        <w:rPr>
          <w:b/>
          <w:color w:val="auto"/>
          <w:sz w:val="26"/>
          <w:szCs w:val="26"/>
          <w:lang w:val="en-US"/>
        </w:rPr>
        <w:t>,</w:t>
      </w:r>
      <w:r w:rsidRPr="00E579A4">
        <w:rPr>
          <w:b/>
          <w:color w:val="auto"/>
          <w:sz w:val="26"/>
          <w:szCs w:val="26"/>
        </w:rPr>
        <w:t xml:space="preserve"> màu: </w:t>
      </w:r>
      <w:r w:rsidRPr="00E579A4">
        <w:rPr>
          <w:color w:val="auto"/>
          <w:sz w:val="26"/>
          <w:szCs w:val="26"/>
        </w:rPr>
        <w:t xml:space="preserve">Bệnh </w:t>
      </w:r>
      <w:r w:rsidRPr="00E579A4">
        <w:rPr>
          <w:color w:val="auto"/>
          <w:sz w:val="26"/>
          <w:szCs w:val="26"/>
          <w:lang w:val="en-US"/>
        </w:rPr>
        <w:t xml:space="preserve">sưng rễ, </w:t>
      </w:r>
      <w:r w:rsidRPr="00E579A4">
        <w:rPr>
          <w:color w:val="auto"/>
          <w:sz w:val="26"/>
          <w:szCs w:val="26"/>
        </w:rPr>
        <w:t>bệnh xoăn lá cà chua</w:t>
      </w:r>
      <w:r w:rsidRPr="00E579A4">
        <w:rPr>
          <w:color w:val="auto"/>
          <w:sz w:val="26"/>
          <w:szCs w:val="26"/>
          <w:lang w:val="en-US"/>
        </w:rPr>
        <w:t>;</w:t>
      </w:r>
      <w:r w:rsidRPr="00E579A4">
        <w:rPr>
          <w:color w:val="auto"/>
          <w:sz w:val="26"/>
          <w:szCs w:val="26"/>
        </w:rPr>
        <w:t xml:space="preserve"> </w:t>
      </w:r>
      <w:r w:rsidR="00B07B55" w:rsidRPr="00E579A4">
        <w:rPr>
          <w:color w:val="auto"/>
          <w:sz w:val="26"/>
          <w:szCs w:val="26"/>
          <w:lang w:val="en-US"/>
        </w:rPr>
        <w:t xml:space="preserve">sâu xanh, </w:t>
      </w:r>
      <w:r w:rsidRPr="00E579A4">
        <w:rPr>
          <w:color w:val="auto"/>
          <w:sz w:val="26"/>
          <w:szCs w:val="26"/>
        </w:rPr>
        <w:t xml:space="preserve">sâu </w:t>
      </w:r>
      <w:r w:rsidR="001F72D9" w:rsidRPr="00E579A4">
        <w:rPr>
          <w:color w:val="auto"/>
          <w:sz w:val="26"/>
          <w:szCs w:val="26"/>
          <w:lang w:val="en-US"/>
        </w:rPr>
        <w:t>tơ</w:t>
      </w:r>
      <w:r w:rsidRPr="00E579A4">
        <w:rPr>
          <w:color w:val="auto"/>
          <w:sz w:val="26"/>
          <w:szCs w:val="26"/>
        </w:rPr>
        <w:t xml:space="preserve">, </w:t>
      </w:r>
      <w:r w:rsidR="001F72D9" w:rsidRPr="00E579A4">
        <w:rPr>
          <w:color w:val="auto"/>
          <w:sz w:val="26"/>
          <w:szCs w:val="26"/>
          <w:lang w:val="en-US"/>
        </w:rPr>
        <w:t xml:space="preserve">bọ nhảy, </w:t>
      </w:r>
      <w:r w:rsidRPr="00E579A4">
        <w:rPr>
          <w:color w:val="auto"/>
          <w:sz w:val="26"/>
          <w:szCs w:val="26"/>
        </w:rPr>
        <w:t>dòi đục lá</w:t>
      </w:r>
      <w:r w:rsidR="00B07B55" w:rsidRPr="00E579A4">
        <w:rPr>
          <w:color w:val="auto"/>
          <w:sz w:val="26"/>
          <w:szCs w:val="26"/>
          <w:lang w:val="en-US"/>
        </w:rPr>
        <w:t>, bệnh thán thư, bệnh thối nhũn</w:t>
      </w:r>
      <w:r w:rsidRPr="00E579A4">
        <w:rPr>
          <w:color w:val="auto"/>
          <w:sz w:val="26"/>
          <w:szCs w:val="26"/>
        </w:rPr>
        <w:t xml:space="preserve">… gây hại nhẹ đến trung bình, </w:t>
      </w:r>
      <w:r w:rsidRPr="00E579A4">
        <w:rPr>
          <w:color w:val="auto"/>
          <w:sz w:val="26"/>
          <w:szCs w:val="26"/>
          <w:lang w:val="en-US"/>
        </w:rPr>
        <w:t xml:space="preserve">hại </w:t>
      </w:r>
      <w:r w:rsidRPr="00E579A4">
        <w:rPr>
          <w:color w:val="auto"/>
          <w:sz w:val="26"/>
          <w:szCs w:val="26"/>
        </w:rPr>
        <w:t>nặng cục bộ một số diện tích.</w:t>
      </w:r>
    </w:p>
    <w:p w:rsidR="00A722D2" w:rsidRPr="00E579A4" w:rsidRDefault="00A722D2" w:rsidP="00714928">
      <w:pPr>
        <w:tabs>
          <w:tab w:val="left" w:pos="0"/>
        </w:tabs>
        <w:spacing w:before="120" w:after="120" w:line="340" w:lineRule="exact"/>
        <w:ind w:firstLine="720"/>
        <w:jc w:val="both"/>
        <w:rPr>
          <w:color w:val="auto"/>
          <w:sz w:val="26"/>
          <w:szCs w:val="26"/>
          <w:lang w:val="en-US"/>
        </w:rPr>
      </w:pPr>
      <w:r w:rsidRPr="00E579A4">
        <w:rPr>
          <w:b/>
          <w:color w:val="auto"/>
          <w:sz w:val="26"/>
          <w:szCs w:val="26"/>
        </w:rPr>
        <w:t>1.3. Cây nhãn</w:t>
      </w:r>
      <w:r w:rsidRPr="00E579A4">
        <w:rPr>
          <w:b/>
          <w:color w:val="auto"/>
          <w:sz w:val="26"/>
          <w:szCs w:val="26"/>
          <w:lang w:val="en-US"/>
        </w:rPr>
        <w:t>, vải</w:t>
      </w:r>
      <w:r w:rsidRPr="00E579A4">
        <w:rPr>
          <w:b/>
          <w:i/>
          <w:color w:val="auto"/>
          <w:sz w:val="26"/>
          <w:szCs w:val="26"/>
        </w:rPr>
        <w:t>:</w:t>
      </w:r>
      <w:r w:rsidRPr="00E579A4">
        <w:rPr>
          <w:color w:val="auto"/>
          <w:sz w:val="26"/>
          <w:szCs w:val="26"/>
        </w:rPr>
        <w:t xml:space="preserve"> </w:t>
      </w:r>
    </w:p>
    <w:p w:rsidR="00A722D2" w:rsidRPr="00E579A4" w:rsidRDefault="00A722D2" w:rsidP="00714928">
      <w:pPr>
        <w:tabs>
          <w:tab w:val="left" w:pos="0"/>
        </w:tabs>
        <w:spacing w:before="120" w:after="120" w:line="340" w:lineRule="exact"/>
        <w:ind w:firstLine="720"/>
        <w:jc w:val="both"/>
        <w:rPr>
          <w:color w:val="auto"/>
          <w:sz w:val="26"/>
          <w:szCs w:val="26"/>
          <w:lang w:val="en-US"/>
        </w:rPr>
      </w:pPr>
      <w:r w:rsidRPr="00E579A4">
        <w:rPr>
          <w:color w:val="auto"/>
          <w:sz w:val="26"/>
          <w:szCs w:val="26"/>
          <w:lang w:val="en-US"/>
        </w:rPr>
        <w:t xml:space="preserve">- </w:t>
      </w:r>
      <w:r w:rsidRPr="00E579A4">
        <w:rPr>
          <w:color w:val="auto"/>
          <w:sz w:val="26"/>
          <w:szCs w:val="26"/>
        </w:rPr>
        <w:t xml:space="preserve">Bệnh chổi rồng </w:t>
      </w:r>
      <w:r w:rsidRPr="00E579A4">
        <w:rPr>
          <w:color w:val="auto"/>
          <w:sz w:val="26"/>
          <w:szCs w:val="26"/>
          <w:lang w:val="en-US"/>
        </w:rPr>
        <w:t xml:space="preserve">nhãn: </w:t>
      </w:r>
      <w:r w:rsidRPr="00E579A4">
        <w:rPr>
          <w:color w:val="auto"/>
          <w:sz w:val="26"/>
          <w:szCs w:val="26"/>
        </w:rPr>
        <w:t xml:space="preserve">nhiễm </w:t>
      </w:r>
      <w:r w:rsidRPr="00E579A4">
        <w:rPr>
          <w:color w:val="auto"/>
          <w:sz w:val="26"/>
          <w:szCs w:val="26"/>
          <w:lang w:val="en-US"/>
        </w:rPr>
        <w:t>5.</w:t>
      </w:r>
      <w:r w:rsidR="008131A7" w:rsidRPr="00E579A4">
        <w:rPr>
          <w:color w:val="auto"/>
          <w:sz w:val="26"/>
          <w:szCs w:val="26"/>
          <w:lang w:val="en-US"/>
        </w:rPr>
        <w:t>3</w:t>
      </w:r>
      <w:r w:rsidR="00B07B55" w:rsidRPr="00E579A4">
        <w:rPr>
          <w:color w:val="auto"/>
          <w:sz w:val="26"/>
          <w:szCs w:val="26"/>
          <w:lang w:val="en-US"/>
        </w:rPr>
        <w:t>60</w:t>
      </w:r>
      <w:r w:rsidRPr="00E579A4">
        <w:rPr>
          <w:color w:val="auto"/>
          <w:sz w:val="26"/>
          <w:szCs w:val="26"/>
        </w:rPr>
        <w:t xml:space="preserve"> ha (</w:t>
      </w:r>
      <w:r w:rsidR="008131A7" w:rsidRPr="00E579A4">
        <w:rPr>
          <w:color w:val="auto"/>
          <w:sz w:val="26"/>
          <w:szCs w:val="26"/>
          <w:lang w:val="en-US"/>
        </w:rPr>
        <w:t xml:space="preserve">giảm </w:t>
      </w:r>
      <w:r w:rsidR="00B07B55" w:rsidRPr="00E579A4">
        <w:rPr>
          <w:color w:val="auto"/>
          <w:sz w:val="26"/>
          <w:szCs w:val="26"/>
          <w:lang w:val="en-US"/>
        </w:rPr>
        <w:t xml:space="preserve">13 </w:t>
      </w:r>
      <w:r w:rsidRPr="00E579A4">
        <w:rPr>
          <w:color w:val="auto"/>
          <w:sz w:val="26"/>
          <w:szCs w:val="26"/>
        </w:rPr>
        <w:t xml:space="preserve">ha so kỳ trước, giảm </w:t>
      </w:r>
      <w:r w:rsidR="008131A7" w:rsidRPr="00E579A4">
        <w:rPr>
          <w:color w:val="auto"/>
          <w:sz w:val="26"/>
          <w:szCs w:val="26"/>
          <w:lang w:val="en-US"/>
        </w:rPr>
        <w:t>7</w:t>
      </w:r>
      <w:r w:rsidR="00B07B55" w:rsidRPr="00E579A4">
        <w:rPr>
          <w:color w:val="auto"/>
          <w:sz w:val="26"/>
          <w:szCs w:val="26"/>
          <w:lang w:val="en-US"/>
        </w:rPr>
        <w:t>45</w:t>
      </w:r>
      <w:r w:rsidRPr="00E579A4">
        <w:rPr>
          <w:color w:val="auto"/>
          <w:sz w:val="26"/>
          <w:szCs w:val="26"/>
          <w:lang w:val="en-US"/>
        </w:rPr>
        <w:t xml:space="preserve"> </w:t>
      </w:r>
      <w:r w:rsidRPr="00E579A4">
        <w:rPr>
          <w:color w:val="auto"/>
          <w:sz w:val="26"/>
          <w:szCs w:val="26"/>
        </w:rPr>
        <w:t xml:space="preserve">ha so với CKNT), nhiễm nặng </w:t>
      </w:r>
      <w:r w:rsidR="008131A7" w:rsidRPr="00E579A4">
        <w:rPr>
          <w:color w:val="auto"/>
          <w:sz w:val="26"/>
          <w:szCs w:val="26"/>
          <w:lang w:val="en-US"/>
        </w:rPr>
        <w:t>1.4</w:t>
      </w:r>
      <w:r w:rsidR="00B07B55" w:rsidRPr="00E579A4">
        <w:rPr>
          <w:color w:val="auto"/>
          <w:sz w:val="26"/>
          <w:szCs w:val="26"/>
          <w:lang w:val="en-US"/>
        </w:rPr>
        <w:t>0</w:t>
      </w:r>
      <w:r w:rsidR="008131A7" w:rsidRPr="00E579A4">
        <w:rPr>
          <w:color w:val="auto"/>
          <w:sz w:val="26"/>
          <w:szCs w:val="26"/>
          <w:lang w:val="en-US"/>
        </w:rPr>
        <w:t>2</w:t>
      </w:r>
      <w:r w:rsidRPr="00E579A4">
        <w:rPr>
          <w:color w:val="auto"/>
          <w:sz w:val="26"/>
          <w:szCs w:val="26"/>
        </w:rPr>
        <w:t xml:space="preserve"> ha. Tập trung tại các tỉnh phía Nam.</w:t>
      </w:r>
    </w:p>
    <w:p w:rsidR="00A722D2" w:rsidRPr="00E579A4" w:rsidRDefault="00A722D2" w:rsidP="00714928">
      <w:pPr>
        <w:spacing w:before="120" w:after="120" w:line="340" w:lineRule="exact"/>
        <w:ind w:firstLine="720"/>
        <w:jc w:val="both"/>
        <w:rPr>
          <w:color w:val="auto"/>
          <w:sz w:val="26"/>
          <w:szCs w:val="26"/>
        </w:rPr>
      </w:pPr>
      <w:r w:rsidRPr="00E579A4">
        <w:rPr>
          <w:b/>
          <w:color w:val="auto"/>
          <w:sz w:val="26"/>
          <w:szCs w:val="26"/>
        </w:rPr>
        <w:t>1.4. Cây thanh long</w:t>
      </w:r>
      <w:r w:rsidRPr="00E579A4">
        <w:rPr>
          <w:color w:val="auto"/>
          <w:sz w:val="26"/>
          <w:szCs w:val="26"/>
        </w:rPr>
        <w:t xml:space="preserve">: Bệnh đốm nâu </w:t>
      </w:r>
      <w:r w:rsidR="008131A7" w:rsidRPr="00E579A4">
        <w:rPr>
          <w:color w:val="auto"/>
          <w:sz w:val="26"/>
          <w:szCs w:val="26"/>
          <w:lang w:val="en-US"/>
        </w:rPr>
        <w:t xml:space="preserve">diện tích </w:t>
      </w:r>
      <w:r w:rsidRPr="00E579A4">
        <w:rPr>
          <w:color w:val="auto"/>
          <w:sz w:val="26"/>
          <w:szCs w:val="26"/>
        </w:rPr>
        <w:t xml:space="preserve">nhiễm </w:t>
      </w:r>
      <w:r w:rsidR="00B07B55" w:rsidRPr="00E579A4">
        <w:rPr>
          <w:color w:val="auto"/>
          <w:sz w:val="26"/>
          <w:szCs w:val="26"/>
          <w:lang w:val="en-US"/>
        </w:rPr>
        <w:t>2.142</w:t>
      </w:r>
      <w:r w:rsidRPr="00E579A4">
        <w:rPr>
          <w:color w:val="auto"/>
          <w:sz w:val="26"/>
          <w:szCs w:val="26"/>
          <w:lang w:val="en-US"/>
        </w:rPr>
        <w:t xml:space="preserve"> </w:t>
      </w:r>
      <w:r w:rsidRPr="00E579A4">
        <w:rPr>
          <w:color w:val="auto"/>
          <w:sz w:val="26"/>
          <w:szCs w:val="26"/>
        </w:rPr>
        <w:t>ha (</w:t>
      </w:r>
      <w:r w:rsidRPr="00E579A4">
        <w:rPr>
          <w:color w:val="auto"/>
          <w:sz w:val="26"/>
          <w:szCs w:val="26"/>
          <w:lang w:val="en-US"/>
        </w:rPr>
        <w:t>tăng</w:t>
      </w:r>
      <w:r w:rsidRPr="00E579A4">
        <w:rPr>
          <w:color w:val="auto"/>
          <w:sz w:val="26"/>
          <w:szCs w:val="26"/>
        </w:rPr>
        <w:t xml:space="preserve"> </w:t>
      </w:r>
      <w:r w:rsidR="00B07B55" w:rsidRPr="00E579A4">
        <w:rPr>
          <w:color w:val="auto"/>
          <w:sz w:val="26"/>
          <w:szCs w:val="26"/>
          <w:lang w:val="en-US"/>
        </w:rPr>
        <w:t>459</w:t>
      </w:r>
      <w:r w:rsidRPr="00E579A4">
        <w:rPr>
          <w:color w:val="auto"/>
          <w:sz w:val="26"/>
          <w:szCs w:val="26"/>
          <w:lang w:val="en-US"/>
        </w:rPr>
        <w:t xml:space="preserve"> </w:t>
      </w:r>
      <w:r w:rsidRPr="00E579A4">
        <w:rPr>
          <w:color w:val="auto"/>
          <w:sz w:val="26"/>
          <w:szCs w:val="26"/>
        </w:rPr>
        <w:t xml:space="preserve">ha so kỳ trước, giảm </w:t>
      </w:r>
      <w:r w:rsidR="008131A7" w:rsidRPr="00E579A4">
        <w:rPr>
          <w:color w:val="auto"/>
          <w:sz w:val="26"/>
          <w:szCs w:val="26"/>
          <w:lang w:val="en-US"/>
        </w:rPr>
        <w:t>3.</w:t>
      </w:r>
      <w:r w:rsidR="00B07B55" w:rsidRPr="00E579A4">
        <w:rPr>
          <w:color w:val="auto"/>
          <w:sz w:val="26"/>
          <w:szCs w:val="26"/>
          <w:lang w:val="en-US"/>
        </w:rPr>
        <w:t>469</w:t>
      </w:r>
      <w:r w:rsidRPr="00E579A4">
        <w:rPr>
          <w:color w:val="auto"/>
          <w:sz w:val="26"/>
          <w:szCs w:val="26"/>
        </w:rPr>
        <w:t xml:space="preserve"> so với cùng kỳ năm trước), nhiễm nặng </w:t>
      </w:r>
      <w:r w:rsidRPr="00E579A4">
        <w:rPr>
          <w:color w:val="auto"/>
          <w:sz w:val="26"/>
          <w:szCs w:val="26"/>
          <w:lang w:val="en-US"/>
        </w:rPr>
        <w:t>04</w:t>
      </w:r>
      <w:r w:rsidRPr="00E579A4">
        <w:rPr>
          <w:color w:val="auto"/>
          <w:sz w:val="26"/>
          <w:szCs w:val="26"/>
        </w:rPr>
        <w:t xml:space="preserve"> ha</w:t>
      </w:r>
      <w:r w:rsidR="008131A7" w:rsidRPr="00E579A4">
        <w:rPr>
          <w:color w:val="auto"/>
          <w:sz w:val="26"/>
          <w:szCs w:val="26"/>
          <w:lang w:val="en-US"/>
        </w:rPr>
        <w:t xml:space="preserve">, phòng trừ </w:t>
      </w:r>
      <w:r w:rsidR="00B07B55" w:rsidRPr="00E579A4">
        <w:rPr>
          <w:color w:val="auto"/>
          <w:sz w:val="26"/>
          <w:szCs w:val="26"/>
          <w:lang w:val="en-US"/>
        </w:rPr>
        <w:t>1.511</w:t>
      </w:r>
      <w:r w:rsidRPr="00E579A4">
        <w:rPr>
          <w:color w:val="auto"/>
          <w:sz w:val="26"/>
          <w:szCs w:val="26"/>
          <w:lang w:val="en-US"/>
        </w:rPr>
        <w:t xml:space="preserve"> ha</w:t>
      </w:r>
      <w:r w:rsidRPr="00E579A4">
        <w:rPr>
          <w:color w:val="auto"/>
          <w:sz w:val="26"/>
          <w:szCs w:val="26"/>
        </w:rPr>
        <w:t xml:space="preserve">. Tập trung tại các tỉnh Bình Thuận, </w:t>
      </w:r>
      <w:r w:rsidRPr="00E579A4">
        <w:rPr>
          <w:color w:val="auto"/>
          <w:sz w:val="26"/>
          <w:szCs w:val="26"/>
          <w:lang w:val="en-US"/>
        </w:rPr>
        <w:t>Tiền Giang</w:t>
      </w:r>
      <w:r w:rsidRPr="00E579A4">
        <w:rPr>
          <w:color w:val="auto"/>
          <w:sz w:val="26"/>
          <w:szCs w:val="26"/>
        </w:rPr>
        <w:t xml:space="preserve">, </w:t>
      </w:r>
      <w:r w:rsidRPr="00E579A4">
        <w:rPr>
          <w:color w:val="auto"/>
          <w:sz w:val="26"/>
          <w:szCs w:val="26"/>
          <w:lang w:val="en-US"/>
        </w:rPr>
        <w:t xml:space="preserve">Long An, </w:t>
      </w:r>
      <w:r w:rsidRPr="00E579A4">
        <w:rPr>
          <w:color w:val="auto"/>
          <w:sz w:val="26"/>
          <w:szCs w:val="26"/>
        </w:rPr>
        <w:t>Đồng Nai.</w:t>
      </w:r>
    </w:p>
    <w:p w:rsidR="00A722D2" w:rsidRPr="00E579A4" w:rsidRDefault="00A722D2" w:rsidP="00714928">
      <w:pPr>
        <w:tabs>
          <w:tab w:val="left" w:pos="0"/>
        </w:tabs>
        <w:snapToGrid w:val="0"/>
        <w:spacing w:before="120" w:after="120" w:line="340" w:lineRule="exact"/>
        <w:ind w:firstLine="720"/>
        <w:jc w:val="both"/>
        <w:rPr>
          <w:color w:val="auto"/>
          <w:sz w:val="26"/>
          <w:szCs w:val="26"/>
        </w:rPr>
      </w:pPr>
      <w:r w:rsidRPr="00E579A4">
        <w:rPr>
          <w:b/>
          <w:color w:val="auto"/>
          <w:sz w:val="26"/>
          <w:szCs w:val="26"/>
        </w:rPr>
        <w:t xml:space="preserve">1.5. Cây ăn quả có múi: </w:t>
      </w:r>
      <w:r w:rsidRPr="00E579A4">
        <w:rPr>
          <w:color w:val="auto"/>
          <w:sz w:val="26"/>
          <w:szCs w:val="26"/>
        </w:rPr>
        <w:t xml:space="preserve">Bệnh Greening nhiễm </w:t>
      </w:r>
      <w:r w:rsidR="00B07B55" w:rsidRPr="00E579A4">
        <w:rPr>
          <w:color w:val="auto"/>
          <w:sz w:val="26"/>
          <w:szCs w:val="26"/>
          <w:lang w:val="en-US"/>
        </w:rPr>
        <w:t>2.61</w:t>
      </w:r>
      <w:r w:rsidR="008131A7" w:rsidRPr="00E579A4">
        <w:rPr>
          <w:color w:val="auto"/>
          <w:sz w:val="26"/>
          <w:szCs w:val="26"/>
          <w:lang w:val="en-US"/>
        </w:rPr>
        <w:t>1</w:t>
      </w:r>
      <w:r w:rsidRPr="00E579A4">
        <w:rPr>
          <w:color w:val="auto"/>
          <w:sz w:val="26"/>
          <w:szCs w:val="26"/>
        </w:rPr>
        <w:t xml:space="preserve"> ha (</w:t>
      </w:r>
      <w:r w:rsidR="00B07B55" w:rsidRPr="00E579A4">
        <w:rPr>
          <w:color w:val="auto"/>
          <w:sz w:val="26"/>
          <w:szCs w:val="26"/>
          <w:lang w:val="en-US"/>
        </w:rPr>
        <w:t xml:space="preserve">giảm </w:t>
      </w:r>
      <w:r w:rsidR="008131A7" w:rsidRPr="00E579A4">
        <w:rPr>
          <w:color w:val="auto"/>
          <w:sz w:val="26"/>
          <w:szCs w:val="26"/>
          <w:lang w:val="en-US"/>
        </w:rPr>
        <w:t>1</w:t>
      </w:r>
      <w:r w:rsidR="00B07B55" w:rsidRPr="00E579A4">
        <w:rPr>
          <w:color w:val="auto"/>
          <w:sz w:val="26"/>
          <w:szCs w:val="26"/>
          <w:lang w:val="en-US"/>
        </w:rPr>
        <w:t>0</w:t>
      </w:r>
      <w:r w:rsidRPr="00E579A4">
        <w:rPr>
          <w:color w:val="auto"/>
          <w:sz w:val="26"/>
          <w:szCs w:val="26"/>
          <w:lang w:val="en-US"/>
        </w:rPr>
        <w:t xml:space="preserve"> </w:t>
      </w:r>
      <w:r w:rsidRPr="00E579A4">
        <w:rPr>
          <w:color w:val="auto"/>
          <w:sz w:val="26"/>
          <w:szCs w:val="26"/>
        </w:rPr>
        <w:t xml:space="preserve">ha so với kỳ trước, </w:t>
      </w:r>
      <w:r w:rsidR="00B07B55" w:rsidRPr="00E579A4">
        <w:rPr>
          <w:color w:val="auto"/>
          <w:sz w:val="26"/>
          <w:szCs w:val="26"/>
          <w:lang w:val="en-US"/>
        </w:rPr>
        <w:t>giảm</w:t>
      </w:r>
      <w:r w:rsidR="008131A7" w:rsidRPr="00E579A4">
        <w:rPr>
          <w:color w:val="auto"/>
          <w:sz w:val="26"/>
          <w:szCs w:val="26"/>
          <w:lang w:val="en-US"/>
        </w:rPr>
        <w:t xml:space="preserve"> </w:t>
      </w:r>
      <w:r w:rsidR="00B07B55" w:rsidRPr="00E579A4">
        <w:rPr>
          <w:color w:val="auto"/>
          <w:sz w:val="26"/>
          <w:szCs w:val="26"/>
          <w:lang w:val="en-US"/>
        </w:rPr>
        <w:t>262</w:t>
      </w:r>
      <w:r w:rsidR="008131A7" w:rsidRPr="00E579A4">
        <w:rPr>
          <w:color w:val="auto"/>
          <w:sz w:val="26"/>
          <w:szCs w:val="26"/>
          <w:lang w:val="en-US"/>
        </w:rPr>
        <w:t xml:space="preserve"> ha so với </w:t>
      </w:r>
      <w:r w:rsidRPr="00E579A4">
        <w:rPr>
          <w:color w:val="auto"/>
          <w:sz w:val="26"/>
          <w:szCs w:val="26"/>
        </w:rPr>
        <w:t xml:space="preserve">CKNT), nặng </w:t>
      </w:r>
      <w:r w:rsidR="00B07B55" w:rsidRPr="00E579A4">
        <w:rPr>
          <w:color w:val="auto"/>
          <w:sz w:val="26"/>
          <w:szCs w:val="26"/>
          <w:lang w:val="en-US"/>
        </w:rPr>
        <w:t>81</w:t>
      </w:r>
      <w:r w:rsidRPr="00E579A4">
        <w:rPr>
          <w:color w:val="auto"/>
          <w:sz w:val="26"/>
          <w:szCs w:val="26"/>
          <w:lang w:val="en-US"/>
        </w:rPr>
        <w:t xml:space="preserve"> </w:t>
      </w:r>
      <w:r w:rsidRPr="00E579A4">
        <w:rPr>
          <w:color w:val="auto"/>
          <w:sz w:val="26"/>
          <w:szCs w:val="26"/>
        </w:rPr>
        <w:t>ha. Tập trung chủ yếu tại các tỉnh Tiền Giang, Hậu Giang, Vĩnh Long, Sóc Trăng, Đồng Nai, Kiên Giang, Bình Phước.</w:t>
      </w:r>
    </w:p>
    <w:p w:rsidR="00A722D2" w:rsidRPr="00E579A4" w:rsidRDefault="00A722D2" w:rsidP="00714928">
      <w:pPr>
        <w:tabs>
          <w:tab w:val="left" w:pos="0"/>
        </w:tabs>
        <w:snapToGrid w:val="0"/>
        <w:spacing w:before="120" w:after="120" w:line="340" w:lineRule="exact"/>
        <w:ind w:firstLine="720"/>
        <w:jc w:val="both"/>
        <w:rPr>
          <w:color w:val="auto"/>
          <w:sz w:val="26"/>
          <w:szCs w:val="26"/>
        </w:rPr>
      </w:pPr>
      <w:r w:rsidRPr="00E579A4">
        <w:rPr>
          <w:b/>
          <w:color w:val="auto"/>
          <w:sz w:val="26"/>
          <w:szCs w:val="26"/>
        </w:rPr>
        <w:t xml:space="preserve">1.6. Cây dừa: </w:t>
      </w:r>
      <w:r w:rsidRPr="00E579A4">
        <w:rPr>
          <w:color w:val="auto"/>
          <w:sz w:val="26"/>
          <w:szCs w:val="26"/>
        </w:rPr>
        <w:t xml:space="preserve">Bọ cánh cứng hại diện tích </w:t>
      </w:r>
      <w:r w:rsidR="00B07B55" w:rsidRPr="00E579A4">
        <w:rPr>
          <w:color w:val="auto"/>
          <w:sz w:val="26"/>
          <w:szCs w:val="26"/>
          <w:lang w:val="en-US"/>
        </w:rPr>
        <w:t>7.374</w:t>
      </w:r>
      <w:r w:rsidRPr="00E579A4">
        <w:rPr>
          <w:color w:val="auto"/>
          <w:sz w:val="26"/>
          <w:szCs w:val="26"/>
        </w:rPr>
        <w:t xml:space="preserve"> ha (</w:t>
      </w:r>
      <w:r w:rsidRPr="00E579A4">
        <w:rPr>
          <w:color w:val="auto"/>
          <w:sz w:val="26"/>
          <w:szCs w:val="26"/>
          <w:lang w:val="en-US"/>
        </w:rPr>
        <w:t xml:space="preserve">giảm </w:t>
      </w:r>
      <w:r w:rsidR="00B07B55" w:rsidRPr="00E579A4">
        <w:rPr>
          <w:color w:val="auto"/>
          <w:sz w:val="26"/>
          <w:szCs w:val="26"/>
          <w:lang w:val="en-US"/>
        </w:rPr>
        <w:t>2.285</w:t>
      </w:r>
      <w:r w:rsidRPr="00E579A4">
        <w:rPr>
          <w:color w:val="auto"/>
          <w:sz w:val="26"/>
          <w:szCs w:val="26"/>
        </w:rPr>
        <w:t xml:space="preserve"> ha so với kỳ trước, giảm </w:t>
      </w:r>
      <w:r w:rsidR="00B07B55" w:rsidRPr="00E579A4">
        <w:rPr>
          <w:color w:val="auto"/>
          <w:sz w:val="26"/>
          <w:szCs w:val="26"/>
          <w:lang w:val="en-US"/>
        </w:rPr>
        <w:t>8.769</w:t>
      </w:r>
      <w:r w:rsidRPr="00E579A4">
        <w:rPr>
          <w:color w:val="auto"/>
          <w:sz w:val="26"/>
          <w:szCs w:val="26"/>
        </w:rPr>
        <w:t xml:space="preserve"> ha so với CKNT), nặng </w:t>
      </w:r>
      <w:r w:rsidR="00B07B55" w:rsidRPr="00E579A4">
        <w:rPr>
          <w:color w:val="auto"/>
          <w:sz w:val="26"/>
          <w:szCs w:val="26"/>
          <w:lang w:val="en-US"/>
        </w:rPr>
        <w:t>753</w:t>
      </w:r>
      <w:r w:rsidRPr="00E579A4">
        <w:rPr>
          <w:color w:val="auto"/>
          <w:sz w:val="26"/>
          <w:szCs w:val="26"/>
        </w:rPr>
        <w:t xml:space="preserve"> ha. Phân bố chủ yếu tại các tỉnh Cà Mau, Bến Tre, Tiền Giang, Kiên Giang, Trà Vinh, </w:t>
      </w:r>
      <w:r w:rsidRPr="00E579A4">
        <w:rPr>
          <w:color w:val="auto"/>
          <w:sz w:val="26"/>
          <w:szCs w:val="26"/>
          <w:lang w:val="en-US"/>
        </w:rPr>
        <w:t xml:space="preserve">Tp. </w:t>
      </w:r>
      <w:r w:rsidRPr="00E579A4">
        <w:rPr>
          <w:color w:val="auto"/>
          <w:sz w:val="26"/>
          <w:szCs w:val="26"/>
        </w:rPr>
        <w:t>H</w:t>
      </w:r>
      <w:r w:rsidRPr="00E579A4">
        <w:rPr>
          <w:color w:val="auto"/>
          <w:sz w:val="26"/>
          <w:szCs w:val="26"/>
          <w:lang w:val="en-US"/>
        </w:rPr>
        <w:t xml:space="preserve">ồ </w:t>
      </w:r>
      <w:r w:rsidRPr="00E579A4">
        <w:rPr>
          <w:color w:val="auto"/>
          <w:sz w:val="26"/>
          <w:szCs w:val="26"/>
        </w:rPr>
        <w:t>C</w:t>
      </w:r>
      <w:r w:rsidRPr="00E579A4">
        <w:rPr>
          <w:color w:val="auto"/>
          <w:sz w:val="26"/>
          <w:szCs w:val="26"/>
          <w:lang w:val="en-US"/>
        </w:rPr>
        <w:t xml:space="preserve">hí </w:t>
      </w:r>
      <w:r w:rsidRPr="00E579A4">
        <w:rPr>
          <w:color w:val="auto"/>
          <w:sz w:val="26"/>
          <w:szCs w:val="26"/>
        </w:rPr>
        <w:t>M</w:t>
      </w:r>
      <w:r w:rsidRPr="00E579A4">
        <w:rPr>
          <w:color w:val="auto"/>
          <w:sz w:val="26"/>
          <w:szCs w:val="26"/>
          <w:lang w:val="en-US"/>
        </w:rPr>
        <w:t>inh</w:t>
      </w:r>
      <w:r w:rsidRPr="00E579A4">
        <w:rPr>
          <w:color w:val="auto"/>
          <w:sz w:val="26"/>
          <w:szCs w:val="26"/>
        </w:rPr>
        <w:t>.</w:t>
      </w:r>
    </w:p>
    <w:p w:rsidR="00A722D2" w:rsidRPr="00E579A4" w:rsidRDefault="00A722D2" w:rsidP="00714928">
      <w:pPr>
        <w:tabs>
          <w:tab w:val="left" w:pos="0"/>
        </w:tabs>
        <w:snapToGrid w:val="0"/>
        <w:spacing w:before="120" w:after="120" w:line="340" w:lineRule="exact"/>
        <w:ind w:firstLine="720"/>
        <w:jc w:val="both"/>
        <w:rPr>
          <w:b/>
          <w:color w:val="auto"/>
          <w:sz w:val="26"/>
          <w:szCs w:val="26"/>
        </w:rPr>
      </w:pPr>
      <w:r w:rsidRPr="00E579A4">
        <w:rPr>
          <w:b/>
          <w:color w:val="auto"/>
          <w:sz w:val="26"/>
          <w:szCs w:val="26"/>
        </w:rPr>
        <w:t>1.7. Cây hồ tiêu</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t>- Tuyến trùng rễ</w:t>
      </w:r>
      <w:r w:rsidRPr="00E579A4">
        <w:rPr>
          <w:color w:val="auto"/>
          <w:sz w:val="26"/>
          <w:szCs w:val="26"/>
        </w:rPr>
        <w:t xml:space="preserve">: Diện tích nhiễm </w:t>
      </w:r>
      <w:r w:rsidRPr="00E579A4">
        <w:rPr>
          <w:color w:val="auto"/>
          <w:sz w:val="26"/>
          <w:szCs w:val="26"/>
          <w:lang w:val="en-US"/>
        </w:rPr>
        <w:t>6.</w:t>
      </w:r>
      <w:r w:rsidR="00B07B55" w:rsidRPr="00E579A4">
        <w:rPr>
          <w:color w:val="auto"/>
          <w:sz w:val="26"/>
          <w:szCs w:val="26"/>
          <w:lang w:val="en-US"/>
        </w:rPr>
        <w:t>541</w:t>
      </w:r>
      <w:r w:rsidRPr="00E579A4">
        <w:rPr>
          <w:color w:val="auto"/>
          <w:sz w:val="26"/>
          <w:szCs w:val="26"/>
        </w:rPr>
        <w:t xml:space="preserve"> ha (</w:t>
      </w:r>
      <w:r w:rsidR="00B07B55" w:rsidRPr="00E579A4">
        <w:rPr>
          <w:color w:val="auto"/>
          <w:sz w:val="26"/>
          <w:szCs w:val="26"/>
          <w:lang w:val="en-US"/>
        </w:rPr>
        <w:t>tăng 255</w:t>
      </w:r>
      <w:r w:rsidRPr="00E579A4">
        <w:rPr>
          <w:color w:val="auto"/>
          <w:sz w:val="26"/>
          <w:szCs w:val="26"/>
        </w:rPr>
        <w:t xml:space="preserve"> ha so với kỳ trước, </w:t>
      </w:r>
      <w:r w:rsidRPr="00E579A4">
        <w:rPr>
          <w:color w:val="auto"/>
          <w:sz w:val="26"/>
          <w:szCs w:val="26"/>
          <w:lang w:val="en-US"/>
        </w:rPr>
        <w:t xml:space="preserve">tăng </w:t>
      </w:r>
      <w:r w:rsidR="00B07B55" w:rsidRPr="00E579A4">
        <w:rPr>
          <w:color w:val="auto"/>
          <w:sz w:val="26"/>
          <w:szCs w:val="26"/>
          <w:lang w:val="en-US"/>
        </w:rPr>
        <w:t>716</w:t>
      </w:r>
      <w:r w:rsidRPr="00E579A4">
        <w:rPr>
          <w:color w:val="auto"/>
          <w:sz w:val="26"/>
          <w:szCs w:val="26"/>
        </w:rPr>
        <w:t xml:space="preserve"> ha so với CKNT), nhiễm nặng 1.8</w:t>
      </w:r>
      <w:r w:rsidR="00B07B55" w:rsidRPr="00E579A4">
        <w:rPr>
          <w:color w:val="auto"/>
          <w:sz w:val="26"/>
          <w:szCs w:val="26"/>
          <w:lang w:val="en-US"/>
        </w:rPr>
        <w:t>73</w:t>
      </w:r>
      <w:r w:rsidRPr="00E579A4">
        <w:rPr>
          <w:color w:val="auto"/>
          <w:sz w:val="26"/>
          <w:szCs w:val="26"/>
        </w:rPr>
        <w:t xml:space="preserve"> ha. Tập trung tại các tỉnh </w:t>
      </w:r>
      <w:r w:rsidR="008131A7" w:rsidRPr="00E579A4">
        <w:rPr>
          <w:color w:val="auto"/>
          <w:sz w:val="26"/>
          <w:szCs w:val="26"/>
          <w:lang w:val="en-US"/>
        </w:rPr>
        <w:t xml:space="preserve">Gia Lai, Đắk Lắk, </w:t>
      </w:r>
      <w:r w:rsidRPr="00E579A4">
        <w:rPr>
          <w:color w:val="auto"/>
          <w:sz w:val="26"/>
          <w:szCs w:val="26"/>
        </w:rPr>
        <w:t xml:space="preserve">Đắk Nông, Bình Phước, Kiên Giang, </w:t>
      </w:r>
      <w:r w:rsidR="008131A7" w:rsidRPr="00E579A4">
        <w:rPr>
          <w:color w:val="auto"/>
          <w:sz w:val="26"/>
          <w:szCs w:val="26"/>
          <w:lang w:val="en-US"/>
        </w:rPr>
        <w:t xml:space="preserve">Đồng Nai, </w:t>
      </w:r>
      <w:r w:rsidRPr="00E579A4">
        <w:rPr>
          <w:color w:val="auto"/>
          <w:sz w:val="26"/>
          <w:szCs w:val="26"/>
        </w:rPr>
        <w:t>Bình Dương…</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t>- Bệnh chết chậm</w:t>
      </w:r>
      <w:r w:rsidRPr="00E579A4">
        <w:rPr>
          <w:color w:val="auto"/>
          <w:sz w:val="26"/>
          <w:szCs w:val="26"/>
        </w:rPr>
        <w:t xml:space="preserve">: Diện tích nhiễm </w:t>
      </w:r>
      <w:r w:rsidR="00B07B55" w:rsidRPr="00E579A4">
        <w:rPr>
          <w:color w:val="auto"/>
          <w:sz w:val="26"/>
          <w:szCs w:val="26"/>
          <w:lang w:val="en-US"/>
        </w:rPr>
        <w:t>7.326</w:t>
      </w:r>
      <w:r w:rsidR="008131A7" w:rsidRPr="00E579A4">
        <w:rPr>
          <w:color w:val="auto"/>
          <w:sz w:val="26"/>
          <w:szCs w:val="26"/>
          <w:lang w:val="en-US"/>
        </w:rPr>
        <w:t xml:space="preserve"> </w:t>
      </w:r>
      <w:r w:rsidRPr="00E579A4">
        <w:rPr>
          <w:color w:val="auto"/>
          <w:sz w:val="26"/>
          <w:szCs w:val="26"/>
        </w:rPr>
        <w:t>ha (</w:t>
      </w:r>
      <w:r w:rsidR="00B07B55" w:rsidRPr="00E579A4">
        <w:rPr>
          <w:color w:val="auto"/>
          <w:sz w:val="26"/>
          <w:szCs w:val="26"/>
          <w:lang w:val="en-US"/>
        </w:rPr>
        <w:t>tăng 483</w:t>
      </w:r>
      <w:r w:rsidRPr="00E579A4">
        <w:rPr>
          <w:color w:val="auto"/>
          <w:sz w:val="26"/>
          <w:szCs w:val="26"/>
        </w:rPr>
        <w:t xml:space="preserve"> ha so với kỳ trước, tăng </w:t>
      </w:r>
      <w:r w:rsidR="00B07B55" w:rsidRPr="00E579A4">
        <w:rPr>
          <w:color w:val="auto"/>
          <w:sz w:val="26"/>
          <w:szCs w:val="26"/>
          <w:lang w:val="en-US"/>
        </w:rPr>
        <w:t>2.573</w:t>
      </w:r>
      <w:r w:rsidRPr="00E579A4">
        <w:rPr>
          <w:color w:val="auto"/>
          <w:sz w:val="26"/>
          <w:szCs w:val="26"/>
        </w:rPr>
        <w:t xml:space="preserve"> ha so CKNT), nhiễm nặng </w:t>
      </w:r>
      <w:r w:rsidRPr="00E579A4">
        <w:rPr>
          <w:color w:val="auto"/>
          <w:sz w:val="26"/>
          <w:szCs w:val="26"/>
          <w:lang w:val="en-US"/>
        </w:rPr>
        <w:t>2.3</w:t>
      </w:r>
      <w:r w:rsidR="00B07B55" w:rsidRPr="00E579A4">
        <w:rPr>
          <w:color w:val="auto"/>
          <w:sz w:val="26"/>
          <w:szCs w:val="26"/>
          <w:lang w:val="en-US"/>
        </w:rPr>
        <w:t>85</w:t>
      </w:r>
      <w:r w:rsidRPr="00E579A4">
        <w:rPr>
          <w:color w:val="auto"/>
          <w:sz w:val="26"/>
          <w:szCs w:val="26"/>
        </w:rPr>
        <w:t xml:space="preserve"> ha</w:t>
      </w:r>
      <w:r w:rsidRPr="00E579A4">
        <w:rPr>
          <w:color w:val="auto"/>
          <w:sz w:val="26"/>
          <w:szCs w:val="26"/>
          <w:lang w:val="en-US"/>
        </w:rPr>
        <w:t xml:space="preserve">, phòng trừ </w:t>
      </w:r>
      <w:r w:rsidR="00B07B55" w:rsidRPr="00E579A4">
        <w:rPr>
          <w:color w:val="auto"/>
          <w:sz w:val="26"/>
          <w:szCs w:val="26"/>
          <w:lang w:val="en-US"/>
        </w:rPr>
        <w:t>1.476</w:t>
      </w:r>
      <w:r w:rsidRPr="00E579A4">
        <w:rPr>
          <w:color w:val="auto"/>
          <w:sz w:val="26"/>
          <w:szCs w:val="26"/>
          <w:lang w:val="en-US"/>
        </w:rPr>
        <w:t xml:space="preserve"> ha</w:t>
      </w:r>
      <w:r w:rsidRPr="00E579A4">
        <w:rPr>
          <w:color w:val="auto"/>
          <w:sz w:val="26"/>
          <w:szCs w:val="26"/>
        </w:rPr>
        <w:t>. Tập trung tại các tỉnh Tây Nguyên, Bình Phước, Đồng Nai, Kiên Giang…</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t>- Bệnh chết nhanh</w:t>
      </w:r>
      <w:r w:rsidRPr="00E579A4">
        <w:rPr>
          <w:color w:val="auto"/>
          <w:sz w:val="26"/>
          <w:szCs w:val="26"/>
        </w:rPr>
        <w:t xml:space="preserve">: Diện tích nhiễm </w:t>
      </w:r>
      <w:r w:rsidR="008131A7" w:rsidRPr="00E579A4">
        <w:rPr>
          <w:color w:val="auto"/>
          <w:sz w:val="26"/>
          <w:szCs w:val="26"/>
          <w:lang w:val="en-US"/>
        </w:rPr>
        <w:t>2.4</w:t>
      </w:r>
      <w:r w:rsidR="00B07B55" w:rsidRPr="00E579A4">
        <w:rPr>
          <w:color w:val="auto"/>
          <w:sz w:val="26"/>
          <w:szCs w:val="26"/>
          <w:lang w:val="en-US"/>
        </w:rPr>
        <w:t>55</w:t>
      </w:r>
      <w:r w:rsidRPr="00E579A4">
        <w:rPr>
          <w:color w:val="auto"/>
          <w:sz w:val="26"/>
          <w:szCs w:val="26"/>
        </w:rPr>
        <w:t xml:space="preserve"> ha (</w:t>
      </w:r>
      <w:r w:rsidR="00B07B55" w:rsidRPr="00E579A4">
        <w:rPr>
          <w:color w:val="auto"/>
          <w:sz w:val="26"/>
          <w:szCs w:val="26"/>
          <w:lang w:val="en-US"/>
        </w:rPr>
        <w:t>tăng</w:t>
      </w:r>
      <w:r w:rsidRPr="00E579A4">
        <w:rPr>
          <w:color w:val="auto"/>
          <w:sz w:val="26"/>
          <w:szCs w:val="26"/>
          <w:lang w:val="en-US"/>
        </w:rPr>
        <w:t xml:space="preserve"> </w:t>
      </w:r>
      <w:r w:rsidR="00B07B55" w:rsidRPr="00E579A4">
        <w:rPr>
          <w:color w:val="auto"/>
          <w:sz w:val="26"/>
          <w:szCs w:val="26"/>
          <w:lang w:val="en-US"/>
        </w:rPr>
        <w:t xml:space="preserve">13 </w:t>
      </w:r>
      <w:r w:rsidRPr="00E579A4">
        <w:rPr>
          <w:color w:val="auto"/>
          <w:sz w:val="26"/>
          <w:szCs w:val="26"/>
        </w:rPr>
        <w:t xml:space="preserve">ha so với kỳ trước, tăng </w:t>
      </w:r>
      <w:r w:rsidR="008131A7" w:rsidRPr="00E579A4">
        <w:rPr>
          <w:color w:val="auto"/>
          <w:sz w:val="26"/>
          <w:szCs w:val="26"/>
          <w:lang w:val="en-US"/>
        </w:rPr>
        <w:t>1.5</w:t>
      </w:r>
      <w:r w:rsidR="00B07B55" w:rsidRPr="00E579A4">
        <w:rPr>
          <w:color w:val="auto"/>
          <w:sz w:val="26"/>
          <w:szCs w:val="26"/>
          <w:lang w:val="en-US"/>
        </w:rPr>
        <w:t>48</w:t>
      </w:r>
      <w:r w:rsidRPr="00E579A4">
        <w:rPr>
          <w:color w:val="auto"/>
          <w:sz w:val="26"/>
          <w:szCs w:val="26"/>
        </w:rPr>
        <w:t xml:space="preserve"> ha so với CKNT), nhiễm nặng </w:t>
      </w:r>
      <w:r w:rsidRPr="00E579A4">
        <w:rPr>
          <w:color w:val="auto"/>
          <w:sz w:val="26"/>
          <w:szCs w:val="26"/>
          <w:lang w:val="en-US"/>
        </w:rPr>
        <w:t>1.1</w:t>
      </w:r>
      <w:r w:rsidR="00B07B55" w:rsidRPr="00E579A4">
        <w:rPr>
          <w:color w:val="auto"/>
          <w:sz w:val="26"/>
          <w:szCs w:val="26"/>
          <w:lang w:val="en-US"/>
        </w:rPr>
        <w:t>00</w:t>
      </w:r>
      <w:r w:rsidRPr="00E579A4">
        <w:rPr>
          <w:color w:val="auto"/>
          <w:sz w:val="26"/>
          <w:szCs w:val="26"/>
          <w:lang w:val="en-US"/>
        </w:rPr>
        <w:t xml:space="preserve"> </w:t>
      </w:r>
      <w:r w:rsidRPr="00E579A4">
        <w:rPr>
          <w:color w:val="auto"/>
          <w:sz w:val="26"/>
          <w:szCs w:val="26"/>
        </w:rPr>
        <w:t>ha, mất trắng 1</w:t>
      </w:r>
      <w:r w:rsidRPr="00E579A4">
        <w:rPr>
          <w:color w:val="auto"/>
          <w:sz w:val="26"/>
          <w:szCs w:val="26"/>
          <w:lang w:val="en-US"/>
        </w:rPr>
        <w:t>3</w:t>
      </w:r>
      <w:r w:rsidRPr="00E579A4">
        <w:rPr>
          <w:color w:val="auto"/>
          <w:sz w:val="26"/>
          <w:szCs w:val="26"/>
        </w:rPr>
        <w:t>2 ha</w:t>
      </w:r>
      <w:r w:rsidRPr="00E579A4">
        <w:rPr>
          <w:color w:val="auto"/>
          <w:sz w:val="26"/>
          <w:szCs w:val="26"/>
          <w:lang w:val="en-US"/>
        </w:rPr>
        <w:t>, phòng trừ 1.</w:t>
      </w:r>
      <w:r w:rsidR="00B07B55" w:rsidRPr="00E579A4">
        <w:rPr>
          <w:color w:val="auto"/>
          <w:sz w:val="26"/>
          <w:szCs w:val="26"/>
          <w:lang w:val="en-US"/>
        </w:rPr>
        <w:t>498</w:t>
      </w:r>
      <w:r w:rsidRPr="00E579A4">
        <w:rPr>
          <w:color w:val="auto"/>
          <w:sz w:val="26"/>
          <w:szCs w:val="26"/>
          <w:lang w:val="en-US"/>
        </w:rPr>
        <w:t xml:space="preserve"> ha</w:t>
      </w:r>
      <w:r w:rsidRPr="00E579A4">
        <w:rPr>
          <w:color w:val="auto"/>
          <w:sz w:val="26"/>
          <w:szCs w:val="26"/>
        </w:rPr>
        <w:t>. Tập trung tại các tỉnh Tây Nguyên, Đồng Nai, Bình Phước, Kiên Giang...</w:t>
      </w:r>
    </w:p>
    <w:p w:rsidR="00A722D2" w:rsidRPr="00E579A4" w:rsidRDefault="00A722D2" w:rsidP="00714928">
      <w:pPr>
        <w:tabs>
          <w:tab w:val="left" w:pos="0"/>
          <w:tab w:val="left" w:pos="7155"/>
        </w:tabs>
        <w:spacing w:before="120" w:after="120" w:line="340" w:lineRule="exact"/>
        <w:ind w:firstLine="720"/>
        <w:jc w:val="both"/>
        <w:rPr>
          <w:b/>
          <w:i/>
          <w:color w:val="auto"/>
          <w:sz w:val="26"/>
          <w:szCs w:val="26"/>
        </w:rPr>
      </w:pPr>
      <w:r w:rsidRPr="00E579A4">
        <w:rPr>
          <w:b/>
          <w:color w:val="auto"/>
          <w:sz w:val="26"/>
          <w:szCs w:val="26"/>
        </w:rPr>
        <w:t>1.8. Cây cà phê</w:t>
      </w:r>
      <w:r w:rsidRPr="00E579A4">
        <w:rPr>
          <w:b/>
          <w:i/>
          <w:color w:val="auto"/>
          <w:sz w:val="26"/>
          <w:szCs w:val="26"/>
        </w:rPr>
        <w:tab/>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lastRenderedPageBreak/>
        <w:t xml:space="preserve">- Bệnh khô cành: </w:t>
      </w:r>
      <w:r w:rsidRPr="00E579A4">
        <w:rPr>
          <w:color w:val="auto"/>
          <w:sz w:val="26"/>
          <w:szCs w:val="26"/>
        </w:rPr>
        <w:t xml:space="preserve">Diện tích nhiễm </w:t>
      </w:r>
      <w:r w:rsidR="00265FA1" w:rsidRPr="00E579A4">
        <w:rPr>
          <w:color w:val="auto"/>
          <w:sz w:val="26"/>
          <w:szCs w:val="26"/>
          <w:lang w:val="en-US"/>
        </w:rPr>
        <w:t>9.838</w:t>
      </w:r>
      <w:r w:rsidRPr="00E579A4">
        <w:rPr>
          <w:color w:val="auto"/>
          <w:sz w:val="26"/>
          <w:szCs w:val="26"/>
        </w:rPr>
        <w:t xml:space="preserve"> ha (</w:t>
      </w:r>
      <w:r w:rsidR="008746B8" w:rsidRPr="00E579A4">
        <w:rPr>
          <w:color w:val="auto"/>
          <w:sz w:val="26"/>
          <w:szCs w:val="26"/>
          <w:lang w:val="en-US"/>
        </w:rPr>
        <w:t>tăng 316</w:t>
      </w:r>
      <w:r w:rsidRPr="00E579A4">
        <w:rPr>
          <w:color w:val="auto"/>
          <w:sz w:val="26"/>
          <w:szCs w:val="26"/>
          <w:lang w:val="en-US"/>
        </w:rPr>
        <w:t xml:space="preserve"> </w:t>
      </w:r>
      <w:r w:rsidRPr="00E579A4">
        <w:rPr>
          <w:color w:val="auto"/>
          <w:sz w:val="26"/>
          <w:szCs w:val="26"/>
        </w:rPr>
        <w:t xml:space="preserve">ha so với kỳ trước, giảm </w:t>
      </w:r>
      <w:r w:rsidR="008746B8" w:rsidRPr="00E579A4">
        <w:rPr>
          <w:color w:val="auto"/>
          <w:sz w:val="26"/>
          <w:szCs w:val="26"/>
          <w:lang w:val="en-US"/>
        </w:rPr>
        <w:t>3.921</w:t>
      </w:r>
      <w:r w:rsidRPr="00E579A4">
        <w:rPr>
          <w:color w:val="auto"/>
          <w:sz w:val="26"/>
          <w:szCs w:val="26"/>
        </w:rPr>
        <w:t xml:space="preserve"> ha so CKNT), nhiễm nặng </w:t>
      </w:r>
      <w:r w:rsidR="00B864EF" w:rsidRPr="00E579A4">
        <w:rPr>
          <w:color w:val="auto"/>
          <w:sz w:val="26"/>
          <w:szCs w:val="26"/>
          <w:lang w:val="en-US"/>
        </w:rPr>
        <w:t>71</w:t>
      </w:r>
      <w:r w:rsidRPr="00E579A4">
        <w:rPr>
          <w:color w:val="auto"/>
          <w:sz w:val="26"/>
          <w:szCs w:val="26"/>
        </w:rPr>
        <w:t xml:space="preserve"> ha,</w:t>
      </w:r>
      <w:r w:rsidRPr="00E579A4">
        <w:rPr>
          <w:color w:val="auto"/>
          <w:sz w:val="26"/>
          <w:szCs w:val="26"/>
          <w:lang w:val="en-US"/>
        </w:rPr>
        <w:t xml:space="preserve"> </w:t>
      </w:r>
      <w:r w:rsidRPr="00E579A4">
        <w:rPr>
          <w:color w:val="auto"/>
          <w:sz w:val="26"/>
          <w:szCs w:val="26"/>
        </w:rPr>
        <w:t xml:space="preserve">phòng trừ </w:t>
      </w:r>
      <w:r w:rsidRPr="00E579A4">
        <w:rPr>
          <w:color w:val="auto"/>
          <w:sz w:val="26"/>
          <w:szCs w:val="26"/>
          <w:lang w:val="en-US"/>
        </w:rPr>
        <w:t>10.</w:t>
      </w:r>
      <w:r w:rsidR="00265FA1" w:rsidRPr="00E579A4">
        <w:rPr>
          <w:color w:val="auto"/>
          <w:sz w:val="26"/>
          <w:szCs w:val="26"/>
          <w:lang w:val="en-US"/>
        </w:rPr>
        <w:t>930</w:t>
      </w:r>
      <w:r w:rsidRPr="00E579A4">
        <w:rPr>
          <w:color w:val="auto"/>
          <w:sz w:val="26"/>
          <w:szCs w:val="26"/>
        </w:rPr>
        <w:t xml:space="preserve"> ha. Tập trung chủ yếu tại các tỉnh Lâm Đồng, Đắk Lắk, Gia Lai...</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t xml:space="preserve">- Bệnh gỉ sắt: </w:t>
      </w:r>
      <w:r w:rsidRPr="00E579A4">
        <w:rPr>
          <w:color w:val="auto"/>
          <w:sz w:val="26"/>
          <w:szCs w:val="26"/>
        </w:rPr>
        <w:t xml:space="preserve">Diện tích nhiễm </w:t>
      </w:r>
      <w:r w:rsidRPr="00E579A4">
        <w:rPr>
          <w:color w:val="auto"/>
          <w:sz w:val="26"/>
          <w:szCs w:val="26"/>
          <w:lang w:val="en-US"/>
        </w:rPr>
        <w:t>7.</w:t>
      </w:r>
      <w:r w:rsidR="008746B8" w:rsidRPr="00E579A4">
        <w:rPr>
          <w:color w:val="auto"/>
          <w:sz w:val="26"/>
          <w:szCs w:val="26"/>
          <w:lang w:val="en-US"/>
        </w:rPr>
        <w:t>394</w:t>
      </w:r>
      <w:r w:rsidRPr="00E579A4">
        <w:rPr>
          <w:color w:val="auto"/>
          <w:sz w:val="26"/>
          <w:szCs w:val="26"/>
          <w:lang w:val="en-US"/>
        </w:rPr>
        <w:t xml:space="preserve"> </w:t>
      </w:r>
      <w:r w:rsidRPr="00E579A4">
        <w:rPr>
          <w:color w:val="auto"/>
          <w:sz w:val="26"/>
          <w:szCs w:val="26"/>
        </w:rPr>
        <w:t>ha (</w:t>
      </w:r>
      <w:r w:rsidR="00B864EF" w:rsidRPr="00E579A4">
        <w:rPr>
          <w:color w:val="auto"/>
          <w:sz w:val="26"/>
          <w:szCs w:val="26"/>
          <w:lang w:val="en-US"/>
        </w:rPr>
        <w:t xml:space="preserve">giảm </w:t>
      </w:r>
      <w:r w:rsidR="008746B8" w:rsidRPr="00E579A4">
        <w:rPr>
          <w:color w:val="auto"/>
          <w:sz w:val="26"/>
          <w:szCs w:val="26"/>
          <w:lang w:val="en-US"/>
        </w:rPr>
        <w:t>194</w:t>
      </w:r>
      <w:r w:rsidR="00B864EF" w:rsidRPr="00E579A4">
        <w:rPr>
          <w:color w:val="auto"/>
          <w:sz w:val="26"/>
          <w:szCs w:val="26"/>
          <w:lang w:val="en-US"/>
        </w:rPr>
        <w:t xml:space="preserve"> ha </w:t>
      </w:r>
      <w:r w:rsidRPr="00E579A4">
        <w:rPr>
          <w:color w:val="auto"/>
          <w:sz w:val="26"/>
          <w:szCs w:val="26"/>
        </w:rPr>
        <w:t xml:space="preserve">so với kỳ trước, giảm </w:t>
      </w:r>
      <w:r w:rsidR="00B864EF" w:rsidRPr="00E579A4">
        <w:rPr>
          <w:color w:val="auto"/>
          <w:sz w:val="26"/>
          <w:szCs w:val="26"/>
          <w:lang w:val="en-US"/>
        </w:rPr>
        <w:t>6.</w:t>
      </w:r>
      <w:r w:rsidR="008746B8" w:rsidRPr="00E579A4">
        <w:rPr>
          <w:color w:val="auto"/>
          <w:sz w:val="26"/>
          <w:szCs w:val="26"/>
          <w:lang w:val="en-US"/>
        </w:rPr>
        <w:t>754</w:t>
      </w:r>
      <w:r w:rsidRPr="00E579A4">
        <w:rPr>
          <w:color w:val="auto"/>
          <w:sz w:val="26"/>
          <w:szCs w:val="26"/>
        </w:rPr>
        <w:t xml:space="preserve"> ha so CKNT), phòng trừ </w:t>
      </w:r>
      <w:r w:rsidR="008746B8" w:rsidRPr="00E579A4">
        <w:rPr>
          <w:color w:val="auto"/>
          <w:sz w:val="26"/>
          <w:szCs w:val="26"/>
          <w:lang w:val="en-US"/>
        </w:rPr>
        <w:t>3.006</w:t>
      </w:r>
      <w:r w:rsidRPr="00E579A4">
        <w:rPr>
          <w:color w:val="auto"/>
          <w:sz w:val="26"/>
          <w:szCs w:val="26"/>
        </w:rPr>
        <w:t xml:space="preserve"> ha. Tập trung chủ yếu tại các tỉnh Lâm Đồng, Đắk Lắk, Gia Lai</w:t>
      </w:r>
      <w:r w:rsidR="00B864EF" w:rsidRPr="00E579A4">
        <w:rPr>
          <w:color w:val="auto"/>
          <w:sz w:val="26"/>
          <w:szCs w:val="26"/>
          <w:lang w:val="en-US"/>
        </w:rPr>
        <w:t>..</w:t>
      </w:r>
      <w:r w:rsidRPr="00E579A4">
        <w:rPr>
          <w:color w:val="auto"/>
          <w:sz w:val="26"/>
          <w:szCs w:val="26"/>
        </w:rPr>
        <w:t>.</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t>-</w:t>
      </w:r>
      <w:r w:rsidRPr="00E579A4">
        <w:rPr>
          <w:b/>
          <w:i/>
          <w:color w:val="auto"/>
          <w:sz w:val="26"/>
          <w:szCs w:val="26"/>
          <w:lang w:val="en-US"/>
        </w:rPr>
        <w:t xml:space="preserve"> </w:t>
      </w:r>
      <w:r w:rsidRPr="00E579A4">
        <w:rPr>
          <w:b/>
          <w:i/>
          <w:color w:val="auto"/>
          <w:sz w:val="26"/>
          <w:szCs w:val="26"/>
        </w:rPr>
        <w:t xml:space="preserve">Rệp sáp: </w:t>
      </w:r>
      <w:r w:rsidRPr="00E579A4">
        <w:rPr>
          <w:color w:val="auto"/>
          <w:sz w:val="26"/>
          <w:szCs w:val="26"/>
        </w:rPr>
        <w:t xml:space="preserve">Diện tích nhiễm </w:t>
      </w:r>
      <w:r w:rsidR="00B864EF" w:rsidRPr="00E579A4">
        <w:rPr>
          <w:color w:val="auto"/>
          <w:sz w:val="26"/>
          <w:szCs w:val="26"/>
          <w:lang w:val="en-US"/>
        </w:rPr>
        <w:t>7.</w:t>
      </w:r>
      <w:r w:rsidR="008746B8" w:rsidRPr="00E579A4">
        <w:rPr>
          <w:color w:val="auto"/>
          <w:sz w:val="26"/>
          <w:szCs w:val="26"/>
          <w:lang w:val="en-US"/>
        </w:rPr>
        <w:t>073</w:t>
      </w:r>
      <w:r w:rsidRPr="00E579A4">
        <w:rPr>
          <w:color w:val="auto"/>
          <w:sz w:val="26"/>
          <w:szCs w:val="26"/>
        </w:rPr>
        <w:t xml:space="preserve"> ha (</w:t>
      </w:r>
      <w:r w:rsidRPr="00E579A4">
        <w:rPr>
          <w:color w:val="auto"/>
          <w:sz w:val="26"/>
          <w:szCs w:val="26"/>
          <w:lang w:val="en-US"/>
        </w:rPr>
        <w:t xml:space="preserve">giảm </w:t>
      </w:r>
      <w:r w:rsidR="008746B8" w:rsidRPr="00E579A4">
        <w:rPr>
          <w:color w:val="auto"/>
          <w:sz w:val="26"/>
          <w:szCs w:val="26"/>
          <w:lang w:val="en-US"/>
        </w:rPr>
        <w:t>193</w:t>
      </w:r>
      <w:r w:rsidRPr="00E579A4">
        <w:rPr>
          <w:color w:val="auto"/>
          <w:sz w:val="26"/>
          <w:szCs w:val="26"/>
        </w:rPr>
        <w:t xml:space="preserve"> ha so với kỳ trước, giảm </w:t>
      </w:r>
      <w:r w:rsidR="008746B8" w:rsidRPr="00E579A4">
        <w:rPr>
          <w:color w:val="auto"/>
          <w:sz w:val="26"/>
          <w:szCs w:val="26"/>
          <w:lang w:val="en-US"/>
        </w:rPr>
        <w:t>3.509</w:t>
      </w:r>
      <w:r w:rsidRPr="00E579A4">
        <w:rPr>
          <w:color w:val="auto"/>
          <w:sz w:val="26"/>
          <w:szCs w:val="26"/>
        </w:rPr>
        <w:t xml:space="preserve"> ha so CKNT)</w:t>
      </w:r>
      <w:r w:rsidRPr="00E579A4">
        <w:rPr>
          <w:color w:val="auto"/>
          <w:sz w:val="26"/>
          <w:szCs w:val="26"/>
          <w:lang w:val="en-US"/>
        </w:rPr>
        <w:t xml:space="preserve">, nhiễm nặng </w:t>
      </w:r>
      <w:r w:rsidR="00B864EF" w:rsidRPr="00E579A4">
        <w:rPr>
          <w:color w:val="auto"/>
          <w:sz w:val="26"/>
          <w:szCs w:val="26"/>
          <w:lang w:val="en-US"/>
        </w:rPr>
        <w:t>1</w:t>
      </w:r>
      <w:r w:rsidR="008746B8" w:rsidRPr="00E579A4">
        <w:rPr>
          <w:color w:val="auto"/>
          <w:sz w:val="26"/>
          <w:szCs w:val="26"/>
          <w:lang w:val="en-US"/>
        </w:rPr>
        <w:t>8</w:t>
      </w:r>
      <w:r w:rsidRPr="00E579A4">
        <w:rPr>
          <w:color w:val="auto"/>
          <w:sz w:val="26"/>
          <w:szCs w:val="26"/>
          <w:lang w:val="en-US"/>
        </w:rPr>
        <w:t xml:space="preserve"> ha</w:t>
      </w:r>
      <w:r w:rsidRPr="00E579A4">
        <w:rPr>
          <w:color w:val="auto"/>
          <w:sz w:val="26"/>
          <w:szCs w:val="26"/>
        </w:rPr>
        <w:t>. Tập trung chủ yếu tại các tỉnh Lâm Đồng, Đắk Lắk, Gia Lai...</w:t>
      </w:r>
    </w:p>
    <w:p w:rsidR="00A722D2" w:rsidRPr="00E579A4" w:rsidRDefault="00A722D2" w:rsidP="00714928">
      <w:pPr>
        <w:tabs>
          <w:tab w:val="left" w:pos="0"/>
        </w:tabs>
        <w:spacing w:before="120" w:after="120" w:line="340" w:lineRule="exact"/>
        <w:ind w:firstLine="720"/>
        <w:jc w:val="both"/>
        <w:rPr>
          <w:b/>
          <w:color w:val="auto"/>
          <w:sz w:val="26"/>
          <w:szCs w:val="26"/>
        </w:rPr>
      </w:pPr>
      <w:r w:rsidRPr="00E579A4">
        <w:rPr>
          <w:b/>
          <w:color w:val="auto"/>
          <w:sz w:val="26"/>
          <w:szCs w:val="26"/>
        </w:rPr>
        <w:t>1.9. Cây điều</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t>- Bọ xít muỗi</w:t>
      </w:r>
      <w:r w:rsidRPr="00E579A4">
        <w:rPr>
          <w:color w:val="auto"/>
          <w:sz w:val="26"/>
          <w:szCs w:val="26"/>
        </w:rPr>
        <w:t xml:space="preserve">: Diện tích nhiễm </w:t>
      </w:r>
      <w:r w:rsidR="00B864EF" w:rsidRPr="00E579A4">
        <w:rPr>
          <w:color w:val="auto"/>
          <w:sz w:val="26"/>
          <w:szCs w:val="26"/>
          <w:lang w:val="en-US"/>
        </w:rPr>
        <w:t>37.</w:t>
      </w:r>
      <w:r w:rsidR="008746B8" w:rsidRPr="00E579A4">
        <w:rPr>
          <w:color w:val="auto"/>
          <w:sz w:val="26"/>
          <w:szCs w:val="26"/>
          <w:lang w:val="en-US"/>
        </w:rPr>
        <w:t>021</w:t>
      </w:r>
      <w:r w:rsidRPr="00E579A4">
        <w:rPr>
          <w:color w:val="auto"/>
          <w:sz w:val="26"/>
          <w:szCs w:val="26"/>
        </w:rPr>
        <w:t xml:space="preserve"> ha (</w:t>
      </w:r>
      <w:r w:rsidRPr="00E579A4">
        <w:rPr>
          <w:color w:val="auto"/>
          <w:sz w:val="26"/>
          <w:szCs w:val="26"/>
          <w:lang w:val="en-US"/>
        </w:rPr>
        <w:t xml:space="preserve">giảm </w:t>
      </w:r>
      <w:r w:rsidR="008746B8" w:rsidRPr="00E579A4">
        <w:rPr>
          <w:color w:val="auto"/>
          <w:sz w:val="26"/>
          <w:szCs w:val="26"/>
          <w:lang w:val="en-US"/>
        </w:rPr>
        <w:t>302</w:t>
      </w:r>
      <w:r w:rsidRPr="00E579A4">
        <w:rPr>
          <w:color w:val="auto"/>
          <w:sz w:val="26"/>
          <w:szCs w:val="26"/>
        </w:rPr>
        <w:t xml:space="preserve"> ha so với kỳ trước, tăng </w:t>
      </w:r>
      <w:r w:rsidR="008746B8" w:rsidRPr="00E579A4">
        <w:rPr>
          <w:color w:val="auto"/>
          <w:sz w:val="26"/>
          <w:szCs w:val="26"/>
          <w:lang w:val="en-US"/>
        </w:rPr>
        <w:t>27.576</w:t>
      </w:r>
      <w:r w:rsidRPr="00E579A4">
        <w:rPr>
          <w:color w:val="auto"/>
          <w:sz w:val="26"/>
          <w:szCs w:val="26"/>
        </w:rPr>
        <w:t xml:space="preserve"> ha so với CKNT), nhiễm nặng </w:t>
      </w:r>
      <w:r w:rsidR="00B864EF" w:rsidRPr="00E579A4">
        <w:rPr>
          <w:color w:val="auto"/>
          <w:sz w:val="26"/>
          <w:szCs w:val="26"/>
          <w:lang w:val="en-US"/>
        </w:rPr>
        <w:t xml:space="preserve">90 </w:t>
      </w:r>
      <w:r w:rsidRPr="00E579A4">
        <w:rPr>
          <w:color w:val="auto"/>
          <w:sz w:val="26"/>
          <w:szCs w:val="26"/>
        </w:rPr>
        <w:t>ha. Tập trung tại các tỉnh Bình Phước, Lâm Đồng, Đồng Nai,</w:t>
      </w:r>
      <w:r w:rsidR="00B864EF" w:rsidRPr="00E579A4">
        <w:rPr>
          <w:color w:val="auto"/>
          <w:sz w:val="26"/>
          <w:szCs w:val="26"/>
          <w:lang w:val="en-US"/>
        </w:rPr>
        <w:t xml:space="preserve"> Bình Thuận,</w:t>
      </w:r>
      <w:r w:rsidRPr="00E579A4">
        <w:rPr>
          <w:color w:val="auto"/>
          <w:sz w:val="26"/>
          <w:szCs w:val="26"/>
        </w:rPr>
        <w:t xml:space="preserve"> Đắk Lắk, Gia Lai...</w:t>
      </w:r>
    </w:p>
    <w:p w:rsidR="00A722D2" w:rsidRPr="00E579A4" w:rsidRDefault="00A722D2" w:rsidP="00714928">
      <w:pPr>
        <w:tabs>
          <w:tab w:val="left" w:pos="0"/>
        </w:tabs>
        <w:spacing w:before="120" w:after="120" w:line="340" w:lineRule="exact"/>
        <w:ind w:firstLine="720"/>
        <w:jc w:val="both"/>
        <w:rPr>
          <w:color w:val="auto"/>
          <w:sz w:val="26"/>
          <w:szCs w:val="26"/>
        </w:rPr>
      </w:pPr>
      <w:r w:rsidRPr="00E579A4">
        <w:rPr>
          <w:b/>
          <w:i/>
          <w:color w:val="auto"/>
          <w:sz w:val="26"/>
          <w:szCs w:val="26"/>
        </w:rPr>
        <w:t>- Bệnh thán thư</w:t>
      </w:r>
      <w:r w:rsidRPr="00E579A4">
        <w:rPr>
          <w:color w:val="auto"/>
          <w:sz w:val="26"/>
          <w:szCs w:val="26"/>
        </w:rPr>
        <w:t xml:space="preserve">: Diện tích nhiễm </w:t>
      </w:r>
      <w:r w:rsidR="008746B8" w:rsidRPr="00E579A4">
        <w:rPr>
          <w:color w:val="auto"/>
          <w:sz w:val="26"/>
          <w:szCs w:val="26"/>
          <w:lang w:val="en-US"/>
        </w:rPr>
        <w:t>20.936</w:t>
      </w:r>
      <w:r w:rsidRPr="00E579A4">
        <w:rPr>
          <w:color w:val="auto"/>
          <w:sz w:val="26"/>
          <w:szCs w:val="26"/>
          <w:lang w:val="en-US"/>
        </w:rPr>
        <w:t xml:space="preserve"> </w:t>
      </w:r>
      <w:r w:rsidRPr="00E579A4">
        <w:rPr>
          <w:color w:val="auto"/>
          <w:sz w:val="26"/>
          <w:szCs w:val="26"/>
        </w:rPr>
        <w:t>ha (</w:t>
      </w:r>
      <w:r w:rsidR="008746B8" w:rsidRPr="00E579A4">
        <w:rPr>
          <w:color w:val="auto"/>
          <w:sz w:val="26"/>
          <w:szCs w:val="26"/>
          <w:lang w:val="en-US"/>
        </w:rPr>
        <w:t>tăng 1.688</w:t>
      </w:r>
      <w:r w:rsidRPr="00E579A4">
        <w:rPr>
          <w:color w:val="auto"/>
          <w:sz w:val="26"/>
          <w:szCs w:val="26"/>
        </w:rPr>
        <w:t xml:space="preserve"> ha so với kỳ trước, tăng </w:t>
      </w:r>
      <w:r w:rsidR="008746B8" w:rsidRPr="00E579A4">
        <w:rPr>
          <w:color w:val="auto"/>
          <w:sz w:val="26"/>
          <w:szCs w:val="26"/>
          <w:lang w:val="en-US"/>
        </w:rPr>
        <w:t>7.689</w:t>
      </w:r>
      <w:r w:rsidRPr="00E579A4">
        <w:rPr>
          <w:color w:val="auto"/>
          <w:sz w:val="26"/>
          <w:szCs w:val="26"/>
        </w:rPr>
        <w:t xml:space="preserve"> ha so với CKNT), nặng </w:t>
      </w:r>
      <w:r w:rsidR="008746B8" w:rsidRPr="00E579A4">
        <w:rPr>
          <w:color w:val="auto"/>
          <w:sz w:val="26"/>
          <w:szCs w:val="26"/>
          <w:lang w:val="en-US"/>
        </w:rPr>
        <w:t>1.019</w:t>
      </w:r>
      <w:r w:rsidRPr="00E579A4">
        <w:rPr>
          <w:color w:val="auto"/>
          <w:sz w:val="26"/>
          <w:szCs w:val="26"/>
        </w:rPr>
        <w:t xml:space="preserve"> ha. Tập trung tại Bình Phước, Lâm Đồng, Đồng Nai, Đắk Lắk, </w:t>
      </w:r>
      <w:r w:rsidR="00B864EF" w:rsidRPr="00E579A4">
        <w:rPr>
          <w:color w:val="auto"/>
          <w:sz w:val="26"/>
          <w:szCs w:val="26"/>
          <w:lang w:val="en-US"/>
        </w:rPr>
        <w:t>Bình Dương</w:t>
      </w:r>
      <w:r w:rsidRPr="00E579A4">
        <w:rPr>
          <w:color w:val="auto"/>
          <w:sz w:val="26"/>
          <w:szCs w:val="26"/>
        </w:rPr>
        <w:t>...</w:t>
      </w:r>
    </w:p>
    <w:p w:rsidR="00A722D2" w:rsidRPr="00E579A4" w:rsidRDefault="00A722D2" w:rsidP="00714928">
      <w:pPr>
        <w:tabs>
          <w:tab w:val="left" w:pos="0"/>
        </w:tabs>
        <w:spacing w:before="120" w:after="120" w:line="340" w:lineRule="exact"/>
        <w:ind w:firstLine="720"/>
        <w:jc w:val="both"/>
        <w:rPr>
          <w:bCs w:val="0"/>
          <w:color w:val="auto"/>
          <w:spacing w:val="-2"/>
          <w:sz w:val="26"/>
          <w:szCs w:val="26"/>
          <w:lang w:val="en-US"/>
        </w:rPr>
      </w:pPr>
      <w:r w:rsidRPr="00E579A4">
        <w:rPr>
          <w:b/>
          <w:color w:val="auto"/>
          <w:spacing w:val="-2"/>
          <w:sz w:val="26"/>
          <w:szCs w:val="26"/>
        </w:rPr>
        <w:t xml:space="preserve">1.10. Cây sắn (mì): </w:t>
      </w:r>
      <w:r w:rsidRPr="00E579A4">
        <w:rPr>
          <w:color w:val="auto"/>
          <w:spacing w:val="-2"/>
          <w:sz w:val="26"/>
          <w:szCs w:val="26"/>
        </w:rPr>
        <w:t>Bệnh khảm lá virus, d</w:t>
      </w:r>
      <w:r w:rsidRPr="00E579A4">
        <w:rPr>
          <w:bCs w:val="0"/>
          <w:color w:val="auto"/>
          <w:spacing w:val="-2"/>
          <w:sz w:val="26"/>
          <w:szCs w:val="26"/>
        </w:rPr>
        <w:t xml:space="preserve">iện tích nhiễm </w:t>
      </w:r>
      <w:r w:rsidR="008746B8" w:rsidRPr="00E579A4">
        <w:rPr>
          <w:bCs w:val="0"/>
          <w:color w:val="auto"/>
          <w:spacing w:val="-2"/>
          <w:sz w:val="26"/>
          <w:szCs w:val="26"/>
          <w:lang w:val="en-US"/>
        </w:rPr>
        <w:t>29.160</w:t>
      </w:r>
      <w:r w:rsidRPr="00E579A4">
        <w:rPr>
          <w:bCs w:val="0"/>
          <w:color w:val="auto"/>
          <w:spacing w:val="-2"/>
          <w:sz w:val="26"/>
          <w:szCs w:val="26"/>
        </w:rPr>
        <w:t xml:space="preserve"> ha (</w:t>
      </w:r>
      <w:r w:rsidR="00210B01" w:rsidRPr="00E579A4">
        <w:rPr>
          <w:bCs w:val="0"/>
          <w:color w:val="auto"/>
          <w:spacing w:val="-2"/>
          <w:sz w:val="26"/>
          <w:szCs w:val="26"/>
          <w:lang w:val="en-US"/>
        </w:rPr>
        <w:t xml:space="preserve">tăng </w:t>
      </w:r>
      <w:r w:rsidR="008746B8" w:rsidRPr="00E579A4">
        <w:rPr>
          <w:bCs w:val="0"/>
          <w:color w:val="auto"/>
          <w:spacing w:val="-2"/>
          <w:sz w:val="26"/>
          <w:szCs w:val="26"/>
          <w:lang w:val="en-US"/>
        </w:rPr>
        <w:t>12.583</w:t>
      </w:r>
      <w:r w:rsidRPr="00E579A4">
        <w:rPr>
          <w:bCs w:val="0"/>
          <w:color w:val="auto"/>
          <w:spacing w:val="-2"/>
          <w:sz w:val="26"/>
          <w:szCs w:val="26"/>
          <w:lang w:val="en-US"/>
        </w:rPr>
        <w:t xml:space="preserve"> ha so với kỳ trước, tăng </w:t>
      </w:r>
      <w:r w:rsidR="008746B8" w:rsidRPr="00E579A4">
        <w:rPr>
          <w:bCs w:val="0"/>
          <w:color w:val="auto"/>
          <w:spacing w:val="-2"/>
          <w:sz w:val="26"/>
          <w:szCs w:val="26"/>
          <w:lang w:val="en-US"/>
        </w:rPr>
        <w:t>28.967</w:t>
      </w:r>
      <w:r w:rsidRPr="00E579A4">
        <w:rPr>
          <w:bCs w:val="0"/>
          <w:color w:val="auto"/>
          <w:spacing w:val="-2"/>
          <w:sz w:val="26"/>
          <w:szCs w:val="26"/>
          <w:lang w:val="en-US"/>
        </w:rPr>
        <w:t xml:space="preserve"> ha so với CKNT</w:t>
      </w:r>
      <w:r w:rsidRPr="00E579A4">
        <w:rPr>
          <w:bCs w:val="0"/>
          <w:color w:val="auto"/>
          <w:spacing w:val="-2"/>
          <w:sz w:val="26"/>
          <w:szCs w:val="26"/>
        </w:rPr>
        <w:t xml:space="preserve">), nặng </w:t>
      </w:r>
      <w:r w:rsidR="008746B8" w:rsidRPr="00E579A4">
        <w:rPr>
          <w:bCs w:val="0"/>
          <w:color w:val="auto"/>
          <w:spacing w:val="-2"/>
          <w:sz w:val="26"/>
          <w:szCs w:val="26"/>
          <w:lang w:val="en-US"/>
        </w:rPr>
        <w:t>5.642</w:t>
      </w:r>
      <w:r w:rsidRPr="00E579A4">
        <w:rPr>
          <w:bCs w:val="0"/>
          <w:color w:val="auto"/>
          <w:spacing w:val="-2"/>
          <w:sz w:val="26"/>
          <w:szCs w:val="26"/>
        </w:rPr>
        <w:t xml:space="preserve"> ha, </w:t>
      </w:r>
      <w:r w:rsidRPr="002E0273">
        <w:rPr>
          <w:bCs w:val="0"/>
          <w:color w:val="auto"/>
          <w:spacing w:val="-2"/>
          <w:sz w:val="26"/>
          <w:szCs w:val="26"/>
        </w:rPr>
        <w:t>mất trắng 14</w:t>
      </w:r>
      <w:r w:rsidRPr="002E0273">
        <w:rPr>
          <w:bCs w:val="0"/>
          <w:color w:val="auto"/>
          <w:spacing w:val="-2"/>
          <w:sz w:val="26"/>
          <w:szCs w:val="26"/>
          <w:lang w:val="en-US"/>
        </w:rPr>
        <w:t>3,2</w:t>
      </w:r>
      <w:r w:rsidRPr="002E0273">
        <w:rPr>
          <w:bCs w:val="0"/>
          <w:color w:val="auto"/>
          <w:spacing w:val="-2"/>
          <w:sz w:val="26"/>
          <w:szCs w:val="26"/>
        </w:rPr>
        <w:t xml:space="preserve"> ha</w:t>
      </w:r>
      <w:r w:rsidR="00E05D03" w:rsidRPr="002E0273">
        <w:rPr>
          <w:bCs w:val="0"/>
          <w:color w:val="auto"/>
          <w:spacing w:val="-2"/>
          <w:sz w:val="26"/>
          <w:szCs w:val="26"/>
        </w:rPr>
        <w:t>.</w:t>
      </w:r>
      <w:r w:rsidR="00E05D03" w:rsidRPr="00E579A4">
        <w:rPr>
          <w:bCs w:val="0"/>
          <w:color w:val="auto"/>
          <w:spacing w:val="-2"/>
          <w:sz w:val="26"/>
          <w:szCs w:val="26"/>
        </w:rPr>
        <w:t xml:space="preserve"> Bệnh xuất hiện gây hại tại </w:t>
      </w:r>
      <w:r w:rsidR="00E05D03" w:rsidRPr="00E579A4">
        <w:rPr>
          <w:bCs w:val="0"/>
          <w:color w:val="auto"/>
          <w:spacing w:val="-2"/>
          <w:sz w:val="26"/>
          <w:szCs w:val="26"/>
          <w:lang w:val="en-US"/>
        </w:rPr>
        <w:t>các</w:t>
      </w:r>
      <w:r w:rsidRPr="00E579A4">
        <w:rPr>
          <w:bCs w:val="0"/>
          <w:color w:val="auto"/>
          <w:spacing w:val="-2"/>
          <w:sz w:val="26"/>
          <w:szCs w:val="26"/>
        </w:rPr>
        <w:t xml:space="preserve"> tỉnh Tây Ninh</w:t>
      </w:r>
      <w:r w:rsidR="00E05D03" w:rsidRPr="00E579A4">
        <w:rPr>
          <w:bCs w:val="0"/>
          <w:color w:val="auto"/>
          <w:spacing w:val="-2"/>
          <w:sz w:val="26"/>
          <w:szCs w:val="26"/>
          <w:lang w:val="en-US"/>
        </w:rPr>
        <w:t>,</w:t>
      </w:r>
      <w:r w:rsidRPr="00E579A4">
        <w:rPr>
          <w:bCs w:val="0"/>
          <w:color w:val="auto"/>
          <w:spacing w:val="-2"/>
          <w:sz w:val="26"/>
          <w:szCs w:val="26"/>
        </w:rPr>
        <w:t xml:space="preserve"> Bình Dương</w:t>
      </w:r>
      <w:r w:rsidR="00E05D03" w:rsidRPr="00E579A4">
        <w:rPr>
          <w:bCs w:val="0"/>
          <w:color w:val="auto"/>
          <w:spacing w:val="-2"/>
          <w:sz w:val="26"/>
          <w:szCs w:val="26"/>
          <w:lang w:val="en-US"/>
        </w:rPr>
        <w:t xml:space="preserve"> và Bà Rịa </w:t>
      </w:r>
      <w:r w:rsidR="00D04CE2" w:rsidRPr="00E579A4">
        <w:rPr>
          <w:bCs w:val="0"/>
          <w:color w:val="auto"/>
          <w:spacing w:val="-2"/>
          <w:sz w:val="26"/>
          <w:szCs w:val="26"/>
          <w:lang w:val="en-US"/>
        </w:rPr>
        <w:t>-</w:t>
      </w:r>
      <w:r w:rsidR="00E05D03" w:rsidRPr="00E579A4">
        <w:rPr>
          <w:bCs w:val="0"/>
          <w:color w:val="auto"/>
          <w:spacing w:val="-2"/>
          <w:sz w:val="26"/>
          <w:szCs w:val="26"/>
          <w:lang w:val="en-US"/>
        </w:rPr>
        <w:t xml:space="preserve"> Vũng Tàu</w:t>
      </w:r>
      <w:r w:rsidR="008746B8" w:rsidRPr="00E579A4">
        <w:rPr>
          <w:bCs w:val="0"/>
          <w:color w:val="auto"/>
          <w:spacing w:val="-2"/>
          <w:sz w:val="26"/>
          <w:szCs w:val="26"/>
          <w:lang w:val="en-US"/>
        </w:rPr>
        <w:t>, Đồng Nai</w:t>
      </w:r>
      <w:r w:rsidRPr="00E579A4">
        <w:rPr>
          <w:bCs w:val="0"/>
          <w:color w:val="auto"/>
          <w:spacing w:val="-2"/>
          <w:sz w:val="26"/>
          <w:szCs w:val="26"/>
        </w:rPr>
        <w:t>.</w:t>
      </w:r>
    </w:p>
    <w:p w:rsidR="00A722D2" w:rsidRPr="00E579A4" w:rsidRDefault="00A722D2" w:rsidP="00714928">
      <w:pPr>
        <w:spacing w:before="120" w:after="120" w:line="340" w:lineRule="exact"/>
        <w:ind w:firstLine="720"/>
        <w:jc w:val="both"/>
        <w:rPr>
          <w:b/>
          <w:color w:val="auto"/>
          <w:spacing w:val="-6"/>
          <w:sz w:val="26"/>
          <w:szCs w:val="26"/>
        </w:rPr>
      </w:pPr>
      <w:r w:rsidRPr="00E579A4">
        <w:rPr>
          <w:b/>
          <w:color w:val="auto"/>
          <w:spacing w:val="-6"/>
          <w:sz w:val="26"/>
          <w:szCs w:val="26"/>
        </w:rPr>
        <w:t>1.11. Châu chấu tre</w:t>
      </w:r>
    </w:p>
    <w:p w:rsidR="00F16D34" w:rsidRPr="00E579A4" w:rsidRDefault="00A722D2" w:rsidP="00714928">
      <w:pPr>
        <w:spacing w:before="120" w:after="120" w:line="340" w:lineRule="exact"/>
        <w:ind w:firstLine="720"/>
        <w:jc w:val="both"/>
        <w:rPr>
          <w:color w:val="auto"/>
          <w:spacing w:val="-6"/>
          <w:sz w:val="26"/>
          <w:szCs w:val="26"/>
        </w:rPr>
      </w:pPr>
      <w:r w:rsidRPr="00E579A4">
        <w:rPr>
          <w:b/>
          <w:color w:val="auto"/>
          <w:spacing w:val="-4"/>
          <w:sz w:val="26"/>
          <w:szCs w:val="26"/>
          <w:lang w:val="en-US"/>
        </w:rPr>
        <w:t xml:space="preserve">- </w:t>
      </w:r>
      <w:r w:rsidRPr="00E579A4">
        <w:rPr>
          <w:b/>
          <w:color w:val="auto"/>
          <w:spacing w:val="-4"/>
          <w:sz w:val="26"/>
          <w:szCs w:val="26"/>
        </w:rPr>
        <w:t>Tre, luồng, vầu</w:t>
      </w:r>
      <w:r w:rsidRPr="00E579A4">
        <w:rPr>
          <w:b/>
          <w:color w:val="auto"/>
          <w:spacing w:val="-4"/>
          <w:sz w:val="26"/>
          <w:szCs w:val="26"/>
          <w:lang w:val="en-US"/>
        </w:rPr>
        <w:t>:</w:t>
      </w:r>
      <w:r w:rsidR="00F16D34" w:rsidRPr="00E579A4">
        <w:rPr>
          <w:b/>
          <w:color w:val="auto"/>
          <w:spacing w:val="-4"/>
          <w:sz w:val="26"/>
          <w:szCs w:val="26"/>
          <w:lang w:val="en-US"/>
        </w:rPr>
        <w:t xml:space="preserve"> </w:t>
      </w:r>
      <w:r w:rsidR="00F16D34" w:rsidRPr="00E579A4">
        <w:rPr>
          <w:color w:val="auto"/>
          <w:spacing w:val="-4"/>
          <w:sz w:val="26"/>
          <w:szCs w:val="26"/>
          <w:lang w:val="en-US"/>
        </w:rPr>
        <w:t>Diện tích nhiễm 4</w:t>
      </w:r>
      <w:r w:rsidR="008746B8" w:rsidRPr="00E579A4">
        <w:rPr>
          <w:color w:val="auto"/>
          <w:spacing w:val="-4"/>
          <w:sz w:val="26"/>
          <w:szCs w:val="26"/>
          <w:lang w:val="en-US"/>
        </w:rPr>
        <w:t>57</w:t>
      </w:r>
      <w:r w:rsidR="00F16D34" w:rsidRPr="00E579A4">
        <w:rPr>
          <w:color w:val="auto"/>
          <w:spacing w:val="-4"/>
          <w:sz w:val="26"/>
          <w:szCs w:val="26"/>
          <w:lang w:val="en-US"/>
        </w:rPr>
        <w:t>,5 ha</w:t>
      </w:r>
      <w:r w:rsidR="00F16D34" w:rsidRPr="00E579A4">
        <w:rPr>
          <w:b/>
          <w:color w:val="auto"/>
          <w:spacing w:val="-4"/>
          <w:sz w:val="26"/>
          <w:szCs w:val="26"/>
          <w:lang w:val="en-US"/>
        </w:rPr>
        <w:t xml:space="preserve"> </w:t>
      </w:r>
      <w:r w:rsidR="00F16D34" w:rsidRPr="00E579A4">
        <w:rPr>
          <w:bCs w:val="0"/>
          <w:color w:val="auto"/>
          <w:sz w:val="26"/>
          <w:szCs w:val="26"/>
        </w:rPr>
        <w:t>(</w:t>
      </w:r>
      <w:r w:rsidR="00B864EF" w:rsidRPr="00E579A4">
        <w:rPr>
          <w:bCs w:val="0"/>
          <w:color w:val="auto"/>
          <w:sz w:val="26"/>
          <w:szCs w:val="26"/>
          <w:lang w:val="en-US"/>
        </w:rPr>
        <w:t xml:space="preserve">tăng </w:t>
      </w:r>
      <w:r w:rsidR="008746B8" w:rsidRPr="00E579A4">
        <w:rPr>
          <w:bCs w:val="0"/>
          <w:color w:val="auto"/>
          <w:sz w:val="26"/>
          <w:szCs w:val="26"/>
          <w:lang w:val="en-US"/>
        </w:rPr>
        <w:t>17</w:t>
      </w:r>
      <w:r w:rsidR="00B864EF" w:rsidRPr="00E579A4">
        <w:rPr>
          <w:bCs w:val="0"/>
          <w:color w:val="auto"/>
          <w:sz w:val="26"/>
          <w:szCs w:val="26"/>
          <w:lang w:val="en-US"/>
        </w:rPr>
        <w:t xml:space="preserve"> ha</w:t>
      </w:r>
      <w:r w:rsidR="00F16D34" w:rsidRPr="00E579A4">
        <w:rPr>
          <w:bCs w:val="0"/>
          <w:color w:val="auto"/>
          <w:sz w:val="26"/>
          <w:szCs w:val="26"/>
          <w:lang w:val="en-US"/>
        </w:rPr>
        <w:t xml:space="preserve"> so với kỳ trước, </w:t>
      </w:r>
      <w:r w:rsidR="008746B8" w:rsidRPr="00E579A4">
        <w:rPr>
          <w:bCs w:val="0"/>
          <w:color w:val="auto"/>
          <w:sz w:val="26"/>
          <w:szCs w:val="26"/>
          <w:lang w:val="en-US"/>
        </w:rPr>
        <w:t>giảm 756,8</w:t>
      </w:r>
      <w:r w:rsidR="00F16D34" w:rsidRPr="00E579A4">
        <w:rPr>
          <w:bCs w:val="0"/>
          <w:color w:val="auto"/>
          <w:sz w:val="26"/>
          <w:szCs w:val="26"/>
          <w:lang w:val="en-US"/>
        </w:rPr>
        <w:t xml:space="preserve"> ha so với CKNT</w:t>
      </w:r>
      <w:r w:rsidR="00F16D34" w:rsidRPr="00E579A4">
        <w:rPr>
          <w:bCs w:val="0"/>
          <w:color w:val="auto"/>
          <w:sz w:val="26"/>
          <w:szCs w:val="26"/>
        </w:rPr>
        <w:t>)</w:t>
      </w:r>
      <w:r w:rsidR="00F16D34" w:rsidRPr="00E579A4">
        <w:rPr>
          <w:bCs w:val="0"/>
          <w:color w:val="auto"/>
          <w:sz w:val="26"/>
          <w:szCs w:val="26"/>
          <w:lang w:val="en-US"/>
        </w:rPr>
        <w:t xml:space="preserve">. Chấu chấu tre xuất hiện và gây hại tại các tỉnh </w:t>
      </w:r>
      <w:r w:rsidR="00F16D34" w:rsidRPr="00E579A4">
        <w:rPr>
          <w:color w:val="auto"/>
          <w:sz w:val="26"/>
          <w:szCs w:val="26"/>
          <w:lang w:val="sv-SE"/>
        </w:rPr>
        <w:t>Bắc Kạn, Điện Biên, Sơn La</w:t>
      </w:r>
      <w:r w:rsidR="003E68CD" w:rsidRPr="00E579A4">
        <w:rPr>
          <w:color w:val="auto"/>
          <w:sz w:val="26"/>
          <w:szCs w:val="26"/>
          <w:lang w:val="sv-SE"/>
        </w:rPr>
        <w:t>, Lạng Sơn</w:t>
      </w:r>
      <w:r w:rsidR="00714928" w:rsidRPr="00E579A4">
        <w:rPr>
          <w:color w:val="auto"/>
          <w:sz w:val="26"/>
          <w:szCs w:val="26"/>
          <w:lang w:val="sv-SE"/>
        </w:rPr>
        <w:t xml:space="preserve">, </w:t>
      </w:r>
      <w:r w:rsidR="00F16D34" w:rsidRPr="00E579A4">
        <w:rPr>
          <w:color w:val="auto"/>
          <w:sz w:val="26"/>
          <w:szCs w:val="26"/>
          <w:lang w:val="sv-SE"/>
        </w:rPr>
        <w:t>Quảng N</w:t>
      </w:r>
      <w:r w:rsidR="00714928" w:rsidRPr="00E579A4">
        <w:rPr>
          <w:color w:val="auto"/>
          <w:sz w:val="26"/>
          <w:szCs w:val="26"/>
          <w:lang w:val="sv-SE"/>
        </w:rPr>
        <w:t>inh, Cao Bằng, Lai Châu.</w:t>
      </w:r>
      <w:r w:rsidR="00F16D34" w:rsidRPr="00E579A4">
        <w:rPr>
          <w:i/>
          <w:color w:val="auto"/>
          <w:sz w:val="26"/>
          <w:szCs w:val="26"/>
          <w:lang w:val="sv-SE"/>
        </w:rPr>
        <w:t xml:space="preserve"> </w:t>
      </w:r>
    </w:p>
    <w:p w:rsidR="00A722D2" w:rsidRPr="00E579A4" w:rsidRDefault="00A722D2" w:rsidP="00714928">
      <w:pPr>
        <w:spacing w:before="120" w:after="120" w:line="340" w:lineRule="exact"/>
        <w:ind w:firstLine="720"/>
        <w:jc w:val="both"/>
        <w:rPr>
          <w:b/>
          <w:color w:val="auto"/>
          <w:sz w:val="26"/>
          <w:szCs w:val="26"/>
          <w:lang w:val="en-US"/>
        </w:rPr>
      </w:pPr>
      <w:r w:rsidRPr="00E579A4">
        <w:rPr>
          <w:b/>
          <w:color w:val="auto"/>
          <w:sz w:val="26"/>
          <w:szCs w:val="26"/>
        </w:rPr>
        <w:t>2. Các chủ trương, biện pháp đã triển khai, thực hiện</w:t>
      </w:r>
    </w:p>
    <w:p w:rsidR="00714928" w:rsidRPr="00E579A4" w:rsidRDefault="00714928" w:rsidP="00714928">
      <w:pPr>
        <w:spacing w:before="120" w:after="120" w:line="340" w:lineRule="exact"/>
        <w:ind w:firstLine="720"/>
        <w:jc w:val="both"/>
        <w:rPr>
          <w:bCs w:val="0"/>
          <w:color w:val="auto"/>
          <w:sz w:val="26"/>
          <w:szCs w:val="26"/>
          <w:lang w:val="en-US"/>
        </w:rPr>
      </w:pPr>
      <w:r w:rsidRPr="00E579A4">
        <w:rPr>
          <w:bCs w:val="0"/>
          <w:color w:val="auto"/>
          <w:sz w:val="26"/>
          <w:szCs w:val="26"/>
          <w:lang w:val="en-US"/>
        </w:rPr>
        <w:t>- Tổ chức các đoàn cán bộ kiểm tra công tác phòng chống sinh vật gây hại cây trồng trên lúa, cây an quả,</w:t>
      </w:r>
      <w:r w:rsidR="00A9619C" w:rsidRPr="00E579A4">
        <w:rPr>
          <w:bCs w:val="0"/>
          <w:color w:val="auto"/>
          <w:sz w:val="26"/>
          <w:szCs w:val="26"/>
          <w:lang w:val="en-US"/>
        </w:rPr>
        <w:t>…</w:t>
      </w:r>
      <w:r w:rsidRPr="00E579A4">
        <w:rPr>
          <w:bCs w:val="0"/>
          <w:color w:val="auto"/>
          <w:sz w:val="26"/>
          <w:szCs w:val="26"/>
          <w:lang w:val="en-US"/>
        </w:rPr>
        <w:t>; kiểm tra công tác phòng chống bệnh khảm lá trên sắn.</w:t>
      </w:r>
    </w:p>
    <w:p w:rsidR="00A722D2" w:rsidRPr="00E579A4" w:rsidRDefault="00A722D2" w:rsidP="00714928">
      <w:pPr>
        <w:spacing w:before="120" w:after="120" w:line="340" w:lineRule="exact"/>
        <w:ind w:firstLine="720"/>
        <w:jc w:val="both"/>
        <w:rPr>
          <w:bCs w:val="0"/>
          <w:color w:val="auto"/>
          <w:sz w:val="26"/>
          <w:szCs w:val="26"/>
          <w:lang w:val="af-ZA"/>
        </w:rPr>
      </w:pPr>
      <w:r w:rsidRPr="00E579A4">
        <w:rPr>
          <w:bCs w:val="0"/>
          <w:color w:val="auto"/>
          <w:sz w:val="26"/>
          <w:szCs w:val="26"/>
          <w:lang w:val="en-US"/>
        </w:rPr>
        <w:t>- Chỉ đạo c</w:t>
      </w:r>
      <w:r w:rsidRPr="00E579A4">
        <w:rPr>
          <w:bCs w:val="0"/>
          <w:color w:val="auto"/>
          <w:sz w:val="26"/>
          <w:szCs w:val="26"/>
        </w:rPr>
        <w:t xml:space="preserve">ác tỉnh phía Bắc </w:t>
      </w:r>
      <w:r w:rsidRPr="00E579A4">
        <w:rPr>
          <w:bCs w:val="0"/>
          <w:color w:val="auto"/>
          <w:sz w:val="26"/>
          <w:szCs w:val="26"/>
          <w:lang w:val="en-US"/>
        </w:rPr>
        <w:t xml:space="preserve">thực hiện tốt </w:t>
      </w:r>
      <w:r w:rsidRPr="00E579A4">
        <w:rPr>
          <w:bCs w:val="0"/>
          <w:color w:val="auto"/>
          <w:sz w:val="26"/>
          <w:szCs w:val="26"/>
          <w:lang w:val="af-ZA"/>
        </w:rPr>
        <w:t xml:space="preserve">công văn số 3840/BNN-BVTV ngày 21/5/2018 của Bộ Nông nghiệp và PTNT về việc phòng chống bệnh lùn sọc đen </w:t>
      </w:r>
      <w:r w:rsidR="00060EED" w:rsidRPr="00E579A4">
        <w:rPr>
          <w:bCs w:val="0"/>
          <w:color w:val="auto"/>
          <w:sz w:val="26"/>
          <w:szCs w:val="26"/>
          <w:lang w:val="af-ZA"/>
        </w:rPr>
        <w:t>hại lúa vụ Hè Thu, Mùa năm 2018</w:t>
      </w:r>
      <w:r w:rsidRPr="00E579A4">
        <w:rPr>
          <w:bCs w:val="0"/>
          <w:color w:val="auto"/>
          <w:sz w:val="26"/>
          <w:szCs w:val="26"/>
          <w:lang w:val="af-ZA"/>
        </w:rPr>
        <w:t xml:space="preserve">. </w:t>
      </w:r>
      <w:r w:rsidR="00714928" w:rsidRPr="00E579A4">
        <w:rPr>
          <w:bCs w:val="0"/>
          <w:color w:val="auto"/>
          <w:sz w:val="26"/>
          <w:szCs w:val="26"/>
          <w:lang w:val="af-ZA"/>
        </w:rPr>
        <w:t>Tiếp tục l</w:t>
      </w:r>
      <w:r w:rsidRPr="00E579A4">
        <w:rPr>
          <w:bCs w:val="0"/>
          <w:color w:val="auto"/>
          <w:sz w:val="26"/>
          <w:szCs w:val="26"/>
          <w:lang w:val="af-ZA"/>
        </w:rPr>
        <w:t>ấy mẫu rầy lưng trắng tại các tỉnh Bắc Trung bộ phân tích kiểm tra tỷ lệ nhiễm virus gây bệnh lùn sọc đen.</w:t>
      </w:r>
    </w:p>
    <w:p w:rsidR="00A722D2" w:rsidRPr="00E579A4" w:rsidRDefault="00A722D2" w:rsidP="00714928">
      <w:pPr>
        <w:spacing w:before="120" w:after="120" w:line="340" w:lineRule="exact"/>
        <w:ind w:firstLine="720"/>
        <w:jc w:val="both"/>
        <w:rPr>
          <w:bCs w:val="0"/>
          <w:color w:val="auto"/>
          <w:sz w:val="26"/>
          <w:szCs w:val="26"/>
          <w:lang w:val="af-ZA"/>
        </w:rPr>
      </w:pPr>
      <w:r w:rsidRPr="00E579A4">
        <w:rPr>
          <w:bCs w:val="0"/>
          <w:color w:val="auto"/>
          <w:sz w:val="26"/>
          <w:szCs w:val="26"/>
          <w:lang w:val="af-ZA"/>
        </w:rPr>
        <w:t xml:space="preserve">- </w:t>
      </w:r>
      <w:r w:rsidR="00060EED" w:rsidRPr="00E579A4">
        <w:rPr>
          <w:bCs w:val="0"/>
          <w:color w:val="auto"/>
          <w:sz w:val="26"/>
          <w:szCs w:val="26"/>
          <w:lang w:val="af-ZA"/>
        </w:rPr>
        <w:t>C</w:t>
      </w:r>
      <w:r w:rsidRPr="00E579A4">
        <w:rPr>
          <w:bCs w:val="0"/>
          <w:color w:val="auto"/>
          <w:sz w:val="26"/>
          <w:szCs w:val="26"/>
          <w:lang w:val="af-ZA"/>
        </w:rPr>
        <w:t>hỉ đ</w:t>
      </w:r>
      <w:r w:rsidR="00060EED" w:rsidRPr="00E579A4">
        <w:rPr>
          <w:bCs w:val="0"/>
          <w:color w:val="auto"/>
          <w:sz w:val="26"/>
          <w:szCs w:val="26"/>
          <w:lang w:val="af-ZA"/>
        </w:rPr>
        <w:t>ạo các tỉnh trung du, miền núi</w:t>
      </w:r>
      <w:r w:rsidRPr="00E579A4">
        <w:rPr>
          <w:bCs w:val="0"/>
          <w:color w:val="auto"/>
          <w:sz w:val="26"/>
          <w:szCs w:val="26"/>
          <w:lang w:val="af-ZA"/>
        </w:rPr>
        <w:t xml:space="preserve"> phía Bắc tăng cường kiểm tra, phát hiện và chủ động phòng chống châu chấu tre theo công văn số 966/BVTV-TV ngày 12/4/2018</w:t>
      </w:r>
      <w:r w:rsidR="00060EED" w:rsidRPr="00E579A4">
        <w:rPr>
          <w:bCs w:val="0"/>
          <w:color w:val="auto"/>
          <w:sz w:val="26"/>
          <w:szCs w:val="26"/>
          <w:lang w:val="af-ZA"/>
        </w:rPr>
        <w:t xml:space="preserve"> của Cục Bảo vệ thực vật</w:t>
      </w:r>
      <w:r w:rsidRPr="00E579A4">
        <w:rPr>
          <w:bCs w:val="0"/>
          <w:color w:val="auto"/>
          <w:sz w:val="26"/>
          <w:szCs w:val="26"/>
          <w:lang w:val="af-ZA"/>
        </w:rPr>
        <w:t xml:space="preserve">. </w:t>
      </w:r>
    </w:p>
    <w:p w:rsidR="00A722D2" w:rsidRPr="00E579A4" w:rsidRDefault="00A722D2" w:rsidP="00714928">
      <w:pPr>
        <w:autoSpaceDE w:val="0"/>
        <w:autoSpaceDN w:val="0"/>
        <w:adjustRightInd w:val="0"/>
        <w:spacing w:before="120" w:after="120" w:line="340" w:lineRule="exact"/>
        <w:ind w:firstLine="720"/>
        <w:jc w:val="both"/>
        <w:rPr>
          <w:bCs w:val="0"/>
          <w:color w:val="auto"/>
          <w:sz w:val="26"/>
          <w:szCs w:val="26"/>
          <w:lang w:val="af-ZA"/>
        </w:rPr>
      </w:pPr>
      <w:r w:rsidRPr="00E579A4">
        <w:rPr>
          <w:bCs w:val="0"/>
          <w:color w:val="auto"/>
          <w:sz w:val="26"/>
          <w:szCs w:val="26"/>
          <w:lang w:val="af-ZA"/>
        </w:rPr>
        <w:t xml:space="preserve">- Các tỉnh Tây Nguyên, Đông Nam </w:t>
      </w:r>
      <w:r w:rsidR="00A9619C" w:rsidRPr="00E579A4">
        <w:rPr>
          <w:bCs w:val="0"/>
          <w:color w:val="auto"/>
          <w:sz w:val="26"/>
          <w:szCs w:val="26"/>
          <w:lang w:val="af-ZA"/>
        </w:rPr>
        <w:t>b</w:t>
      </w:r>
      <w:r w:rsidRPr="00E579A4">
        <w:rPr>
          <w:bCs w:val="0"/>
          <w:color w:val="auto"/>
          <w:sz w:val="26"/>
          <w:szCs w:val="26"/>
          <w:lang w:val="af-ZA"/>
        </w:rPr>
        <w:t>ộ theo dõi diễn biến thời tiết, hướng dẫn nông dân phòng chống kịp thời các đối tượng: bọ xít muỗi, bệnh thán thư trên cây điều; bệnh khô cành, bệnh gỉ sắt và rệp sáp hại trên cà phê; bệnh nứt thân xì mủ trên cây sầu riêng...</w:t>
      </w:r>
    </w:p>
    <w:p w:rsidR="00A722D2" w:rsidRPr="00E579A4" w:rsidRDefault="00A9619C" w:rsidP="00714928">
      <w:pPr>
        <w:autoSpaceDE w:val="0"/>
        <w:autoSpaceDN w:val="0"/>
        <w:adjustRightInd w:val="0"/>
        <w:spacing w:before="120" w:after="120" w:line="340" w:lineRule="exact"/>
        <w:ind w:firstLine="720"/>
        <w:jc w:val="both"/>
        <w:rPr>
          <w:bCs w:val="0"/>
          <w:color w:val="auto"/>
          <w:sz w:val="26"/>
          <w:szCs w:val="26"/>
        </w:rPr>
      </w:pPr>
      <w:r w:rsidRPr="00E579A4">
        <w:rPr>
          <w:bCs w:val="0"/>
          <w:color w:val="auto"/>
          <w:sz w:val="26"/>
          <w:szCs w:val="26"/>
          <w:lang w:val="af-ZA"/>
        </w:rPr>
        <w:lastRenderedPageBreak/>
        <w:t>- Các tỉnh đồng bằng</w:t>
      </w:r>
      <w:r w:rsidR="00A722D2" w:rsidRPr="00E579A4">
        <w:rPr>
          <w:bCs w:val="0"/>
          <w:color w:val="auto"/>
          <w:sz w:val="26"/>
          <w:szCs w:val="26"/>
          <w:lang w:val="af-ZA"/>
        </w:rPr>
        <w:t xml:space="preserve"> phía Nam tăng cường </w:t>
      </w:r>
      <w:r w:rsidR="00A722D2" w:rsidRPr="00E579A4">
        <w:rPr>
          <w:bCs w:val="0"/>
          <w:color w:val="auto"/>
          <w:sz w:val="26"/>
          <w:szCs w:val="26"/>
        </w:rPr>
        <w:t>theo dõi diễn biến của rầy nâu vào đèn, xác định cao điểm rầy nâu di trú để chỉ đạo xuống giống</w:t>
      </w:r>
      <w:r w:rsidR="00A722D2" w:rsidRPr="00E579A4">
        <w:rPr>
          <w:bCs w:val="0"/>
          <w:color w:val="auto"/>
          <w:sz w:val="26"/>
          <w:szCs w:val="26"/>
          <w:lang w:val="af-ZA"/>
        </w:rPr>
        <w:t xml:space="preserve"> vụ Hè Thu</w:t>
      </w:r>
      <w:r w:rsidR="00A722D2" w:rsidRPr="00E579A4">
        <w:rPr>
          <w:bCs w:val="0"/>
          <w:color w:val="auto"/>
          <w:sz w:val="26"/>
          <w:szCs w:val="26"/>
        </w:rPr>
        <w:t xml:space="preserve"> “né rầy” hiệu quả. Lấy mẫu rầy nâu kiểm tra xác định tỷ lệ nhiễm virus VL, LXL phục vụ công tác chỉ đạo.</w:t>
      </w:r>
      <w:r w:rsidR="00A722D2" w:rsidRPr="00E579A4">
        <w:rPr>
          <w:bCs w:val="0"/>
          <w:color w:val="auto"/>
          <w:sz w:val="26"/>
          <w:szCs w:val="26"/>
          <w:lang w:val="en-US"/>
        </w:rPr>
        <w:t xml:space="preserve"> </w:t>
      </w:r>
      <w:r w:rsidR="00A722D2" w:rsidRPr="00E579A4">
        <w:rPr>
          <w:bCs w:val="0"/>
          <w:color w:val="auto"/>
          <w:sz w:val="26"/>
          <w:szCs w:val="26"/>
        </w:rPr>
        <w:t xml:space="preserve">Thực hiện tốt văn bản </w:t>
      </w:r>
      <w:r w:rsidR="00A722D2" w:rsidRPr="00E579A4">
        <w:rPr>
          <w:bCs w:val="0"/>
          <w:color w:val="auto"/>
          <w:sz w:val="26"/>
          <w:szCs w:val="26"/>
          <w:lang w:val="af-ZA"/>
        </w:rPr>
        <w:t xml:space="preserve">số 4239/BNN-BVTV, ngày 04/6/2018 </w:t>
      </w:r>
      <w:r w:rsidR="00060EED" w:rsidRPr="00E579A4">
        <w:rPr>
          <w:bCs w:val="0"/>
          <w:color w:val="auto"/>
          <w:sz w:val="26"/>
          <w:szCs w:val="26"/>
          <w:lang w:val="af-ZA"/>
        </w:rPr>
        <w:t xml:space="preserve">của Bộ Nông nghiệp và PTNT </w:t>
      </w:r>
      <w:r w:rsidR="00A722D2" w:rsidRPr="00E579A4">
        <w:rPr>
          <w:bCs w:val="0"/>
          <w:color w:val="auto"/>
          <w:sz w:val="26"/>
          <w:szCs w:val="26"/>
          <w:lang w:val="af-ZA"/>
        </w:rPr>
        <w:t>về việc tăng cường phòng chống rầy nâu, bệnh VL,LXL hại lúa</w:t>
      </w:r>
      <w:r w:rsidR="00A722D2" w:rsidRPr="00E579A4">
        <w:rPr>
          <w:bCs w:val="0"/>
          <w:color w:val="auto"/>
          <w:sz w:val="26"/>
          <w:szCs w:val="26"/>
        </w:rPr>
        <w:t>.</w:t>
      </w:r>
    </w:p>
    <w:p w:rsidR="00A722D2" w:rsidRPr="00E579A4" w:rsidRDefault="00A722D2" w:rsidP="00714928">
      <w:pPr>
        <w:autoSpaceDE w:val="0"/>
        <w:autoSpaceDN w:val="0"/>
        <w:adjustRightInd w:val="0"/>
        <w:spacing w:before="120" w:after="120" w:line="340" w:lineRule="exact"/>
        <w:ind w:firstLine="720"/>
        <w:jc w:val="both"/>
        <w:rPr>
          <w:bCs w:val="0"/>
          <w:color w:val="auto"/>
          <w:sz w:val="26"/>
          <w:szCs w:val="26"/>
          <w:lang w:val="en-US"/>
        </w:rPr>
      </w:pPr>
      <w:r w:rsidRPr="00E579A4">
        <w:rPr>
          <w:bCs w:val="0"/>
          <w:color w:val="auto"/>
          <w:sz w:val="26"/>
          <w:szCs w:val="26"/>
        </w:rPr>
        <w:t xml:space="preserve">- </w:t>
      </w:r>
      <w:r w:rsidRPr="00E579A4">
        <w:rPr>
          <w:bCs w:val="0"/>
          <w:color w:val="auto"/>
          <w:sz w:val="26"/>
          <w:szCs w:val="26"/>
          <w:lang w:val="en-US"/>
        </w:rPr>
        <w:t xml:space="preserve">Chỉ đạo các địa phương </w:t>
      </w:r>
      <w:r w:rsidRPr="00E579A4">
        <w:rPr>
          <w:bCs w:val="0"/>
          <w:color w:val="auto"/>
          <w:sz w:val="26"/>
          <w:szCs w:val="26"/>
        </w:rPr>
        <w:t>chủ động phòng chống bệnh đốm nâu hại thanh long; bệnh chổi rồng hại nhãn, bệnh chết nhanh</w:t>
      </w:r>
      <w:r w:rsidRPr="00E579A4">
        <w:rPr>
          <w:bCs w:val="0"/>
          <w:color w:val="auto"/>
          <w:sz w:val="26"/>
          <w:szCs w:val="26"/>
          <w:lang w:val="af-ZA"/>
        </w:rPr>
        <w:t>,</w:t>
      </w:r>
      <w:r w:rsidRPr="00E579A4">
        <w:rPr>
          <w:bCs w:val="0"/>
          <w:color w:val="auto"/>
          <w:sz w:val="26"/>
          <w:szCs w:val="26"/>
        </w:rPr>
        <w:t xml:space="preserve"> chết chậm hại hồ tiêu, bệnh khô cành trên cây cà phê; bọ cánh cứng hại dừa</w:t>
      </w:r>
      <w:r w:rsidRPr="00E579A4">
        <w:rPr>
          <w:bCs w:val="0"/>
          <w:color w:val="auto"/>
          <w:sz w:val="26"/>
          <w:szCs w:val="26"/>
          <w:lang w:val="en-US"/>
        </w:rPr>
        <w:t>, bệnh trắng lá mía</w:t>
      </w:r>
      <w:r w:rsidRPr="00E579A4">
        <w:rPr>
          <w:bCs w:val="0"/>
          <w:color w:val="auto"/>
          <w:sz w:val="26"/>
          <w:szCs w:val="26"/>
        </w:rPr>
        <w:t>…</w:t>
      </w:r>
    </w:p>
    <w:p w:rsidR="00A722D2" w:rsidRPr="00E579A4" w:rsidRDefault="00A722D2" w:rsidP="00714928">
      <w:pPr>
        <w:autoSpaceDE w:val="0"/>
        <w:autoSpaceDN w:val="0"/>
        <w:adjustRightInd w:val="0"/>
        <w:spacing w:before="120" w:after="120" w:line="340" w:lineRule="exact"/>
        <w:ind w:firstLine="720"/>
        <w:jc w:val="both"/>
        <w:rPr>
          <w:color w:val="auto"/>
          <w:spacing w:val="-4"/>
          <w:sz w:val="26"/>
          <w:szCs w:val="26"/>
          <w:lang w:val="en-US"/>
        </w:rPr>
      </w:pPr>
      <w:r w:rsidRPr="00E579A4">
        <w:rPr>
          <w:bCs w:val="0"/>
          <w:color w:val="auto"/>
          <w:sz w:val="26"/>
          <w:szCs w:val="26"/>
          <w:lang w:val="af-ZA"/>
        </w:rPr>
        <w:t xml:space="preserve">- Các tỉnh trồng sắn: </w:t>
      </w:r>
      <w:r w:rsidR="00512E60" w:rsidRPr="00E579A4">
        <w:rPr>
          <w:bCs w:val="0"/>
          <w:color w:val="auto"/>
          <w:sz w:val="26"/>
          <w:szCs w:val="26"/>
          <w:lang w:val="af-ZA"/>
        </w:rPr>
        <w:t xml:space="preserve">tiếp </w:t>
      </w:r>
      <w:r w:rsidRPr="00E579A4">
        <w:rPr>
          <w:bCs w:val="0"/>
          <w:color w:val="auto"/>
          <w:sz w:val="26"/>
          <w:szCs w:val="26"/>
          <w:lang w:val="af-ZA"/>
        </w:rPr>
        <w:t>tổ chức rà soát</w:t>
      </w:r>
      <w:r w:rsidR="00512E60" w:rsidRPr="00E579A4">
        <w:rPr>
          <w:bCs w:val="0"/>
          <w:color w:val="auto"/>
          <w:sz w:val="26"/>
          <w:szCs w:val="26"/>
          <w:lang w:val="af-ZA"/>
        </w:rPr>
        <w:t xml:space="preserve"> và gửi báo cáo về việc </w:t>
      </w:r>
      <w:r w:rsidRPr="00E579A4">
        <w:rPr>
          <w:bCs w:val="0"/>
          <w:color w:val="auto"/>
          <w:sz w:val="26"/>
          <w:szCs w:val="26"/>
          <w:lang w:val="af-ZA"/>
        </w:rPr>
        <w:t>phòng trừ bệnh khảm lá sắn theo hướng dẫn của công văn số 1465/BVTV-TV ngày 06/6/2018 của Cục Bảo vệ thực vật</w:t>
      </w:r>
      <w:r w:rsidRPr="00E579A4">
        <w:rPr>
          <w:color w:val="auto"/>
          <w:spacing w:val="-4"/>
          <w:sz w:val="26"/>
          <w:szCs w:val="26"/>
        </w:rPr>
        <w:t xml:space="preserve">. </w:t>
      </w:r>
    </w:p>
    <w:p w:rsidR="00A722D2" w:rsidRPr="00E579A4" w:rsidRDefault="00A722D2" w:rsidP="003B290B">
      <w:pPr>
        <w:widowControl w:val="0"/>
        <w:spacing w:before="120" w:after="120" w:line="320" w:lineRule="exact"/>
        <w:ind w:firstLine="720"/>
        <w:jc w:val="both"/>
        <w:rPr>
          <w:b/>
          <w:bCs w:val="0"/>
          <w:color w:val="auto"/>
          <w:sz w:val="26"/>
          <w:szCs w:val="26"/>
        </w:rPr>
      </w:pPr>
      <w:r w:rsidRPr="00E579A4">
        <w:rPr>
          <w:b/>
          <w:bCs w:val="0"/>
          <w:color w:val="auto"/>
          <w:sz w:val="26"/>
          <w:szCs w:val="26"/>
        </w:rPr>
        <w:t xml:space="preserve">II. DỰ BÁO </w:t>
      </w:r>
      <w:r w:rsidRPr="00E579A4">
        <w:rPr>
          <w:b/>
          <w:color w:val="auto"/>
          <w:spacing w:val="-2"/>
          <w:sz w:val="26"/>
          <w:szCs w:val="26"/>
        </w:rPr>
        <w:t xml:space="preserve">SINH VẬT GÂY HẠI </w:t>
      </w:r>
      <w:r w:rsidRPr="00E579A4">
        <w:rPr>
          <w:b/>
          <w:bCs w:val="0"/>
          <w:color w:val="auto"/>
          <w:sz w:val="26"/>
          <w:szCs w:val="26"/>
        </w:rPr>
        <w:t>TRONG TUẦN TỚI VÀ ĐỀ XUẤT BIỆN PHÁP PHÒNG CHỐNG</w:t>
      </w:r>
    </w:p>
    <w:p w:rsidR="00A722D2" w:rsidRPr="00E579A4" w:rsidRDefault="00A722D2" w:rsidP="003B290B">
      <w:pPr>
        <w:tabs>
          <w:tab w:val="left" w:pos="709"/>
          <w:tab w:val="left" w:pos="2461"/>
        </w:tabs>
        <w:spacing w:before="120" w:after="120" w:line="320" w:lineRule="exact"/>
        <w:ind w:firstLine="720"/>
        <w:jc w:val="both"/>
        <w:rPr>
          <w:b/>
          <w:color w:val="auto"/>
          <w:spacing w:val="-4"/>
          <w:sz w:val="26"/>
          <w:szCs w:val="26"/>
        </w:rPr>
      </w:pPr>
      <w:r w:rsidRPr="00E579A4">
        <w:rPr>
          <w:b/>
          <w:color w:val="auto"/>
          <w:spacing w:val="-4"/>
          <w:sz w:val="26"/>
          <w:szCs w:val="26"/>
        </w:rPr>
        <w:t>1. Trên lúa</w:t>
      </w:r>
    </w:p>
    <w:p w:rsidR="00A722D2" w:rsidRPr="00E579A4" w:rsidRDefault="00A722D2" w:rsidP="003B290B">
      <w:pPr>
        <w:tabs>
          <w:tab w:val="left" w:pos="709"/>
          <w:tab w:val="left" w:pos="2461"/>
        </w:tabs>
        <w:spacing w:before="120" w:after="120" w:line="320" w:lineRule="exact"/>
        <w:ind w:firstLine="720"/>
        <w:jc w:val="both"/>
        <w:rPr>
          <w:b/>
          <w:color w:val="auto"/>
          <w:spacing w:val="-4"/>
          <w:sz w:val="26"/>
          <w:szCs w:val="26"/>
          <w:lang w:val="en-US"/>
        </w:rPr>
      </w:pPr>
      <w:r w:rsidRPr="00E579A4">
        <w:rPr>
          <w:b/>
          <w:color w:val="auto"/>
          <w:spacing w:val="-4"/>
          <w:sz w:val="26"/>
          <w:szCs w:val="26"/>
        </w:rPr>
        <w:t>1.1. Các tỉnh phía Bắc</w:t>
      </w:r>
    </w:p>
    <w:p w:rsidR="00AC101A" w:rsidRPr="00E579A4" w:rsidRDefault="00AC101A" w:rsidP="003B290B">
      <w:pPr>
        <w:spacing w:before="120" w:after="120" w:line="320" w:lineRule="exact"/>
        <w:ind w:firstLine="709"/>
        <w:jc w:val="both"/>
        <w:rPr>
          <w:bCs w:val="0"/>
          <w:color w:val="auto"/>
          <w:sz w:val="26"/>
          <w:szCs w:val="26"/>
        </w:rPr>
      </w:pPr>
      <w:r w:rsidRPr="00E579A4">
        <w:rPr>
          <w:bCs w:val="0"/>
          <w:color w:val="auto"/>
          <w:sz w:val="26"/>
          <w:szCs w:val="26"/>
        </w:rPr>
        <w:t xml:space="preserve">- Sâu đục thân 2 chấm: Trứng tiếp tục nở, sâu non gây </w:t>
      </w:r>
      <w:r w:rsidR="00C516B5" w:rsidRPr="00E579A4">
        <w:rPr>
          <w:bCs w:val="0"/>
          <w:color w:val="auto"/>
          <w:sz w:val="26"/>
          <w:szCs w:val="26"/>
          <w:lang w:val="en-US"/>
        </w:rPr>
        <w:t xml:space="preserve">hại </w:t>
      </w:r>
      <w:r w:rsidR="00C516B5" w:rsidRPr="00E579A4">
        <w:rPr>
          <w:bCs w:val="0"/>
          <w:color w:val="auto"/>
          <w:sz w:val="26"/>
          <w:szCs w:val="26"/>
        </w:rPr>
        <w:t xml:space="preserve">dảnh héo trên mạ và lúa </w:t>
      </w:r>
      <w:r w:rsidR="00C516B5" w:rsidRPr="00E579A4">
        <w:rPr>
          <w:bCs w:val="0"/>
          <w:color w:val="auto"/>
          <w:sz w:val="26"/>
          <w:szCs w:val="26"/>
          <w:lang w:val="en-US"/>
        </w:rPr>
        <w:t>M</w:t>
      </w:r>
      <w:r w:rsidR="00C516B5" w:rsidRPr="00E579A4">
        <w:rPr>
          <w:bCs w:val="0"/>
          <w:color w:val="auto"/>
          <w:sz w:val="26"/>
          <w:szCs w:val="26"/>
        </w:rPr>
        <w:t xml:space="preserve">ùa cực sớm </w:t>
      </w:r>
      <w:r w:rsidR="00C516B5" w:rsidRPr="00E579A4">
        <w:rPr>
          <w:bCs w:val="0"/>
          <w:color w:val="auto"/>
          <w:sz w:val="26"/>
          <w:szCs w:val="26"/>
          <w:lang w:val="en-US"/>
        </w:rPr>
        <w:t xml:space="preserve">- </w:t>
      </w:r>
      <w:r w:rsidRPr="00E579A4">
        <w:rPr>
          <w:bCs w:val="0"/>
          <w:color w:val="auto"/>
          <w:sz w:val="26"/>
          <w:szCs w:val="26"/>
        </w:rPr>
        <w:t>sớm.</w:t>
      </w:r>
    </w:p>
    <w:p w:rsidR="00AC101A" w:rsidRPr="00E579A4" w:rsidRDefault="00AC101A" w:rsidP="003B290B">
      <w:pPr>
        <w:spacing w:before="120" w:after="120" w:line="320" w:lineRule="exact"/>
        <w:ind w:firstLine="709"/>
        <w:jc w:val="both"/>
        <w:rPr>
          <w:bCs w:val="0"/>
          <w:color w:val="auto"/>
          <w:sz w:val="26"/>
          <w:szCs w:val="26"/>
        </w:rPr>
      </w:pPr>
      <w:r w:rsidRPr="00E579A4">
        <w:rPr>
          <w:b/>
          <w:bCs w:val="0"/>
          <w:color w:val="auto"/>
          <w:sz w:val="26"/>
          <w:szCs w:val="26"/>
        </w:rPr>
        <w:t xml:space="preserve">- </w:t>
      </w:r>
      <w:r w:rsidRPr="00E579A4">
        <w:rPr>
          <w:bCs w:val="0"/>
          <w:color w:val="auto"/>
          <w:sz w:val="26"/>
          <w:szCs w:val="26"/>
        </w:rPr>
        <w:t>Rầy nâu</w:t>
      </w:r>
      <w:r w:rsidR="00C516B5" w:rsidRPr="00E579A4">
        <w:rPr>
          <w:bCs w:val="0"/>
          <w:color w:val="auto"/>
          <w:sz w:val="26"/>
          <w:szCs w:val="26"/>
          <w:lang w:val="en-US"/>
        </w:rPr>
        <w:t xml:space="preserve">, </w:t>
      </w:r>
      <w:r w:rsidRPr="00E579A4">
        <w:rPr>
          <w:bCs w:val="0"/>
          <w:color w:val="auto"/>
          <w:sz w:val="26"/>
          <w:szCs w:val="26"/>
        </w:rPr>
        <w:t>rầy lưng trắng</w:t>
      </w:r>
      <w:r w:rsidR="00C516B5" w:rsidRPr="00E579A4">
        <w:rPr>
          <w:bCs w:val="0"/>
          <w:color w:val="auto"/>
          <w:sz w:val="26"/>
          <w:szCs w:val="26"/>
          <w:lang w:val="en-US"/>
        </w:rPr>
        <w:t xml:space="preserve">, </w:t>
      </w:r>
      <w:r w:rsidRPr="00E579A4">
        <w:rPr>
          <w:bCs w:val="0"/>
          <w:color w:val="auto"/>
          <w:sz w:val="26"/>
          <w:szCs w:val="26"/>
        </w:rPr>
        <w:t>rầy nâu nhỏ:</w:t>
      </w:r>
      <w:r w:rsidR="00C516B5" w:rsidRPr="00E579A4">
        <w:rPr>
          <w:bCs w:val="0"/>
          <w:color w:val="auto"/>
          <w:sz w:val="26"/>
          <w:szCs w:val="26"/>
        </w:rPr>
        <w:t xml:space="preserve"> Tiếp tục hại diện hẹp trên mạ </w:t>
      </w:r>
      <w:r w:rsidR="00C516B5" w:rsidRPr="00E579A4">
        <w:rPr>
          <w:bCs w:val="0"/>
          <w:color w:val="auto"/>
          <w:sz w:val="26"/>
          <w:szCs w:val="26"/>
          <w:lang w:val="en-US"/>
        </w:rPr>
        <w:t>M</w:t>
      </w:r>
      <w:r w:rsidRPr="00E579A4">
        <w:rPr>
          <w:bCs w:val="0"/>
          <w:color w:val="auto"/>
          <w:sz w:val="26"/>
          <w:szCs w:val="26"/>
        </w:rPr>
        <w:t xml:space="preserve">ùa và lúa </w:t>
      </w:r>
      <w:r w:rsidR="00C516B5" w:rsidRPr="00E579A4">
        <w:rPr>
          <w:bCs w:val="0"/>
          <w:color w:val="auto"/>
          <w:sz w:val="26"/>
          <w:szCs w:val="26"/>
          <w:lang w:val="en-US"/>
        </w:rPr>
        <w:t>M</w:t>
      </w:r>
      <w:r w:rsidRPr="00E579A4">
        <w:rPr>
          <w:bCs w:val="0"/>
          <w:color w:val="auto"/>
          <w:sz w:val="26"/>
          <w:szCs w:val="26"/>
        </w:rPr>
        <w:t>ùa cực sớm – sớm, lúa sạ.</w:t>
      </w:r>
    </w:p>
    <w:p w:rsidR="00AC101A" w:rsidRPr="00E579A4" w:rsidRDefault="00AC101A" w:rsidP="003B290B">
      <w:pPr>
        <w:spacing w:before="120" w:after="120" w:line="320" w:lineRule="exact"/>
        <w:ind w:firstLine="709"/>
        <w:jc w:val="both"/>
        <w:rPr>
          <w:bCs w:val="0"/>
          <w:color w:val="auto"/>
          <w:sz w:val="26"/>
          <w:szCs w:val="26"/>
        </w:rPr>
      </w:pPr>
      <w:r w:rsidRPr="00E579A4">
        <w:rPr>
          <w:bCs w:val="0"/>
          <w:color w:val="auto"/>
          <w:sz w:val="26"/>
          <w:szCs w:val="26"/>
        </w:rPr>
        <w:t xml:space="preserve">- Bệnh đạo ôn lá, sâu cuốn lá nhỏ, ốc bươu vàng, sâu năn, ruồi, chuột … tiếp tục </w:t>
      </w:r>
      <w:r w:rsidR="00C516B5" w:rsidRPr="00E579A4">
        <w:rPr>
          <w:bCs w:val="0"/>
          <w:color w:val="auto"/>
          <w:sz w:val="26"/>
          <w:szCs w:val="26"/>
          <w:lang w:val="en-US"/>
        </w:rPr>
        <w:t xml:space="preserve">gây </w:t>
      </w:r>
      <w:r w:rsidRPr="00E579A4">
        <w:rPr>
          <w:bCs w:val="0"/>
          <w:color w:val="auto"/>
          <w:sz w:val="26"/>
          <w:szCs w:val="26"/>
        </w:rPr>
        <w:t>hại.</w:t>
      </w:r>
    </w:p>
    <w:p w:rsidR="00A722D2" w:rsidRPr="00E579A4" w:rsidRDefault="00A722D2" w:rsidP="003B290B">
      <w:pPr>
        <w:spacing w:before="120" w:after="120" w:line="320" w:lineRule="exact"/>
        <w:ind w:firstLine="720"/>
        <w:jc w:val="both"/>
        <w:rPr>
          <w:b/>
          <w:color w:val="auto"/>
          <w:sz w:val="26"/>
          <w:szCs w:val="26"/>
          <w:lang w:val="af-ZA"/>
        </w:rPr>
      </w:pPr>
      <w:r w:rsidRPr="00E579A4">
        <w:rPr>
          <w:b/>
          <w:color w:val="auto"/>
          <w:sz w:val="26"/>
          <w:szCs w:val="26"/>
          <w:lang w:val="af-ZA"/>
        </w:rPr>
        <w:t>1.2. Các tỉnh Bắc Trung Bộ</w:t>
      </w:r>
    </w:p>
    <w:p w:rsidR="003B290B" w:rsidRPr="00E579A4" w:rsidRDefault="003B290B" w:rsidP="003B290B">
      <w:pPr>
        <w:tabs>
          <w:tab w:val="left" w:pos="13892"/>
          <w:tab w:val="left" w:pos="14317"/>
        </w:tabs>
        <w:spacing w:before="120" w:after="120" w:line="320" w:lineRule="exact"/>
        <w:ind w:right="96" w:firstLine="720"/>
        <w:jc w:val="both"/>
        <w:outlineLvl w:val="0"/>
        <w:rPr>
          <w:bCs w:val="0"/>
          <w:color w:val="auto"/>
          <w:sz w:val="26"/>
          <w:szCs w:val="26"/>
          <w:lang w:val="af-ZA"/>
        </w:rPr>
      </w:pPr>
      <w:r w:rsidRPr="00E579A4">
        <w:rPr>
          <w:bCs w:val="0"/>
          <w:color w:val="auto"/>
          <w:sz w:val="26"/>
          <w:szCs w:val="26"/>
          <w:lang w:val="af-ZA"/>
        </w:rPr>
        <w:t xml:space="preserve">Các đối tượng sinh vật gây hại như: chuột, rầy nâu, rầy lưng trắng, sâu cuốn lá nhỏ... tiếp tục phát sinh gây hại, xu hướng tăng trên lúa mới gieo sạ đến đẻ nhánh. </w:t>
      </w:r>
    </w:p>
    <w:p w:rsidR="003B290B" w:rsidRPr="00E579A4" w:rsidRDefault="003B290B" w:rsidP="003B290B">
      <w:pPr>
        <w:tabs>
          <w:tab w:val="left" w:pos="13892"/>
          <w:tab w:val="left" w:pos="14317"/>
        </w:tabs>
        <w:spacing w:before="120" w:after="120" w:line="320" w:lineRule="exact"/>
        <w:ind w:right="96" w:firstLine="720"/>
        <w:jc w:val="both"/>
        <w:outlineLvl w:val="0"/>
        <w:rPr>
          <w:color w:val="auto"/>
          <w:sz w:val="26"/>
          <w:szCs w:val="26"/>
          <w:lang w:val="af-ZA"/>
        </w:rPr>
      </w:pPr>
      <w:r w:rsidRPr="00E579A4">
        <w:rPr>
          <w:color w:val="auto"/>
          <w:sz w:val="26"/>
          <w:szCs w:val="26"/>
          <w:lang w:val="af-ZA"/>
        </w:rPr>
        <w:t xml:space="preserve">- Bệnh lùn sọc đen: Phát sinh gây hại tăng trên lúa Hè Thu và lúa Mùa tại Nghệ An và có khả năng phát sinh tại các tỉnh có rầy lưng trắng </w:t>
      </w:r>
      <w:r w:rsidR="002E0273">
        <w:rPr>
          <w:color w:val="auto"/>
          <w:sz w:val="26"/>
          <w:szCs w:val="26"/>
          <w:lang w:val="af-ZA"/>
        </w:rPr>
        <w:t>nhiễm</w:t>
      </w:r>
      <w:r w:rsidRPr="00E579A4">
        <w:rPr>
          <w:color w:val="auto"/>
          <w:sz w:val="26"/>
          <w:szCs w:val="26"/>
          <w:lang w:val="af-ZA"/>
        </w:rPr>
        <w:t xml:space="preserve"> virus gây bệnh lùn sọc đen của Hà Tĩnh, Quảng Bình, Quảng Trị.</w:t>
      </w:r>
    </w:p>
    <w:p w:rsidR="00A722D2" w:rsidRPr="00E579A4" w:rsidRDefault="00A722D2" w:rsidP="003B290B">
      <w:pPr>
        <w:tabs>
          <w:tab w:val="left" w:pos="13892"/>
          <w:tab w:val="left" w:pos="14317"/>
        </w:tabs>
        <w:spacing w:before="120" w:after="120" w:line="320" w:lineRule="exact"/>
        <w:ind w:firstLine="720"/>
        <w:jc w:val="both"/>
        <w:outlineLvl w:val="0"/>
        <w:rPr>
          <w:b/>
          <w:bCs w:val="0"/>
          <w:color w:val="auto"/>
          <w:sz w:val="26"/>
          <w:szCs w:val="26"/>
          <w:lang w:val="af-ZA"/>
        </w:rPr>
      </w:pPr>
      <w:r w:rsidRPr="00E579A4">
        <w:rPr>
          <w:b/>
          <w:bCs w:val="0"/>
          <w:color w:val="auto"/>
          <w:sz w:val="26"/>
          <w:szCs w:val="26"/>
          <w:lang w:val="af-ZA"/>
        </w:rPr>
        <w:t>1.3. Các tỉnh Duyên Hải Nam Trung bộ và Tây Nguyên</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Rầy nâu, rầy lưng trắng, bệnh đen lép hạt, bệnh khô vằn... gây hại nhẹ trên lúa Xuân Hè ở giai đoạn đòng trỗ đến vào chắc.</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xml:space="preserve">- Sâu CLN, sâu đục thân, rầy nâu, rầy lưng trắng, bện khô vằn... phát sinh gây hại nhẹ trên lúa Hè Thu ở giai đoạn </w:t>
      </w:r>
      <w:r w:rsidR="009E1477" w:rsidRPr="00E579A4">
        <w:rPr>
          <w:color w:val="auto"/>
          <w:sz w:val="26"/>
          <w:szCs w:val="26"/>
          <w:lang w:val="nl-NL"/>
        </w:rPr>
        <w:t xml:space="preserve">lúa </w:t>
      </w:r>
      <w:r w:rsidRPr="00E579A4">
        <w:rPr>
          <w:color w:val="auto"/>
          <w:sz w:val="26"/>
          <w:szCs w:val="26"/>
          <w:lang w:val="nl-NL"/>
        </w:rPr>
        <w:t xml:space="preserve">đứng cái </w:t>
      </w:r>
      <w:r w:rsidR="009E1477" w:rsidRPr="00E579A4">
        <w:rPr>
          <w:color w:val="auto"/>
          <w:sz w:val="26"/>
          <w:szCs w:val="26"/>
          <w:lang w:val="nl-NL"/>
        </w:rPr>
        <w:t>đến làm</w:t>
      </w:r>
      <w:r w:rsidRPr="00E579A4">
        <w:rPr>
          <w:color w:val="auto"/>
          <w:sz w:val="26"/>
          <w:szCs w:val="26"/>
          <w:lang w:val="nl-NL"/>
        </w:rPr>
        <w:t xml:space="preserve"> đòng.</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xml:space="preserve">- Bọ trĩ, sâu keo, dòi đục nõn...tiếp tục phát sinh </w:t>
      </w:r>
      <w:r w:rsidR="009E1477" w:rsidRPr="00E579A4">
        <w:rPr>
          <w:color w:val="auto"/>
          <w:sz w:val="26"/>
          <w:szCs w:val="26"/>
          <w:lang w:val="nl-NL"/>
        </w:rPr>
        <w:t xml:space="preserve">gây </w:t>
      </w:r>
      <w:r w:rsidRPr="00E579A4">
        <w:rPr>
          <w:color w:val="auto"/>
          <w:sz w:val="26"/>
          <w:szCs w:val="26"/>
          <w:lang w:val="nl-NL"/>
        </w:rPr>
        <w:t>hại trên lúa Hè Thu muộn.</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xml:space="preserve">- Bệnh đạo ôn lá phát sinh hại nhẹ rải rác trên lúa Hè Thu và lúa </w:t>
      </w:r>
      <w:r w:rsidR="009E1477" w:rsidRPr="00E579A4">
        <w:rPr>
          <w:color w:val="auto"/>
          <w:sz w:val="26"/>
          <w:szCs w:val="26"/>
          <w:lang w:val="nl-NL"/>
        </w:rPr>
        <w:t>M</w:t>
      </w:r>
      <w:r w:rsidRPr="00E579A4">
        <w:rPr>
          <w:color w:val="auto"/>
          <w:sz w:val="26"/>
          <w:szCs w:val="26"/>
          <w:lang w:val="nl-NL"/>
        </w:rPr>
        <w:t>ùa ở Tây Nguyên và huyện miền núi đồng bằng.</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xml:space="preserve">- Chuột: Hại cục bộ </w:t>
      </w:r>
      <w:r w:rsidR="009E1477" w:rsidRPr="00E579A4">
        <w:rPr>
          <w:color w:val="auto"/>
          <w:sz w:val="26"/>
          <w:szCs w:val="26"/>
          <w:lang w:val="nl-NL"/>
        </w:rPr>
        <w:t xml:space="preserve">trên </w:t>
      </w:r>
      <w:r w:rsidRPr="00E579A4">
        <w:rPr>
          <w:color w:val="auto"/>
          <w:sz w:val="26"/>
          <w:szCs w:val="26"/>
          <w:lang w:val="nl-NL"/>
        </w:rPr>
        <w:t>lúa</w:t>
      </w:r>
      <w:r w:rsidR="009E1477" w:rsidRPr="00E579A4">
        <w:rPr>
          <w:color w:val="auto"/>
          <w:sz w:val="26"/>
          <w:szCs w:val="26"/>
          <w:lang w:val="nl-NL"/>
        </w:rPr>
        <w:t xml:space="preserve"> Hè Thu giai đoạn đẻ nhánh đến làm </w:t>
      </w:r>
      <w:r w:rsidRPr="00E579A4">
        <w:rPr>
          <w:color w:val="auto"/>
          <w:sz w:val="26"/>
          <w:szCs w:val="26"/>
          <w:lang w:val="nl-NL"/>
        </w:rPr>
        <w:t>đòng, tập trung vùng ven làng, đồi gò.</w:t>
      </w:r>
    </w:p>
    <w:p w:rsidR="00C516B5" w:rsidRPr="00E579A4" w:rsidRDefault="00C516B5" w:rsidP="003B290B">
      <w:pPr>
        <w:spacing w:before="120" w:after="120" w:line="320" w:lineRule="exact"/>
        <w:ind w:firstLine="720"/>
        <w:jc w:val="both"/>
        <w:rPr>
          <w:b/>
          <w:color w:val="auto"/>
          <w:sz w:val="26"/>
          <w:szCs w:val="26"/>
          <w:lang w:val="it-IT"/>
        </w:rPr>
      </w:pPr>
      <w:r w:rsidRPr="00E579A4">
        <w:rPr>
          <w:color w:val="auto"/>
          <w:sz w:val="26"/>
          <w:szCs w:val="26"/>
          <w:lang w:val="nl-NL"/>
        </w:rPr>
        <w:lastRenderedPageBreak/>
        <w:t xml:space="preserve">- OBV: Phân bố chủ yếu ở vùng trũng thấp, kênh mương, các khu ruộng đã gieo sạ lúa Xuân Hè </w:t>
      </w:r>
      <w:r w:rsidR="009E1477" w:rsidRPr="00E579A4">
        <w:rPr>
          <w:color w:val="auto"/>
          <w:sz w:val="26"/>
          <w:szCs w:val="26"/>
          <w:lang w:val="nl-NL"/>
        </w:rPr>
        <w:t xml:space="preserve">và lúa </w:t>
      </w:r>
      <w:r w:rsidRPr="00E579A4">
        <w:rPr>
          <w:color w:val="auto"/>
          <w:sz w:val="26"/>
          <w:szCs w:val="26"/>
          <w:lang w:val="nl-NL"/>
        </w:rPr>
        <w:t>Hè Thu.</w:t>
      </w:r>
    </w:p>
    <w:p w:rsidR="00A722D2" w:rsidRPr="00E579A4" w:rsidRDefault="00A722D2" w:rsidP="003B290B">
      <w:pPr>
        <w:tabs>
          <w:tab w:val="center" w:pos="4896"/>
        </w:tabs>
        <w:spacing w:before="120" w:after="120" w:line="320" w:lineRule="exact"/>
        <w:ind w:firstLine="720"/>
        <w:jc w:val="both"/>
        <w:rPr>
          <w:b/>
          <w:bCs w:val="0"/>
          <w:color w:val="auto"/>
          <w:sz w:val="26"/>
          <w:szCs w:val="26"/>
          <w:lang w:val="nl-NL"/>
        </w:rPr>
      </w:pPr>
      <w:r w:rsidRPr="00E579A4">
        <w:rPr>
          <w:b/>
          <w:bCs w:val="0"/>
          <w:color w:val="auto"/>
          <w:sz w:val="26"/>
          <w:szCs w:val="26"/>
          <w:lang w:val="nl-NL"/>
        </w:rPr>
        <w:t>1.4. Các tỉnh Đông Nam bộ và đồng bằng sông Cửu Long</w:t>
      </w:r>
      <w:r w:rsidRPr="00E579A4">
        <w:rPr>
          <w:b/>
          <w:bCs w:val="0"/>
          <w:color w:val="auto"/>
          <w:sz w:val="26"/>
          <w:szCs w:val="26"/>
          <w:lang w:val="nl-NL"/>
        </w:rPr>
        <w:tab/>
      </w:r>
    </w:p>
    <w:p w:rsidR="00E267BF" w:rsidRPr="00E579A4" w:rsidRDefault="00E267BF" w:rsidP="003B290B">
      <w:pPr>
        <w:spacing w:before="120" w:after="120" w:line="320" w:lineRule="exact"/>
        <w:ind w:firstLine="720"/>
        <w:jc w:val="both"/>
        <w:rPr>
          <w:color w:val="auto"/>
          <w:sz w:val="26"/>
          <w:szCs w:val="26"/>
        </w:rPr>
      </w:pPr>
      <w:r w:rsidRPr="00E579A4">
        <w:rPr>
          <w:color w:val="auto"/>
          <w:sz w:val="26"/>
          <w:szCs w:val="26"/>
        </w:rPr>
        <w:t>- Rầy nâu</w:t>
      </w:r>
      <w:r w:rsidR="008B3BE1" w:rsidRPr="00E579A4">
        <w:rPr>
          <w:color w:val="auto"/>
          <w:sz w:val="26"/>
          <w:szCs w:val="26"/>
          <w:lang w:val="en-US"/>
        </w:rPr>
        <w:t xml:space="preserve">: </w:t>
      </w:r>
      <w:r w:rsidRPr="00E579A4">
        <w:rPr>
          <w:color w:val="auto"/>
          <w:sz w:val="26"/>
          <w:szCs w:val="26"/>
        </w:rPr>
        <w:t>phổ biến trưởng thành mang trứng</w:t>
      </w:r>
      <w:r w:rsidR="008B3BE1" w:rsidRPr="00E579A4">
        <w:rPr>
          <w:color w:val="auto"/>
          <w:sz w:val="26"/>
          <w:szCs w:val="26"/>
          <w:lang w:val="en-US"/>
        </w:rPr>
        <w:t xml:space="preserve"> và</w:t>
      </w:r>
      <w:r w:rsidR="008B3BE1" w:rsidRPr="00E579A4">
        <w:rPr>
          <w:color w:val="auto"/>
          <w:sz w:val="26"/>
          <w:szCs w:val="26"/>
        </w:rPr>
        <w:t xml:space="preserve"> tuổi 1</w:t>
      </w:r>
      <w:r w:rsidR="008B3BE1" w:rsidRPr="00E579A4">
        <w:rPr>
          <w:color w:val="auto"/>
          <w:sz w:val="26"/>
          <w:szCs w:val="26"/>
          <w:lang w:val="en-US"/>
        </w:rPr>
        <w:t xml:space="preserve">, </w:t>
      </w:r>
      <w:r w:rsidRPr="00E579A4">
        <w:rPr>
          <w:color w:val="auto"/>
          <w:sz w:val="26"/>
          <w:szCs w:val="26"/>
        </w:rPr>
        <w:t>gây hại chủ yếu ở mức nhẹ</w:t>
      </w:r>
      <w:r w:rsidR="008B3BE1" w:rsidRPr="00E579A4">
        <w:rPr>
          <w:color w:val="auto"/>
          <w:sz w:val="26"/>
          <w:szCs w:val="26"/>
          <w:lang w:val="en-US"/>
        </w:rPr>
        <w:t xml:space="preserve"> đến </w:t>
      </w:r>
      <w:r w:rsidRPr="00E579A4">
        <w:rPr>
          <w:color w:val="auto"/>
          <w:sz w:val="26"/>
          <w:szCs w:val="26"/>
        </w:rPr>
        <w:t xml:space="preserve">trung bình, cục bộ </w:t>
      </w:r>
      <w:r w:rsidR="008B3BE1" w:rsidRPr="00E579A4">
        <w:rPr>
          <w:color w:val="auto"/>
          <w:sz w:val="26"/>
          <w:szCs w:val="26"/>
          <w:lang w:val="en-US"/>
        </w:rPr>
        <w:t xml:space="preserve">gây hại nặng trên một số diện tích </w:t>
      </w:r>
      <w:r w:rsidRPr="00E579A4">
        <w:rPr>
          <w:color w:val="auto"/>
          <w:sz w:val="26"/>
          <w:szCs w:val="26"/>
        </w:rPr>
        <w:t xml:space="preserve">lúa </w:t>
      </w:r>
      <w:r w:rsidR="008B3BE1" w:rsidRPr="00E579A4">
        <w:rPr>
          <w:color w:val="auto"/>
          <w:sz w:val="26"/>
          <w:szCs w:val="26"/>
          <w:lang w:val="en-US"/>
        </w:rPr>
        <w:t xml:space="preserve">đang ở </w:t>
      </w:r>
      <w:r w:rsidRPr="00E579A4">
        <w:rPr>
          <w:color w:val="auto"/>
          <w:sz w:val="26"/>
          <w:szCs w:val="26"/>
        </w:rPr>
        <w:t xml:space="preserve">giai đọan đẻ nhánh </w:t>
      </w:r>
      <w:r w:rsidR="008B3BE1" w:rsidRPr="00E579A4">
        <w:rPr>
          <w:color w:val="auto"/>
          <w:sz w:val="26"/>
          <w:szCs w:val="26"/>
          <w:lang w:val="en-US"/>
        </w:rPr>
        <w:t>đến</w:t>
      </w:r>
      <w:r w:rsidRPr="00E579A4">
        <w:rPr>
          <w:color w:val="auto"/>
          <w:sz w:val="26"/>
          <w:szCs w:val="26"/>
        </w:rPr>
        <w:t xml:space="preserve"> làm đòng. </w:t>
      </w:r>
    </w:p>
    <w:p w:rsidR="008B3BE1" w:rsidRPr="00E579A4" w:rsidRDefault="00E267BF" w:rsidP="003B290B">
      <w:pPr>
        <w:spacing w:before="120" w:after="120" w:line="320" w:lineRule="exact"/>
        <w:ind w:firstLine="720"/>
        <w:jc w:val="both"/>
        <w:rPr>
          <w:color w:val="auto"/>
          <w:sz w:val="26"/>
          <w:szCs w:val="26"/>
          <w:lang w:val="sv-SE"/>
        </w:rPr>
      </w:pPr>
      <w:r w:rsidRPr="00E579A4">
        <w:rPr>
          <w:color w:val="auto"/>
          <w:spacing w:val="-2"/>
          <w:sz w:val="26"/>
          <w:szCs w:val="26"/>
        </w:rPr>
        <w:t>C</w:t>
      </w:r>
      <w:r w:rsidRPr="00E579A4">
        <w:rPr>
          <w:color w:val="auto"/>
          <w:sz w:val="26"/>
          <w:szCs w:val="26"/>
        </w:rPr>
        <w:t>ác địa phương có gieo sạ Thu Đông 2018 cần tích cực chuẩn bị đất, để xuống giống né rầy trong đợt tuần cu</w:t>
      </w:r>
      <w:r w:rsidR="008B3BE1" w:rsidRPr="00E579A4">
        <w:rPr>
          <w:color w:val="auto"/>
          <w:sz w:val="26"/>
          <w:szCs w:val="26"/>
        </w:rPr>
        <w:t>ối tháng 6, đầu tháng 7/2018</w:t>
      </w:r>
      <w:r w:rsidR="008B3BE1" w:rsidRPr="00E579A4">
        <w:rPr>
          <w:color w:val="auto"/>
          <w:sz w:val="26"/>
          <w:szCs w:val="26"/>
          <w:lang w:val="en-US"/>
        </w:rPr>
        <w:t xml:space="preserve"> </w:t>
      </w:r>
      <w:r w:rsidR="008B3BE1" w:rsidRPr="00E579A4">
        <w:rPr>
          <w:color w:val="auto"/>
          <w:sz w:val="26"/>
          <w:szCs w:val="26"/>
          <w:lang w:val="sv-SE"/>
        </w:rPr>
        <w:t>nhằm hạn chế rầy nâu di trú truyền virus bệnh vàng lùn, lùn xoắn lá cho cây lúa non.</w:t>
      </w:r>
    </w:p>
    <w:p w:rsidR="008B3BE1" w:rsidRPr="00E579A4" w:rsidRDefault="00E267BF" w:rsidP="003B290B">
      <w:pPr>
        <w:spacing w:before="120" w:after="120" w:line="320" w:lineRule="exact"/>
        <w:ind w:firstLine="720"/>
        <w:jc w:val="both"/>
        <w:rPr>
          <w:color w:val="auto"/>
          <w:sz w:val="26"/>
          <w:szCs w:val="26"/>
          <w:lang w:val="sv-SE"/>
        </w:rPr>
      </w:pPr>
      <w:r w:rsidRPr="00E579A4">
        <w:rPr>
          <w:color w:val="auto"/>
          <w:sz w:val="26"/>
          <w:szCs w:val="26"/>
        </w:rPr>
        <w:t>-</w:t>
      </w:r>
      <w:r w:rsidR="008B3BE1" w:rsidRPr="00E579A4">
        <w:rPr>
          <w:color w:val="auto"/>
          <w:sz w:val="26"/>
          <w:szCs w:val="26"/>
          <w:lang w:val="en-US"/>
        </w:rPr>
        <w:t xml:space="preserve"> Bệnh đạo ôn: </w:t>
      </w:r>
      <w:r w:rsidRPr="00E579A4">
        <w:rPr>
          <w:color w:val="auto"/>
          <w:sz w:val="26"/>
          <w:szCs w:val="26"/>
        </w:rPr>
        <w:t xml:space="preserve">tiếp tục phát triển </w:t>
      </w:r>
      <w:r w:rsidR="008B3BE1" w:rsidRPr="00E579A4">
        <w:rPr>
          <w:color w:val="auto"/>
          <w:sz w:val="26"/>
          <w:szCs w:val="26"/>
          <w:lang w:val="en-US"/>
        </w:rPr>
        <w:t xml:space="preserve">thuận lợi </w:t>
      </w:r>
      <w:r w:rsidRPr="00E579A4">
        <w:rPr>
          <w:color w:val="auto"/>
          <w:sz w:val="26"/>
          <w:szCs w:val="26"/>
        </w:rPr>
        <w:t>trên trà lúa</w:t>
      </w:r>
      <w:r w:rsidR="008B3BE1" w:rsidRPr="00E579A4">
        <w:rPr>
          <w:color w:val="auto"/>
          <w:sz w:val="26"/>
          <w:szCs w:val="26"/>
          <w:lang w:val="en-US"/>
        </w:rPr>
        <w:t xml:space="preserve"> ở giai đoạn</w:t>
      </w:r>
      <w:r w:rsidR="008B3BE1" w:rsidRPr="00E579A4">
        <w:rPr>
          <w:color w:val="auto"/>
          <w:sz w:val="26"/>
          <w:szCs w:val="26"/>
        </w:rPr>
        <w:t xml:space="preserve"> đẻ nhánh đến đòng tr</w:t>
      </w:r>
      <w:r w:rsidR="008B3BE1" w:rsidRPr="00E579A4">
        <w:rPr>
          <w:color w:val="auto"/>
          <w:sz w:val="26"/>
          <w:szCs w:val="26"/>
          <w:lang w:val="en-US"/>
        </w:rPr>
        <w:t>ỗ</w:t>
      </w:r>
      <w:r w:rsidRPr="00E579A4">
        <w:rPr>
          <w:color w:val="auto"/>
          <w:sz w:val="26"/>
          <w:szCs w:val="26"/>
        </w:rPr>
        <w:t xml:space="preserve">. </w:t>
      </w:r>
      <w:r w:rsidR="008B3BE1" w:rsidRPr="00E579A4">
        <w:rPr>
          <w:color w:val="auto"/>
          <w:spacing w:val="-2"/>
          <w:sz w:val="26"/>
          <w:szCs w:val="26"/>
          <w:lang w:val="de-AT"/>
        </w:rPr>
        <w:t>Khuyến cáo nông dân thăm đồng thường xuyên, theo dõi thời tiết để chủ động phòng trừ bệnh đạo ôn lá và bệnh đạo ôn cổ bông.</w:t>
      </w:r>
    </w:p>
    <w:p w:rsidR="00E267BF" w:rsidRPr="00E579A4" w:rsidRDefault="00E267BF" w:rsidP="003B290B">
      <w:pPr>
        <w:spacing w:before="120" w:after="120" w:line="320" w:lineRule="exact"/>
        <w:ind w:firstLine="720"/>
        <w:jc w:val="both"/>
        <w:rPr>
          <w:color w:val="auto"/>
          <w:sz w:val="26"/>
          <w:szCs w:val="26"/>
        </w:rPr>
      </w:pPr>
      <w:r w:rsidRPr="00E579A4">
        <w:rPr>
          <w:color w:val="auto"/>
          <w:sz w:val="26"/>
          <w:szCs w:val="26"/>
          <w:lang w:val="sv-SE"/>
        </w:rPr>
        <w:t>-</w:t>
      </w:r>
      <w:r w:rsidR="002E0273">
        <w:rPr>
          <w:color w:val="auto"/>
          <w:sz w:val="26"/>
          <w:szCs w:val="26"/>
          <w:lang w:val="sv-SE"/>
        </w:rPr>
        <w:t xml:space="preserve"> </w:t>
      </w:r>
      <w:r w:rsidRPr="00E579A4">
        <w:rPr>
          <w:color w:val="auto"/>
          <w:sz w:val="26"/>
          <w:szCs w:val="26"/>
          <w:lang w:val="sv-SE"/>
        </w:rPr>
        <w:t xml:space="preserve">Bệnh </w:t>
      </w:r>
      <w:r w:rsidR="008B3BE1" w:rsidRPr="00E579A4">
        <w:rPr>
          <w:color w:val="auto"/>
          <w:sz w:val="26"/>
          <w:szCs w:val="26"/>
          <w:lang w:val="sv-SE"/>
        </w:rPr>
        <w:t>bạc</w:t>
      </w:r>
      <w:r w:rsidRPr="00E579A4">
        <w:rPr>
          <w:color w:val="auto"/>
          <w:sz w:val="26"/>
          <w:szCs w:val="26"/>
          <w:lang w:val="sv-SE"/>
        </w:rPr>
        <w:t xml:space="preserve"> lá</w:t>
      </w:r>
      <w:r w:rsidR="008B3BE1" w:rsidRPr="00E579A4">
        <w:rPr>
          <w:color w:val="auto"/>
          <w:sz w:val="26"/>
          <w:szCs w:val="26"/>
          <w:lang w:val="sv-SE"/>
        </w:rPr>
        <w:t xml:space="preserve">: </w:t>
      </w:r>
      <w:r w:rsidRPr="00E579A4">
        <w:rPr>
          <w:color w:val="auto"/>
          <w:sz w:val="26"/>
          <w:szCs w:val="26"/>
          <w:lang w:val="sv-SE"/>
        </w:rPr>
        <w:t>có khả năng phát triển trên các trà lúa ở</w:t>
      </w:r>
      <w:r w:rsidR="008B3BE1" w:rsidRPr="00E579A4">
        <w:rPr>
          <w:color w:val="auto"/>
          <w:sz w:val="26"/>
          <w:szCs w:val="26"/>
          <w:lang w:val="sv-SE"/>
        </w:rPr>
        <w:t xml:space="preserve"> giai đọan cuối đẻ nhánh đến trỗ, nhất là </w:t>
      </w:r>
      <w:r w:rsidRPr="00E579A4">
        <w:rPr>
          <w:color w:val="auto"/>
          <w:sz w:val="26"/>
          <w:szCs w:val="26"/>
          <w:lang w:val="sv-SE"/>
        </w:rPr>
        <w:t xml:space="preserve">trong điều kiện thời tiết có </w:t>
      </w:r>
      <w:r w:rsidR="008B3BE1" w:rsidRPr="00E579A4">
        <w:rPr>
          <w:color w:val="auto"/>
          <w:sz w:val="26"/>
          <w:szCs w:val="26"/>
          <w:lang w:val="sv-SE"/>
        </w:rPr>
        <w:t xml:space="preserve">nhiều </w:t>
      </w:r>
      <w:r w:rsidRPr="00E579A4">
        <w:rPr>
          <w:color w:val="auto"/>
          <w:sz w:val="26"/>
          <w:szCs w:val="26"/>
          <w:lang w:val="sv-SE"/>
        </w:rPr>
        <w:t xml:space="preserve">mưa giông, </w:t>
      </w:r>
      <w:r w:rsidR="008B3BE1" w:rsidRPr="00E579A4">
        <w:rPr>
          <w:color w:val="auto"/>
          <w:sz w:val="26"/>
          <w:szCs w:val="26"/>
          <w:lang w:val="sv-SE"/>
        </w:rPr>
        <w:t xml:space="preserve"> trên những diện tích lúa quá tốt do thừa</w:t>
      </w:r>
      <w:r w:rsidRPr="00E579A4">
        <w:rPr>
          <w:color w:val="auto"/>
          <w:sz w:val="26"/>
          <w:szCs w:val="26"/>
          <w:lang w:val="sv-SE"/>
        </w:rPr>
        <w:t xml:space="preserve"> đạm hoặc khuất tán cây gần vườn; chú ý nhất là giống nhiễm </w:t>
      </w:r>
      <w:r w:rsidRPr="00E579A4">
        <w:rPr>
          <w:color w:val="auto"/>
          <w:sz w:val="26"/>
          <w:szCs w:val="26"/>
        </w:rPr>
        <w:t>như OM4900, OM7347, Jasmine, VD20, OC10, OM6976....</w:t>
      </w:r>
    </w:p>
    <w:p w:rsidR="00E267BF" w:rsidRPr="00E579A4" w:rsidRDefault="00E267BF" w:rsidP="003B290B">
      <w:pPr>
        <w:pStyle w:val="BodyText3"/>
        <w:spacing w:before="120" w:line="320" w:lineRule="exact"/>
        <w:ind w:firstLine="720"/>
        <w:jc w:val="both"/>
        <w:rPr>
          <w:sz w:val="26"/>
          <w:szCs w:val="26"/>
        </w:rPr>
      </w:pPr>
      <w:r w:rsidRPr="00E579A4">
        <w:rPr>
          <w:sz w:val="26"/>
          <w:szCs w:val="26"/>
        </w:rPr>
        <w:t xml:space="preserve">Ngoài ra, cũng cần lưu ý </w:t>
      </w:r>
      <w:r w:rsidRPr="00E579A4">
        <w:rPr>
          <w:sz w:val="26"/>
          <w:szCs w:val="26"/>
          <w:lang w:val="es-BO"/>
        </w:rPr>
        <w:t>OBV</w:t>
      </w:r>
      <w:r w:rsidR="008B3BE1" w:rsidRPr="00E579A4">
        <w:rPr>
          <w:sz w:val="26"/>
          <w:szCs w:val="26"/>
          <w:lang w:val="es-BO"/>
        </w:rPr>
        <w:t xml:space="preserve"> gây hại</w:t>
      </w:r>
      <w:r w:rsidRPr="00E579A4">
        <w:rPr>
          <w:sz w:val="26"/>
          <w:szCs w:val="26"/>
          <w:lang w:val="es-BO"/>
        </w:rPr>
        <w:t xml:space="preserve"> trên lúa ở giai đoạn mạ;</w:t>
      </w:r>
      <w:r w:rsidRPr="00E579A4">
        <w:rPr>
          <w:spacing w:val="-6"/>
          <w:sz w:val="26"/>
          <w:szCs w:val="26"/>
          <w:lang w:val="sv-SE"/>
        </w:rPr>
        <w:t xml:space="preserve"> bệnh </w:t>
      </w:r>
      <w:r w:rsidR="008B3BE1" w:rsidRPr="00E579A4">
        <w:rPr>
          <w:spacing w:val="-6"/>
          <w:sz w:val="26"/>
          <w:szCs w:val="26"/>
          <w:lang w:val="sv-SE"/>
        </w:rPr>
        <w:t>đen</w:t>
      </w:r>
      <w:r w:rsidRPr="00E579A4">
        <w:rPr>
          <w:spacing w:val="-6"/>
          <w:sz w:val="26"/>
          <w:szCs w:val="26"/>
          <w:lang w:val="sv-SE"/>
        </w:rPr>
        <w:t xml:space="preserve"> lép hạt, chuột ở giai đoạn tr</w:t>
      </w:r>
      <w:r w:rsidR="008B3BE1" w:rsidRPr="00E579A4">
        <w:rPr>
          <w:spacing w:val="-6"/>
          <w:sz w:val="26"/>
          <w:szCs w:val="26"/>
          <w:lang w:val="sv-SE"/>
        </w:rPr>
        <w:t xml:space="preserve">ỗ đến </w:t>
      </w:r>
      <w:r w:rsidRPr="00E579A4">
        <w:rPr>
          <w:spacing w:val="-6"/>
          <w:sz w:val="26"/>
          <w:szCs w:val="26"/>
          <w:lang w:val="sv-SE"/>
        </w:rPr>
        <w:t>chín.</w:t>
      </w:r>
      <w:r w:rsidRPr="00E579A4">
        <w:rPr>
          <w:sz w:val="26"/>
          <w:szCs w:val="26"/>
          <w:lang w:val="es-BO"/>
        </w:rPr>
        <w:t xml:space="preserve">. </w:t>
      </w:r>
      <w:r w:rsidRPr="00E579A4">
        <w:rPr>
          <w:sz w:val="26"/>
          <w:szCs w:val="26"/>
          <w:lang w:val="sv-SE"/>
        </w:rPr>
        <w:t>Các đối tượng khác xuất hiện và gây hại thấp.</w:t>
      </w:r>
    </w:p>
    <w:p w:rsidR="00A722D2" w:rsidRPr="00E579A4" w:rsidRDefault="00A722D2" w:rsidP="00714928">
      <w:pPr>
        <w:pStyle w:val="ListParagraph"/>
        <w:tabs>
          <w:tab w:val="left" w:pos="993"/>
        </w:tabs>
        <w:spacing w:before="120" w:after="120" w:line="340" w:lineRule="exact"/>
        <w:ind w:left="0" w:firstLine="720"/>
        <w:rPr>
          <w:b/>
          <w:color w:val="auto"/>
          <w:spacing w:val="-4"/>
          <w:sz w:val="26"/>
          <w:szCs w:val="26"/>
        </w:rPr>
      </w:pPr>
      <w:r w:rsidRPr="00E579A4">
        <w:rPr>
          <w:b/>
          <w:color w:val="auto"/>
          <w:spacing w:val="-4"/>
          <w:sz w:val="26"/>
          <w:szCs w:val="26"/>
        </w:rPr>
        <w:t>2. Trên cây trồng khác</w:t>
      </w:r>
    </w:p>
    <w:p w:rsidR="00A722D2" w:rsidRPr="00E579A4" w:rsidRDefault="00A722D2" w:rsidP="00714928">
      <w:pPr>
        <w:spacing w:before="120" w:after="120" w:line="340" w:lineRule="exact"/>
        <w:ind w:firstLine="720"/>
        <w:jc w:val="both"/>
        <w:rPr>
          <w:color w:val="auto"/>
          <w:sz w:val="26"/>
          <w:szCs w:val="26"/>
        </w:rPr>
      </w:pPr>
      <w:r w:rsidRPr="00E579A4">
        <w:rPr>
          <w:color w:val="auto"/>
          <w:spacing w:val="-4"/>
          <w:sz w:val="26"/>
          <w:szCs w:val="26"/>
        </w:rPr>
        <w:t xml:space="preserve">- Cây rau màu: </w:t>
      </w:r>
      <w:r w:rsidR="00A9619C" w:rsidRPr="00E579A4">
        <w:rPr>
          <w:color w:val="auto"/>
          <w:sz w:val="26"/>
          <w:szCs w:val="26"/>
        </w:rPr>
        <w:t>Bọ nhảy, s</w:t>
      </w:r>
      <w:r w:rsidRPr="00E579A4">
        <w:rPr>
          <w:color w:val="auto"/>
          <w:sz w:val="26"/>
          <w:szCs w:val="26"/>
        </w:rPr>
        <w:t>âu tơ, sâu xanh, sâu khoang, bệnh thối nhũn, dòi đục lá... tiếp tục gây hại; sâu ăn lá, bệnh gỉ sắt,</w:t>
      </w:r>
      <w:r w:rsidRPr="00E579A4">
        <w:rPr>
          <w:bCs w:val="0"/>
          <w:color w:val="auto"/>
          <w:sz w:val="26"/>
          <w:szCs w:val="26"/>
        </w:rPr>
        <w:t>…  tiếp tục hại trên ngô;</w:t>
      </w:r>
      <w:r w:rsidRPr="00E579A4">
        <w:rPr>
          <w:color w:val="auto"/>
          <w:sz w:val="26"/>
          <w:szCs w:val="26"/>
        </w:rPr>
        <w:t xml:space="preserve"> bệnh xoăn lá cà chua tiếp tục gây hại.</w:t>
      </w:r>
    </w:p>
    <w:p w:rsidR="00A722D2" w:rsidRPr="00E579A4" w:rsidRDefault="00A722D2" w:rsidP="00714928">
      <w:pPr>
        <w:snapToGrid w:val="0"/>
        <w:spacing w:before="120" w:after="120" w:line="340" w:lineRule="exact"/>
        <w:ind w:firstLine="720"/>
        <w:jc w:val="both"/>
        <w:rPr>
          <w:color w:val="auto"/>
          <w:spacing w:val="-4"/>
          <w:sz w:val="26"/>
          <w:szCs w:val="26"/>
        </w:rPr>
      </w:pPr>
      <w:r w:rsidRPr="00E579A4">
        <w:rPr>
          <w:color w:val="auto"/>
          <w:spacing w:val="-4"/>
          <w:sz w:val="26"/>
          <w:szCs w:val="26"/>
        </w:rPr>
        <w:t>- Cây nhãn: bệnh chổi rồng nhãn tiếp tục gây hại.</w:t>
      </w:r>
    </w:p>
    <w:p w:rsidR="00A722D2" w:rsidRPr="00E579A4" w:rsidRDefault="00A722D2" w:rsidP="00714928">
      <w:pPr>
        <w:snapToGrid w:val="0"/>
        <w:spacing w:before="120" w:after="120" w:line="340" w:lineRule="exact"/>
        <w:ind w:firstLine="720"/>
        <w:jc w:val="both"/>
        <w:rPr>
          <w:color w:val="auto"/>
          <w:spacing w:val="-4"/>
          <w:sz w:val="26"/>
          <w:szCs w:val="26"/>
        </w:rPr>
      </w:pPr>
      <w:r w:rsidRPr="00E579A4">
        <w:rPr>
          <w:color w:val="auto"/>
          <w:spacing w:val="-4"/>
          <w:sz w:val="26"/>
          <w:szCs w:val="26"/>
        </w:rPr>
        <w:t>- Cây thanh long: bệnh đốm nâu, ốc sên tiếp tục gây hại.</w:t>
      </w:r>
    </w:p>
    <w:p w:rsidR="00A722D2" w:rsidRPr="00E579A4" w:rsidRDefault="00A722D2" w:rsidP="00714928">
      <w:pPr>
        <w:snapToGrid w:val="0"/>
        <w:spacing w:before="120" w:after="120" w:line="340" w:lineRule="exact"/>
        <w:ind w:firstLine="720"/>
        <w:jc w:val="both"/>
        <w:rPr>
          <w:color w:val="auto"/>
          <w:spacing w:val="-4"/>
          <w:sz w:val="26"/>
          <w:szCs w:val="26"/>
        </w:rPr>
      </w:pPr>
      <w:r w:rsidRPr="00E579A4">
        <w:rPr>
          <w:color w:val="auto"/>
          <w:spacing w:val="-4"/>
          <w:sz w:val="26"/>
          <w:szCs w:val="26"/>
        </w:rPr>
        <w:t>- Cây có múi: Bệnh greening tiếp tục gây hại.</w:t>
      </w:r>
    </w:p>
    <w:p w:rsidR="00A722D2" w:rsidRPr="00E579A4" w:rsidRDefault="00A722D2" w:rsidP="00714928">
      <w:pPr>
        <w:snapToGrid w:val="0"/>
        <w:spacing w:before="120" w:after="120" w:line="340" w:lineRule="exact"/>
        <w:ind w:firstLine="720"/>
        <w:jc w:val="both"/>
        <w:rPr>
          <w:color w:val="auto"/>
          <w:spacing w:val="-4"/>
          <w:sz w:val="26"/>
          <w:szCs w:val="26"/>
        </w:rPr>
      </w:pPr>
      <w:r w:rsidRPr="00E579A4">
        <w:rPr>
          <w:color w:val="auto"/>
          <w:spacing w:val="-4"/>
          <w:sz w:val="26"/>
          <w:szCs w:val="26"/>
        </w:rPr>
        <w:t>- Cây hồ tiêu: tuyến trùng hại rễ</w:t>
      </w:r>
      <w:r w:rsidRPr="00E579A4">
        <w:rPr>
          <w:color w:val="auto"/>
          <w:spacing w:val="-4"/>
          <w:sz w:val="26"/>
          <w:szCs w:val="26"/>
          <w:lang w:val="en-US"/>
        </w:rPr>
        <w:t xml:space="preserve"> </w:t>
      </w:r>
      <w:r w:rsidRPr="00E579A4">
        <w:rPr>
          <w:color w:val="auto"/>
          <w:spacing w:val="-4"/>
          <w:sz w:val="26"/>
          <w:szCs w:val="26"/>
        </w:rPr>
        <w:t>và bệnh chết nhanh,</w:t>
      </w:r>
      <w:r w:rsidRPr="00E579A4">
        <w:rPr>
          <w:color w:val="auto"/>
          <w:spacing w:val="-4"/>
          <w:sz w:val="26"/>
          <w:szCs w:val="26"/>
          <w:lang w:val="en-US"/>
        </w:rPr>
        <w:t xml:space="preserve"> </w:t>
      </w:r>
      <w:r w:rsidRPr="00E579A4">
        <w:rPr>
          <w:color w:val="auto"/>
          <w:spacing w:val="-4"/>
          <w:sz w:val="26"/>
          <w:szCs w:val="26"/>
        </w:rPr>
        <w:t>chết chậm tiếp tục gây hại.</w:t>
      </w:r>
    </w:p>
    <w:p w:rsidR="00A722D2" w:rsidRPr="00E579A4" w:rsidRDefault="00A722D2" w:rsidP="00714928">
      <w:pPr>
        <w:snapToGrid w:val="0"/>
        <w:spacing w:before="120" w:after="120" w:line="340" w:lineRule="exact"/>
        <w:ind w:firstLine="720"/>
        <w:jc w:val="both"/>
        <w:rPr>
          <w:color w:val="auto"/>
          <w:spacing w:val="-4"/>
          <w:sz w:val="26"/>
          <w:szCs w:val="26"/>
        </w:rPr>
      </w:pPr>
      <w:r w:rsidRPr="00E579A4">
        <w:rPr>
          <w:color w:val="auto"/>
          <w:spacing w:val="-4"/>
          <w:sz w:val="26"/>
          <w:szCs w:val="26"/>
        </w:rPr>
        <w:t>- Cây điều: diện tích nhiễm bọ xít muỗi và bệnh thán thư tiếp tục gây hại.</w:t>
      </w:r>
    </w:p>
    <w:p w:rsidR="00A722D2" w:rsidRPr="00E579A4" w:rsidRDefault="00A722D2" w:rsidP="00714928">
      <w:pPr>
        <w:snapToGrid w:val="0"/>
        <w:spacing w:before="120" w:after="120" w:line="340" w:lineRule="exact"/>
        <w:ind w:firstLine="720"/>
        <w:jc w:val="both"/>
        <w:rPr>
          <w:color w:val="auto"/>
          <w:spacing w:val="-4"/>
          <w:sz w:val="26"/>
          <w:szCs w:val="26"/>
        </w:rPr>
      </w:pPr>
      <w:r w:rsidRPr="00E579A4">
        <w:rPr>
          <w:color w:val="auto"/>
          <w:spacing w:val="-4"/>
          <w:sz w:val="26"/>
          <w:szCs w:val="26"/>
        </w:rPr>
        <w:t>- Cây dừa: diện tích nhiễm bọ cánh cứng và bọ vòi voi tiếp tục gây hại.</w:t>
      </w:r>
    </w:p>
    <w:p w:rsidR="00A722D2" w:rsidRPr="00E579A4" w:rsidRDefault="00A722D2" w:rsidP="00714928">
      <w:pPr>
        <w:tabs>
          <w:tab w:val="left" w:pos="4291"/>
        </w:tabs>
        <w:spacing w:before="120" w:after="120" w:line="340" w:lineRule="exact"/>
        <w:ind w:firstLine="720"/>
        <w:jc w:val="both"/>
        <w:rPr>
          <w:color w:val="auto"/>
          <w:spacing w:val="-4"/>
          <w:sz w:val="26"/>
          <w:szCs w:val="26"/>
        </w:rPr>
      </w:pPr>
      <w:r w:rsidRPr="00E579A4">
        <w:rPr>
          <w:color w:val="auto"/>
          <w:spacing w:val="-4"/>
          <w:sz w:val="26"/>
          <w:szCs w:val="26"/>
        </w:rPr>
        <w:t>- Cây cà phê: Bệnh khô cành, bệnh gỉ sắt tiếp tục gây hại.</w:t>
      </w:r>
    </w:p>
    <w:p w:rsidR="00A722D2" w:rsidRPr="00E579A4" w:rsidRDefault="00A722D2" w:rsidP="00714928">
      <w:pPr>
        <w:tabs>
          <w:tab w:val="left" w:pos="4291"/>
        </w:tabs>
        <w:spacing w:before="120" w:after="120" w:line="340" w:lineRule="exact"/>
        <w:ind w:firstLine="720"/>
        <w:jc w:val="both"/>
        <w:rPr>
          <w:color w:val="auto"/>
          <w:spacing w:val="-4"/>
          <w:sz w:val="26"/>
          <w:szCs w:val="26"/>
          <w:lang w:val="en-US"/>
        </w:rPr>
      </w:pPr>
      <w:r w:rsidRPr="00E579A4">
        <w:rPr>
          <w:color w:val="auto"/>
          <w:spacing w:val="-4"/>
          <w:sz w:val="26"/>
          <w:szCs w:val="26"/>
        </w:rPr>
        <w:t>- Cây sắn: Bệnh khảm lá virus tiếp tục</w:t>
      </w:r>
      <w:r w:rsidRPr="00E579A4">
        <w:rPr>
          <w:color w:val="auto"/>
          <w:spacing w:val="-4"/>
          <w:sz w:val="26"/>
          <w:szCs w:val="26"/>
          <w:lang w:val="en-US"/>
        </w:rPr>
        <w:t xml:space="preserve"> gây</w:t>
      </w:r>
      <w:r w:rsidRPr="00E579A4">
        <w:rPr>
          <w:color w:val="auto"/>
          <w:spacing w:val="-4"/>
          <w:sz w:val="26"/>
          <w:szCs w:val="26"/>
        </w:rPr>
        <w:t xml:space="preserve"> hại.</w:t>
      </w:r>
    </w:p>
    <w:p w:rsidR="00A722D2" w:rsidRPr="00E579A4" w:rsidRDefault="00A722D2" w:rsidP="00714928">
      <w:pPr>
        <w:tabs>
          <w:tab w:val="left" w:pos="4291"/>
        </w:tabs>
        <w:spacing w:before="120" w:after="120" w:line="340" w:lineRule="exact"/>
        <w:ind w:firstLine="720"/>
        <w:jc w:val="both"/>
        <w:rPr>
          <w:color w:val="auto"/>
          <w:spacing w:val="-4"/>
          <w:sz w:val="26"/>
          <w:szCs w:val="26"/>
          <w:lang w:val="en-US"/>
        </w:rPr>
      </w:pPr>
      <w:r w:rsidRPr="00E579A4">
        <w:rPr>
          <w:color w:val="auto"/>
          <w:spacing w:val="-4"/>
          <w:sz w:val="26"/>
          <w:szCs w:val="26"/>
          <w:lang w:val="en-US"/>
        </w:rPr>
        <w:t>- Cây mía: bệnh trắng lá, nhện đỏ tiếp tục gây hại.</w:t>
      </w:r>
    </w:p>
    <w:p w:rsidR="00A722D2" w:rsidRPr="00E579A4" w:rsidRDefault="00A722D2" w:rsidP="00A722D2">
      <w:pPr>
        <w:tabs>
          <w:tab w:val="left" w:pos="4291"/>
        </w:tabs>
        <w:spacing w:before="120" w:after="120" w:line="320" w:lineRule="exact"/>
        <w:jc w:val="center"/>
        <w:rPr>
          <w:b/>
          <w:color w:val="auto"/>
          <w:spacing w:val="-4"/>
          <w:sz w:val="26"/>
          <w:szCs w:val="26"/>
          <w:lang w:val="en-US"/>
        </w:rPr>
      </w:pPr>
    </w:p>
    <w:p w:rsidR="002E0273" w:rsidRDefault="002E0273" w:rsidP="00A722D2">
      <w:pPr>
        <w:tabs>
          <w:tab w:val="left" w:pos="4291"/>
        </w:tabs>
        <w:spacing w:before="120" w:after="120" w:line="320" w:lineRule="exact"/>
        <w:jc w:val="center"/>
        <w:rPr>
          <w:b/>
          <w:color w:val="auto"/>
          <w:spacing w:val="-4"/>
          <w:sz w:val="26"/>
          <w:szCs w:val="26"/>
        </w:rPr>
      </w:pPr>
    </w:p>
    <w:p w:rsidR="002E0273" w:rsidRDefault="002E0273" w:rsidP="00A722D2">
      <w:pPr>
        <w:tabs>
          <w:tab w:val="left" w:pos="4291"/>
        </w:tabs>
        <w:spacing w:before="120" w:after="120" w:line="320" w:lineRule="exact"/>
        <w:jc w:val="center"/>
        <w:rPr>
          <w:b/>
          <w:color w:val="auto"/>
          <w:spacing w:val="-4"/>
          <w:sz w:val="26"/>
          <w:szCs w:val="26"/>
        </w:rPr>
      </w:pPr>
    </w:p>
    <w:p w:rsidR="002E0273" w:rsidRDefault="002E0273" w:rsidP="00A722D2">
      <w:pPr>
        <w:tabs>
          <w:tab w:val="left" w:pos="4291"/>
        </w:tabs>
        <w:spacing w:before="120" w:after="120" w:line="320" w:lineRule="exact"/>
        <w:jc w:val="center"/>
        <w:rPr>
          <w:b/>
          <w:color w:val="auto"/>
          <w:spacing w:val="-4"/>
          <w:sz w:val="26"/>
          <w:szCs w:val="26"/>
        </w:rPr>
      </w:pPr>
    </w:p>
    <w:p w:rsidR="002E0273" w:rsidRDefault="002E0273" w:rsidP="00A722D2">
      <w:pPr>
        <w:tabs>
          <w:tab w:val="left" w:pos="4291"/>
        </w:tabs>
        <w:spacing w:before="120" w:after="120" w:line="320" w:lineRule="exact"/>
        <w:jc w:val="center"/>
        <w:rPr>
          <w:b/>
          <w:color w:val="auto"/>
          <w:spacing w:val="-4"/>
          <w:sz w:val="26"/>
          <w:szCs w:val="26"/>
        </w:rPr>
      </w:pPr>
    </w:p>
    <w:p w:rsidR="00A722D2" w:rsidRPr="00E579A4" w:rsidRDefault="00A722D2" w:rsidP="00A722D2">
      <w:pPr>
        <w:tabs>
          <w:tab w:val="left" w:pos="4291"/>
        </w:tabs>
        <w:spacing w:before="120" w:after="120" w:line="320" w:lineRule="exact"/>
        <w:jc w:val="center"/>
        <w:rPr>
          <w:b/>
          <w:color w:val="auto"/>
          <w:spacing w:val="-4"/>
          <w:sz w:val="26"/>
          <w:szCs w:val="26"/>
        </w:rPr>
      </w:pPr>
      <w:r w:rsidRPr="00E579A4">
        <w:rPr>
          <w:b/>
          <w:color w:val="auto"/>
          <w:spacing w:val="-4"/>
          <w:sz w:val="26"/>
          <w:szCs w:val="26"/>
        </w:rPr>
        <w:lastRenderedPageBreak/>
        <w:t>Phần thứ 3</w:t>
      </w:r>
    </w:p>
    <w:p w:rsidR="00A722D2" w:rsidRPr="00E579A4" w:rsidRDefault="00A722D2" w:rsidP="00A722D2">
      <w:pPr>
        <w:tabs>
          <w:tab w:val="left" w:pos="4291"/>
        </w:tabs>
        <w:spacing w:before="120" w:after="120" w:line="320" w:lineRule="exact"/>
        <w:jc w:val="center"/>
        <w:rPr>
          <w:b/>
          <w:color w:val="auto"/>
          <w:spacing w:val="-4"/>
          <w:sz w:val="26"/>
          <w:szCs w:val="26"/>
        </w:rPr>
      </w:pPr>
      <w:r w:rsidRPr="00E579A4">
        <w:rPr>
          <w:b/>
          <w:color w:val="auto"/>
          <w:spacing w:val="-4"/>
          <w:sz w:val="26"/>
          <w:szCs w:val="26"/>
        </w:rPr>
        <w:t>ĐỀ NGHỊ</w:t>
      </w:r>
    </w:p>
    <w:p w:rsidR="00A722D2" w:rsidRPr="00E579A4" w:rsidRDefault="00A722D2" w:rsidP="00A722D2">
      <w:pPr>
        <w:spacing w:before="120" w:after="120" w:line="320" w:lineRule="exact"/>
        <w:rPr>
          <w:color w:val="auto"/>
          <w:sz w:val="26"/>
          <w:szCs w:val="26"/>
        </w:rPr>
      </w:pPr>
    </w:p>
    <w:p w:rsidR="00A722D2" w:rsidRPr="00E579A4" w:rsidRDefault="00A722D2" w:rsidP="003B290B">
      <w:pPr>
        <w:tabs>
          <w:tab w:val="left" w:pos="0"/>
        </w:tabs>
        <w:spacing w:before="120" w:after="120" w:line="320" w:lineRule="exact"/>
        <w:ind w:firstLine="720"/>
        <w:jc w:val="both"/>
        <w:rPr>
          <w:b/>
          <w:bCs w:val="0"/>
          <w:color w:val="auto"/>
          <w:sz w:val="26"/>
          <w:szCs w:val="26"/>
          <w:lang w:val="af-ZA"/>
        </w:rPr>
      </w:pPr>
      <w:r w:rsidRPr="00E579A4">
        <w:rPr>
          <w:b/>
          <w:bCs w:val="0"/>
          <w:color w:val="auto"/>
          <w:sz w:val="26"/>
          <w:szCs w:val="26"/>
          <w:lang w:val="af-ZA"/>
        </w:rPr>
        <w:t>1. Các tỉnh phía Bắc</w:t>
      </w:r>
    </w:p>
    <w:p w:rsidR="00B54048" w:rsidRPr="00E579A4" w:rsidRDefault="00AC101A" w:rsidP="003B290B">
      <w:pPr>
        <w:tabs>
          <w:tab w:val="left" w:pos="0"/>
        </w:tabs>
        <w:spacing w:before="120" w:after="120" w:line="320" w:lineRule="exact"/>
        <w:jc w:val="both"/>
        <w:rPr>
          <w:bCs w:val="0"/>
          <w:color w:val="auto"/>
          <w:sz w:val="26"/>
          <w:szCs w:val="26"/>
          <w:lang w:val="af-ZA"/>
        </w:rPr>
      </w:pPr>
      <w:r w:rsidRPr="00E579A4">
        <w:rPr>
          <w:color w:val="auto"/>
        </w:rPr>
        <w:tab/>
      </w:r>
      <w:r w:rsidR="00A722D2" w:rsidRPr="00E579A4">
        <w:rPr>
          <w:bCs w:val="0"/>
          <w:color w:val="auto"/>
          <w:sz w:val="26"/>
          <w:szCs w:val="26"/>
          <w:lang w:val="af-ZA"/>
        </w:rPr>
        <w:t xml:space="preserve">- Các địa phương tổ chức thực hiện nghiêm túc </w:t>
      </w:r>
      <w:r w:rsidR="0003246D" w:rsidRPr="00E579A4">
        <w:rPr>
          <w:color w:val="auto"/>
          <w:sz w:val="26"/>
          <w:szCs w:val="26"/>
          <w:lang w:val="af-ZA"/>
        </w:rPr>
        <w:t>Chỉ thị số 9556/CT-BNN-BVTV ngày 15/11/2017 và văn bản số 3840/BNN-BVTV ngày 21/5/2018 của Bộ Nông nghiệp và PTNT về việc tăng cường công tác phòng trừ bệnh lùn sọc đen hại lúa</w:t>
      </w:r>
      <w:r w:rsidR="00A722D2" w:rsidRPr="00E579A4">
        <w:rPr>
          <w:bCs w:val="0"/>
          <w:color w:val="auto"/>
          <w:sz w:val="26"/>
          <w:szCs w:val="26"/>
          <w:lang w:val="af-ZA"/>
        </w:rPr>
        <w:t>; công văn số 1317/BVTV-TV ngày 24/5/2018 về việc ban hành quy trình kỹ thuật quản lý bệnh lùn sọc đen hại lúa. Tiếp tục theo dõi rầy lưng trắng vào đèn; lấy mẫu giám định tỷ lệ nhiễm vius gây bệnh lùn sọc đen để chủ động chỉ đạo các biện pháp phòng chống.</w:t>
      </w:r>
      <w:r w:rsidR="00714928" w:rsidRPr="00E579A4">
        <w:rPr>
          <w:bCs w:val="0"/>
          <w:color w:val="auto"/>
          <w:sz w:val="26"/>
          <w:szCs w:val="26"/>
          <w:lang w:val="af-ZA"/>
        </w:rPr>
        <w:t xml:space="preserve"> Xây dựng kế hoạch chủ động phòng chống bệnh trong vụ Hè Thu và Mùa 2018.</w:t>
      </w:r>
    </w:p>
    <w:p w:rsidR="00A7189D" w:rsidRPr="00E579A4" w:rsidRDefault="00B54048" w:rsidP="003B290B">
      <w:pPr>
        <w:spacing w:before="120" w:after="120" w:line="320" w:lineRule="exact"/>
        <w:ind w:firstLine="720"/>
        <w:jc w:val="both"/>
        <w:rPr>
          <w:color w:val="auto"/>
          <w:sz w:val="26"/>
          <w:szCs w:val="26"/>
          <w:lang w:val="af-ZA"/>
        </w:rPr>
      </w:pPr>
      <w:r w:rsidRPr="00E579A4">
        <w:rPr>
          <w:bCs w:val="0"/>
          <w:color w:val="auto"/>
          <w:sz w:val="26"/>
          <w:szCs w:val="26"/>
          <w:lang w:val="af-ZA"/>
        </w:rPr>
        <w:t>- Theo dõi chặt chẽ diễn biến của sâu đục thân 2 chấm trên mạ, lúa Mùa sớm và tổ chức phòng trừ cho những diện tích lúa có mật độ sâu cao;</w:t>
      </w:r>
      <w:r w:rsidR="00A722D2" w:rsidRPr="00E579A4">
        <w:rPr>
          <w:color w:val="auto"/>
          <w:sz w:val="26"/>
          <w:szCs w:val="26"/>
          <w:lang w:val="af-ZA"/>
        </w:rPr>
        <w:t xml:space="preserve"> </w:t>
      </w:r>
      <w:r w:rsidRPr="00E579A4">
        <w:rPr>
          <w:color w:val="auto"/>
          <w:sz w:val="26"/>
          <w:szCs w:val="26"/>
          <w:lang w:val="af-ZA"/>
        </w:rPr>
        <w:t xml:space="preserve">theo dõi các </w:t>
      </w:r>
      <w:r w:rsidR="00A722D2" w:rsidRPr="00E579A4">
        <w:rPr>
          <w:color w:val="auto"/>
          <w:sz w:val="26"/>
          <w:szCs w:val="26"/>
          <w:lang w:val="af-ZA"/>
        </w:rPr>
        <w:t xml:space="preserve">đối tượng: ốc bươu vàng, chuột, bọ trĩ, rầy nâu, rầy lưng trắng... đặc biệt là rầy lưng trắng phát sinh gây hại trên mạ, lúa </w:t>
      </w:r>
      <w:r w:rsidR="00A7189D" w:rsidRPr="00E579A4">
        <w:rPr>
          <w:color w:val="auto"/>
          <w:sz w:val="26"/>
          <w:szCs w:val="26"/>
          <w:lang w:val="af-ZA"/>
        </w:rPr>
        <w:t xml:space="preserve">Mùa và lúa </w:t>
      </w:r>
      <w:r w:rsidR="00A722D2" w:rsidRPr="00E579A4">
        <w:rPr>
          <w:color w:val="auto"/>
          <w:sz w:val="26"/>
          <w:szCs w:val="26"/>
          <w:lang w:val="af-ZA"/>
        </w:rPr>
        <w:t xml:space="preserve">Hè Thu để có biện pháp quản lý kịp thời. Tổ chức xử lý </w:t>
      </w:r>
      <w:r w:rsidR="00714928" w:rsidRPr="00E579A4">
        <w:rPr>
          <w:color w:val="auto"/>
          <w:sz w:val="26"/>
          <w:szCs w:val="26"/>
          <w:lang w:val="af-ZA"/>
        </w:rPr>
        <w:t xml:space="preserve">kịp thời </w:t>
      </w:r>
      <w:r w:rsidR="00A722D2" w:rsidRPr="00E579A4">
        <w:rPr>
          <w:color w:val="auto"/>
          <w:sz w:val="26"/>
          <w:szCs w:val="26"/>
          <w:lang w:val="af-ZA"/>
        </w:rPr>
        <w:t>khi có mật độ sâu, tỷ lệ bệnh cao.</w:t>
      </w:r>
    </w:p>
    <w:p w:rsidR="00FD5C5D" w:rsidRPr="00E579A4" w:rsidRDefault="00FD5C5D" w:rsidP="003B290B">
      <w:pPr>
        <w:tabs>
          <w:tab w:val="left" w:pos="0"/>
        </w:tabs>
        <w:spacing w:before="120" w:after="120" w:line="320" w:lineRule="exact"/>
        <w:jc w:val="both"/>
        <w:rPr>
          <w:color w:val="auto"/>
          <w:sz w:val="26"/>
          <w:lang w:val="af-ZA"/>
        </w:rPr>
      </w:pPr>
      <w:r w:rsidRPr="00E579A4">
        <w:rPr>
          <w:color w:val="auto"/>
          <w:lang w:val="af-ZA"/>
        </w:rPr>
        <w:tab/>
      </w:r>
      <w:r w:rsidRPr="00E579A4">
        <w:rPr>
          <w:color w:val="auto"/>
          <w:sz w:val="26"/>
          <w:lang w:val="af-ZA"/>
        </w:rPr>
        <w:t>- Thực hiện tốt công văn số 1857/BVTV-TV ngày 15</w:t>
      </w:r>
      <w:r w:rsidR="002E0273">
        <w:rPr>
          <w:color w:val="auto"/>
          <w:sz w:val="26"/>
          <w:lang w:val="af-ZA"/>
        </w:rPr>
        <w:t>/</w:t>
      </w:r>
      <w:r w:rsidRPr="00E579A4">
        <w:rPr>
          <w:color w:val="auto"/>
          <w:sz w:val="26"/>
          <w:lang w:val="af-ZA"/>
        </w:rPr>
        <w:t>8</w:t>
      </w:r>
      <w:r w:rsidR="002E0273">
        <w:rPr>
          <w:color w:val="auto"/>
          <w:sz w:val="26"/>
          <w:lang w:val="af-ZA"/>
        </w:rPr>
        <w:t>/</w:t>
      </w:r>
      <w:r w:rsidRPr="00E579A4">
        <w:rPr>
          <w:color w:val="auto"/>
          <w:sz w:val="26"/>
          <w:lang w:val="af-ZA"/>
        </w:rPr>
        <w:t xml:space="preserve">2017 và công văn số 3228/BNN-BVTV ngày </w:t>
      </w:r>
      <w:r w:rsidR="002E0273">
        <w:rPr>
          <w:color w:val="auto"/>
          <w:sz w:val="26"/>
          <w:lang w:val="af-ZA"/>
        </w:rPr>
        <w:t>0</w:t>
      </w:r>
      <w:r w:rsidRPr="00E579A4">
        <w:rPr>
          <w:color w:val="auto"/>
          <w:sz w:val="26"/>
          <w:lang w:val="af-ZA"/>
        </w:rPr>
        <w:t>5</w:t>
      </w:r>
      <w:r w:rsidR="002E0273">
        <w:rPr>
          <w:color w:val="auto"/>
          <w:sz w:val="26"/>
          <w:lang w:val="af-ZA"/>
        </w:rPr>
        <w:t>/1</w:t>
      </w:r>
      <w:r w:rsidRPr="00E579A4">
        <w:rPr>
          <w:color w:val="auto"/>
          <w:sz w:val="26"/>
          <w:lang w:val="af-ZA"/>
        </w:rPr>
        <w:t>0</w:t>
      </w:r>
      <w:r w:rsidR="002E0273">
        <w:rPr>
          <w:color w:val="auto"/>
          <w:sz w:val="26"/>
          <w:lang w:val="af-ZA"/>
        </w:rPr>
        <w:t>/</w:t>
      </w:r>
      <w:r w:rsidRPr="00E579A4">
        <w:rPr>
          <w:color w:val="auto"/>
          <w:sz w:val="26"/>
          <w:lang w:val="af-ZA"/>
        </w:rPr>
        <w:t>2010 về việc hướng dẫn một số biện pháp cơ bản phòng trừ bệnh lùn sọc đen hại ngô.</w:t>
      </w:r>
    </w:p>
    <w:p w:rsidR="0003246D" w:rsidRPr="00E579A4" w:rsidRDefault="00A722D2" w:rsidP="003B290B">
      <w:pPr>
        <w:spacing w:before="120" w:after="120" w:line="320" w:lineRule="exact"/>
        <w:ind w:firstLine="720"/>
        <w:jc w:val="both"/>
        <w:rPr>
          <w:color w:val="auto"/>
          <w:sz w:val="26"/>
          <w:szCs w:val="26"/>
          <w:lang w:val="en-US"/>
        </w:rPr>
      </w:pPr>
      <w:r w:rsidRPr="00E579A4">
        <w:rPr>
          <w:color w:val="auto"/>
          <w:sz w:val="26"/>
          <w:szCs w:val="26"/>
        </w:rPr>
        <w:t xml:space="preserve">- </w:t>
      </w:r>
      <w:r w:rsidR="0003246D" w:rsidRPr="00E579A4">
        <w:rPr>
          <w:color w:val="auto"/>
          <w:sz w:val="26"/>
          <w:szCs w:val="26"/>
          <w:lang w:val="af-ZA"/>
        </w:rPr>
        <w:t>Các tỉnh miền núi phía Bắc tăng cường điều tra theo dõi và chủ động phòng chống châu chấu tre hại cây trồng theo công văn s</w:t>
      </w:r>
      <w:r w:rsidR="0003246D" w:rsidRPr="00E579A4">
        <w:rPr>
          <w:color w:val="auto"/>
          <w:sz w:val="26"/>
          <w:szCs w:val="26"/>
        </w:rPr>
        <w:t xml:space="preserve">ố 547/BVTV-TV ngày 01/3/2018 </w:t>
      </w:r>
      <w:r w:rsidR="0003246D" w:rsidRPr="00E579A4">
        <w:rPr>
          <w:color w:val="auto"/>
          <w:sz w:val="26"/>
          <w:szCs w:val="26"/>
          <w:lang w:val="en-US"/>
        </w:rPr>
        <w:t>và</w:t>
      </w:r>
      <w:r w:rsidR="0003246D" w:rsidRPr="00E579A4">
        <w:rPr>
          <w:color w:val="auto"/>
          <w:sz w:val="26"/>
          <w:szCs w:val="26"/>
          <w:lang w:val="af-ZA"/>
        </w:rPr>
        <w:t xml:space="preserve"> số 966/BVTV-TV ngày 12/4/2018.</w:t>
      </w:r>
    </w:p>
    <w:p w:rsidR="00A722D2" w:rsidRPr="00E579A4" w:rsidRDefault="00A722D2" w:rsidP="003B290B">
      <w:pPr>
        <w:tabs>
          <w:tab w:val="left" w:pos="0"/>
        </w:tabs>
        <w:spacing w:before="120" w:after="120" w:line="320" w:lineRule="exact"/>
        <w:ind w:firstLine="720"/>
        <w:jc w:val="both"/>
        <w:rPr>
          <w:color w:val="auto"/>
          <w:sz w:val="26"/>
          <w:szCs w:val="26"/>
          <w:lang w:val="af-ZA"/>
        </w:rPr>
      </w:pPr>
      <w:r w:rsidRPr="00E579A4">
        <w:rPr>
          <w:color w:val="auto"/>
          <w:sz w:val="26"/>
          <w:szCs w:val="26"/>
          <w:lang w:val="af-ZA"/>
        </w:rPr>
        <w:t>- Tiếp tục theo dõi diễn biến của các đối tượng sinh vật gây hại chính trên các cây rau màu, cây ăn quả, cây lâm nghiệp, xử lý khi mật độ sâu và tỷ lệ bệnh cao.</w:t>
      </w:r>
    </w:p>
    <w:p w:rsidR="00A722D2" w:rsidRPr="00E579A4" w:rsidRDefault="00A722D2" w:rsidP="003B290B">
      <w:pPr>
        <w:spacing w:before="120" w:after="120" w:line="320" w:lineRule="exact"/>
        <w:ind w:firstLine="720"/>
        <w:jc w:val="both"/>
        <w:rPr>
          <w:b/>
          <w:color w:val="auto"/>
          <w:sz w:val="26"/>
          <w:szCs w:val="26"/>
          <w:lang w:val="nl-NL"/>
        </w:rPr>
      </w:pPr>
      <w:r w:rsidRPr="00E579A4">
        <w:rPr>
          <w:b/>
          <w:color w:val="auto"/>
          <w:sz w:val="26"/>
          <w:szCs w:val="26"/>
          <w:lang w:val="nl-NL"/>
        </w:rPr>
        <w:t xml:space="preserve">2. Các tỉnh Nam Trung </w:t>
      </w:r>
      <w:r w:rsidR="002C053E">
        <w:rPr>
          <w:b/>
          <w:color w:val="auto"/>
          <w:sz w:val="26"/>
          <w:szCs w:val="26"/>
          <w:lang w:val="nl-NL"/>
        </w:rPr>
        <w:t>b</w:t>
      </w:r>
      <w:bookmarkStart w:id="0" w:name="_GoBack"/>
      <w:bookmarkEnd w:id="0"/>
      <w:r w:rsidRPr="00E579A4">
        <w:rPr>
          <w:b/>
          <w:color w:val="auto"/>
          <w:sz w:val="26"/>
          <w:szCs w:val="26"/>
          <w:lang w:val="nl-NL"/>
        </w:rPr>
        <w:t>ộ và Tây Nguyên</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Chú ý các đối tượng Rầy nâu</w:t>
      </w:r>
      <w:r w:rsidR="00512E60" w:rsidRPr="00E579A4">
        <w:rPr>
          <w:color w:val="auto"/>
          <w:sz w:val="26"/>
          <w:szCs w:val="26"/>
          <w:lang w:val="nl-NL"/>
        </w:rPr>
        <w:t>, rầy lưng trắng</w:t>
      </w:r>
      <w:r w:rsidRPr="00E579A4">
        <w:rPr>
          <w:color w:val="auto"/>
          <w:sz w:val="26"/>
          <w:szCs w:val="26"/>
          <w:lang w:val="nl-NL"/>
        </w:rPr>
        <w:t xml:space="preserve">, bệnh khô vằn, bệnh </w:t>
      </w:r>
      <w:r w:rsidR="00512E60" w:rsidRPr="00E579A4">
        <w:rPr>
          <w:color w:val="auto"/>
          <w:sz w:val="26"/>
          <w:szCs w:val="26"/>
          <w:lang w:val="nl-NL"/>
        </w:rPr>
        <w:t>đen</w:t>
      </w:r>
      <w:r w:rsidRPr="00E579A4">
        <w:rPr>
          <w:color w:val="auto"/>
          <w:sz w:val="26"/>
          <w:szCs w:val="26"/>
          <w:lang w:val="nl-NL"/>
        </w:rPr>
        <w:t xml:space="preserve"> lép hạt...</w:t>
      </w:r>
      <w:r w:rsidR="00512E60" w:rsidRPr="00E579A4">
        <w:rPr>
          <w:color w:val="auto"/>
          <w:sz w:val="26"/>
          <w:szCs w:val="26"/>
          <w:lang w:val="nl-NL"/>
        </w:rPr>
        <w:t xml:space="preserve"> ở</w:t>
      </w:r>
      <w:r w:rsidRPr="00E579A4">
        <w:rPr>
          <w:color w:val="auto"/>
          <w:sz w:val="26"/>
          <w:szCs w:val="26"/>
          <w:lang w:val="nl-NL"/>
        </w:rPr>
        <w:t xml:space="preserve"> giai đoạn đòng tr</w:t>
      </w:r>
      <w:r w:rsidR="00512E60" w:rsidRPr="00E579A4">
        <w:rPr>
          <w:color w:val="auto"/>
          <w:sz w:val="26"/>
          <w:szCs w:val="26"/>
          <w:lang w:val="nl-NL"/>
        </w:rPr>
        <w:t xml:space="preserve">ỗ đến </w:t>
      </w:r>
      <w:r w:rsidRPr="00E579A4">
        <w:rPr>
          <w:color w:val="auto"/>
          <w:sz w:val="26"/>
          <w:szCs w:val="26"/>
          <w:lang w:val="nl-NL"/>
        </w:rPr>
        <w:t xml:space="preserve">vào chắc. </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Bọ trĩ, sâu keo, sâu CLN, sâu đục thân, tuyến trùng, bệnh đạo ôn lá...</w:t>
      </w:r>
      <w:r w:rsidR="00512E60" w:rsidRPr="00E579A4">
        <w:rPr>
          <w:color w:val="auto"/>
          <w:sz w:val="26"/>
          <w:szCs w:val="26"/>
          <w:lang w:val="nl-NL"/>
        </w:rPr>
        <w:t xml:space="preserve"> </w:t>
      </w:r>
      <w:r w:rsidRPr="00E579A4">
        <w:rPr>
          <w:color w:val="auto"/>
          <w:sz w:val="26"/>
          <w:szCs w:val="26"/>
          <w:lang w:val="nl-NL"/>
        </w:rPr>
        <w:t xml:space="preserve">trên lúa Hè Thu </w:t>
      </w:r>
      <w:r w:rsidR="00512E60" w:rsidRPr="00E579A4">
        <w:rPr>
          <w:color w:val="auto"/>
          <w:sz w:val="26"/>
          <w:szCs w:val="26"/>
          <w:lang w:val="nl-NL"/>
        </w:rPr>
        <w:t xml:space="preserve">ở </w:t>
      </w:r>
      <w:r w:rsidRPr="00E579A4">
        <w:rPr>
          <w:color w:val="auto"/>
          <w:sz w:val="26"/>
          <w:szCs w:val="26"/>
          <w:lang w:val="nl-NL"/>
        </w:rPr>
        <w:t>giai đoạn mạ</w:t>
      </w:r>
      <w:r w:rsidR="00512E60" w:rsidRPr="00E579A4">
        <w:rPr>
          <w:color w:val="auto"/>
          <w:sz w:val="26"/>
          <w:szCs w:val="26"/>
          <w:lang w:val="nl-NL"/>
        </w:rPr>
        <w:t>,</w:t>
      </w:r>
      <w:r w:rsidRPr="00E579A4">
        <w:rPr>
          <w:color w:val="auto"/>
          <w:sz w:val="26"/>
          <w:szCs w:val="26"/>
          <w:lang w:val="nl-NL"/>
        </w:rPr>
        <w:t xml:space="preserve"> đẻ nhánh </w:t>
      </w:r>
      <w:r w:rsidR="00512E60" w:rsidRPr="00E579A4">
        <w:rPr>
          <w:color w:val="auto"/>
          <w:sz w:val="26"/>
          <w:szCs w:val="26"/>
          <w:lang w:val="nl-NL"/>
        </w:rPr>
        <w:t>và</w:t>
      </w:r>
      <w:r w:rsidRPr="00E579A4">
        <w:rPr>
          <w:color w:val="auto"/>
          <w:sz w:val="26"/>
          <w:szCs w:val="26"/>
          <w:lang w:val="nl-NL"/>
        </w:rPr>
        <w:t xml:space="preserve"> đòng.</w:t>
      </w:r>
    </w:p>
    <w:p w:rsidR="00C516B5" w:rsidRPr="00E579A4" w:rsidRDefault="00512E60" w:rsidP="003B290B">
      <w:pPr>
        <w:spacing w:before="120" w:after="120" w:line="320" w:lineRule="exact"/>
        <w:ind w:firstLine="720"/>
        <w:jc w:val="both"/>
        <w:rPr>
          <w:color w:val="auto"/>
          <w:sz w:val="26"/>
          <w:szCs w:val="26"/>
          <w:lang w:val="nl-NL"/>
        </w:rPr>
      </w:pPr>
      <w:r w:rsidRPr="00E579A4">
        <w:rPr>
          <w:color w:val="auto"/>
          <w:sz w:val="26"/>
          <w:szCs w:val="26"/>
          <w:lang w:val="nl-NL"/>
        </w:rPr>
        <w:t>- D</w:t>
      </w:r>
      <w:r w:rsidR="00C516B5" w:rsidRPr="00E579A4">
        <w:rPr>
          <w:color w:val="auto"/>
          <w:sz w:val="26"/>
          <w:szCs w:val="26"/>
          <w:lang w:val="nl-NL"/>
        </w:rPr>
        <w:t>uy trì công tác diệt chuột, OBV ở các địa phương.</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xml:space="preserve">- </w:t>
      </w:r>
      <w:r w:rsidR="00512E60" w:rsidRPr="00E579A4">
        <w:rPr>
          <w:color w:val="auto"/>
          <w:sz w:val="26"/>
          <w:szCs w:val="26"/>
          <w:lang w:val="nl-NL"/>
        </w:rPr>
        <w:t>T</w:t>
      </w:r>
      <w:r w:rsidRPr="00E579A4">
        <w:rPr>
          <w:color w:val="auto"/>
          <w:sz w:val="26"/>
          <w:szCs w:val="26"/>
          <w:lang w:val="nl-NL"/>
        </w:rPr>
        <w:t>heo dõi bệnh thối củ hại khoai sáp tại tỉnh Khánh Hòa và bệnh khảm lá đậu xanh ở Gia Lai.</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Theo dõi rệp, bệnh khô cành, bệnh gỉ sắt...</w:t>
      </w:r>
      <w:r w:rsidR="00512E60" w:rsidRPr="00E579A4">
        <w:rPr>
          <w:color w:val="auto"/>
          <w:sz w:val="26"/>
          <w:szCs w:val="26"/>
          <w:lang w:val="nl-NL"/>
        </w:rPr>
        <w:t xml:space="preserve"> </w:t>
      </w:r>
      <w:r w:rsidRPr="00E579A4">
        <w:rPr>
          <w:color w:val="auto"/>
          <w:sz w:val="26"/>
          <w:szCs w:val="26"/>
          <w:lang w:val="nl-NL"/>
        </w:rPr>
        <w:t xml:space="preserve">trên cà phê </w:t>
      </w:r>
      <w:r w:rsidR="00512E60" w:rsidRPr="00E579A4">
        <w:rPr>
          <w:color w:val="auto"/>
          <w:sz w:val="26"/>
          <w:szCs w:val="26"/>
          <w:lang w:val="nl-NL"/>
        </w:rPr>
        <w:t xml:space="preserve">ở </w:t>
      </w:r>
      <w:r w:rsidRPr="00E579A4">
        <w:rPr>
          <w:color w:val="auto"/>
          <w:sz w:val="26"/>
          <w:szCs w:val="26"/>
          <w:lang w:val="nl-NL"/>
        </w:rPr>
        <w:t xml:space="preserve">giai đoạn quả non </w:t>
      </w:r>
      <w:r w:rsidR="00512E60" w:rsidRPr="00E579A4">
        <w:rPr>
          <w:color w:val="auto"/>
          <w:sz w:val="26"/>
          <w:szCs w:val="26"/>
          <w:lang w:val="nl-NL"/>
        </w:rPr>
        <w:t>-</w:t>
      </w:r>
      <w:r w:rsidRPr="00E579A4">
        <w:rPr>
          <w:color w:val="auto"/>
          <w:sz w:val="26"/>
          <w:szCs w:val="26"/>
          <w:lang w:val="nl-NL"/>
        </w:rPr>
        <w:t xml:space="preserve"> nuôi quả; bệnh chết nhanh, chết chậm, tuyến trùng...</w:t>
      </w:r>
      <w:r w:rsidR="00512E60" w:rsidRPr="00E579A4">
        <w:rPr>
          <w:color w:val="auto"/>
          <w:sz w:val="26"/>
          <w:szCs w:val="26"/>
          <w:lang w:val="nl-NL"/>
        </w:rPr>
        <w:t xml:space="preserve"> </w:t>
      </w:r>
      <w:r w:rsidRPr="00E579A4">
        <w:rPr>
          <w:color w:val="auto"/>
          <w:sz w:val="26"/>
          <w:szCs w:val="26"/>
          <w:lang w:val="nl-NL"/>
        </w:rPr>
        <w:t xml:space="preserve">trên cây </w:t>
      </w:r>
      <w:r w:rsidR="00512E60" w:rsidRPr="00E579A4">
        <w:rPr>
          <w:color w:val="auto"/>
          <w:sz w:val="26"/>
          <w:szCs w:val="26"/>
          <w:lang w:val="nl-NL"/>
        </w:rPr>
        <w:t xml:space="preserve">hồ </w:t>
      </w:r>
      <w:r w:rsidRPr="00E579A4">
        <w:rPr>
          <w:color w:val="auto"/>
          <w:sz w:val="26"/>
          <w:szCs w:val="26"/>
          <w:lang w:val="nl-NL"/>
        </w:rPr>
        <w:t xml:space="preserve">tiêu </w:t>
      </w:r>
      <w:r w:rsidR="00512E60" w:rsidRPr="00E579A4">
        <w:rPr>
          <w:color w:val="auto"/>
          <w:sz w:val="26"/>
          <w:szCs w:val="26"/>
          <w:lang w:val="nl-NL"/>
        </w:rPr>
        <w:t xml:space="preserve">ở </w:t>
      </w:r>
      <w:r w:rsidRPr="00E579A4">
        <w:rPr>
          <w:color w:val="auto"/>
          <w:sz w:val="26"/>
          <w:szCs w:val="26"/>
          <w:lang w:val="nl-NL"/>
        </w:rPr>
        <w:t>giai đoạn ra hoa</w:t>
      </w:r>
      <w:r w:rsidR="00512E60" w:rsidRPr="00E579A4">
        <w:rPr>
          <w:color w:val="auto"/>
          <w:sz w:val="26"/>
          <w:szCs w:val="26"/>
          <w:lang w:val="nl-NL"/>
        </w:rPr>
        <w:t xml:space="preserve"> </w:t>
      </w:r>
      <w:r w:rsidRPr="00E579A4">
        <w:rPr>
          <w:color w:val="auto"/>
          <w:sz w:val="26"/>
          <w:szCs w:val="26"/>
          <w:lang w:val="nl-NL"/>
        </w:rPr>
        <w:t>-</w:t>
      </w:r>
      <w:r w:rsidR="00512E60" w:rsidRPr="00E579A4">
        <w:rPr>
          <w:color w:val="auto"/>
          <w:sz w:val="26"/>
          <w:szCs w:val="26"/>
          <w:lang w:val="nl-NL"/>
        </w:rPr>
        <w:t xml:space="preserve"> </w:t>
      </w:r>
      <w:r w:rsidRPr="00E579A4">
        <w:rPr>
          <w:color w:val="auto"/>
          <w:sz w:val="26"/>
          <w:szCs w:val="26"/>
          <w:lang w:val="nl-NL"/>
        </w:rPr>
        <w:t>quả non; Bọ xít muỗi, bệnh thán thư, bệnh khô cành...</w:t>
      </w:r>
      <w:r w:rsidR="00512E60" w:rsidRPr="00E579A4">
        <w:rPr>
          <w:color w:val="auto"/>
          <w:sz w:val="26"/>
          <w:szCs w:val="26"/>
          <w:lang w:val="nl-NL"/>
        </w:rPr>
        <w:t xml:space="preserve"> </w:t>
      </w:r>
      <w:r w:rsidRPr="00E579A4">
        <w:rPr>
          <w:color w:val="auto"/>
          <w:sz w:val="26"/>
          <w:szCs w:val="26"/>
          <w:lang w:val="nl-NL"/>
        </w:rPr>
        <w:t xml:space="preserve">hại trên cây điều </w:t>
      </w:r>
      <w:r w:rsidR="00512E60" w:rsidRPr="00E579A4">
        <w:rPr>
          <w:color w:val="auto"/>
          <w:sz w:val="26"/>
          <w:szCs w:val="26"/>
          <w:lang w:val="nl-NL"/>
        </w:rPr>
        <w:t xml:space="preserve">ở </w:t>
      </w:r>
      <w:r w:rsidRPr="00E579A4">
        <w:rPr>
          <w:color w:val="auto"/>
          <w:sz w:val="26"/>
          <w:szCs w:val="26"/>
          <w:lang w:val="nl-NL"/>
        </w:rPr>
        <w:t>giai đoạn chăm sóc</w:t>
      </w:r>
      <w:r w:rsidR="00512E60" w:rsidRPr="00E579A4">
        <w:rPr>
          <w:color w:val="auto"/>
          <w:sz w:val="26"/>
          <w:szCs w:val="26"/>
          <w:lang w:val="nl-NL"/>
        </w:rPr>
        <w:t xml:space="preserve"> </w:t>
      </w:r>
      <w:r w:rsidRPr="00E579A4">
        <w:rPr>
          <w:color w:val="auto"/>
          <w:sz w:val="26"/>
          <w:szCs w:val="26"/>
          <w:lang w:val="nl-NL"/>
        </w:rPr>
        <w:t>-</w:t>
      </w:r>
      <w:r w:rsidR="00512E60" w:rsidRPr="00E579A4">
        <w:rPr>
          <w:color w:val="auto"/>
          <w:sz w:val="26"/>
          <w:szCs w:val="26"/>
          <w:lang w:val="nl-NL"/>
        </w:rPr>
        <w:t xml:space="preserve"> </w:t>
      </w:r>
      <w:r w:rsidRPr="00E579A4">
        <w:rPr>
          <w:color w:val="auto"/>
          <w:sz w:val="26"/>
          <w:szCs w:val="26"/>
          <w:lang w:val="nl-NL"/>
        </w:rPr>
        <w:t>ra lá non; Bệnh đốm nâu, nám vàng cành...</w:t>
      </w:r>
      <w:r w:rsidR="00512E60" w:rsidRPr="00E579A4">
        <w:rPr>
          <w:color w:val="auto"/>
          <w:sz w:val="26"/>
          <w:szCs w:val="26"/>
          <w:lang w:val="nl-NL"/>
        </w:rPr>
        <w:t xml:space="preserve"> </w:t>
      </w:r>
      <w:r w:rsidRPr="00E579A4">
        <w:rPr>
          <w:color w:val="auto"/>
          <w:sz w:val="26"/>
          <w:szCs w:val="26"/>
          <w:lang w:val="nl-NL"/>
        </w:rPr>
        <w:t xml:space="preserve">hại trên cây thanh long </w:t>
      </w:r>
      <w:r w:rsidR="00512E60" w:rsidRPr="00E579A4">
        <w:rPr>
          <w:color w:val="auto"/>
          <w:sz w:val="26"/>
          <w:szCs w:val="26"/>
          <w:lang w:val="nl-NL"/>
        </w:rPr>
        <w:t xml:space="preserve">ở </w:t>
      </w:r>
      <w:r w:rsidRPr="00E579A4">
        <w:rPr>
          <w:color w:val="auto"/>
          <w:sz w:val="26"/>
          <w:szCs w:val="26"/>
          <w:lang w:val="nl-NL"/>
        </w:rPr>
        <w:t>giai đoạn ra hoa</w:t>
      </w:r>
      <w:r w:rsidR="00512E60" w:rsidRPr="00E579A4">
        <w:rPr>
          <w:color w:val="auto"/>
          <w:sz w:val="26"/>
          <w:szCs w:val="26"/>
          <w:lang w:val="nl-NL"/>
        </w:rPr>
        <w:t xml:space="preserve"> </w:t>
      </w:r>
      <w:r w:rsidRPr="00E579A4">
        <w:rPr>
          <w:color w:val="auto"/>
          <w:sz w:val="26"/>
          <w:szCs w:val="26"/>
          <w:lang w:val="nl-NL"/>
        </w:rPr>
        <w:t>-</w:t>
      </w:r>
      <w:r w:rsidR="00512E60" w:rsidRPr="00E579A4">
        <w:rPr>
          <w:color w:val="auto"/>
          <w:sz w:val="26"/>
          <w:szCs w:val="26"/>
          <w:lang w:val="nl-NL"/>
        </w:rPr>
        <w:t xml:space="preserve"> </w:t>
      </w:r>
      <w:r w:rsidRPr="00E579A4">
        <w:rPr>
          <w:color w:val="auto"/>
          <w:sz w:val="26"/>
          <w:szCs w:val="26"/>
          <w:lang w:val="nl-NL"/>
        </w:rPr>
        <w:t>chín; bệnh nứt thân xì mủ, bệnh thán thư...</w:t>
      </w:r>
      <w:r w:rsidR="00512E60" w:rsidRPr="00E579A4">
        <w:rPr>
          <w:color w:val="auto"/>
          <w:sz w:val="26"/>
          <w:szCs w:val="26"/>
          <w:lang w:val="nl-NL"/>
        </w:rPr>
        <w:t xml:space="preserve"> </w:t>
      </w:r>
      <w:r w:rsidRPr="00E579A4">
        <w:rPr>
          <w:color w:val="auto"/>
          <w:sz w:val="26"/>
          <w:szCs w:val="26"/>
          <w:lang w:val="nl-NL"/>
        </w:rPr>
        <w:t xml:space="preserve">hại trên cây sầu riêng </w:t>
      </w:r>
      <w:r w:rsidR="00512E60" w:rsidRPr="00E579A4">
        <w:rPr>
          <w:color w:val="auto"/>
          <w:sz w:val="26"/>
          <w:szCs w:val="26"/>
          <w:lang w:val="nl-NL"/>
        </w:rPr>
        <w:t xml:space="preserve">ở </w:t>
      </w:r>
      <w:r w:rsidRPr="00E579A4">
        <w:rPr>
          <w:color w:val="auto"/>
          <w:sz w:val="26"/>
          <w:szCs w:val="26"/>
          <w:lang w:val="nl-NL"/>
        </w:rPr>
        <w:t>giai đoạn đậu trái</w:t>
      </w:r>
      <w:r w:rsidR="00512E60" w:rsidRPr="00E579A4">
        <w:rPr>
          <w:color w:val="auto"/>
          <w:sz w:val="26"/>
          <w:szCs w:val="26"/>
          <w:lang w:val="nl-NL"/>
        </w:rPr>
        <w:t xml:space="preserve"> </w:t>
      </w:r>
      <w:r w:rsidRPr="00E579A4">
        <w:rPr>
          <w:color w:val="auto"/>
          <w:sz w:val="26"/>
          <w:szCs w:val="26"/>
          <w:lang w:val="nl-NL"/>
        </w:rPr>
        <w:t>-</w:t>
      </w:r>
      <w:r w:rsidR="00512E60" w:rsidRPr="00E579A4">
        <w:rPr>
          <w:color w:val="auto"/>
          <w:sz w:val="26"/>
          <w:szCs w:val="26"/>
          <w:lang w:val="nl-NL"/>
        </w:rPr>
        <w:t xml:space="preserve"> </w:t>
      </w:r>
      <w:r w:rsidRPr="00E579A4">
        <w:rPr>
          <w:color w:val="auto"/>
          <w:sz w:val="26"/>
          <w:szCs w:val="26"/>
          <w:lang w:val="nl-NL"/>
        </w:rPr>
        <w:t xml:space="preserve">thu hoạch.  </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lastRenderedPageBreak/>
        <w:t>- Chỉ đạo hướng dẫn nông dân xử lý triệt để rệp sáp bột hồng ở Phú Yên, bệnh trắng lá mía ở Gia Lai, Khánh Hòa, Ninh Thuận theo quy trình của Cục BVTV ban hành, tránh để lây lan diện rộng.</w:t>
      </w:r>
    </w:p>
    <w:p w:rsidR="00C516B5" w:rsidRPr="00E579A4" w:rsidRDefault="00C516B5" w:rsidP="003B290B">
      <w:pPr>
        <w:spacing w:before="120" w:after="120" w:line="320" w:lineRule="exact"/>
        <w:ind w:firstLine="720"/>
        <w:jc w:val="both"/>
        <w:rPr>
          <w:color w:val="auto"/>
          <w:sz w:val="26"/>
          <w:szCs w:val="26"/>
          <w:lang w:val="nl-NL"/>
        </w:rPr>
      </w:pPr>
      <w:r w:rsidRPr="00E579A4">
        <w:rPr>
          <w:color w:val="auto"/>
          <w:sz w:val="26"/>
          <w:szCs w:val="26"/>
          <w:lang w:val="nl-NL"/>
        </w:rPr>
        <w:t xml:space="preserve">- Chỉ đạo phòng trừ kịp thời </w:t>
      </w:r>
      <w:r w:rsidR="00512E60" w:rsidRPr="00E579A4">
        <w:rPr>
          <w:color w:val="auto"/>
          <w:sz w:val="26"/>
          <w:szCs w:val="26"/>
          <w:lang w:val="nl-NL"/>
        </w:rPr>
        <w:t>các</w:t>
      </w:r>
      <w:r w:rsidRPr="00E579A4">
        <w:rPr>
          <w:color w:val="auto"/>
          <w:sz w:val="26"/>
          <w:szCs w:val="26"/>
          <w:lang w:val="nl-NL"/>
        </w:rPr>
        <w:t xml:space="preserve"> sinh vật gây hại có mật số và tỷ lệ hại cao</w:t>
      </w:r>
      <w:r w:rsidR="00512E60" w:rsidRPr="00E579A4">
        <w:rPr>
          <w:color w:val="auto"/>
          <w:sz w:val="26"/>
          <w:szCs w:val="26"/>
          <w:lang w:val="nl-NL"/>
        </w:rPr>
        <w:t>,</w:t>
      </w:r>
      <w:r w:rsidRPr="00E579A4">
        <w:rPr>
          <w:color w:val="auto"/>
          <w:sz w:val="26"/>
          <w:szCs w:val="26"/>
          <w:lang w:val="nl-NL"/>
        </w:rPr>
        <w:t xml:space="preserve"> hạn chế lây lan. </w:t>
      </w:r>
    </w:p>
    <w:p w:rsidR="00A722D2" w:rsidRPr="00E579A4" w:rsidRDefault="00A722D2" w:rsidP="003B290B">
      <w:pPr>
        <w:spacing w:before="120" w:after="120" w:line="320" w:lineRule="exact"/>
        <w:ind w:firstLine="720"/>
        <w:jc w:val="both"/>
        <w:rPr>
          <w:b/>
          <w:bCs w:val="0"/>
          <w:color w:val="auto"/>
          <w:sz w:val="26"/>
          <w:szCs w:val="26"/>
          <w:lang w:val="nl-NL"/>
        </w:rPr>
      </w:pPr>
      <w:r w:rsidRPr="00E579A4">
        <w:rPr>
          <w:b/>
          <w:bCs w:val="0"/>
          <w:color w:val="auto"/>
          <w:sz w:val="26"/>
          <w:szCs w:val="26"/>
        </w:rPr>
        <w:t xml:space="preserve">3. Các tỉnh </w:t>
      </w:r>
      <w:r w:rsidRPr="00E579A4">
        <w:rPr>
          <w:b/>
          <w:bCs w:val="0"/>
          <w:color w:val="auto"/>
          <w:sz w:val="26"/>
          <w:szCs w:val="26"/>
          <w:lang w:val="nl-NL"/>
        </w:rPr>
        <w:t>Đông N</w:t>
      </w:r>
      <w:r w:rsidRPr="00E579A4">
        <w:rPr>
          <w:b/>
          <w:bCs w:val="0"/>
          <w:color w:val="auto"/>
          <w:sz w:val="26"/>
          <w:szCs w:val="26"/>
        </w:rPr>
        <w:t>am</w:t>
      </w:r>
      <w:r w:rsidRPr="00E579A4">
        <w:rPr>
          <w:b/>
          <w:bCs w:val="0"/>
          <w:color w:val="auto"/>
          <w:sz w:val="26"/>
          <w:szCs w:val="26"/>
          <w:lang w:val="nl-NL"/>
        </w:rPr>
        <w:t xml:space="preserve"> bộ và đồng bằng sông Cửu Long</w:t>
      </w:r>
    </w:p>
    <w:p w:rsidR="0003246D" w:rsidRPr="00E579A4" w:rsidRDefault="00E267BF" w:rsidP="003B290B">
      <w:pPr>
        <w:pStyle w:val="BodyText"/>
        <w:tabs>
          <w:tab w:val="left" w:pos="709"/>
        </w:tabs>
        <w:spacing w:before="120" w:line="320" w:lineRule="exact"/>
        <w:jc w:val="both"/>
        <w:rPr>
          <w:color w:val="auto"/>
          <w:sz w:val="26"/>
          <w:szCs w:val="26"/>
          <w:lang w:val="da-DK"/>
        </w:rPr>
      </w:pPr>
      <w:r w:rsidRPr="00E579A4">
        <w:rPr>
          <w:color w:val="auto"/>
          <w:sz w:val="26"/>
          <w:szCs w:val="26"/>
          <w:lang w:val="af-ZA"/>
        </w:rPr>
        <w:tab/>
      </w:r>
      <w:r w:rsidR="00A722D2" w:rsidRPr="00E579A4">
        <w:rPr>
          <w:bCs w:val="0"/>
          <w:color w:val="auto"/>
          <w:sz w:val="26"/>
          <w:szCs w:val="26"/>
          <w:lang w:val="en-US"/>
        </w:rPr>
        <w:t xml:space="preserve">- </w:t>
      </w:r>
      <w:r w:rsidR="00A722D2" w:rsidRPr="00E579A4">
        <w:rPr>
          <w:bCs w:val="0"/>
          <w:color w:val="auto"/>
          <w:sz w:val="26"/>
          <w:szCs w:val="26"/>
        </w:rPr>
        <w:t xml:space="preserve">Theo dõi diễn biến các đối tượng </w:t>
      </w:r>
      <w:r w:rsidR="00A722D2" w:rsidRPr="00E579A4">
        <w:rPr>
          <w:bCs w:val="0"/>
          <w:color w:val="auto"/>
          <w:sz w:val="26"/>
          <w:szCs w:val="26"/>
          <w:lang w:val="nl-NL"/>
        </w:rPr>
        <w:t>sinh vật gây hại</w:t>
      </w:r>
      <w:r w:rsidR="00A722D2" w:rsidRPr="00E579A4">
        <w:rPr>
          <w:bCs w:val="0"/>
          <w:color w:val="auto"/>
          <w:sz w:val="26"/>
          <w:szCs w:val="26"/>
        </w:rPr>
        <w:t xml:space="preserve"> trên lúa Hè Thu để có biện pháp chỉ đạo kịp thời. Kiểm tra tỉ lệ rầy nâu vào đèn mang mầm bệnh VL-LXL ở các địa phương để chủ động trong công tác phòng chống và </w:t>
      </w:r>
      <w:r w:rsidR="00A722D2" w:rsidRPr="00E579A4">
        <w:rPr>
          <w:bCs w:val="0"/>
          <w:color w:val="auto"/>
          <w:sz w:val="26"/>
          <w:szCs w:val="26"/>
          <w:lang w:val="en-US"/>
        </w:rPr>
        <w:t xml:space="preserve">để chuẩn bị </w:t>
      </w:r>
      <w:r w:rsidR="00A722D2" w:rsidRPr="00E579A4">
        <w:rPr>
          <w:bCs w:val="0"/>
          <w:color w:val="auto"/>
          <w:sz w:val="26"/>
          <w:szCs w:val="26"/>
        </w:rPr>
        <w:t xml:space="preserve">gieo sạ </w:t>
      </w:r>
      <w:r w:rsidR="00A722D2" w:rsidRPr="00E579A4">
        <w:rPr>
          <w:bCs w:val="0"/>
          <w:color w:val="auto"/>
          <w:sz w:val="26"/>
          <w:szCs w:val="26"/>
          <w:lang w:val="en-US"/>
        </w:rPr>
        <w:t>lúa Thu Đông</w:t>
      </w:r>
      <w:r w:rsidR="00A722D2" w:rsidRPr="00E579A4">
        <w:rPr>
          <w:bCs w:val="0"/>
          <w:color w:val="auto"/>
          <w:sz w:val="26"/>
          <w:szCs w:val="26"/>
        </w:rPr>
        <w:t xml:space="preserve">. </w:t>
      </w:r>
      <w:r w:rsidR="0003246D" w:rsidRPr="00E579A4">
        <w:rPr>
          <w:color w:val="auto"/>
          <w:sz w:val="26"/>
          <w:szCs w:val="26"/>
        </w:rPr>
        <w:t xml:space="preserve">Thực hiện tốt văn bản </w:t>
      </w:r>
      <w:r w:rsidR="0003246D" w:rsidRPr="00E579A4">
        <w:rPr>
          <w:color w:val="auto"/>
          <w:sz w:val="26"/>
          <w:szCs w:val="26"/>
          <w:lang w:val="af-ZA"/>
        </w:rPr>
        <w:t>số 4239/BNN-BVTV, ngày 04/6/2018 của Bộ Nông nghiệp và PTNT về việc tăng cường phòng chống rầy nâu, bệnh VL,LXL hại lúa</w:t>
      </w:r>
      <w:r w:rsidR="0003246D" w:rsidRPr="00E579A4">
        <w:rPr>
          <w:color w:val="auto"/>
          <w:sz w:val="26"/>
          <w:szCs w:val="26"/>
          <w:lang w:val="da-DK"/>
        </w:rPr>
        <w:t>.</w:t>
      </w:r>
    </w:p>
    <w:p w:rsidR="0003246D" w:rsidRPr="00E579A4" w:rsidRDefault="00A722D2" w:rsidP="003B290B">
      <w:pPr>
        <w:spacing w:before="120" w:after="120" w:line="320" w:lineRule="exact"/>
        <w:ind w:firstLine="720"/>
        <w:jc w:val="both"/>
        <w:rPr>
          <w:color w:val="auto"/>
          <w:spacing w:val="-4"/>
          <w:sz w:val="26"/>
          <w:szCs w:val="26"/>
          <w:lang w:val="en-US"/>
        </w:rPr>
      </w:pPr>
      <w:r w:rsidRPr="00E579A4">
        <w:rPr>
          <w:color w:val="auto"/>
          <w:sz w:val="26"/>
          <w:szCs w:val="26"/>
          <w:lang w:val="da-DK"/>
        </w:rPr>
        <w:t>-</w:t>
      </w:r>
      <w:r w:rsidR="005B1416" w:rsidRPr="00E579A4">
        <w:rPr>
          <w:bCs w:val="0"/>
          <w:color w:val="auto"/>
          <w:sz w:val="26"/>
          <w:szCs w:val="26"/>
        </w:rPr>
        <w:t xml:space="preserve"> Bệnh khảm lá tiếp tục lây lan cho </w:t>
      </w:r>
      <w:r w:rsidR="005B1416" w:rsidRPr="00E579A4">
        <w:rPr>
          <w:bCs w:val="0"/>
          <w:color w:val="auto"/>
          <w:sz w:val="26"/>
          <w:szCs w:val="26"/>
          <w:lang w:val="en-US"/>
        </w:rPr>
        <w:t>cây sắn</w:t>
      </w:r>
      <w:r w:rsidR="005B1416" w:rsidRPr="00E579A4">
        <w:rPr>
          <w:bCs w:val="0"/>
          <w:color w:val="auto"/>
          <w:sz w:val="26"/>
          <w:szCs w:val="26"/>
        </w:rPr>
        <w:t xml:space="preserve"> vụ Hè thu 2018 tại các vùng sản xuất. </w:t>
      </w:r>
      <w:r w:rsidR="005B1416" w:rsidRPr="00E579A4">
        <w:rPr>
          <w:color w:val="auto"/>
          <w:sz w:val="26"/>
          <w:szCs w:val="26"/>
        </w:rPr>
        <w:t>Chi cục BVTV các tỉnh Đ</w:t>
      </w:r>
      <w:r w:rsidR="007B1B59" w:rsidRPr="00E579A4">
        <w:rPr>
          <w:color w:val="auto"/>
          <w:sz w:val="26"/>
          <w:szCs w:val="26"/>
          <w:lang w:val="en-US"/>
        </w:rPr>
        <w:t xml:space="preserve">ông </w:t>
      </w:r>
      <w:r w:rsidR="005B1416" w:rsidRPr="00E579A4">
        <w:rPr>
          <w:color w:val="auto"/>
          <w:sz w:val="26"/>
          <w:szCs w:val="26"/>
        </w:rPr>
        <w:t>N</w:t>
      </w:r>
      <w:r w:rsidR="007B1B59" w:rsidRPr="00E579A4">
        <w:rPr>
          <w:color w:val="auto"/>
          <w:sz w:val="26"/>
          <w:szCs w:val="26"/>
          <w:lang w:val="en-US"/>
        </w:rPr>
        <w:t xml:space="preserve">am </w:t>
      </w:r>
      <w:r w:rsidR="005B1416" w:rsidRPr="00E579A4">
        <w:rPr>
          <w:color w:val="auto"/>
          <w:sz w:val="26"/>
          <w:szCs w:val="26"/>
        </w:rPr>
        <w:t>B</w:t>
      </w:r>
      <w:r w:rsidR="007B1B59" w:rsidRPr="00E579A4">
        <w:rPr>
          <w:color w:val="auto"/>
          <w:sz w:val="26"/>
          <w:szCs w:val="26"/>
          <w:lang w:val="en-US"/>
        </w:rPr>
        <w:t>ộ</w:t>
      </w:r>
      <w:r w:rsidR="005B1416" w:rsidRPr="00E579A4">
        <w:rPr>
          <w:color w:val="auto"/>
          <w:sz w:val="26"/>
          <w:szCs w:val="26"/>
        </w:rPr>
        <w:t xml:space="preserve"> cần quản lý sát nguồn bệnh, điều tra phát hiện những diện tích mới nhiễm </w:t>
      </w:r>
      <w:r w:rsidR="007B1B59" w:rsidRPr="00E579A4">
        <w:rPr>
          <w:color w:val="auto"/>
          <w:sz w:val="26"/>
          <w:szCs w:val="26"/>
          <w:lang w:val="en-US"/>
        </w:rPr>
        <w:t xml:space="preserve">bệnh, </w:t>
      </w:r>
      <w:r w:rsidR="0003246D" w:rsidRPr="00E579A4">
        <w:rPr>
          <w:color w:val="auto"/>
          <w:spacing w:val="-4"/>
          <w:sz w:val="26"/>
          <w:szCs w:val="26"/>
        </w:rPr>
        <w:t>khoanh vùng xử lý bọ phấn và tiêu hủy nguồn bệnh theo đúng quy định</w:t>
      </w:r>
      <w:r w:rsidR="0003246D" w:rsidRPr="00E579A4">
        <w:rPr>
          <w:color w:val="auto"/>
          <w:spacing w:val="-4"/>
          <w:sz w:val="26"/>
          <w:szCs w:val="26"/>
          <w:lang w:val="en-US"/>
        </w:rPr>
        <w:t xml:space="preserve"> theo hướng dẫn của văn bản số 4142/BNN-BVTV ngày 31/5/2018 của Bộ Nông nghiệp và PTNT và Quy trình kỹ thuật phòng trừ bệnh khảm lá sắn của Cục Bảo vệ thực vật</w:t>
      </w:r>
      <w:r w:rsidR="0003246D" w:rsidRPr="00E579A4">
        <w:rPr>
          <w:color w:val="auto"/>
          <w:spacing w:val="-4"/>
          <w:sz w:val="26"/>
          <w:szCs w:val="26"/>
        </w:rPr>
        <w:t xml:space="preserve">. </w:t>
      </w:r>
    </w:p>
    <w:p w:rsidR="00A722D2" w:rsidRPr="00E579A4" w:rsidRDefault="00A722D2" w:rsidP="003B290B">
      <w:pPr>
        <w:autoSpaceDE w:val="0"/>
        <w:autoSpaceDN w:val="0"/>
        <w:adjustRightInd w:val="0"/>
        <w:spacing w:before="120" w:after="120" w:line="320" w:lineRule="exact"/>
        <w:ind w:firstLine="720"/>
        <w:jc w:val="both"/>
        <w:rPr>
          <w:color w:val="auto"/>
          <w:sz w:val="26"/>
          <w:szCs w:val="26"/>
          <w:lang w:val="en-US"/>
        </w:rPr>
      </w:pPr>
      <w:r w:rsidRPr="00E579A4">
        <w:rPr>
          <w:color w:val="auto"/>
          <w:sz w:val="26"/>
          <w:szCs w:val="26"/>
        </w:rPr>
        <w:t xml:space="preserve">- </w:t>
      </w:r>
      <w:r w:rsidRPr="00E579A4">
        <w:rPr>
          <w:color w:val="auto"/>
          <w:sz w:val="26"/>
          <w:szCs w:val="26"/>
          <w:lang w:val="en-US"/>
        </w:rPr>
        <w:t>B</w:t>
      </w:r>
      <w:r w:rsidRPr="00E579A4">
        <w:rPr>
          <w:color w:val="auto"/>
          <w:sz w:val="26"/>
          <w:szCs w:val="26"/>
        </w:rPr>
        <w:t>ệnh chết nhanh, chết chậm trên hồ tiêu, bệnh phấn trắng trên cao su</w:t>
      </w:r>
      <w:r w:rsidR="00512E60" w:rsidRPr="00E579A4">
        <w:rPr>
          <w:color w:val="auto"/>
          <w:sz w:val="26"/>
          <w:szCs w:val="26"/>
          <w:lang w:val="en-US"/>
        </w:rPr>
        <w:t xml:space="preserve">; bệnh đốm nâu trên cây thanh long, bệnh chổi rồng nhãn, bệnh </w:t>
      </w:r>
      <w:r w:rsidR="00512E60" w:rsidRPr="00E579A4">
        <w:rPr>
          <w:i/>
          <w:color w:val="auto"/>
          <w:sz w:val="26"/>
          <w:szCs w:val="26"/>
          <w:lang w:val="en-US"/>
        </w:rPr>
        <w:t>Phytopthora</w:t>
      </w:r>
      <w:r w:rsidR="00512E60" w:rsidRPr="00E579A4">
        <w:rPr>
          <w:color w:val="auto"/>
          <w:sz w:val="26"/>
          <w:szCs w:val="26"/>
          <w:lang w:val="en-US"/>
        </w:rPr>
        <w:t xml:space="preserve"> trên cây sầu riêng</w:t>
      </w:r>
      <w:r w:rsidRPr="00E579A4">
        <w:rPr>
          <w:color w:val="auto"/>
          <w:sz w:val="26"/>
          <w:szCs w:val="26"/>
        </w:rPr>
        <w:t xml:space="preserve">… </w:t>
      </w:r>
      <w:r w:rsidRPr="00E579A4">
        <w:rPr>
          <w:color w:val="auto"/>
          <w:sz w:val="26"/>
          <w:szCs w:val="26"/>
          <w:lang w:val="en-US"/>
        </w:rPr>
        <w:t xml:space="preserve">tiếp tục </w:t>
      </w:r>
      <w:r w:rsidRPr="00E579A4">
        <w:rPr>
          <w:color w:val="auto"/>
          <w:sz w:val="26"/>
          <w:szCs w:val="26"/>
        </w:rPr>
        <w:t xml:space="preserve">phát sinh phát triển. Cần tuyên truyền, tập huấn cho nông dân cách nhận biết và các biện pháp phòng chống bệnh theo qui trình của Cục BVTV nhằm hạn chế gia tăng diện tích, tỷ lệ </w:t>
      </w:r>
      <w:r w:rsidR="00512E60" w:rsidRPr="00E579A4">
        <w:rPr>
          <w:color w:val="auto"/>
          <w:sz w:val="26"/>
          <w:szCs w:val="26"/>
          <w:lang w:val="en-US"/>
        </w:rPr>
        <w:t>hại/</w:t>
      </w:r>
      <w:r w:rsidRPr="00E579A4">
        <w:rPr>
          <w:color w:val="auto"/>
          <w:sz w:val="26"/>
          <w:szCs w:val="26"/>
        </w:rPr>
        <w:t xml:space="preserve">bệnh trong thời gian tới. </w:t>
      </w:r>
    </w:p>
    <w:p w:rsidR="00A722D2" w:rsidRPr="00E579A4" w:rsidRDefault="00A722D2" w:rsidP="003B290B">
      <w:pPr>
        <w:pStyle w:val="BodyText"/>
        <w:tabs>
          <w:tab w:val="left" w:pos="709"/>
        </w:tabs>
        <w:spacing w:before="120" w:line="320" w:lineRule="exact"/>
        <w:ind w:firstLine="720"/>
        <w:jc w:val="both"/>
        <w:rPr>
          <w:color w:val="auto"/>
          <w:spacing w:val="-4"/>
          <w:sz w:val="26"/>
          <w:szCs w:val="26"/>
          <w:lang w:val="af-ZA"/>
        </w:rPr>
      </w:pPr>
      <w:r w:rsidRPr="00E579A4">
        <w:rPr>
          <w:color w:val="auto"/>
          <w:sz w:val="26"/>
          <w:szCs w:val="26"/>
          <w:lang w:val="af-ZA"/>
        </w:rPr>
        <w:t xml:space="preserve">- </w:t>
      </w:r>
      <w:r w:rsidRPr="00E579A4">
        <w:rPr>
          <w:bCs w:val="0"/>
          <w:color w:val="auto"/>
          <w:sz w:val="26"/>
          <w:szCs w:val="26"/>
          <w:lang w:val="af-ZA"/>
        </w:rPr>
        <w:t xml:space="preserve">Tiếp tục theo dõi diễn biến </w:t>
      </w:r>
      <w:r w:rsidRPr="00E579A4">
        <w:rPr>
          <w:color w:val="auto"/>
          <w:sz w:val="26"/>
          <w:szCs w:val="26"/>
        </w:rPr>
        <w:t xml:space="preserve">thời tiết và tình hình </w:t>
      </w:r>
      <w:r w:rsidRPr="00E579A4">
        <w:rPr>
          <w:color w:val="auto"/>
          <w:sz w:val="26"/>
          <w:szCs w:val="26"/>
          <w:lang w:val="af-ZA"/>
        </w:rPr>
        <w:t xml:space="preserve">SVGH </w:t>
      </w:r>
      <w:r w:rsidRPr="00E579A4">
        <w:rPr>
          <w:bCs w:val="0"/>
          <w:color w:val="auto"/>
          <w:sz w:val="26"/>
          <w:szCs w:val="26"/>
          <w:lang w:val="af-ZA"/>
        </w:rPr>
        <w:t>trên cây lúa và các cây trồng khác để có biện pháp quản lý phù hợp</w:t>
      </w:r>
      <w:r w:rsidRPr="00E579A4">
        <w:rPr>
          <w:color w:val="auto"/>
          <w:spacing w:val="-4"/>
          <w:sz w:val="26"/>
          <w:szCs w:val="26"/>
          <w:lang w:val="af-ZA"/>
        </w:rPr>
        <w:t>.</w:t>
      </w:r>
    </w:p>
    <w:p w:rsidR="00A722D2" w:rsidRPr="00E579A4" w:rsidRDefault="00A722D2" w:rsidP="003B290B">
      <w:pPr>
        <w:pStyle w:val="BodyText"/>
        <w:tabs>
          <w:tab w:val="left" w:pos="709"/>
        </w:tabs>
        <w:spacing w:before="120" w:line="320" w:lineRule="exact"/>
        <w:ind w:firstLine="720"/>
        <w:jc w:val="both"/>
        <w:rPr>
          <w:color w:val="auto"/>
          <w:sz w:val="26"/>
          <w:szCs w:val="26"/>
          <w:lang w:val="af-ZA"/>
        </w:rPr>
      </w:pPr>
      <w:r w:rsidRPr="00E579A4">
        <w:rPr>
          <w:color w:val="auto"/>
          <w:spacing w:val="-4"/>
          <w:sz w:val="26"/>
          <w:szCs w:val="26"/>
          <w:lang w:val="af-ZA"/>
        </w:rPr>
        <w:t>Ngoài ra, c</w:t>
      </w:r>
      <w:r w:rsidRPr="00E579A4">
        <w:rPr>
          <w:color w:val="auto"/>
          <w:sz w:val="26"/>
          <w:szCs w:val="26"/>
          <w:lang w:val="af-ZA"/>
        </w:rPr>
        <w:t>ác Trung tâm BVTV vùng tiếp tục nhân nuôi OKS bọ dừa và bọ đuôi kìm cung cấp cho các tỉnh. C</w:t>
      </w:r>
      <w:r w:rsidRPr="00E579A4">
        <w:rPr>
          <w:color w:val="auto"/>
          <w:spacing w:val="-4"/>
          <w:sz w:val="26"/>
          <w:szCs w:val="26"/>
          <w:lang w:val="af-ZA"/>
        </w:rPr>
        <w:t xml:space="preserve">ác tỉnh trong cả nước thực hiện tốt các </w:t>
      </w:r>
      <w:r w:rsidRPr="00E579A4">
        <w:rPr>
          <w:bCs w:val="0"/>
          <w:color w:val="auto"/>
          <w:sz w:val="26"/>
          <w:szCs w:val="26"/>
          <w:lang w:val="af-ZA"/>
        </w:rPr>
        <w:t xml:space="preserve">văn bản: số 315/BVTV-TV ngày 03/3/2017 </w:t>
      </w:r>
      <w:r w:rsidRPr="00E579A4">
        <w:rPr>
          <w:color w:val="auto"/>
          <w:sz w:val="26"/>
          <w:szCs w:val="26"/>
          <w:lang w:val="af-ZA"/>
        </w:rPr>
        <w:t xml:space="preserve">về việc tăng cường công tác bảo vệ thực vật trong điều kiện biến đổi khí hậu </w:t>
      </w:r>
      <w:r w:rsidRPr="00E579A4">
        <w:rPr>
          <w:bCs w:val="0"/>
          <w:color w:val="auto"/>
          <w:sz w:val="26"/>
          <w:szCs w:val="26"/>
          <w:lang w:val="af-ZA"/>
        </w:rPr>
        <w:t xml:space="preserve">và văn bản </w:t>
      </w:r>
      <w:r w:rsidRPr="00E579A4">
        <w:rPr>
          <w:color w:val="auto"/>
          <w:sz w:val="26"/>
          <w:szCs w:val="26"/>
        </w:rPr>
        <w:t xml:space="preserve">số </w:t>
      </w:r>
      <w:r w:rsidRPr="00E579A4">
        <w:rPr>
          <w:color w:val="auto"/>
          <w:sz w:val="26"/>
          <w:szCs w:val="26"/>
          <w:lang w:val="af-ZA"/>
        </w:rPr>
        <w:t>2455/BVTV-TV ngày 19/10/2017 về việc tăng cường phòng trừ chuột bảo vệ mùa màng./.</w:t>
      </w:r>
    </w:p>
    <w:p w:rsidR="00A722D2" w:rsidRPr="00E579A4" w:rsidRDefault="00A722D2" w:rsidP="00A722D2">
      <w:pPr>
        <w:spacing w:before="60" w:after="40" w:line="340" w:lineRule="exact"/>
        <w:ind w:firstLine="709"/>
        <w:rPr>
          <w:color w:val="auto"/>
          <w:sz w:val="18"/>
        </w:rPr>
      </w:pPr>
    </w:p>
    <w:tbl>
      <w:tblPr>
        <w:tblW w:w="8960" w:type="dxa"/>
        <w:tblInd w:w="216" w:type="dxa"/>
        <w:tblLayout w:type="fixed"/>
        <w:tblLook w:val="01E0" w:firstRow="1" w:lastRow="1" w:firstColumn="1" w:lastColumn="1" w:noHBand="0" w:noVBand="0"/>
      </w:tblPr>
      <w:tblGrid>
        <w:gridCol w:w="4428"/>
        <w:gridCol w:w="4532"/>
      </w:tblGrid>
      <w:tr w:rsidR="00A722D2" w:rsidRPr="00E579A4" w:rsidTr="000B18CE">
        <w:trPr>
          <w:trHeight w:val="2279"/>
        </w:trPr>
        <w:tc>
          <w:tcPr>
            <w:tcW w:w="4428" w:type="dxa"/>
          </w:tcPr>
          <w:tbl>
            <w:tblPr>
              <w:tblW w:w="9392" w:type="dxa"/>
              <w:tblLayout w:type="fixed"/>
              <w:tblLook w:val="01E0" w:firstRow="1" w:lastRow="1" w:firstColumn="1" w:lastColumn="1" w:noHBand="0" w:noVBand="0"/>
            </w:tblPr>
            <w:tblGrid>
              <w:gridCol w:w="4860"/>
              <w:gridCol w:w="4532"/>
            </w:tblGrid>
            <w:tr w:rsidR="00A722D2" w:rsidRPr="00E579A4" w:rsidTr="000B18CE">
              <w:trPr>
                <w:trHeight w:val="2279"/>
              </w:trPr>
              <w:tc>
                <w:tcPr>
                  <w:tcW w:w="4860" w:type="dxa"/>
                </w:tcPr>
                <w:p w:rsidR="00A722D2" w:rsidRPr="00E579A4" w:rsidRDefault="00A722D2" w:rsidP="000B18CE">
                  <w:pPr>
                    <w:pStyle w:val="BodyText3"/>
                    <w:tabs>
                      <w:tab w:val="left" w:pos="7088"/>
                    </w:tabs>
                    <w:spacing w:after="0"/>
                    <w:ind w:firstLine="27"/>
                    <w:rPr>
                      <w:b/>
                      <w:bCs/>
                      <w:i/>
                      <w:sz w:val="24"/>
                      <w:szCs w:val="24"/>
                      <w:lang w:val="af-ZA"/>
                    </w:rPr>
                  </w:pPr>
                  <w:r w:rsidRPr="00E579A4">
                    <w:rPr>
                      <w:b/>
                      <w:bCs/>
                      <w:i/>
                      <w:sz w:val="24"/>
                      <w:szCs w:val="24"/>
                      <w:lang w:val="af-ZA"/>
                    </w:rPr>
                    <w:t>Nơi nhận:</w:t>
                  </w:r>
                </w:p>
                <w:p w:rsidR="00A722D2" w:rsidRPr="00E579A4" w:rsidRDefault="00A722D2" w:rsidP="000B18CE">
                  <w:pPr>
                    <w:pStyle w:val="BodyText3"/>
                    <w:tabs>
                      <w:tab w:val="left" w:pos="7088"/>
                    </w:tabs>
                    <w:spacing w:after="0"/>
                    <w:ind w:firstLine="27"/>
                    <w:rPr>
                      <w:bCs/>
                      <w:sz w:val="22"/>
                      <w:szCs w:val="22"/>
                      <w:lang w:val="af-ZA"/>
                    </w:rPr>
                  </w:pPr>
                  <w:r w:rsidRPr="00E579A4">
                    <w:rPr>
                      <w:bCs/>
                      <w:sz w:val="22"/>
                      <w:szCs w:val="22"/>
                      <w:lang w:val="af-ZA"/>
                    </w:rPr>
                    <w:t>- Lãnh đạo Cục BVTV;</w:t>
                  </w:r>
                </w:p>
                <w:p w:rsidR="00A722D2" w:rsidRPr="00E579A4" w:rsidRDefault="00A722D2" w:rsidP="000B18CE">
                  <w:pPr>
                    <w:pStyle w:val="BodyText3"/>
                    <w:tabs>
                      <w:tab w:val="left" w:pos="7088"/>
                    </w:tabs>
                    <w:spacing w:after="0"/>
                    <w:ind w:firstLine="27"/>
                    <w:rPr>
                      <w:bCs/>
                      <w:sz w:val="22"/>
                      <w:szCs w:val="22"/>
                      <w:lang w:val="af-ZA"/>
                    </w:rPr>
                  </w:pPr>
                  <w:r w:rsidRPr="00E579A4">
                    <w:rPr>
                      <w:bCs/>
                      <w:sz w:val="22"/>
                      <w:szCs w:val="22"/>
                      <w:lang w:val="af-ZA"/>
                    </w:rPr>
                    <w:t>- Phòng KH, HTQT&amp;TT (đưa website Cục);</w:t>
                  </w:r>
                </w:p>
                <w:p w:rsidR="00A722D2" w:rsidRPr="00E579A4" w:rsidRDefault="00A722D2" w:rsidP="000B18CE">
                  <w:pPr>
                    <w:pStyle w:val="BodyText3"/>
                    <w:tabs>
                      <w:tab w:val="left" w:pos="7088"/>
                    </w:tabs>
                    <w:spacing w:after="0"/>
                    <w:ind w:firstLine="27"/>
                    <w:rPr>
                      <w:bCs/>
                      <w:sz w:val="22"/>
                      <w:szCs w:val="22"/>
                      <w:lang w:val="af-ZA"/>
                    </w:rPr>
                  </w:pPr>
                  <w:r w:rsidRPr="00E579A4">
                    <w:rPr>
                      <w:bCs/>
                      <w:sz w:val="22"/>
                      <w:szCs w:val="22"/>
                      <w:lang w:val="af-ZA"/>
                    </w:rPr>
                    <w:t>- Trung tâm BVTV vùng;</w:t>
                  </w:r>
                </w:p>
                <w:p w:rsidR="00A722D2" w:rsidRPr="00E579A4" w:rsidRDefault="00A722D2" w:rsidP="000B18CE">
                  <w:pPr>
                    <w:pStyle w:val="BodyText3"/>
                    <w:tabs>
                      <w:tab w:val="left" w:pos="7088"/>
                    </w:tabs>
                    <w:spacing w:after="0"/>
                    <w:ind w:firstLine="27"/>
                    <w:rPr>
                      <w:bCs/>
                      <w:sz w:val="22"/>
                      <w:szCs w:val="22"/>
                      <w:lang w:val="af-ZA"/>
                    </w:rPr>
                  </w:pPr>
                  <w:r w:rsidRPr="00E579A4">
                    <w:rPr>
                      <w:bCs/>
                      <w:sz w:val="22"/>
                      <w:szCs w:val="22"/>
                      <w:lang w:val="af-ZA"/>
                    </w:rPr>
                    <w:t>- Trung tâm tin học thống kê của Bộ;</w:t>
                  </w:r>
                </w:p>
                <w:p w:rsidR="00A722D2" w:rsidRPr="00E579A4" w:rsidRDefault="00A722D2" w:rsidP="000B18CE">
                  <w:pPr>
                    <w:pStyle w:val="BodyText3"/>
                    <w:tabs>
                      <w:tab w:val="left" w:pos="7088"/>
                    </w:tabs>
                    <w:spacing w:after="0"/>
                    <w:ind w:firstLine="27"/>
                    <w:rPr>
                      <w:bCs/>
                      <w:sz w:val="22"/>
                      <w:szCs w:val="22"/>
                      <w:lang w:val="af-ZA"/>
                    </w:rPr>
                  </w:pPr>
                  <w:r w:rsidRPr="00E579A4">
                    <w:rPr>
                      <w:bCs/>
                      <w:sz w:val="22"/>
                      <w:szCs w:val="22"/>
                      <w:lang w:val="af-ZA"/>
                    </w:rPr>
                    <w:t>- Báo NNVN; Đài VTC16;</w:t>
                  </w:r>
                </w:p>
                <w:p w:rsidR="00A722D2" w:rsidRPr="00E579A4" w:rsidRDefault="00A722D2" w:rsidP="000B18CE">
                  <w:pPr>
                    <w:pStyle w:val="BodyText3"/>
                    <w:tabs>
                      <w:tab w:val="left" w:pos="7088"/>
                    </w:tabs>
                    <w:spacing w:after="0"/>
                    <w:ind w:firstLine="27"/>
                    <w:rPr>
                      <w:bCs/>
                      <w:sz w:val="22"/>
                      <w:szCs w:val="22"/>
                      <w:lang w:val="af-ZA"/>
                    </w:rPr>
                  </w:pPr>
                  <w:r w:rsidRPr="00E579A4">
                    <w:rPr>
                      <w:bCs/>
                      <w:sz w:val="22"/>
                      <w:szCs w:val="22"/>
                      <w:lang w:val="af-ZA"/>
                    </w:rPr>
                    <w:t>- Lưu: VT, BVTV.</w:t>
                  </w:r>
                </w:p>
                <w:p w:rsidR="00A722D2" w:rsidRPr="00E579A4" w:rsidRDefault="00A722D2" w:rsidP="000B18CE">
                  <w:pPr>
                    <w:pStyle w:val="BodyText3"/>
                    <w:tabs>
                      <w:tab w:val="left" w:pos="7088"/>
                    </w:tabs>
                    <w:spacing w:after="0"/>
                    <w:ind w:firstLine="709"/>
                    <w:rPr>
                      <w:bCs/>
                      <w:sz w:val="22"/>
                      <w:szCs w:val="22"/>
                      <w:lang w:val="af-ZA"/>
                    </w:rPr>
                  </w:pPr>
                </w:p>
                <w:p w:rsidR="00A722D2" w:rsidRPr="00E579A4" w:rsidRDefault="00A722D2" w:rsidP="000B18CE">
                  <w:pPr>
                    <w:pStyle w:val="BodyText3"/>
                    <w:tabs>
                      <w:tab w:val="left" w:pos="7088"/>
                    </w:tabs>
                    <w:spacing w:after="0"/>
                    <w:ind w:firstLine="709"/>
                    <w:rPr>
                      <w:bCs/>
                      <w:sz w:val="22"/>
                      <w:szCs w:val="22"/>
                      <w:lang w:val="af-ZA"/>
                    </w:rPr>
                  </w:pPr>
                </w:p>
                <w:p w:rsidR="00A722D2" w:rsidRPr="00E579A4" w:rsidRDefault="00A722D2" w:rsidP="000B18CE">
                  <w:pPr>
                    <w:pStyle w:val="BodyText3"/>
                    <w:tabs>
                      <w:tab w:val="left" w:pos="7088"/>
                    </w:tabs>
                    <w:spacing w:after="0"/>
                    <w:ind w:firstLine="709"/>
                    <w:rPr>
                      <w:bCs/>
                      <w:sz w:val="22"/>
                      <w:szCs w:val="22"/>
                      <w:lang w:val="af-ZA"/>
                    </w:rPr>
                  </w:pPr>
                </w:p>
                <w:p w:rsidR="00A722D2" w:rsidRPr="00E579A4" w:rsidRDefault="00A722D2" w:rsidP="000B18CE">
                  <w:pPr>
                    <w:pStyle w:val="BodyText3"/>
                    <w:tabs>
                      <w:tab w:val="left" w:pos="7088"/>
                    </w:tabs>
                    <w:spacing w:after="0"/>
                    <w:ind w:firstLine="709"/>
                    <w:rPr>
                      <w:bCs/>
                      <w:sz w:val="26"/>
                      <w:szCs w:val="26"/>
                      <w:lang w:val="af-ZA"/>
                    </w:rPr>
                  </w:pPr>
                  <w:r w:rsidRPr="00E579A4">
                    <w:rPr>
                      <w:bCs/>
                      <w:sz w:val="26"/>
                      <w:szCs w:val="26"/>
                    </w:rPr>
                    <w:tab/>
                  </w:r>
                </w:p>
              </w:tc>
              <w:tc>
                <w:tcPr>
                  <w:tcW w:w="4532" w:type="dxa"/>
                </w:tcPr>
                <w:p w:rsidR="00A722D2" w:rsidRPr="00E579A4" w:rsidRDefault="00A722D2" w:rsidP="000B18CE">
                  <w:pPr>
                    <w:tabs>
                      <w:tab w:val="left" w:pos="7088"/>
                    </w:tabs>
                    <w:autoSpaceDE w:val="0"/>
                    <w:autoSpaceDN w:val="0"/>
                    <w:adjustRightInd w:val="0"/>
                    <w:ind w:firstLine="709"/>
                    <w:jc w:val="center"/>
                    <w:rPr>
                      <w:b/>
                      <w:bCs w:val="0"/>
                      <w:color w:val="auto"/>
                      <w:sz w:val="26"/>
                      <w:szCs w:val="26"/>
                    </w:rPr>
                  </w:pPr>
                  <w:r w:rsidRPr="00E579A4">
                    <w:rPr>
                      <w:b/>
                      <w:bCs w:val="0"/>
                      <w:color w:val="auto"/>
                      <w:sz w:val="26"/>
                      <w:szCs w:val="26"/>
                    </w:rPr>
                    <w:t>KT. CỤC TRƯỞNG</w:t>
                  </w:r>
                </w:p>
                <w:p w:rsidR="00A722D2" w:rsidRPr="00E579A4" w:rsidRDefault="00A722D2" w:rsidP="000B18CE">
                  <w:pPr>
                    <w:pStyle w:val="BodyText3"/>
                    <w:tabs>
                      <w:tab w:val="left" w:pos="7088"/>
                    </w:tabs>
                    <w:spacing w:after="0"/>
                    <w:ind w:firstLine="709"/>
                    <w:jc w:val="center"/>
                    <w:rPr>
                      <w:b/>
                      <w:sz w:val="26"/>
                      <w:szCs w:val="26"/>
                      <w:lang w:val="af-ZA"/>
                    </w:rPr>
                  </w:pPr>
                  <w:r w:rsidRPr="00E579A4">
                    <w:rPr>
                      <w:b/>
                      <w:sz w:val="26"/>
                      <w:szCs w:val="26"/>
                      <w:lang w:val="af-ZA"/>
                    </w:rPr>
                    <w:t>PHÓ CỤC TRƯỞNG</w:t>
                  </w:r>
                </w:p>
                <w:p w:rsidR="00A722D2" w:rsidRPr="00E579A4" w:rsidRDefault="00A722D2" w:rsidP="000B18CE">
                  <w:pPr>
                    <w:pStyle w:val="BodyText3"/>
                    <w:tabs>
                      <w:tab w:val="left" w:pos="7088"/>
                    </w:tabs>
                    <w:spacing w:after="0"/>
                    <w:ind w:firstLine="709"/>
                    <w:jc w:val="center"/>
                    <w:rPr>
                      <w:b/>
                      <w:sz w:val="26"/>
                      <w:szCs w:val="26"/>
                      <w:lang w:val="af-ZA"/>
                    </w:rPr>
                  </w:pPr>
                </w:p>
                <w:p w:rsidR="00A722D2" w:rsidRPr="00E579A4" w:rsidRDefault="00A722D2" w:rsidP="000B18CE">
                  <w:pPr>
                    <w:pStyle w:val="BodyText3"/>
                    <w:tabs>
                      <w:tab w:val="left" w:pos="7088"/>
                    </w:tabs>
                    <w:spacing w:after="0"/>
                    <w:ind w:firstLine="709"/>
                    <w:jc w:val="center"/>
                    <w:rPr>
                      <w:b/>
                      <w:sz w:val="26"/>
                      <w:szCs w:val="26"/>
                      <w:lang w:val="af-ZA"/>
                    </w:rPr>
                  </w:pPr>
                </w:p>
                <w:p w:rsidR="00A722D2" w:rsidRPr="00E579A4" w:rsidRDefault="00A722D2" w:rsidP="000B18CE">
                  <w:pPr>
                    <w:pStyle w:val="BodyText3"/>
                    <w:tabs>
                      <w:tab w:val="right" w:pos="4572"/>
                    </w:tabs>
                    <w:spacing w:after="0"/>
                    <w:ind w:firstLine="709"/>
                    <w:rPr>
                      <w:b/>
                      <w:sz w:val="26"/>
                      <w:szCs w:val="26"/>
                      <w:lang w:val="af-ZA"/>
                    </w:rPr>
                  </w:pPr>
                </w:p>
                <w:p w:rsidR="00A722D2" w:rsidRPr="00E579A4" w:rsidRDefault="00A722D2" w:rsidP="000B18CE">
                  <w:pPr>
                    <w:pStyle w:val="BodyText3"/>
                    <w:tabs>
                      <w:tab w:val="right" w:pos="4572"/>
                    </w:tabs>
                    <w:spacing w:after="0"/>
                    <w:ind w:firstLine="709"/>
                    <w:rPr>
                      <w:b/>
                      <w:sz w:val="26"/>
                      <w:szCs w:val="26"/>
                      <w:lang w:val="af-ZA"/>
                    </w:rPr>
                  </w:pPr>
                </w:p>
                <w:p w:rsidR="00A722D2" w:rsidRPr="00E579A4" w:rsidRDefault="00A722D2" w:rsidP="000B18CE">
                  <w:pPr>
                    <w:pStyle w:val="BodyText3"/>
                    <w:tabs>
                      <w:tab w:val="right" w:pos="4572"/>
                    </w:tabs>
                    <w:spacing w:after="0"/>
                    <w:ind w:firstLine="709"/>
                    <w:rPr>
                      <w:b/>
                      <w:sz w:val="26"/>
                      <w:szCs w:val="26"/>
                      <w:lang w:val="af-ZA"/>
                    </w:rPr>
                  </w:pPr>
                </w:p>
                <w:p w:rsidR="00A722D2" w:rsidRPr="00E579A4" w:rsidRDefault="00A722D2" w:rsidP="000B18CE">
                  <w:pPr>
                    <w:pStyle w:val="BodyText3"/>
                    <w:tabs>
                      <w:tab w:val="left" w:pos="7088"/>
                    </w:tabs>
                    <w:spacing w:after="0"/>
                    <w:ind w:firstLine="709"/>
                    <w:rPr>
                      <w:b/>
                      <w:sz w:val="26"/>
                      <w:szCs w:val="26"/>
                      <w:lang w:val="af-ZA"/>
                    </w:rPr>
                  </w:pPr>
                </w:p>
                <w:p w:rsidR="00A722D2" w:rsidRPr="00E579A4" w:rsidRDefault="00A722D2" w:rsidP="000B18CE">
                  <w:pPr>
                    <w:pStyle w:val="BodyText3"/>
                    <w:tabs>
                      <w:tab w:val="left" w:pos="7088"/>
                    </w:tabs>
                    <w:spacing w:after="0"/>
                    <w:ind w:firstLine="709"/>
                    <w:jc w:val="center"/>
                    <w:rPr>
                      <w:bCs/>
                      <w:sz w:val="26"/>
                      <w:szCs w:val="26"/>
                    </w:rPr>
                  </w:pPr>
                  <w:r w:rsidRPr="00E579A4">
                    <w:rPr>
                      <w:b/>
                      <w:sz w:val="26"/>
                      <w:szCs w:val="26"/>
                    </w:rPr>
                    <w:t>Nguyễn Quý Dương</w:t>
                  </w:r>
                </w:p>
              </w:tc>
            </w:tr>
          </w:tbl>
          <w:p w:rsidR="00A722D2" w:rsidRPr="00E579A4" w:rsidRDefault="00A722D2" w:rsidP="000B18CE">
            <w:pPr>
              <w:pStyle w:val="BodyText3"/>
              <w:tabs>
                <w:tab w:val="left" w:pos="7088"/>
              </w:tabs>
              <w:spacing w:after="0"/>
              <w:ind w:firstLine="709"/>
              <w:rPr>
                <w:bCs/>
                <w:sz w:val="26"/>
                <w:szCs w:val="26"/>
                <w:lang w:val="af-ZA"/>
              </w:rPr>
            </w:pPr>
          </w:p>
        </w:tc>
        <w:tc>
          <w:tcPr>
            <w:tcW w:w="4532" w:type="dxa"/>
          </w:tcPr>
          <w:p w:rsidR="00A722D2" w:rsidRPr="00E579A4" w:rsidRDefault="00A722D2" w:rsidP="000B18CE">
            <w:pPr>
              <w:pStyle w:val="BodyText3"/>
              <w:tabs>
                <w:tab w:val="left" w:pos="7088"/>
              </w:tabs>
              <w:spacing w:after="0"/>
              <w:ind w:firstLine="709"/>
              <w:jc w:val="center"/>
              <w:rPr>
                <w:b/>
                <w:bCs/>
                <w:sz w:val="26"/>
                <w:szCs w:val="26"/>
                <w:lang w:val="af-ZA"/>
              </w:rPr>
            </w:pPr>
            <w:r w:rsidRPr="00E579A4">
              <w:rPr>
                <w:lang w:val="en-US"/>
              </w:rPr>
              <w:drawing>
                <wp:anchor distT="0" distB="0" distL="114300" distR="114300" simplePos="0" relativeHeight="251661312" behindDoc="1" locked="0" layoutInCell="1" allowOverlap="0" wp14:anchorId="1C4316DE" wp14:editId="54D0F646">
                  <wp:simplePos x="0" y="0"/>
                  <wp:positionH relativeFrom="column">
                    <wp:posOffset>132080</wp:posOffset>
                  </wp:positionH>
                  <wp:positionV relativeFrom="paragraph">
                    <wp:posOffset>50165</wp:posOffset>
                  </wp:positionV>
                  <wp:extent cx="2917190" cy="1684020"/>
                  <wp:effectExtent l="0" t="0" r="0" b="0"/>
                  <wp:wrapNone/>
                  <wp:docPr id="4" name="Picture 1" descr="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9"/>
                          <pic:cNvPicPr>
                            <a:picLocks noChangeAspect="1" noChangeArrowheads="1"/>
                          </pic:cNvPicPr>
                        </pic:nvPicPr>
                        <pic:blipFill>
                          <a:blip r:embed="rId7">
                            <a:extLst>
                              <a:ext uri="{28A0092B-C50C-407E-A947-70E740481C1C}">
                                <a14:useLocalDpi xmlns:a14="http://schemas.microsoft.com/office/drawing/2010/main" val="0"/>
                              </a:ext>
                            </a:extLst>
                          </a:blip>
                          <a:srcRect l="13034" t="11989" r="13034" b="15701"/>
                          <a:stretch>
                            <a:fillRect/>
                          </a:stretch>
                        </pic:blipFill>
                        <pic:spPr bwMode="auto">
                          <a:xfrm>
                            <a:off x="0" y="0"/>
                            <a:ext cx="2917190" cy="1684020"/>
                          </a:xfrm>
                          <a:prstGeom prst="rect">
                            <a:avLst/>
                          </a:prstGeom>
                          <a:noFill/>
                          <a:ln>
                            <a:noFill/>
                          </a:ln>
                        </pic:spPr>
                      </pic:pic>
                    </a:graphicData>
                  </a:graphic>
                </wp:anchor>
              </w:drawing>
            </w:r>
            <w:r w:rsidRPr="00E579A4">
              <w:rPr>
                <w:b/>
                <w:bCs/>
                <w:sz w:val="26"/>
                <w:szCs w:val="26"/>
                <w:lang w:val="af-ZA"/>
              </w:rPr>
              <w:t>KT. CỤC TRƯỞNG</w:t>
            </w:r>
          </w:p>
          <w:p w:rsidR="00A722D2" w:rsidRPr="00E579A4" w:rsidRDefault="00A722D2" w:rsidP="000B18CE">
            <w:pPr>
              <w:pStyle w:val="BodyText3"/>
              <w:tabs>
                <w:tab w:val="left" w:pos="7088"/>
              </w:tabs>
              <w:spacing w:after="0"/>
              <w:ind w:firstLine="709"/>
              <w:jc w:val="center"/>
              <w:rPr>
                <w:b/>
                <w:bCs/>
                <w:sz w:val="26"/>
                <w:szCs w:val="26"/>
                <w:lang w:val="af-ZA"/>
              </w:rPr>
            </w:pPr>
            <w:r w:rsidRPr="00E579A4">
              <w:rPr>
                <w:b/>
                <w:bCs/>
                <w:sz w:val="26"/>
                <w:szCs w:val="26"/>
                <w:lang w:val="af-ZA"/>
              </w:rPr>
              <w:t>PHÓ CỤC TRƯỞNG</w:t>
            </w:r>
          </w:p>
          <w:p w:rsidR="00A722D2" w:rsidRPr="00E579A4" w:rsidRDefault="00A722D2" w:rsidP="000B18CE">
            <w:pPr>
              <w:pStyle w:val="BodyText3"/>
              <w:tabs>
                <w:tab w:val="left" w:pos="7088"/>
              </w:tabs>
              <w:spacing w:after="0"/>
              <w:ind w:firstLine="709"/>
              <w:jc w:val="center"/>
              <w:rPr>
                <w:b/>
                <w:bCs/>
                <w:sz w:val="26"/>
                <w:szCs w:val="26"/>
                <w:lang w:val="af-ZA"/>
              </w:rPr>
            </w:pPr>
          </w:p>
          <w:p w:rsidR="00A722D2" w:rsidRPr="00E579A4" w:rsidRDefault="00A722D2" w:rsidP="000B18CE">
            <w:pPr>
              <w:pStyle w:val="BodyText3"/>
              <w:tabs>
                <w:tab w:val="left" w:pos="7088"/>
              </w:tabs>
              <w:spacing w:after="0"/>
              <w:ind w:firstLine="709"/>
              <w:jc w:val="center"/>
              <w:rPr>
                <w:b/>
                <w:bCs/>
                <w:sz w:val="26"/>
                <w:szCs w:val="26"/>
                <w:lang w:val="af-ZA"/>
              </w:rPr>
            </w:pPr>
          </w:p>
          <w:p w:rsidR="00A722D2" w:rsidRPr="00E579A4" w:rsidRDefault="00A722D2" w:rsidP="000B18CE">
            <w:pPr>
              <w:pStyle w:val="BodyText3"/>
              <w:tabs>
                <w:tab w:val="left" w:pos="7088"/>
              </w:tabs>
              <w:spacing w:after="0"/>
              <w:ind w:firstLine="709"/>
              <w:jc w:val="center"/>
              <w:rPr>
                <w:b/>
                <w:bCs/>
                <w:sz w:val="26"/>
                <w:szCs w:val="26"/>
                <w:lang w:val="af-ZA"/>
              </w:rPr>
            </w:pPr>
          </w:p>
          <w:p w:rsidR="00A722D2" w:rsidRPr="00E579A4" w:rsidRDefault="00A722D2" w:rsidP="000B18CE">
            <w:pPr>
              <w:pStyle w:val="BodyText3"/>
              <w:tabs>
                <w:tab w:val="left" w:pos="7088"/>
              </w:tabs>
              <w:spacing w:after="0"/>
              <w:ind w:firstLine="709"/>
              <w:jc w:val="center"/>
              <w:rPr>
                <w:b/>
                <w:bCs/>
                <w:sz w:val="26"/>
                <w:szCs w:val="26"/>
                <w:lang w:val="af-ZA"/>
              </w:rPr>
            </w:pPr>
          </w:p>
          <w:p w:rsidR="00A722D2" w:rsidRPr="00E579A4" w:rsidRDefault="00A722D2" w:rsidP="000B18CE">
            <w:pPr>
              <w:pStyle w:val="BodyText3"/>
              <w:tabs>
                <w:tab w:val="left" w:pos="7088"/>
              </w:tabs>
              <w:spacing w:after="0"/>
              <w:ind w:firstLine="709"/>
              <w:jc w:val="center"/>
              <w:rPr>
                <w:b/>
                <w:bCs/>
                <w:sz w:val="26"/>
                <w:szCs w:val="26"/>
                <w:lang w:val="af-ZA"/>
              </w:rPr>
            </w:pPr>
          </w:p>
          <w:p w:rsidR="00A722D2" w:rsidRPr="00E579A4" w:rsidRDefault="00A722D2" w:rsidP="000B18CE">
            <w:pPr>
              <w:pStyle w:val="BodyText3"/>
              <w:tabs>
                <w:tab w:val="left" w:pos="7088"/>
              </w:tabs>
              <w:spacing w:after="0"/>
              <w:ind w:firstLine="709"/>
              <w:jc w:val="center"/>
              <w:rPr>
                <w:b/>
                <w:bCs/>
                <w:sz w:val="26"/>
                <w:szCs w:val="26"/>
                <w:lang w:val="af-ZA"/>
              </w:rPr>
            </w:pPr>
          </w:p>
          <w:p w:rsidR="00A722D2" w:rsidRPr="00E579A4" w:rsidRDefault="00A722D2" w:rsidP="000B18CE">
            <w:pPr>
              <w:pStyle w:val="BodyText3"/>
              <w:tabs>
                <w:tab w:val="left" w:pos="7088"/>
              </w:tabs>
              <w:spacing w:after="0"/>
              <w:ind w:firstLine="709"/>
              <w:jc w:val="center"/>
              <w:rPr>
                <w:bCs/>
                <w:sz w:val="26"/>
                <w:szCs w:val="26"/>
                <w:lang w:val="en-US"/>
              </w:rPr>
            </w:pPr>
            <w:r w:rsidRPr="00E579A4">
              <w:rPr>
                <w:b/>
                <w:bCs/>
                <w:sz w:val="26"/>
                <w:szCs w:val="26"/>
                <w:lang w:val="en-US"/>
              </w:rPr>
              <w:t>Nguyễn Quý Dương</w:t>
            </w:r>
          </w:p>
        </w:tc>
      </w:tr>
    </w:tbl>
    <w:p w:rsidR="00A722D2" w:rsidRPr="00E579A4" w:rsidRDefault="00A722D2" w:rsidP="00A722D2">
      <w:pPr>
        <w:ind w:firstLine="709"/>
        <w:rPr>
          <w:color w:val="auto"/>
          <w:sz w:val="18"/>
        </w:rPr>
      </w:pPr>
    </w:p>
    <w:p w:rsidR="00A722D2" w:rsidRPr="00E579A4" w:rsidRDefault="00A722D2" w:rsidP="00A722D2">
      <w:pPr>
        <w:pStyle w:val="Heading2"/>
        <w:tabs>
          <w:tab w:val="left" w:pos="7088"/>
        </w:tabs>
        <w:spacing w:before="120" w:after="120" w:line="340" w:lineRule="exact"/>
        <w:rPr>
          <w:rFonts w:ascii="Times New Roman" w:hAnsi="Times New Roman"/>
          <w:i w:val="0"/>
          <w:color w:val="auto"/>
          <w:sz w:val="26"/>
          <w:szCs w:val="26"/>
          <w:lang w:val="sv-SE"/>
        </w:rPr>
        <w:sectPr w:rsidR="00A722D2" w:rsidRPr="00E579A4" w:rsidSect="000B18CE">
          <w:headerReference w:type="default" r:id="rId8"/>
          <w:footerReference w:type="even" r:id="rId9"/>
          <w:footerReference w:type="default" r:id="rId10"/>
          <w:pgSz w:w="11907" w:h="16840" w:code="9"/>
          <w:pgMar w:top="1134" w:right="1134" w:bottom="1134" w:left="1701" w:header="0" w:footer="431" w:gutter="0"/>
          <w:cols w:space="720"/>
          <w:titlePg/>
          <w:docGrid w:linePitch="381"/>
        </w:sectPr>
      </w:pPr>
    </w:p>
    <w:p w:rsidR="00A722D2" w:rsidRPr="00E579A4" w:rsidRDefault="00A722D2" w:rsidP="00A722D2">
      <w:pPr>
        <w:tabs>
          <w:tab w:val="left" w:pos="7088"/>
        </w:tabs>
        <w:spacing w:before="60" w:after="60" w:line="280" w:lineRule="exact"/>
        <w:ind w:firstLine="709"/>
        <w:jc w:val="center"/>
        <w:rPr>
          <w:b/>
          <w:color w:val="auto"/>
          <w:sz w:val="26"/>
          <w:szCs w:val="26"/>
          <w:lang w:val="sv-SE"/>
        </w:rPr>
      </w:pPr>
      <w:bookmarkStart w:id="1" w:name="_Hlk501718063"/>
      <w:r w:rsidRPr="00E579A4">
        <w:rPr>
          <w:b/>
          <w:color w:val="auto"/>
          <w:sz w:val="26"/>
          <w:szCs w:val="26"/>
          <w:lang w:val="sv-SE"/>
        </w:rPr>
        <w:lastRenderedPageBreak/>
        <w:t xml:space="preserve">DIỆN TÍCH NHIỄM DỊCH HẠI CHỦ YẾU TRÊN MỘT SỐ CÂY TRỒNG </w:t>
      </w:r>
    </w:p>
    <w:p w:rsidR="00A722D2" w:rsidRPr="00E579A4" w:rsidRDefault="00A722D2" w:rsidP="00A722D2">
      <w:pPr>
        <w:tabs>
          <w:tab w:val="left" w:pos="7088"/>
        </w:tabs>
        <w:spacing w:before="60" w:after="60" w:line="280" w:lineRule="exact"/>
        <w:ind w:firstLine="709"/>
        <w:jc w:val="center"/>
        <w:rPr>
          <w:i/>
          <w:color w:val="auto"/>
          <w:sz w:val="26"/>
          <w:szCs w:val="26"/>
          <w:lang w:val="en-US"/>
        </w:rPr>
      </w:pPr>
      <w:r w:rsidRPr="00E579A4">
        <w:rPr>
          <w:i/>
          <w:color w:val="auto"/>
          <w:sz w:val="26"/>
          <w:szCs w:val="26"/>
        </w:rPr>
        <w:t xml:space="preserve">(Từ ngày </w:t>
      </w:r>
      <w:r w:rsidR="002E0273">
        <w:rPr>
          <w:i/>
          <w:color w:val="auto"/>
          <w:sz w:val="26"/>
          <w:szCs w:val="26"/>
          <w:lang w:val="en-US"/>
        </w:rPr>
        <w:t>22</w:t>
      </w:r>
      <w:r w:rsidRPr="00E579A4">
        <w:rPr>
          <w:i/>
          <w:color w:val="auto"/>
          <w:sz w:val="26"/>
          <w:szCs w:val="26"/>
        </w:rPr>
        <w:t>/</w:t>
      </w:r>
      <w:r w:rsidRPr="00E579A4">
        <w:rPr>
          <w:i/>
          <w:color w:val="auto"/>
          <w:sz w:val="26"/>
          <w:szCs w:val="26"/>
          <w:lang w:val="en-US"/>
        </w:rPr>
        <w:t>6</w:t>
      </w:r>
      <w:r w:rsidRPr="00E579A4">
        <w:rPr>
          <w:i/>
          <w:color w:val="auto"/>
          <w:sz w:val="26"/>
          <w:szCs w:val="26"/>
        </w:rPr>
        <w:t xml:space="preserve">/2018 đến ngày </w:t>
      </w:r>
      <w:r w:rsidR="00381F7D" w:rsidRPr="00E579A4">
        <w:rPr>
          <w:i/>
          <w:color w:val="auto"/>
          <w:sz w:val="26"/>
          <w:szCs w:val="26"/>
          <w:lang w:val="en-US"/>
        </w:rPr>
        <w:t>2</w:t>
      </w:r>
      <w:r w:rsidR="002E0273">
        <w:rPr>
          <w:i/>
          <w:color w:val="auto"/>
          <w:sz w:val="26"/>
          <w:szCs w:val="26"/>
          <w:lang w:val="en-US"/>
        </w:rPr>
        <w:t>8</w:t>
      </w:r>
      <w:r w:rsidRPr="00E579A4">
        <w:rPr>
          <w:i/>
          <w:color w:val="auto"/>
          <w:sz w:val="26"/>
          <w:szCs w:val="26"/>
        </w:rPr>
        <w:t>/</w:t>
      </w:r>
      <w:r w:rsidRPr="00E579A4">
        <w:rPr>
          <w:i/>
          <w:color w:val="auto"/>
          <w:sz w:val="26"/>
          <w:szCs w:val="26"/>
          <w:lang w:val="en-US"/>
        </w:rPr>
        <w:t>6</w:t>
      </w:r>
      <w:r w:rsidRPr="00E579A4">
        <w:rPr>
          <w:i/>
          <w:color w:val="auto"/>
          <w:sz w:val="26"/>
          <w:szCs w:val="26"/>
        </w:rPr>
        <w:t>/2018</w:t>
      </w:r>
      <w:r w:rsidRPr="00E579A4">
        <w:rPr>
          <w:color w:val="auto"/>
          <w:sz w:val="26"/>
          <w:szCs w:val="26"/>
        </w:rPr>
        <w:t>)</w:t>
      </w:r>
    </w:p>
    <w:p w:rsidR="00A722D2" w:rsidRPr="00E579A4" w:rsidRDefault="00A722D2" w:rsidP="00A722D2">
      <w:pPr>
        <w:ind w:firstLine="709"/>
        <w:rPr>
          <w:color w:val="auto"/>
          <w:sz w:val="16"/>
        </w:rPr>
      </w:pPr>
    </w:p>
    <w:tbl>
      <w:tblPr>
        <w:tblW w:w="1559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6"/>
        <w:gridCol w:w="1134"/>
        <w:gridCol w:w="1134"/>
        <w:gridCol w:w="1134"/>
        <w:gridCol w:w="1134"/>
        <w:gridCol w:w="1134"/>
        <w:gridCol w:w="992"/>
        <w:gridCol w:w="1134"/>
        <w:gridCol w:w="4395"/>
      </w:tblGrid>
      <w:tr w:rsidR="00A722D2" w:rsidRPr="00E579A4" w:rsidTr="000B18CE">
        <w:trPr>
          <w:trHeight w:val="395"/>
          <w:tblHead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22D2" w:rsidRPr="00E579A4" w:rsidRDefault="00A722D2" w:rsidP="000B18CE">
            <w:pPr>
              <w:rPr>
                <w:b/>
                <w:color w:val="auto"/>
                <w:sz w:val="22"/>
                <w:szCs w:val="22"/>
                <w:lang w:val="sv-SE"/>
              </w:rPr>
            </w:pPr>
            <w:r w:rsidRPr="00E579A4">
              <w:rPr>
                <w:b/>
                <w:color w:val="auto"/>
                <w:sz w:val="22"/>
                <w:szCs w:val="22"/>
                <w:lang w:val="sv-SE"/>
              </w:rPr>
              <w:t>TT</w:t>
            </w:r>
          </w:p>
          <w:p w:rsidR="00A722D2" w:rsidRPr="00E579A4" w:rsidRDefault="00A722D2" w:rsidP="000B18CE">
            <w:pPr>
              <w:rPr>
                <w:b/>
                <w:color w:val="auto"/>
                <w:sz w:val="22"/>
                <w:szCs w:val="22"/>
                <w:lang w:val="sv-SE"/>
              </w:rPr>
            </w:pPr>
          </w:p>
        </w:tc>
        <w:tc>
          <w:tcPr>
            <w:tcW w:w="28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22D2" w:rsidRPr="00E579A4" w:rsidRDefault="00A722D2" w:rsidP="000B18CE">
            <w:pPr>
              <w:tabs>
                <w:tab w:val="left" w:pos="7088"/>
              </w:tabs>
              <w:spacing w:before="60" w:after="60" w:line="280" w:lineRule="exact"/>
              <w:ind w:firstLine="158"/>
              <w:jc w:val="center"/>
              <w:rPr>
                <w:b/>
                <w:bCs w:val="0"/>
                <w:color w:val="auto"/>
                <w:sz w:val="22"/>
                <w:szCs w:val="22"/>
              </w:rPr>
            </w:pPr>
            <w:r w:rsidRPr="00E579A4">
              <w:rPr>
                <w:b/>
                <w:bCs w:val="0"/>
                <w:color w:val="auto"/>
                <w:sz w:val="22"/>
                <w:szCs w:val="22"/>
              </w:rPr>
              <w:t>Tên dịch hại</w:t>
            </w:r>
          </w:p>
        </w:tc>
        <w:tc>
          <w:tcPr>
            <w:tcW w:w="4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722D2" w:rsidRPr="00E579A4" w:rsidRDefault="00A722D2" w:rsidP="000B18CE">
            <w:pPr>
              <w:tabs>
                <w:tab w:val="left" w:pos="7088"/>
              </w:tabs>
              <w:spacing w:before="60" w:after="60" w:line="280" w:lineRule="exact"/>
              <w:ind w:firstLine="158"/>
              <w:jc w:val="center"/>
              <w:rPr>
                <w:b/>
                <w:bCs w:val="0"/>
                <w:color w:val="auto"/>
                <w:sz w:val="22"/>
                <w:szCs w:val="22"/>
              </w:rPr>
            </w:pPr>
            <w:r w:rsidRPr="00E579A4">
              <w:rPr>
                <w:b/>
                <w:bCs w:val="0"/>
                <w:color w:val="auto"/>
                <w:sz w:val="22"/>
                <w:szCs w:val="22"/>
              </w:rPr>
              <w:t>Diện tích nhiễm (ha)</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722D2" w:rsidRPr="00E579A4" w:rsidRDefault="00A722D2" w:rsidP="000B18CE">
            <w:pPr>
              <w:tabs>
                <w:tab w:val="left" w:pos="7088"/>
              </w:tabs>
              <w:spacing w:before="60" w:after="60" w:line="280" w:lineRule="exact"/>
              <w:ind w:firstLine="158"/>
              <w:jc w:val="center"/>
              <w:rPr>
                <w:b/>
                <w:bCs w:val="0"/>
                <w:color w:val="auto"/>
                <w:sz w:val="22"/>
                <w:szCs w:val="22"/>
                <w:lang w:val="en-US"/>
              </w:rPr>
            </w:pPr>
            <w:r w:rsidRPr="00E579A4">
              <w:rPr>
                <w:b/>
                <w:bCs w:val="0"/>
                <w:color w:val="auto"/>
                <w:sz w:val="22"/>
                <w:szCs w:val="22"/>
              </w:rPr>
              <w:t>DTN nhiễm so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22D2" w:rsidRPr="00E579A4" w:rsidRDefault="00A722D2" w:rsidP="000B18CE">
            <w:pPr>
              <w:tabs>
                <w:tab w:val="left" w:pos="7088"/>
              </w:tabs>
              <w:spacing w:before="60" w:after="60" w:line="280" w:lineRule="exact"/>
              <w:jc w:val="center"/>
              <w:rPr>
                <w:b/>
                <w:bCs w:val="0"/>
                <w:color w:val="auto"/>
                <w:sz w:val="22"/>
                <w:szCs w:val="22"/>
              </w:rPr>
            </w:pPr>
            <w:r w:rsidRPr="00E579A4">
              <w:rPr>
                <w:b/>
                <w:bCs w:val="0"/>
                <w:color w:val="auto"/>
                <w:sz w:val="22"/>
                <w:szCs w:val="22"/>
              </w:rPr>
              <w:t>Diện tích phòng trừ (ha)</w:t>
            </w:r>
          </w:p>
        </w:tc>
        <w:tc>
          <w:tcPr>
            <w:tcW w:w="439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22D2" w:rsidRPr="00E579A4" w:rsidRDefault="00A722D2" w:rsidP="000B18CE">
            <w:pPr>
              <w:tabs>
                <w:tab w:val="left" w:pos="4485"/>
              </w:tabs>
              <w:spacing w:before="60" w:after="60" w:line="280" w:lineRule="exact"/>
              <w:ind w:firstLine="158"/>
              <w:jc w:val="center"/>
              <w:rPr>
                <w:b/>
                <w:bCs w:val="0"/>
                <w:color w:val="auto"/>
                <w:sz w:val="22"/>
                <w:szCs w:val="22"/>
              </w:rPr>
            </w:pPr>
            <w:r w:rsidRPr="00E579A4">
              <w:rPr>
                <w:b/>
                <w:bCs w:val="0"/>
                <w:color w:val="auto"/>
                <w:sz w:val="22"/>
                <w:szCs w:val="22"/>
              </w:rPr>
              <w:t>Phân bố tập trung</w:t>
            </w:r>
          </w:p>
        </w:tc>
      </w:tr>
      <w:tr w:rsidR="00A722D2" w:rsidRPr="00E579A4" w:rsidTr="000B18CE">
        <w:trPr>
          <w:trHeight w:val="613"/>
          <w:tblHeader/>
        </w:trPr>
        <w:tc>
          <w:tcPr>
            <w:tcW w:w="567" w:type="dxa"/>
            <w:vMerge/>
            <w:shd w:val="clear" w:color="auto" w:fill="auto"/>
            <w:vAlign w:val="center"/>
          </w:tcPr>
          <w:p w:rsidR="00A722D2" w:rsidRPr="00E579A4" w:rsidRDefault="00A722D2" w:rsidP="000B18CE">
            <w:pPr>
              <w:rPr>
                <w:color w:val="auto"/>
                <w:sz w:val="22"/>
                <w:szCs w:val="22"/>
                <w:lang w:val="sv-SE"/>
              </w:rPr>
            </w:pPr>
          </w:p>
        </w:tc>
        <w:tc>
          <w:tcPr>
            <w:tcW w:w="2836" w:type="dxa"/>
            <w:vMerge/>
            <w:shd w:val="clear" w:color="auto" w:fill="auto"/>
            <w:vAlign w:val="center"/>
          </w:tcPr>
          <w:p w:rsidR="00A722D2" w:rsidRPr="00E579A4" w:rsidRDefault="00A722D2" w:rsidP="000B18CE">
            <w:pPr>
              <w:tabs>
                <w:tab w:val="left" w:pos="7088"/>
              </w:tabs>
              <w:spacing w:before="60" w:after="60" w:line="280" w:lineRule="exact"/>
              <w:ind w:firstLine="709"/>
              <w:jc w:val="both"/>
              <w:rPr>
                <w:color w:val="auto"/>
                <w:sz w:val="22"/>
                <w:szCs w:val="22"/>
                <w:lang w:val="sv-SE"/>
              </w:rPr>
            </w:pPr>
          </w:p>
        </w:tc>
        <w:tc>
          <w:tcPr>
            <w:tcW w:w="1134" w:type="dxa"/>
            <w:shd w:val="clear" w:color="auto" w:fill="auto"/>
            <w:vAlign w:val="center"/>
          </w:tcPr>
          <w:p w:rsidR="00A722D2" w:rsidRPr="00E579A4" w:rsidRDefault="00A722D2" w:rsidP="000B18CE">
            <w:pPr>
              <w:tabs>
                <w:tab w:val="left" w:pos="7088"/>
              </w:tabs>
              <w:spacing w:before="60" w:after="60" w:line="280" w:lineRule="exact"/>
              <w:ind w:firstLine="87"/>
              <w:jc w:val="center"/>
              <w:rPr>
                <w:b/>
                <w:bCs w:val="0"/>
                <w:color w:val="auto"/>
                <w:sz w:val="22"/>
                <w:szCs w:val="22"/>
              </w:rPr>
            </w:pPr>
            <w:r w:rsidRPr="00E579A4">
              <w:rPr>
                <w:b/>
                <w:bCs w:val="0"/>
                <w:color w:val="auto"/>
                <w:sz w:val="22"/>
                <w:szCs w:val="22"/>
              </w:rPr>
              <w:t>Tổng số</w:t>
            </w:r>
          </w:p>
        </w:tc>
        <w:tc>
          <w:tcPr>
            <w:tcW w:w="1134" w:type="dxa"/>
            <w:shd w:val="clear" w:color="auto" w:fill="auto"/>
            <w:vAlign w:val="center"/>
          </w:tcPr>
          <w:p w:rsidR="00A722D2" w:rsidRPr="00E579A4" w:rsidRDefault="00A722D2" w:rsidP="000B18CE">
            <w:pPr>
              <w:tabs>
                <w:tab w:val="left" w:pos="7088"/>
              </w:tabs>
              <w:spacing w:before="60" w:after="60" w:line="280" w:lineRule="exact"/>
              <w:ind w:firstLine="94"/>
              <w:jc w:val="center"/>
              <w:rPr>
                <w:b/>
                <w:bCs w:val="0"/>
                <w:color w:val="auto"/>
                <w:sz w:val="22"/>
                <w:szCs w:val="22"/>
              </w:rPr>
            </w:pPr>
            <w:r w:rsidRPr="00E579A4">
              <w:rPr>
                <w:b/>
                <w:bCs w:val="0"/>
                <w:color w:val="auto"/>
                <w:sz w:val="22"/>
                <w:szCs w:val="22"/>
              </w:rPr>
              <w:t>Nhẹ-TB</w:t>
            </w:r>
          </w:p>
        </w:tc>
        <w:tc>
          <w:tcPr>
            <w:tcW w:w="1134" w:type="dxa"/>
            <w:shd w:val="clear" w:color="auto" w:fill="auto"/>
            <w:vAlign w:val="center"/>
          </w:tcPr>
          <w:p w:rsidR="00A722D2" w:rsidRPr="00E579A4" w:rsidRDefault="00A722D2" w:rsidP="000B18CE">
            <w:pPr>
              <w:tabs>
                <w:tab w:val="left" w:pos="7088"/>
              </w:tabs>
              <w:spacing w:before="60" w:after="60" w:line="280" w:lineRule="exact"/>
              <w:ind w:firstLine="94"/>
              <w:jc w:val="center"/>
              <w:rPr>
                <w:b/>
                <w:bCs w:val="0"/>
                <w:color w:val="auto"/>
                <w:sz w:val="22"/>
                <w:szCs w:val="22"/>
              </w:rPr>
            </w:pPr>
            <w:r w:rsidRPr="00E579A4">
              <w:rPr>
                <w:b/>
                <w:bCs w:val="0"/>
                <w:color w:val="auto"/>
                <w:sz w:val="22"/>
                <w:szCs w:val="22"/>
              </w:rPr>
              <w:t>Nặng</w:t>
            </w:r>
          </w:p>
        </w:tc>
        <w:tc>
          <w:tcPr>
            <w:tcW w:w="1134" w:type="dxa"/>
            <w:shd w:val="clear" w:color="auto" w:fill="auto"/>
            <w:vAlign w:val="center"/>
          </w:tcPr>
          <w:p w:rsidR="00A722D2" w:rsidRPr="00E579A4" w:rsidRDefault="00A722D2" w:rsidP="000B18CE">
            <w:pPr>
              <w:tabs>
                <w:tab w:val="left" w:pos="7088"/>
              </w:tabs>
              <w:spacing w:before="60" w:after="60" w:line="280" w:lineRule="exact"/>
              <w:jc w:val="center"/>
              <w:rPr>
                <w:b/>
                <w:bCs w:val="0"/>
                <w:color w:val="auto"/>
                <w:sz w:val="22"/>
                <w:szCs w:val="22"/>
                <w:lang w:val="en-US"/>
              </w:rPr>
            </w:pPr>
            <w:r w:rsidRPr="00E579A4">
              <w:rPr>
                <w:b/>
                <w:bCs w:val="0"/>
                <w:color w:val="auto"/>
                <w:sz w:val="22"/>
                <w:szCs w:val="22"/>
              </w:rPr>
              <w:t>Mất trắng</w:t>
            </w:r>
          </w:p>
        </w:tc>
        <w:tc>
          <w:tcPr>
            <w:tcW w:w="1134" w:type="dxa"/>
            <w:shd w:val="clear" w:color="auto" w:fill="auto"/>
            <w:vAlign w:val="center"/>
          </w:tcPr>
          <w:p w:rsidR="00A722D2" w:rsidRPr="00E579A4" w:rsidRDefault="00A722D2" w:rsidP="000B18CE">
            <w:pPr>
              <w:tabs>
                <w:tab w:val="left" w:pos="7088"/>
              </w:tabs>
              <w:spacing w:before="60" w:after="60" w:line="280" w:lineRule="exact"/>
              <w:ind w:firstLine="113"/>
              <w:jc w:val="center"/>
              <w:rPr>
                <w:b/>
                <w:bCs w:val="0"/>
                <w:color w:val="auto"/>
                <w:sz w:val="22"/>
                <w:szCs w:val="22"/>
              </w:rPr>
            </w:pPr>
            <w:r w:rsidRPr="00E579A4">
              <w:rPr>
                <w:b/>
                <w:bCs w:val="0"/>
                <w:color w:val="auto"/>
                <w:sz w:val="22"/>
                <w:szCs w:val="22"/>
              </w:rPr>
              <w:t>Kỳ trước</w:t>
            </w:r>
          </w:p>
        </w:tc>
        <w:tc>
          <w:tcPr>
            <w:tcW w:w="992" w:type="dxa"/>
            <w:shd w:val="clear" w:color="auto" w:fill="auto"/>
            <w:vAlign w:val="center"/>
          </w:tcPr>
          <w:p w:rsidR="00A722D2" w:rsidRPr="00E579A4" w:rsidRDefault="00A722D2" w:rsidP="000B18CE">
            <w:pPr>
              <w:tabs>
                <w:tab w:val="left" w:pos="7088"/>
              </w:tabs>
              <w:spacing w:before="60" w:after="60" w:line="280" w:lineRule="exact"/>
              <w:jc w:val="center"/>
              <w:rPr>
                <w:b/>
                <w:bCs w:val="0"/>
                <w:color w:val="auto"/>
                <w:sz w:val="22"/>
                <w:szCs w:val="22"/>
              </w:rPr>
            </w:pPr>
            <w:r w:rsidRPr="00E579A4">
              <w:rPr>
                <w:b/>
                <w:bCs w:val="0"/>
                <w:color w:val="auto"/>
                <w:sz w:val="22"/>
                <w:szCs w:val="22"/>
              </w:rPr>
              <w:t>CKNT</w:t>
            </w:r>
          </w:p>
        </w:tc>
        <w:tc>
          <w:tcPr>
            <w:tcW w:w="1134" w:type="dxa"/>
            <w:vMerge/>
            <w:shd w:val="clear" w:color="auto" w:fill="auto"/>
            <w:vAlign w:val="center"/>
          </w:tcPr>
          <w:p w:rsidR="00A722D2" w:rsidRPr="00E579A4" w:rsidRDefault="00A722D2" w:rsidP="000B18CE">
            <w:pPr>
              <w:tabs>
                <w:tab w:val="left" w:pos="7088"/>
              </w:tabs>
              <w:spacing w:before="60" w:after="60" w:line="280" w:lineRule="exact"/>
              <w:jc w:val="center"/>
              <w:rPr>
                <w:color w:val="auto"/>
                <w:sz w:val="22"/>
                <w:szCs w:val="22"/>
                <w:lang w:val="sv-SE"/>
              </w:rPr>
            </w:pPr>
          </w:p>
        </w:tc>
        <w:tc>
          <w:tcPr>
            <w:tcW w:w="4395" w:type="dxa"/>
            <w:vMerge/>
            <w:shd w:val="clear" w:color="auto" w:fill="auto"/>
            <w:vAlign w:val="center"/>
          </w:tcPr>
          <w:p w:rsidR="00A722D2" w:rsidRPr="00E579A4" w:rsidRDefault="00A722D2" w:rsidP="000B18CE">
            <w:pPr>
              <w:tabs>
                <w:tab w:val="left" w:pos="4485"/>
              </w:tabs>
              <w:spacing w:before="60" w:after="60" w:line="280" w:lineRule="exact"/>
              <w:ind w:firstLine="709"/>
              <w:jc w:val="both"/>
              <w:rPr>
                <w:color w:val="auto"/>
                <w:sz w:val="22"/>
                <w:szCs w:val="22"/>
                <w:lang w:val="sv-SE"/>
              </w:rPr>
            </w:pPr>
          </w:p>
        </w:tc>
      </w:tr>
      <w:tr w:rsidR="00B97E5C" w:rsidRPr="00E579A4" w:rsidTr="00B97E5C">
        <w:trPr>
          <w:trHeight w:val="356"/>
        </w:trPr>
        <w:tc>
          <w:tcPr>
            <w:tcW w:w="567" w:type="dxa"/>
            <w:shd w:val="clear" w:color="auto" w:fill="auto"/>
            <w:vAlign w:val="center"/>
          </w:tcPr>
          <w:p w:rsidR="00B97E5C" w:rsidRPr="00E579A4" w:rsidRDefault="00B97E5C" w:rsidP="001E0DD4">
            <w:pPr>
              <w:rPr>
                <w:color w:val="auto"/>
                <w:sz w:val="22"/>
                <w:szCs w:val="22"/>
                <w:lang w:val="sv-SE"/>
              </w:rPr>
            </w:pPr>
            <w:r w:rsidRPr="00E579A4">
              <w:rPr>
                <w:color w:val="auto"/>
                <w:sz w:val="22"/>
                <w:szCs w:val="22"/>
                <w:lang w:val="sv-SE"/>
              </w:rPr>
              <w:t>1</w:t>
            </w:r>
          </w:p>
        </w:tc>
        <w:tc>
          <w:tcPr>
            <w:tcW w:w="2836" w:type="dxa"/>
            <w:shd w:val="clear" w:color="auto" w:fill="auto"/>
            <w:vAlign w:val="center"/>
          </w:tcPr>
          <w:p w:rsidR="00B97E5C" w:rsidRPr="00E579A4" w:rsidRDefault="00B97E5C" w:rsidP="001E0DD4">
            <w:pPr>
              <w:spacing w:before="60" w:after="60" w:line="280" w:lineRule="exact"/>
              <w:ind w:firstLine="16"/>
              <w:rPr>
                <w:color w:val="auto"/>
                <w:sz w:val="22"/>
                <w:szCs w:val="22"/>
                <w:lang w:val="pt-BR"/>
              </w:rPr>
            </w:pPr>
            <w:r w:rsidRPr="00E579A4">
              <w:rPr>
                <w:color w:val="auto"/>
                <w:sz w:val="22"/>
                <w:szCs w:val="22"/>
                <w:lang w:val="pt-BR"/>
              </w:rPr>
              <w:t>Đạo ôn lá hại lúa</w:t>
            </w:r>
          </w:p>
        </w:tc>
        <w:tc>
          <w:tcPr>
            <w:tcW w:w="1134"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23.444</w:t>
            </w:r>
          </w:p>
        </w:tc>
        <w:tc>
          <w:tcPr>
            <w:tcW w:w="1134"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23.250</w:t>
            </w:r>
          </w:p>
        </w:tc>
        <w:tc>
          <w:tcPr>
            <w:tcW w:w="1134"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194</w:t>
            </w:r>
          </w:p>
        </w:tc>
        <w:tc>
          <w:tcPr>
            <w:tcW w:w="1134" w:type="dxa"/>
            <w:shd w:val="clear" w:color="auto" w:fill="auto"/>
            <w:vAlign w:val="bottom"/>
          </w:tcPr>
          <w:p w:rsidR="00B97E5C" w:rsidRPr="00E579A4" w:rsidRDefault="00B97E5C">
            <w:pPr>
              <w:jc w:val="right"/>
              <w:rPr>
                <w:color w:val="auto"/>
                <w:sz w:val="22"/>
                <w:szCs w:val="22"/>
              </w:rPr>
            </w:pPr>
          </w:p>
        </w:tc>
        <w:tc>
          <w:tcPr>
            <w:tcW w:w="1134"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4.455</w:t>
            </w:r>
          </w:p>
        </w:tc>
        <w:tc>
          <w:tcPr>
            <w:tcW w:w="992"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-12.593</w:t>
            </w:r>
          </w:p>
        </w:tc>
        <w:tc>
          <w:tcPr>
            <w:tcW w:w="1134" w:type="dxa"/>
            <w:shd w:val="clear" w:color="auto" w:fill="auto"/>
            <w:vAlign w:val="bottom"/>
          </w:tcPr>
          <w:p w:rsidR="00B97E5C" w:rsidRPr="00E579A4" w:rsidRDefault="00B97E5C">
            <w:pPr>
              <w:jc w:val="right"/>
              <w:rPr>
                <w:color w:val="auto"/>
                <w:sz w:val="22"/>
                <w:szCs w:val="22"/>
              </w:rPr>
            </w:pPr>
          </w:p>
        </w:tc>
        <w:tc>
          <w:tcPr>
            <w:tcW w:w="4395" w:type="dxa"/>
            <w:shd w:val="clear" w:color="auto" w:fill="auto"/>
            <w:vAlign w:val="center"/>
          </w:tcPr>
          <w:p w:rsidR="00B97E5C" w:rsidRPr="00E579A4" w:rsidRDefault="00B97E5C" w:rsidP="00B97E5C">
            <w:pPr>
              <w:rPr>
                <w:color w:val="auto"/>
                <w:sz w:val="22"/>
                <w:szCs w:val="22"/>
              </w:rPr>
            </w:pPr>
            <w:r w:rsidRPr="00E579A4">
              <w:rPr>
                <w:color w:val="auto"/>
                <w:sz w:val="22"/>
                <w:szCs w:val="22"/>
              </w:rPr>
              <w:t>LA, BL, ST, ĐT, TV, AG, ĐN</w:t>
            </w:r>
          </w:p>
          <w:p w:rsidR="00B97E5C" w:rsidRPr="00E579A4" w:rsidRDefault="00B97E5C" w:rsidP="00B35A3C">
            <w:pPr>
              <w:rPr>
                <w:color w:val="auto"/>
                <w:sz w:val="22"/>
                <w:szCs w:val="22"/>
                <w:lang w:val="en-US"/>
              </w:rPr>
            </w:pPr>
          </w:p>
        </w:tc>
      </w:tr>
      <w:tr w:rsidR="00E579A4" w:rsidRPr="00E579A4" w:rsidTr="00B97E5C">
        <w:trPr>
          <w:trHeight w:val="376"/>
        </w:trPr>
        <w:tc>
          <w:tcPr>
            <w:tcW w:w="567" w:type="dxa"/>
            <w:shd w:val="clear" w:color="auto" w:fill="auto"/>
            <w:vAlign w:val="center"/>
          </w:tcPr>
          <w:p w:rsidR="00B97E5C" w:rsidRPr="00E579A4" w:rsidRDefault="00B97E5C" w:rsidP="001E0DD4">
            <w:pPr>
              <w:rPr>
                <w:color w:val="auto"/>
                <w:sz w:val="22"/>
                <w:szCs w:val="22"/>
                <w:lang w:val="sv-SE"/>
              </w:rPr>
            </w:pPr>
            <w:r w:rsidRPr="00E579A4">
              <w:rPr>
                <w:color w:val="auto"/>
                <w:sz w:val="22"/>
                <w:szCs w:val="22"/>
                <w:lang w:val="sv-SE"/>
              </w:rPr>
              <w:t>2</w:t>
            </w:r>
          </w:p>
        </w:tc>
        <w:tc>
          <w:tcPr>
            <w:tcW w:w="2836" w:type="dxa"/>
            <w:shd w:val="clear" w:color="auto" w:fill="auto"/>
            <w:vAlign w:val="center"/>
          </w:tcPr>
          <w:p w:rsidR="00B97E5C" w:rsidRPr="00E579A4" w:rsidRDefault="00B97E5C" w:rsidP="001E0DD4">
            <w:pPr>
              <w:spacing w:before="60" w:after="60" w:line="280" w:lineRule="exact"/>
              <w:ind w:firstLine="16"/>
              <w:rPr>
                <w:color w:val="auto"/>
                <w:sz w:val="22"/>
                <w:szCs w:val="22"/>
                <w:lang w:val="sv-SE"/>
              </w:rPr>
            </w:pPr>
            <w:r w:rsidRPr="00E579A4">
              <w:rPr>
                <w:color w:val="auto"/>
                <w:sz w:val="22"/>
                <w:szCs w:val="22"/>
                <w:lang w:val="sv-SE"/>
              </w:rPr>
              <w:t>Đạo ôn cổ bông hại lúa</w:t>
            </w:r>
          </w:p>
        </w:tc>
        <w:tc>
          <w:tcPr>
            <w:tcW w:w="1134"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1.059</w:t>
            </w:r>
          </w:p>
        </w:tc>
        <w:tc>
          <w:tcPr>
            <w:tcW w:w="1134"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1.059</w:t>
            </w:r>
          </w:p>
        </w:tc>
        <w:tc>
          <w:tcPr>
            <w:tcW w:w="1134" w:type="dxa"/>
            <w:shd w:val="clear" w:color="auto" w:fill="auto"/>
            <w:vAlign w:val="bottom"/>
          </w:tcPr>
          <w:p w:rsidR="00B97E5C" w:rsidRPr="00E579A4" w:rsidRDefault="00B97E5C">
            <w:pPr>
              <w:jc w:val="right"/>
              <w:rPr>
                <w:color w:val="auto"/>
                <w:sz w:val="22"/>
                <w:szCs w:val="22"/>
              </w:rPr>
            </w:pPr>
          </w:p>
        </w:tc>
        <w:tc>
          <w:tcPr>
            <w:tcW w:w="1134" w:type="dxa"/>
            <w:shd w:val="clear" w:color="auto" w:fill="auto"/>
            <w:vAlign w:val="bottom"/>
          </w:tcPr>
          <w:p w:rsidR="00B97E5C" w:rsidRPr="00E579A4" w:rsidRDefault="00B97E5C">
            <w:pPr>
              <w:jc w:val="right"/>
              <w:rPr>
                <w:color w:val="auto"/>
                <w:sz w:val="22"/>
                <w:szCs w:val="22"/>
              </w:rPr>
            </w:pPr>
          </w:p>
        </w:tc>
        <w:tc>
          <w:tcPr>
            <w:tcW w:w="1134"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134</w:t>
            </w:r>
          </w:p>
        </w:tc>
        <w:tc>
          <w:tcPr>
            <w:tcW w:w="992" w:type="dxa"/>
            <w:shd w:val="clear" w:color="auto" w:fill="auto"/>
            <w:vAlign w:val="bottom"/>
          </w:tcPr>
          <w:p w:rsidR="00B97E5C" w:rsidRPr="00E579A4" w:rsidRDefault="00B97E5C">
            <w:pPr>
              <w:jc w:val="right"/>
              <w:rPr>
                <w:color w:val="auto"/>
                <w:sz w:val="22"/>
                <w:szCs w:val="22"/>
              </w:rPr>
            </w:pPr>
            <w:r w:rsidRPr="00E579A4">
              <w:rPr>
                <w:bCs w:val="0"/>
                <w:color w:val="auto"/>
                <w:sz w:val="22"/>
                <w:szCs w:val="22"/>
              </w:rPr>
              <w:t>-87</w:t>
            </w:r>
          </w:p>
        </w:tc>
        <w:tc>
          <w:tcPr>
            <w:tcW w:w="1134" w:type="dxa"/>
            <w:shd w:val="clear" w:color="auto" w:fill="auto"/>
            <w:vAlign w:val="center"/>
          </w:tcPr>
          <w:p w:rsidR="00B97E5C" w:rsidRPr="00E579A4" w:rsidRDefault="00B97E5C" w:rsidP="00D04CE2">
            <w:pPr>
              <w:jc w:val="right"/>
              <w:rPr>
                <w:bCs w:val="0"/>
                <w:color w:val="auto"/>
                <w:sz w:val="22"/>
                <w:szCs w:val="22"/>
                <w:lang w:val="en-US"/>
              </w:rPr>
            </w:pPr>
          </w:p>
        </w:tc>
        <w:tc>
          <w:tcPr>
            <w:tcW w:w="4395" w:type="dxa"/>
            <w:shd w:val="clear" w:color="auto" w:fill="auto"/>
            <w:vAlign w:val="center"/>
          </w:tcPr>
          <w:p w:rsidR="002A6F8A" w:rsidRPr="00E579A4" w:rsidRDefault="002A6F8A" w:rsidP="002A6F8A">
            <w:pPr>
              <w:rPr>
                <w:color w:val="auto"/>
                <w:sz w:val="22"/>
                <w:szCs w:val="22"/>
              </w:rPr>
            </w:pPr>
            <w:r w:rsidRPr="00E579A4">
              <w:rPr>
                <w:color w:val="auto"/>
                <w:sz w:val="22"/>
                <w:szCs w:val="22"/>
              </w:rPr>
              <w:t>HG, AG, ĐT, VL, TG, TV</w:t>
            </w:r>
          </w:p>
          <w:p w:rsidR="00B97E5C" w:rsidRPr="00E579A4" w:rsidRDefault="00B97E5C" w:rsidP="001E0DD4">
            <w:pPr>
              <w:rPr>
                <w:color w:val="auto"/>
                <w:sz w:val="22"/>
                <w:szCs w:val="22"/>
                <w:lang w:val="en-US"/>
              </w:rPr>
            </w:pPr>
          </w:p>
        </w:tc>
      </w:tr>
      <w:tr w:rsidR="00E579A4" w:rsidRPr="00E579A4" w:rsidTr="00201BBB">
        <w:trPr>
          <w:trHeight w:val="381"/>
        </w:trPr>
        <w:tc>
          <w:tcPr>
            <w:tcW w:w="567" w:type="dxa"/>
            <w:shd w:val="clear" w:color="auto" w:fill="auto"/>
            <w:vAlign w:val="center"/>
          </w:tcPr>
          <w:p w:rsidR="002A6F8A" w:rsidRPr="00E579A4" w:rsidRDefault="002A6F8A" w:rsidP="00B35A3C">
            <w:pPr>
              <w:rPr>
                <w:color w:val="auto"/>
                <w:sz w:val="22"/>
                <w:szCs w:val="22"/>
              </w:rPr>
            </w:pPr>
            <w:r w:rsidRPr="00E579A4">
              <w:rPr>
                <w:color w:val="auto"/>
                <w:sz w:val="22"/>
                <w:szCs w:val="22"/>
              </w:rPr>
              <w:t>3</w:t>
            </w:r>
          </w:p>
        </w:tc>
        <w:tc>
          <w:tcPr>
            <w:tcW w:w="2836" w:type="dxa"/>
            <w:shd w:val="clear" w:color="auto" w:fill="auto"/>
            <w:vAlign w:val="center"/>
          </w:tcPr>
          <w:p w:rsidR="002A6F8A" w:rsidRPr="00E579A4" w:rsidRDefault="002A6F8A" w:rsidP="00B35A3C">
            <w:pPr>
              <w:spacing w:before="60" w:after="60" w:line="280" w:lineRule="exact"/>
              <w:ind w:firstLine="16"/>
              <w:rPr>
                <w:color w:val="auto"/>
                <w:sz w:val="22"/>
                <w:szCs w:val="22"/>
              </w:rPr>
            </w:pPr>
            <w:r w:rsidRPr="00E579A4">
              <w:rPr>
                <w:color w:val="auto"/>
                <w:sz w:val="22"/>
                <w:szCs w:val="22"/>
              </w:rPr>
              <w:t>Rầy hại lúa</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6.859</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6.652</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207</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342</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-34.580</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2.138</w:t>
            </w:r>
          </w:p>
        </w:tc>
        <w:tc>
          <w:tcPr>
            <w:tcW w:w="4395" w:type="dxa"/>
            <w:shd w:val="clear" w:color="auto" w:fill="auto"/>
            <w:vAlign w:val="center"/>
          </w:tcPr>
          <w:p w:rsidR="002A6F8A" w:rsidRPr="00E579A4" w:rsidRDefault="002A6F8A" w:rsidP="00B35A3C">
            <w:pPr>
              <w:rPr>
                <w:color w:val="auto"/>
                <w:sz w:val="22"/>
                <w:szCs w:val="22"/>
                <w:lang w:val="en-US"/>
              </w:rPr>
            </w:pPr>
            <w:r w:rsidRPr="00E579A4">
              <w:rPr>
                <w:color w:val="auto"/>
                <w:sz w:val="22"/>
                <w:szCs w:val="22"/>
                <w:lang w:val="en-US"/>
              </w:rPr>
              <w:t>Các tỉnh phía Nam, Bắc Trung Bộ</w:t>
            </w:r>
          </w:p>
        </w:tc>
      </w:tr>
      <w:tr w:rsidR="00E579A4" w:rsidRPr="00E579A4" w:rsidTr="00201BBB">
        <w:trPr>
          <w:trHeight w:val="280"/>
        </w:trPr>
        <w:tc>
          <w:tcPr>
            <w:tcW w:w="567" w:type="dxa"/>
            <w:shd w:val="clear" w:color="auto" w:fill="auto"/>
            <w:vAlign w:val="center"/>
          </w:tcPr>
          <w:p w:rsidR="002A6F8A" w:rsidRPr="00E579A4" w:rsidRDefault="002A6F8A" w:rsidP="00B35A3C">
            <w:pPr>
              <w:rPr>
                <w:color w:val="auto"/>
                <w:sz w:val="22"/>
                <w:szCs w:val="22"/>
                <w:lang w:val="sv-SE"/>
              </w:rPr>
            </w:pPr>
            <w:r w:rsidRPr="00E579A4">
              <w:rPr>
                <w:color w:val="auto"/>
                <w:sz w:val="22"/>
                <w:szCs w:val="22"/>
                <w:lang w:val="sv-SE"/>
              </w:rPr>
              <w:t>4</w:t>
            </w:r>
          </w:p>
        </w:tc>
        <w:tc>
          <w:tcPr>
            <w:tcW w:w="2836" w:type="dxa"/>
            <w:shd w:val="clear" w:color="auto" w:fill="auto"/>
            <w:vAlign w:val="center"/>
          </w:tcPr>
          <w:p w:rsidR="002A6F8A" w:rsidRPr="00E579A4" w:rsidRDefault="002A6F8A" w:rsidP="00B35A3C">
            <w:pPr>
              <w:spacing w:before="60" w:after="60" w:line="280" w:lineRule="exact"/>
              <w:ind w:firstLine="16"/>
              <w:rPr>
                <w:color w:val="auto"/>
                <w:sz w:val="22"/>
                <w:szCs w:val="22"/>
                <w:lang w:val="sv-SE"/>
              </w:rPr>
            </w:pPr>
            <w:r w:rsidRPr="00E579A4">
              <w:rPr>
                <w:color w:val="auto"/>
                <w:sz w:val="22"/>
                <w:szCs w:val="22"/>
                <w:lang w:val="sv-SE"/>
              </w:rPr>
              <w:t>Sâu cuốn lá nhỏ hại lúa</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10.587</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10.587</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2.420</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-6.938</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144</w:t>
            </w:r>
          </w:p>
        </w:tc>
        <w:tc>
          <w:tcPr>
            <w:tcW w:w="4395" w:type="dxa"/>
            <w:shd w:val="clear" w:color="auto" w:fill="auto"/>
            <w:vAlign w:val="center"/>
          </w:tcPr>
          <w:p w:rsidR="002A6F8A" w:rsidRPr="00E579A4" w:rsidRDefault="002A6F8A" w:rsidP="00B35A3C">
            <w:pPr>
              <w:rPr>
                <w:color w:val="auto"/>
                <w:sz w:val="22"/>
                <w:szCs w:val="22"/>
                <w:lang w:val="en-US"/>
              </w:rPr>
            </w:pPr>
            <w:r w:rsidRPr="00E579A4">
              <w:rPr>
                <w:color w:val="auto"/>
                <w:sz w:val="22"/>
                <w:szCs w:val="22"/>
              </w:rPr>
              <w:t>ST, BL, AG, KG, HG, ĐT, LA</w:t>
            </w:r>
          </w:p>
        </w:tc>
      </w:tr>
      <w:tr w:rsidR="00E579A4" w:rsidRPr="00E579A4" w:rsidTr="00201BBB">
        <w:trPr>
          <w:trHeight w:val="280"/>
        </w:trPr>
        <w:tc>
          <w:tcPr>
            <w:tcW w:w="567" w:type="dxa"/>
            <w:shd w:val="clear" w:color="auto" w:fill="auto"/>
            <w:vAlign w:val="center"/>
          </w:tcPr>
          <w:p w:rsidR="002A6F8A" w:rsidRPr="00E579A4" w:rsidRDefault="002A6F8A" w:rsidP="00E31A98">
            <w:pPr>
              <w:rPr>
                <w:color w:val="auto"/>
                <w:sz w:val="22"/>
                <w:szCs w:val="22"/>
                <w:lang w:val="sv-SE"/>
              </w:rPr>
            </w:pPr>
            <w:r w:rsidRPr="00E579A4">
              <w:rPr>
                <w:color w:val="auto"/>
                <w:sz w:val="22"/>
                <w:szCs w:val="22"/>
                <w:lang w:val="sv-SE"/>
              </w:rPr>
              <w:t>5</w:t>
            </w:r>
          </w:p>
        </w:tc>
        <w:tc>
          <w:tcPr>
            <w:tcW w:w="2836" w:type="dxa"/>
            <w:shd w:val="clear" w:color="auto" w:fill="auto"/>
            <w:vAlign w:val="center"/>
          </w:tcPr>
          <w:p w:rsidR="002A6F8A" w:rsidRPr="00E579A4" w:rsidRDefault="002A6F8A" w:rsidP="00E31A98">
            <w:pPr>
              <w:spacing w:before="60" w:after="60" w:line="280" w:lineRule="exact"/>
              <w:ind w:firstLine="16"/>
              <w:rPr>
                <w:color w:val="auto"/>
                <w:sz w:val="22"/>
                <w:szCs w:val="22"/>
                <w:lang w:val="sv-SE"/>
              </w:rPr>
            </w:pPr>
            <w:r w:rsidRPr="00E579A4">
              <w:rPr>
                <w:color w:val="auto"/>
                <w:sz w:val="22"/>
                <w:szCs w:val="22"/>
                <w:lang w:val="sv-SE"/>
              </w:rPr>
              <w:t>Bệnh bạc lá lúa</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8.199</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8.029</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170</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4.764</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1.499</w:t>
            </w:r>
          </w:p>
        </w:tc>
        <w:tc>
          <w:tcPr>
            <w:tcW w:w="1134" w:type="dxa"/>
            <w:shd w:val="clear" w:color="auto" w:fill="auto"/>
            <w:vAlign w:val="center"/>
          </w:tcPr>
          <w:p w:rsidR="002A6F8A" w:rsidRPr="00E579A4" w:rsidRDefault="002A6F8A" w:rsidP="00D04CE2">
            <w:pPr>
              <w:jc w:val="right"/>
              <w:rPr>
                <w:bCs w:val="0"/>
                <w:color w:val="auto"/>
                <w:sz w:val="22"/>
                <w:szCs w:val="22"/>
              </w:rPr>
            </w:pPr>
          </w:p>
        </w:tc>
        <w:tc>
          <w:tcPr>
            <w:tcW w:w="4395" w:type="dxa"/>
            <w:shd w:val="clear" w:color="auto" w:fill="auto"/>
            <w:vAlign w:val="center"/>
          </w:tcPr>
          <w:p w:rsidR="002A6F8A" w:rsidRPr="00E579A4" w:rsidRDefault="002A6F8A" w:rsidP="00E31A98">
            <w:pPr>
              <w:rPr>
                <w:color w:val="auto"/>
                <w:sz w:val="22"/>
                <w:szCs w:val="22"/>
                <w:lang w:val="en-US"/>
              </w:rPr>
            </w:pPr>
            <w:r w:rsidRPr="00E579A4">
              <w:rPr>
                <w:color w:val="auto"/>
                <w:sz w:val="22"/>
                <w:szCs w:val="22"/>
              </w:rPr>
              <w:t>BL, ĐT, LA, CT, AG, ĐN, HG</w:t>
            </w:r>
          </w:p>
        </w:tc>
      </w:tr>
      <w:tr w:rsidR="00E579A4" w:rsidRPr="00E579A4" w:rsidTr="00201BBB">
        <w:trPr>
          <w:trHeight w:val="285"/>
        </w:trPr>
        <w:tc>
          <w:tcPr>
            <w:tcW w:w="567" w:type="dxa"/>
            <w:shd w:val="clear" w:color="auto" w:fill="auto"/>
            <w:vAlign w:val="center"/>
          </w:tcPr>
          <w:p w:rsidR="002A6F8A" w:rsidRPr="00E579A4" w:rsidRDefault="002A6F8A" w:rsidP="00E31A98">
            <w:pPr>
              <w:rPr>
                <w:color w:val="auto"/>
                <w:sz w:val="22"/>
                <w:szCs w:val="22"/>
                <w:lang w:val="sv-SE"/>
              </w:rPr>
            </w:pPr>
            <w:r w:rsidRPr="00E579A4">
              <w:rPr>
                <w:color w:val="auto"/>
                <w:sz w:val="22"/>
                <w:szCs w:val="22"/>
                <w:lang w:val="sv-SE"/>
              </w:rPr>
              <w:t>6</w:t>
            </w:r>
          </w:p>
        </w:tc>
        <w:tc>
          <w:tcPr>
            <w:tcW w:w="2836" w:type="dxa"/>
            <w:shd w:val="clear" w:color="auto" w:fill="auto"/>
            <w:vAlign w:val="center"/>
          </w:tcPr>
          <w:p w:rsidR="002A6F8A" w:rsidRPr="00E579A4" w:rsidRDefault="002A6F8A" w:rsidP="00E31A98">
            <w:pPr>
              <w:spacing w:before="60" w:after="60" w:line="280" w:lineRule="exact"/>
              <w:ind w:firstLine="16"/>
              <w:rPr>
                <w:color w:val="auto"/>
                <w:sz w:val="22"/>
                <w:szCs w:val="22"/>
                <w:lang w:val="sv-SE"/>
              </w:rPr>
            </w:pPr>
            <w:r w:rsidRPr="00E579A4">
              <w:rPr>
                <w:color w:val="auto"/>
                <w:sz w:val="22"/>
                <w:szCs w:val="22"/>
                <w:lang w:val="sv-SE"/>
              </w:rPr>
              <w:t>Bệnh VL-LXL</w:t>
            </w: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2.512,6</w:t>
            </w: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2.175,6</w:t>
            </w: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337</w:t>
            </w:r>
          </w:p>
        </w:tc>
        <w:tc>
          <w:tcPr>
            <w:tcW w:w="1134" w:type="dxa"/>
            <w:shd w:val="clear" w:color="auto" w:fill="auto"/>
            <w:vAlign w:val="center"/>
          </w:tcPr>
          <w:p w:rsidR="002A6F8A" w:rsidRPr="00E579A4" w:rsidRDefault="002A6F8A">
            <w:pPr>
              <w:jc w:val="right"/>
              <w:rPr>
                <w:color w:val="auto"/>
                <w:sz w:val="22"/>
                <w:szCs w:val="22"/>
              </w:rPr>
            </w:pP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-423,8</w:t>
            </w:r>
          </w:p>
        </w:tc>
        <w:tc>
          <w:tcPr>
            <w:tcW w:w="992"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-2.041,4</w:t>
            </w:r>
          </w:p>
        </w:tc>
        <w:tc>
          <w:tcPr>
            <w:tcW w:w="1134" w:type="dxa"/>
            <w:shd w:val="clear" w:color="auto" w:fill="auto"/>
            <w:vAlign w:val="bottom"/>
          </w:tcPr>
          <w:p w:rsidR="002A6F8A" w:rsidRPr="00E579A4" w:rsidRDefault="002A6F8A" w:rsidP="002A6F8A">
            <w:pPr>
              <w:rPr>
                <w:color w:val="auto"/>
                <w:sz w:val="22"/>
                <w:szCs w:val="22"/>
                <w:lang w:val="en-US"/>
              </w:rPr>
            </w:pPr>
          </w:p>
        </w:tc>
        <w:tc>
          <w:tcPr>
            <w:tcW w:w="4395" w:type="dxa"/>
            <w:shd w:val="clear" w:color="auto" w:fill="auto"/>
            <w:vAlign w:val="center"/>
          </w:tcPr>
          <w:p w:rsidR="002A6F8A" w:rsidRPr="00E579A4" w:rsidRDefault="002A6F8A">
            <w:pPr>
              <w:rPr>
                <w:color w:val="auto"/>
                <w:sz w:val="22"/>
                <w:szCs w:val="22"/>
              </w:rPr>
            </w:pPr>
            <w:r w:rsidRPr="00E579A4">
              <w:rPr>
                <w:color w:val="auto"/>
                <w:sz w:val="22"/>
                <w:szCs w:val="22"/>
              </w:rPr>
              <w:t>BL, HG, KG</w:t>
            </w:r>
          </w:p>
        </w:tc>
      </w:tr>
      <w:tr w:rsidR="00E579A4" w:rsidRPr="00E579A4" w:rsidTr="00201BBB">
        <w:trPr>
          <w:trHeight w:val="285"/>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7</w:t>
            </w:r>
          </w:p>
        </w:tc>
        <w:tc>
          <w:tcPr>
            <w:tcW w:w="2836" w:type="dxa"/>
            <w:shd w:val="clear" w:color="auto" w:fill="auto"/>
            <w:vAlign w:val="center"/>
          </w:tcPr>
          <w:p w:rsidR="002A6F8A" w:rsidRPr="00E579A4" w:rsidRDefault="002A6F8A" w:rsidP="00E31A98">
            <w:pPr>
              <w:spacing w:before="60" w:after="60" w:line="280" w:lineRule="exact"/>
              <w:ind w:firstLine="16"/>
              <w:rPr>
                <w:color w:val="auto"/>
                <w:sz w:val="22"/>
                <w:szCs w:val="22"/>
                <w:lang w:val="sv-SE"/>
              </w:rPr>
            </w:pPr>
            <w:r w:rsidRPr="00E579A4">
              <w:rPr>
                <w:color w:val="auto"/>
                <w:sz w:val="22"/>
                <w:szCs w:val="22"/>
                <w:lang w:val="sv-SE"/>
              </w:rPr>
              <w:t>Bệnh lùn sọc đen</w:t>
            </w: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50</w:t>
            </w: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50</w:t>
            </w: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 </w:t>
            </w: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 </w:t>
            </w: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50</w:t>
            </w:r>
          </w:p>
        </w:tc>
        <w:tc>
          <w:tcPr>
            <w:tcW w:w="992" w:type="dxa"/>
            <w:shd w:val="clear" w:color="auto" w:fill="auto"/>
            <w:vAlign w:val="center"/>
          </w:tcPr>
          <w:p w:rsidR="002A6F8A" w:rsidRPr="00E579A4" w:rsidRDefault="003C79DF" w:rsidP="003C79DF">
            <w:pPr>
              <w:jc w:val="right"/>
              <w:rPr>
                <w:color w:val="auto"/>
                <w:sz w:val="22"/>
                <w:szCs w:val="22"/>
                <w:lang w:val="en-US"/>
              </w:rPr>
            </w:pPr>
            <w:r w:rsidRPr="00E579A4">
              <w:rPr>
                <w:color w:val="auto"/>
                <w:sz w:val="22"/>
                <w:szCs w:val="22"/>
                <w:lang w:val="en-US"/>
              </w:rPr>
              <w:t>50</w:t>
            </w:r>
          </w:p>
        </w:tc>
        <w:tc>
          <w:tcPr>
            <w:tcW w:w="1134" w:type="dxa"/>
            <w:shd w:val="clear" w:color="auto" w:fill="auto"/>
            <w:vAlign w:val="center"/>
          </w:tcPr>
          <w:p w:rsidR="002A6F8A" w:rsidRPr="00E579A4" w:rsidRDefault="002A6F8A">
            <w:pPr>
              <w:jc w:val="center"/>
              <w:rPr>
                <w:color w:val="auto"/>
                <w:sz w:val="22"/>
                <w:szCs w:val="22"/>
              </w:rPr>
            </w:pPr>
            <w:r w:rsidRPr="00E579A4">
              <w:rPr>
                <w:color w:val="auto"/>
                <w:sz w:val="22"/>
                <w:szCs w:val="22"/>
              </w:rPr>
              <w:t> </w:t>
            </w:r>
          </w:p>
        </w:tc>
        <w:tc>
          <w:tcPr>
            <w:tcW w:w="4395" w:type="dxa"/>
            <w:shd w:val="clear" w:color="auto" w:fill="auto"/>
            <w:vAlign w:val="center"/>
          </w:tcPr>
          <w:p w:rsidR="002A6F8A" w:rsidRPr="00E579A4" w:rsidRDefault="002A6F8A">
            <w:pPr>
              <w:rPr>
                <w:color w:val="auto"/>
                <w:sz w:val="22"/>
                <w:szCs w:val="22"/>
              </w:rPr>
            </w:pPr>
            <w:r w:rsidRPr="00E579A4">
              <w:rPr>
                <w:color w:val="auto"/>
                <w:sz w:val="22"/>
                <w:szCs w:val="22"/>
              </w:rPr>
              <w:t>Nghệ An</w:t>
            </w:r>
          </w:p>
        </w:tc>
      </w:tr>
      <w:tr w:rsidR="00E579A4" w:rsidRPr="00E579A4" w:rsidTr="00201BBB">
        <w:trPr>
          <w:trHeight w:val="305"/>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8</w:t>
            </w:r>
          </w:p>
        </w:tc>
        <w:tc>
          <w:tcPr>
            <w:tcW w:w="2836" w:type="dxa"/>
            <w:shd w:val="clear" w:color="auto" w:fill="auto"/>
            <w:vAlign w:val="center"/>
          </w:tcPr>
          <w:p w:rsidR="002A6F8A" w:rsidRPr="00E579A4" w:rsidRDefault="002A6F8A" w:rsidP="00E31A98">
            <w:pPr>
              <w:spacing w:before="60" w:after="60" w:line="280" w:lineRule="exact"/>
              <w:ind w:firstLine="16"/>
              <w:rPr>
                <w:color w:val="auto"/>
                <w:sz w:val="22"/>
                <w:szCs w:val="22"/>
              </w:rPr>
            </w:pPr>
            <w:r w:rsidRPr="00E579A4">
              <w:rPr>
                <w:color w:val="auto"/>
                <w:sz w:val="22"/>
                <w:szCs w:val="22"/>
              </w:rPr>
              <w:t>Chuột hại lúa</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2.308</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2.308</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500</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-1.699</w:t>
            </w:r>
          </w:p>
        </w:tc>
        <w:tc>
          <w:tcPr>
            <w:tcW w:w="1134" w:type="dxa"/>
            <w:shd w:val="clear" w:color="auto" w:fill="auto"/>
            <w:vAlign w:val="center"/>
          </w:tcPr>
          <w:p w:rsidR="002A6F8A" w:rsidRPr="00E579A4" w:rsidRDefault="002A6F8A" w:rsidP="00D04CE2">
            <w:pPr>
              <w:jc w:val="right"/>
              <w:rPr>
                <w:bCs w:val="0"/>
                <w:color w:val="auto"/>
                <w:sz w:val="22"/>
                <w:szCs w:val="22"/>
              </w:rPr>
            </w:pPr>
          </w:p>
        </w:tc>
        <w:tc>
          <w:tcPr>
            <w:tcW w:w="4395" w:type="dxa"/>
            <w:shd w:val="clear" w:color="auto" w:fill="auto"/>
            <w:vAlign w:val="center"/>
          </w:tcPr>
          <w:p w:rsidR="002A6F8A" w:rsidRPr="00E579A4" w:rsidRDefault="002A6F8A" w:rsidP="00E31A98">
            <w:pPr>
              <w:tabs>
                <w:tab w:val="left" w:pos="4485"/>
              </w:tabs>
              <w:ind w:firstLine="17"/>
              <w:rPr>
                <w:color w:val="auto"/>
                <w:sz w:val="22"/>
                <w:szCs w:val="22"/>
                <w:lang w:val="en-US"/>
              </w:rPr>
            </w:pPr>
            <w:r w:rsidRPr="00E579A4">
              <w:rPr>
                <w:color w:val="auto"/>
                <w:sz w:val="22"/>
                <w:szCs w:val="22"/>
                <w:lang w:val="en-US"/>
              </w:rPr>
              <w:t>Các tỉnh phía Nam</w:t>
            </w:r>
          </w:p>
        </w:tc>
      </w:tr>
      <w:tr w:rsidR="00E579A4" w:rsidRPr="00E579A4" w:rsidTr="00201BBB">
        <w:trPr>
          <w:trHeight w:val="325"/>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9</w:t>
            </w:r>
          </w:p>
        </w:tc>
        <w:tc>
          <w:tcPr>
            <w:tcW w:w="2836" w:type="dxa"/>
            <w:shd w:val="clear" w:color="auto" w:fill="auto"/>
            <w:vAlign w:val="center"/>
          </w:tcPr>
          <w:p w:rsidR="002A6F8A" w:rsidRPr="00E579A4" w:rsidRDefault="002A6F8A" w:rsidP="000C0B48">
            <w:pPr>
              <w:spacing w:before="60" w:after="60" w:line="280" w:lineRule="exact"/>
              <w:ind w:firstLine="16"/>
              <w:rPr>
                <w:color w:val="auto"/>
                <w:sz w:val="22"/>
                <w:szCs w:val="22"/>
                <w:lang w:val="sv-SE"/>
              </w:rPr>
            </w:pPr>
            <w:r w:rsidRPr="00E579A4">
              <w:rPr>
                <w:color w:val="auto"/>
                <w:sz w:val="22"/>
                <w:szCs w:val="22"/>
                <w:lang w:val="sv-SE"/>
              </w:rPr>
              <w:t>Ốc bươu vàng hại lúa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9.242</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8.714</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528</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3.240</w:t>
            </w:r>
          </w:p>
        </w:tc>
        <w:tc>
          <w:tcPr>
            <w:tcW w:w="992"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646</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7.501</w:t>
            </w:r>
          </w:p>
        </w:tc>
        <w:tc>
          <w:tcPr>
            <w:tcW w:w="4395"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rsidP="000C0B48">
            <w:pPr>
              <w:tabs>
                <w:tab w:val="left" w:pos="4485"/>
              </w:tabs>
              <w:ind w:firstLine="17"/>
              <w:rPr>
                <w:color w:val="auto"/>
                <w:sz w:val="22"/>
                <w:szCs w:val="22"/>
                <w:lang w:val="en-US"/>
              </w:rPr>
            </w:pPr>
            <w:r w:rsidRPr="00E579A4">
              <w:rPr>
                <w:color w:val="auto"/>
                <w:sz w:val="22"/>
                <w:szCs w:val="22"/>
                <w:lang w:val="en-US"/>
              </w:rPr>
              <w:t>Cả nước</w:t>
            </w:r>
          </w:p>
        </w:tc>
      </w:tr>
      <w:tr w:rsidR="00E579A4" w:rsidRPr="00E579A4" w:rsidTr="00201BBB">
        <w:trPr>
          <w:trHeight w:val="332"/>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10</w:t>
            </w:r>
          </w:p>
        </w:tc>
        <w:tc>
          <w:tcPr>
            <w:tcW w:w="2836" w:type="dxa"/>
            <w:shd w:val="clear" w:color="auto" w:fill="auto"/>
            <w:vAlign w:val="center"/>
          </w:tcPr>
          <w:p w:rsidR="002A6F8A" w:rsidRPr="00E579A4" w:rsidRDefault="002A6F8A" w:rsidP="000C0B48">
            <w:pPr>
              <w:spacing w:before="60" w:after="60" w:line="280" w:lineRule="exact"/>
              <w:ind w:firstLine="16"/>
              <w:rPr>
                <w:color w:val="auto"/>
                <w:sz w:val="22"/>
                <w:szCs w:val="22"/>
                <w:lang w:val="sv-SE"/>
              </w:rPr>
            </w:pPr>
            <w:r w:rsidRPr="00E579A4">
              <w:rPr>
                <w:color w:val="auto"/>
                <w:sz w:val="22"/>
                <w:szCs w:val="22"/>
                <w:lang w:val="sv-SE"/>
              </w:rPr>
              <w:t>Bệnh khô vằn hại lúa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4.128</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4.128</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3.039</w:t>
            </w:r>
          </w:p>
        </w:tc>
        <w:tc>
          <w:tcPr>
            <w:tcW w:w="992"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2.839</w:t>
            </w:r>
          </w:p>
        </w:tc>
        <w:tc>
          <w:tcPr>
            <w:tcW w:w="1134"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rsidP="00D04CE2">
            <w:pPr>
              <w:jc w:val="right"/>
              <w:rPr>
                <w:bCs w:val="0"/>
                <w:color w:val="auto"/>
                <w:sz w:val="22"/>
                <w:szCs w:val="22"/>
              </w:rPr>
            </w:pPr>
          </w:p>
        </w:tc>
        <w:tc>
          <w:tcPr>
            <w:tcW w:w="4395"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rsidP="000C0B48">
            <w:pPr>
              <w:rPr>
                <w:color w:val="auto"/>
                <w:sz w:val="22"/>
                <w:szCs w:val="22"/>
                <w:lang w:val="en-US"/>
              </w:rPr>
            </w:pPr>
            <w:r w:rsidRPr="00E579A4">
              <w:rPr>
                <w:color w:val="auto"/>
                <w:sz w:val="22"/>
                <w:szCs w:val="22"/>
                <w:lang w:val="en-US"/>
              </w:rPr>
              <w:t>Các tỉnh phía Nam</w:t>
            </w:r>
          </w:p>
        </w:tc>
      </w:tr>
      <w:tr w:rsidR="00E579A4" w:rsidRPr="00E579A4" w:rsidTr="00201BBB">
        <w:trPr>
          <w:trHeight w:val="398"/>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11</w:t>
            </w:r>
          </w:p>
        </w:tc>
        <w:tc>
          <w:tcPr>
            <w:tcW w:w="2836" w:type="dxa"/>
            <w:shd w:val="clear" w:color="auto" w:fill="auto"/>
            <w:vAlign w:val="center"/>
          </w:tcPr>
          <w:p w:rsidR="002A6F8A" w:rsidRPr="00E579A4" w:rsidRDefault="002A6F8A" w:rsidP="000C0B48">
            <w:pPr>
              <w:spacing w:before="60" w:after="60" w:line="280" w:lineRule="exact"/>
              <w:ind w:firstLine="16"/>
              <w:rPr>
                <w:color w:val="auto"/>
                <w:sz w:val="22"/>
                <w:szCs w:val="22"/>
                <w:lang w:val="sv-SE"/>
              </w:rPr>
            </w:pPr>
            <w:r w:rsidRPr="00E579A4">
              <w:rPr>
                <w:color w:val="auto"/>
                <w:sz w:val="22"/>
                <w:szCs w:val="22"/>
                <w:lang w:val="sv-SE"/>
              </w:rPr>
              <w:t>Bệnh đen lép hạt lúa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5.305</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4.970</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335</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-473</w:t>
            </w:r>
          </w:p>
        </w:tc>
        <w:tc>
          <w:tcPr>
            <w:tcW w:w="992"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-9.661</w:t>
            </w:r>
          </w:p>
        </w:tc>
        <w:tc>
          <w:tcPr>
            <w:tcW w:w="1134"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rsidP="00D04CE2">
            <w:pPr>
              <w:jc w:val="right"/>
              <w:rPr>
                <w:bCs w:val="0"/>
                <w:color w:val="auto"/>
                <w:sz w:val="22"/>
                <w:szCs w:val="22"/>
              </w:rPr>
            </w:pPr>
          </w:p>
        </w:tc>
        <w:tc>
          <w:tcPr>
            <w:tcW w:w="4395"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rsidP="000C0B48">
            <w:pPr>
              <w:rPr>
                <w:color w:val="auto"/>
                <w:sz w:val="22"/>
                <w:szCs w:val="22"/>
                <w:lang w:val="en-US"/>
              </w:rPr>
            </w:pPr>
            <w:r w:rsidRPr="00E579A4">
              <w:rPr>
                <w:color w:val="auto"/>
                <w:sz w:val="22"/>
                <w:szCs w:val="22"/>
              </w:rPr>
              <w:t>HG, ĐT, AG, VL, CT, TG, TV</w:t>
            </w:r>
          </w:p>
        </w:tc>
      </w:tr>
      <w:tr w:rsidR="00E579A4" w:rsidRPr="00E579A4" w:rsidTr="00201BBB">
        <w:trPr>
          <w:trHeight w:val="398"/>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12</w:t>
            </w:r>
          </w:p>
        </w:tc>
        <w:tc>
          <w:tcPr>
            <w:tcW w:w="2836" w:type="dxa"/>
            <w:shd w:val="clear" w:color="auto" w:fill="auto"/>
            <w:vAlign w:val="center"/>
          </w:tcPr>
          <w:p w:rsidR="002A6F8A" w:rsidRPr="00E579A4" w:rsidRDefault="002A6F8A" w:rsidP="000C0B48">
            <w:pPr>
              <w:tabs>
                <w:tab w:val="left" w:pos="7088"/>
              </w:tabs>
              <w:spacing w:before="60" w:after="60" w:line="280" w:lineRule="exact"/>
              <w:ind w:firstLine="16"/>
              <w:rPr>
                <w:color w:val="auto"/>
                <w:sz w:val="22"/>
                <w:szCs w:val="22"/>
                <w:lang w:val="sv-SE"/>
              </w:rPr>
            </w:pPr>
            <w:r w:rsidRPr="00E579A4">
              <w:rPr>
                <w:color w:val="auto"/>
                <w:sz w:val="22"/>
                <w:szCs w:val="22"/>
              </w:rPr>
              <w:t>Chổi rồng nhãn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A6F8A" w:rsidRPr="00E579A4" w:rsidRDefault="002A6F8A">
            <w:pPr>
              <w:jc w:val="right"/>
              <w:rPr>
                <w:color w:val="auto"/>
                <w:sz w:val="22"/>
                <w:szCs w:val="22"/>
              </w:rPr>
            </w:pPr>
            <w:r w:rsidRPr="00E579A4">
              <w:rPr>
                <w:color w:val="auto"/>
                <w:sz w:val="22"/>
                <w:szCs w:val="22"/>
              </w:rPr>
              <w:t>5.360</w:t>
            </w:r>
          </w:p>
        </w:tc>
        <w:tc>
          <w:tcPr>
            <w:tcW w:w="1134"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pPr>
              <w:jc w:val="right"/>
              <w:rPr>
                <w:color w:val="auto"/>
                <w:sz w:val="22"/>
                <w:szCs w:val="22"/>
              </w:rPr>
            </w:pPr>
            <w:r w:rsidRPr="00E579A4">
              <w:rPr>
                <w:color w:val="auto"/>
                <w:sz w:val="22"/>
                <w:szCs w:val="22"/>
              </w:rPr>
              <w:t>3.908</w:t>
            </w:r>
          </w:p>
        </w:tc>
        <w:tc>
          <w:tcPr>
            <w:tcW w:w="1134"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1.402</w:t>
            </w:r>
          </w:p>
        </w:tc>
        <w:tc>
          <w:tcPr>
            <w:tcW w:w="1134"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pPr>
              <w:jc w:val="right"/>
              <w:rPr>
                <w:color w:val="auto"/>
                <w:sz w:val="22"/>
                <w:szCs w:val="22"/>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pPr>
              <w:jc w:val="right"/>
              <w:rPr>
                <w:color w:val="auto"/>
                <w:sz w:val="22"/>
                <w:szCs w:val="22"/>
              </w:rPr>
            </w:pPr>
            <w:r w:rsidRPr="00E579A4">
              <w:rPr>
                <w:color w:val="auto"/>
                <w:sz w:val="22"/>
                <w:szCs w:val="22"/>
              </w:rPr>
              <w:t>-13</w:t>
            </w:r>
          </w:p>
        </w:tc>
        <w:tc>
          <w:tcPr>
            <w:tcW w:w="992"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pPr>
              <w:jc w:val="right"/>
              <w:rPr>
                <w:color w:val="auto"/>
                <w:sz w:val="22"/>
                <w:szCs w:val="22"/>
              </w:rPr>
            </w:pPr>
            <w:r w:rsidRPr="00E579A4">
              <w:rPr>
                <w:color w:val="auto"/>
                <w:sz w:val="22"/>
                <w:szCs w:val="22"/>
              </w:rPr>
              <w:t>-745</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rPr>
                <w:color w:val="auto"/>
                <w:sz w:val="22"/>
                <w:szCs w:val="22"/>
              </w:rPr>
            </w:pPr>
            <w:r w:rsidRPr="00E579A4">
              <w:rPr>
                <w:color w:val="auto"/>
                <w:sz w:val="22"/>
                <w:szCs w:val="22"/>
              </w:rPr>
              <w:t> </w:t>
            </w:r>
          </w:p>
        </w:tc>
        <w:tc>
          <w:tcPr>
            <w:tcW w:w="4395" w:type="dxa"/>
            <w:tcBorders>
              <w:top w:val="single" w:sz="4" w:space="0" w:color="auto"/>
              <w:left w:val="nil"/>
              <w:bottom w:val="single" w:sz="4" w:space="0" w:color="auto"/>
              <w:right w:val="single" w:sz="4" w:space="0" w:color="auto"/>
            </w:tcBorders>
            <w:shd w:val="clear" w:color="auto" w:fill="auto"/>
            <w:vAlign w:val="center"/>
          </w:tcPr>
          <w:p w:rsidR="002A6F8A" w:rsidRPr="00E579A4" w:rsidRDefault="002A6F8A">
            <w:pPr>
              <w:rPr>
                <w:color w:val="auto"/>
                <w:sz w:val="22"/>
                <w:szCs w:val="22"/>
              </w:rPr>
            </w:pPr>
            <w:r w:rsidRPr="00E579A4">
              <w:rPr>
                <w:color w:val="auto"/>
                <w:sz w:val="22"/>
                <w:szCs w:val="22"/>
              </w:rPr>
              <w:t>VL, CT, ĐT, ST, BP, TG, BTr ĐN, BR-VT</w:t>
            </w:r>
          </w:p>
        </w:tc>
      </w:tr>
      <w:tr w:rsidR="00E579A4" w:rsidRPr="00E579A4" w:rsidTr="00201BBB">
        <w:trPr>
          <w:trHeight w:val="302"/>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13</w:t>
            </w:r>
          </w:p>
        </w:tc>
        <w:tc>
          <w:tcPr>
            <w:tcW w:w="2836" w:type="dxa"/>
            <w:shd w:val="clear" w:color="auto" w:fill="auto"/>
            <w:vAlign w:val="center"/>
          </w:tcPr>
          <w:p w:rsidR="002A6F8A" w:rsidRPr="00E579A4" w:rsidRDefault="002A6F8A" w:rsidP="000C0B48">
            <w:pPr>
              <w:spacing w:before="60" w:after="60" w:line="280" w:lineRule="exact"/>
              <w:ind w:firstLine="16"/>
              <w:rPr>
                <w:color w:val="auto"/>
                <w:sz w:val="22"/>
                <w:szCs w:val="22"/>
              </w:rPr>
            </w:pPr>
            <w:r w:rsidRPr="00E579A4">
              <w:rPr>
                <w:color w:val="auto"/>
                <w:sz w:val="22"/>
                <w:szCs w:val="22"/>
              </w:rPr>
              <w:t>Bệnh đốm nâu thanh long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2.142</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2.138</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4</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459</w:t>
            </w:r>
          </w:p>
        </w:tc>
        <w:tc>
          <w:tcPr>
            <w:tcW w:w="992"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-3.469</w:t>
            </w:r>
          </w:p>
        </w:tc>
        <w:tc>
          <w:tcPr>
            <w:tcW w:w="1134"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pPr>
              <w:jc w:val="right"/>
              <w:rPr>
                <w:color w:val="auto"/>
                <w:sz w:val="22"/>
                <w:szCs w:val="22"/>
              </w:rPr>
            </w:pPr>
            <w:r w:rsidRPr="00E579A4">
              <w:rPr>
                <w:bCs w:val="0"/>
                <w:color w:val="auto"/>
                <w:sz w:val="22"/>
                <w:szCs w:val="22"/>
              </w:rPr>
              <w:t>1.511</w:t>
            </w:r>
          </w:p>
        </w:tc>
        <w:tc>
          <w:tcPr>
            <w:tcW w:w="4395" w:type="dxa"/>
            <w:tcBorders>
              <w:top w:val="single" w:sz="4" w:space="0" w:color="auto"/>
              <w:left w:val="nil"/>
              <w:bottom w:val="single" w:sz="4" w:space="0" w:color="auto"/>
              <w:right w:val="single" w:sz="4" w:space="0" w:color="auto"/>
            </w:tcBorders>
            <w:shd w:val="clear" w:color="auto" w:fill="auto"/>
            <w:vAlign w:val="bottom"/>
          </w:tcPr>
          <w:p w:rsidR="002A6F8A" w:rsidRPr="00E579A4" w:rsidRDefault="002A6F8A" w:rsidP="000C0B48">
            <w:pPr>
              <w:rPr>
                <w:color w:val="auto"/>
                <w:sz w:val="22"/>
                <w:szCs w:val="22"/>
                <w:lang w:val="en-US"/>
              </w:rPr>
            </w:pPr>
            <w:r w:rsidRPr="00E579A4">
              <w:rPr>
                <w:color w:val="auto"/>
                <w:sz w:val="22"/>
                <w:szCs w:val="22"/>
              </w:rPr>
              <w:t>LA, TG, ĐN</w:t>
            </w:r>
            <w:r w:rsidRPr="00E579A4">
              <w:rPr>
                <w:color w:val="auto"/>
                <w:sz w:val="22"/>
                <w:szCs w:val="22"/>
                <w:lang w:val="en-US"/>
              </w:rPr>
              <w:t>, BTh</w:t>
            </w:r>
          </w:p>
        </w:tc>
      </w:tr>
      <w:tr w:rsidR="00E579A4" w:rsidRPr="00E579A4" w:rsidTr="00201BBB">
        <w:trPr>
          <w:trHeight w:val="327"/>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14</w:t>
            </w:r>
          </w:p>
        </w:tc>
        <w:tc>
          <w:tcPr>
            <w:tcW w:w="2836" w:type="dxa"/>
            <w:shd w:val="clear" w:color="auto" w:fill="auto"/>
            <w:vAlign w:val="center"/>
          </w:tcPr>
          <w:p w:rsidR="002A6F8A" w:rsidRPr="00E579A4" w:rsidRDefault="002A6F8A" w:rsidP="000C0B48">
            <w:pPr>
              <w:spacing w:before="60" w:after="60" w:line="280" w:lineRule="exact"/>
              <w:ind w:firstLine="16"/>
              <w:rPr>
                <w:color w:val="auto"/>
                <w:sz w:val="22"/>
                <w:szCs w:val="22"/>
                <w:lang w:val="sv-SE"/>
              </w:rPr>
            </w:pPr>
            <w:r w:rsidRPr="00E579A4">
              <w:rPr>
                <w:color w:val="auto"/>
                <w:sz w:val="22"/>
                <w:szCs w:val="22"/>
                <w:lang w:val="sv-SE"/>
              </w:rPr>
              <w:t>Bệnh Greening cây có múi</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2.611</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2.530</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81</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-10</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-262</w:t>
            </w:r>
          </w:p>
        </w:tc>
        <w:tc>
          <w:tcPr>
            <w:tcW w:w="1134" w:type="dxa"/>
            <w:shd w:val="clear" w:color="auto" w:fill="auto"/>
            <w:vAlign w:val="center"/>
          </w:tcPr>
          <w:p w:rsidR="002A6F8A" w:rsidRPr="00E579A4" w:rsidRDefault="002A6F8A" w:rsidP="00D04CE2">
            <w:pPr>
              <w:jc w:val="right"/>
              <w:rPr>
                <w:bCs w:val="0"/>
                <w:color w:val="auto"/>
                <w:sz w:val="22"/>
                <w:szCs w:val="22"/>
              </w:rPr>
            </w:pPr>
            <w:r w:rsidRPr="00E579A4">
              <w:rPr>
                <w:bCs w:val="0"/>
                <w:color w:val="auto"/>
                <w:sz w:val="22"/>
                <w:szCs w:val="22"/>
              </w:rPr>
              <w:t> </w:t>
            </w:r>
          </w:p>
        </w:tc>
        <w:tc>
          <w:tcPr>
            <w:tcW w:w="4395" w:type="dxa"/>
            <w:shd w:val="clear" w:color="auto" w:fill="auto"/>
            <w:vAlign w:val="bottom"/>
          </w:tcPr>
          <w:p w:rsidR="002A6F8A" w:rsidRPr="00E579A4" w:rsidRDefault="002A6F8A" w:rsidP="000C0B48">
            <w:pPr>
              <w:rPr>
                <w:color w:val="auto"/>
                <w:sz w:val="22"/>
                <w:szCs w:val="22"/>
                <w:lang w:val="en-US"/>
              </w:rPr>
            </w:pPr>
            <w:r w:rsidRPr="00E579A4">
              <w:rPr>
                <w:color w:val="auto"/>
                <w:sz w:val="22"/>
                <w:szCs w:val="22"/>
              </w:rPr>
              <w:t>VL, TG, HG, STr, ĐN, KG, BP</w:t>
            </w:r>
          </w:p>
        </w:tc>
      </w:tr>
      <w:tr w:rsidR="00E579A4" w:rsidRPr="00E579A4" w:rsidTr="00201BBB">
        <w:trPr>
          <w:trHeight w:val="327"/>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15</w:t>
            </w:r>
          </w:p>
        </w:tc>
        <w:tc>
          <w:tcPr>
            <w:tcW w:w="2836" w:type="dxa"/>
            <w:shd w:val="clear" w:color="auto" w:fill="auto"/>
            <w:vAlign w:val="center"/>
          </w:tcPr>
          <w:p w:rsidR="002A6F8A" w:rsidRPr="00E579A4" w:rsidRDefault="002A6F8A" w:rsidP="00AD10B1">
            <w:pPr>
              <w:spacing w:before="60" w:after="60" w:line="280" w:lineRule="exact"/>
              <w:ind w:firstLine="16"/>
              <w:rPr>
                <w:color w:val="auto"/>
                <w:sz w:val="22"/>
                <w:szCs w:val="22"/>
                <w:lang w:val="sv-SE"/>
              </w:rPr>
            </w:pPr>
            <w:r w:rsidRPr="00E579A4">
              <w:rPr>
                <w:color w:val="auto"/>
                <w:sz w:val="22"/>
                <w:szCs w:val="22"/>
                <w:lang w:val="sv-SE"/>
              </w:rPr>
              <w:t xml:space="preserve">Bọ cánh cứng hại dừa </w:t>
            </w: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7.374</w:t>
            </w: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6.621</w:t>
            </w: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753</w:t>
            </w:r>
          </w:p>
        </w:tc>
        <w:tc>
          <w:tcPr>
            <w:tcW w:w="1134" w:type="dxa"/>
            <w:shd w:val="clear" w:color="auto" w:fill="auto"/>
            <w:vAlign w:val="center"/>
          </w:tcPr>
          <w:p w:rsidR="002A6F8A" w:rsidRPr="00E579A4" w:rsidRDefault="002A6F8A">
            <w:pPr>
              <w:jc w:val="right"/>
              <w:rPr>
                <w:color w:val="auto"/>
                <w:sz w:val="22"/>
                <w:szCs w:val="22"/>
              </w:rPr>
            </w:pP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-2.285</w:t>
            </w:r>
          </w:p>
        </w:tc>
        <w:tc>
          <w:tcPr>
            <w:tcW w:w="992" w:type="dxa"/>
            <w:shd w:val="clear" w:color="auto" w:fill="auto"/>
            <w:vAlign w:val="center"/>
          </w:tcPr>
          <w:p w:rsidR="002A6F8A" w:rsidRPr="00E579A4" w:rsidRDefault="002A6F8A">
            <w:pPr>
              <w:jc w:val="right"/>
              <w:rPr>
                <w:color w:val="auto"/>
                <w:sz w:val="22"/>
                <w:szCs w:val="22"/>
              </w:rPr>
            </w:pPr>
            <w:r w:rsidRPr="00E579A4">
              <w:rPr>
                <w:color w:val="auto"/>
                <w:sz w:val="22"/>
                <w:szCs w:val="22"/>
              </w:rPr>
              <w:t>-8.769</w:t>
            </w:r>
          </w:p>
        </w:tc>
        <w:tc>
          <w:tcPr>
            <w:tcW w:w="1134" w:type="dxa"/>
            <w:shd w:val="clear" w:color="auto" w:fill="auto"/>
            <w:vAlign w:val="bottom"/>
          </w:tcPr>
          <w:p w:rsidR="002A6F8A" w:rsidRPr="00E579A4" w:rsidRDefault="002A6F8A">
            <w:pPr>
              <w:rPr>
                <w:color w:val="auto"/>
                <w:sz w:val="22"/>
                <w:szCs w:val="22"/>
              </w:rPr>
            </w:pPr>
          </w:p>
        </w:tc>
        <w:tc>
          <w:tcPr>
            <w:tcW w:w="4395" w:type="dxa"/>
            <w:shd w:val="clear" w:color="auto" w:fill="auto"/>
            <w:vAlign w:val="center"/>
          </w:tcPr>
          <w:p w:rsidR="002A6F8A" w:rsidRPr="00E579A4" w:rsidRDefault="002A6F8A">
            <w:pPr>
              <w:rPr>
                <w:color w:val="auto"/>
                <w:sz w:val="22"/>
                <w:szCs w:val="22"/>
              </w:rPr>
            </w:pPr>
            <w:r w:rsidRPr="00E579A4">
              <w:rPr>
                <w:color w:val="auto"/>
                <w:sz w:val="22"/>
                <w:szCs w:val="22"/>
              </w:rPr>
              <w:t>CM, BT, TG, KG, BD, HCM</w:t>
            </w:r>
          </w:p>
        </w:tc>
      </w:tr>
      <w:tr w:rsidR="00E579A4" w:rsidRPr="00E579A4" w:rsidTr="00201BBB">
        <w:trPr>
          <w:trHeight w:val="432"/>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16</w:t>
            </w:r>
          </w:p>
        </w:tc>
        <w:tc>
          <w:tcPr>
            <w:tcW w:w="2836" w:type="dxa"/>
            <w:shd w:val="clear" w:color="auto" w:fill="auto"/>
            <w:vAlign w:val="center"/>
          </w:tcPr>
          <w:p w:rsidR="002A6F8A" w:rsidRPr="00E579A4" w:rsidRDefault="002A6F8A" w:rsidP="00AD10B1">
            <w:pPr>
              <w:spacing w:before="60" w:after="60" w:line="280" w:lineRule="exact"/>
              <w:ind w:firstLine="16"/>
              <w:rPr>
                <w:color w:val="auto"/>
                <w:sz w:val="22"/>
                <w:szCs w:val="22"/>
                <w:lang w:val="sv-SE"/>
              </w:rPr>
            </w:pPr>
            <w:r w:rsidRPr="00E579A4">
              <w:rPr>
                <w:color w:val="auto"/>
                <w:sz w:val="22"/>
                <w:szCs w:val="22"/>
              </w:rPr>
              <w:t>Tuyến trùng hại tiêu</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6.541</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4.668</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1.873</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center"/>
          </w:tcPr>
          <w:p w:rsidR="002A6F8A" w:rsidRPr="00E579A4" w:rsidRDefault="002A6F8A">
            <w:pPr>
              <w:jc w:val="right"/>
              <w:rPr>
                <w:color w:val="auto"/>
                <w:sz w:val="22"/>
                <w:szCs w:val="22"/>
              </w:rPr>
            </w:pPr>
            <w:r w:rsidRPr="00E579A4">
              <w:rPr>
                <w:bCs w:val="0"/>
                <w:color w:val="auto"/>
                <w:sz w:val="22"/>
                <w:szCs w:val="22"/>
              </w:rPr>
              <w:t>255</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716</w:t>
            </w:r>
          </w:p>
        </w:tc>
        <w:tc>
          <w:tcPr>
            <w:tcW w:w="1134" w:type="dxa"/>
            <w:shd w:val="clear" w:color="auto" w:fill="auto"/>
            <w:vAlign w:val="center"/>
          </w:tcPr>
          <w:p w:rsidR="002A6F8A" w:rsidRPr="00E579A4" w:rsidRDefault="002A6F8A" w:rsidP="00D04CE2">
            <w:pPr>
              <w:jc w:val="right"/>
              <w:rPr>
                <w:bCs w:val="0"/>
                <w:color w:val="auto"/>
                <w:sz w:val="22"/>
                <w:szCs w:val="22"/>
              </w:rPr>
            </w:pPr>
          </w:p>
        </w:tc>
        <w:tc>
          <w:tcPr>
            <w:tcW w:w="4395" w:type="dxa"/>
            <w:shd w:val="clear" w:color="auto" w:fill="auto"/>
            <w:vAlign w:val="center"/>
          </w:tcPr>
          <w:p w:rsidR="002A6F8A" w:rsidRPr="00E579A4" w:rsidRDefault="002A6F8A" w:rsidP="00AD10B1">
            <w:pPr>
              <w:rPr>
                <w:color w:val="auto"/>
                <w:sz w:val="22"/>
                <w:szCs w:val="22"/>
                <w:lang w:val="en-US"/>
              </w:rPr>
            </w:pPr>
            <w:r w:rsidRPr="00E579A4">
              <w:rPr>
                <w:color w:val="auto"/>
                <w:sz w:val="22"/>
                <w:szCs w:val="22"/>
              </w:rPr>
              <w:t>G.Lai,</w:t>
            </w:r>
            <w:r w:rsidRPr="00E579A4">
              <w:rPr>
                <w:color w:val="auto"/>
                <w:sz w:val="22"/>
                <w:szCs w:val="22"/>
                <w:lang w:val="en-US"/>
              </w:rPr>
              <w:t xml:space="preserve"> </w:t>
            </w:r>
            <w:r w:rsidRPr="00E579A4">
              <w:rPr>
                <w:color w:val="auto"/>
                <w:sz w:val="22"/>
                <w:szCs w:val="22"/>
              </w:rPr>
              <w:t>Đ.Lăk,</w:t>
            </w:r>
            <w:r w:rsidRPr="00E579A4">
              <w:rPr>
                <w:color w:val="auto"/>
                <w:sz w:val="22"/>
                <w:szCs w:val="22"/>
                <w:lang w:val="en-US"/>
              </w:rPr>
              <w:t xml:space="preserve"> </w:t>
            </w:r>
            <w:r w:rsidRPr="00E579A4">
              <w:rPr>
                <w:color w:val="auto"/>
                <w:sz w:val="22"/>
                <w:szCs w:val="22"/>
              </w:rPr>
              <w:t>Đ.Nông</w:t>
            </w:r>
            <w:r w:rsidRPr="00E579A4">
              <w:rPr>
                <w:color w:val="auto"/>
                <w:sz w:val="22"/>
                <w:szCs w:val="22"/>
                <w:lang w:val="en-US"/>
              </w:rPr>
              <w:t xml:space="preserve">, </w:t>
            </w:r>
            <w:r w:rsidRPr="00E579A4">
              <w:rPr>
                <w:color w:val="auto"/>
                <w:sz w:val="22"/>
                <w:szCs w:val="22"/>
              </w:rPr>
              <w:t>BP, ĐN, KG, VT, BD</w:t>
            </w:r>
            <w:r w:rsidRPr="00E579A4">
              <w:rPr>
                <w:color w:val="auto"/>
                <w:sz w:val="22"/>
                <w:szCs w:val="22"/>
                <w:lang w:val="en-US"/>
              </w:rPr>
              <w:t>..</w:t>
            </w:r>
          </w:p>
        </w:tc>
      </w:tr>
      <w:tr w:rsidR="00E579A4" w:rsidRPr="00E579A4" w:rsidTr="00201BBB">
        <w:trPr>
          <w:trHeight w:val="394"/>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17</w:t>
            </w:r>
          </w:p>
        </w:tc>
        <w:tc>
          <w:tcPr>
            <w:tcW w:w="2836" w:type="dxa"/>
            <w:shd w:val="clear" w:color="auto" w:fill="auto"/>
            <w:vAlign w:val="center"/>
          </w:tcPr>
          <w:p w:rsidR="002A6F8A" w:rsidRPr="00E579A4" w:rsidRDefault="002A6F8A" w:rsidP="00AD10B1">
            <w:pPr>
              <w:spacing w:before="60" w:after="60" w:line="280" w:lineRule="exact"/>
              <w:ind w:firstLine="16"/>
              <w:rPr>
                <w:color w:val="auto"/>
                <w:sz w:val="22"/>
                <w:szCs w:val="22"/>
                <w:lang w:val="sv-SE"/>
              </w:rPr>
            </w:pPr>
            <w:r w:rsidRPr="00E579A4">
              <w:rPr>
                <w:color w:val="auto"/>
                <w:sz w:val="22"/>
                <w:szCs w:val="22"/>
                <w:lang w:val="sv-SE"/>
              </w:rPr>
              <w:t>Bệnh chết chậm hại tiêu</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7.326</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4.941</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2.385</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center"/>
          </w:tcPr>
          <w:p w:rsidR="002A6F8A" w:rsidRPr="00E579A4" w:rsidRDefault="002A6F8A">
            <w:pPr>
              <w:jc w:val="right"/>
              <w:rPr>
                <w:color w:val="auto"/>
                <w:sz w:val="22"/>
                <w:szCs w:val="22"/>
              </w:rPr>
            </w:pPr>
            <w:r w:rsidRPr="00E579A4">
              <w:rPr>
                <w:bCs w:val="0"/>
                <w:color w:val="auto"/>
                <w:sz w:val="22"/>
                <w:szCs w:val="22"/>
              </w:rPr>
              <w:t>483</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2.573</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1.476</w:t>
            </w:r>
          </w:p>
        </w:tc>
        <w:tc>
          <w:tcPr>
            <w:tcW w:w="4395" w:type="dxa"/>
            <w:shd w:val="clear" w:color="auto" w:fill="auto"/>
            <w:vAlign w:val="center"/>
          </w:tcPr>
          <w:p w:rsidR="002A6F8A" w:rsidRPr="00E579A4" w:rsidRDefault="002A6F8A" w:rsidP="00AD10B1">
            <w:pPr>
              <w:tabs>
                <w:tab w:val="left" w:pos="4485"/>
              </w:tabs>
              <w:spacing w:before="60" w:after="60" w:line="280" w:lineRule="exact"/>
              <w:ind w:firstLine="17"/>
              <w:rPr>
                <w:color w:val="auto"/>
                <w:sz w:val="22"/>
                <w:szCs w:val="22"/>
              </w:rPr>
            </w:pPr>
            <w:r w:rsidRPr="00E579A4">
              <w:rPr>
                <w:color w:val="auto"/>
                <w:sz w:val="22"/>
                <w:szCs w:val="22"/>
                <w:lang w:val="en-US"/>
              </w:rPr>
              <w:t>KH,GL,ĐL,ĐN,BT,LĐ, BP, ĐN, VT, KG, BD</w:t>
            </w:r>
          </w:p>
        </w:tc>
      </w:tr>
      <w:tr w:rsidR="00E579A4" w:rsidRPr="00E579A4" w:rsidTr="00201BBB">
        <w:trPr>
          <w:trHeight w:val="273"/>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18</w:t>
            </w:r>
          </w:p>
        </w:tc>
        <w:tc>
          <w:tcPr>
            <w:tcW w:w="2836" w:type="dxa"/>
            <w:shd w:val="clear" w:color="auto" w:fill="auto"/>
            <w:vAlign w:val="center"/>
          </w:tcPr>
          <w:p w:rsidR="002A6F8A" w:rsidRPr="00E579A4" w:rsidRDefault="002A6F8A" w:rsidP="00AD10B1">
            <w:pPr>
              <w:spacing w:before="60" w:after="60" w:line="280" w:lineRule="exact"/>
              <w:ind w:firstLine="16"/>
              <w:rPr>
                <w:color w:val="auto"/>
                <w:sz w:val="22"/>
                <w:szCs w:val="22"/>
                <w:lang w:val="sv-SE"/>
              </w:rPr>
            </w:pPr>
            <w:r w:rsidRPr="00E579A4">
              <w:rPr>
                <w:color w:val="auto"/>
                <w:sz w:val="22"/>
                <w:szCs w:val="22"/>
                <w:lang w:val="sv-SE"/>
              </w:rPr>
              <w:t>Bệnh chết nhanh hại tiêu</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2.455</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1.223</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1.100</w:t>
            </w:r>
          </w:p>
        </w:tc>
        <w:tc>
          <w:tcPr>
            <w:tcW w:w="1134" w:type="dxa"/>
            <w:shd w:val="clear" w:color="auto" w:fill="auto"/>
            <w:vAlign w:val="bottom"/>
          </w:tcPr>
          <w:p w:rsidR="002A6F8A" w:rsidRPr="00E579A4" w:rsidRDefault="002A6F8A" w:rsidP="002A6F8A">
            <w:pPr>
              <w:jc w:val="right"/>
              <w:rPr>
                <w:color w:val="auto"/>
                <w:sz w:val="22"/>
                <w:szCs w:val="22"/>
              </w:rPr>
            </w:pPr>
            <w:r w:rsidRPr="00E579A4">
              <w:rPr>
                <w:bCs w:val="0"/>
                <w:color w:val="auto"/>
                <w:sz w:val="22"/>
                <w:szCs w:val="22"/>
              </w:rPr>
              <w:t>132</w:t>
            </w:r>
          </w:p>
        </w:tc>
        <w:tc>
          <w:tcPr>
            <w:tcW w:w="1134" w:type="dxa"/>
            <w:shd w:val="clear" w:color="auto" w:fill="auto"/>
            <w:vAlign w:val="center"/>
          </w:tcPr>
          <w:p w:rsidR="002A6F8A" w:rsidRPr="00E579A4" w:rsidRDefault="002A6F8A">
            <w:pPr>
              <w:jc w:val="right"/>
              <w:rPr>
                <w:color w:val="auto"/>
                <w:sz w:val="22"/>
                <w:szCs w:val="22"/>
              </w:rPr>
            </w:pPr>
            <w:r w:rsidRPr="00E579A4">
              <w:rPr>
                <w:bCs w:val="0"/>
                <w:color w:val="auto"/>
                <w:sz w:val="22"/>
                <w:szCs w:val="22"/>
              </w:rPr>
              <w:t>13</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1.548</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1.498</w:t>
            </w:r>
          </w:p>
        </w:tc>
        <w:tc>
          <w:tcPr>
            <w:tcW w:w="4395" w:type="dxa"/>
            <w:shd w:val="clear" w:color="auto" w:fill="auto"/>
            <w:vAlign w:val="center"/>
          </w:tcPr>
          <w:p w:rsidR="002A6F8A" w:rsidRPr="00E579A4" w:rsidRDefault="002A6F8A" w:rsidP="00AD10B1">
            <w:pPr>
              <w:tabs>
                <w:tab w:val="left" w:pos="4485"/>
              </w:tabs>
              <w:spacing w:before="60" w:after="60" w:line="280" w:lineRule="exact"/>
              <w:ind w:firstLine="17"/>
              <w:rPr>
                <w:color w:val="auto"/>
                <w:sz w:val="22"/>
                <w:szCs w:val="22"/>
              </w:rPr>
            </w:pPr>
            <w:r w:rsidRPr="00E579A4">
              <w:rPr>
                <w:color w:val="auto"/>
                <w:sz w:val="22"/>
                <w:szCs w:val="22"/>
                <w:lang w:val="en-US"/>
              </w:rPr>
              <w:t>KH, GL, ĐL, ĐN, BT, LĐ, BP, ĐN, VT, KG</w:t>
            </w:r>
          </w:p>
        </w:tc>
      </w:tr>
      <w:tr w:rsidR="00E579A4" w:rsidRPr="00E579A4" w:rsidTr="00201BBB">
        <w:trPr>
          <w:trHeight w:val="279"/>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lastRenderedPageBreak/>
              <w:t>19</w:t>
            </w:r>
          </w:p>
        </w:tc>
        <w:tc>
          <w:tcPr>
            <w:tcW w:w="2836" w:type="dxa"/>
            <w:shd w:val="clear" w:color="auto" w:fill="auto"/>
            <w:vAlign w:val="center"/>
          </w:tcPr>
          <w:p w:rsidR="002A6F8A" w:rsidRPr="00E579A4" w:rsidRDefault="002A6F8A" w:rsidP="00AD10B1">
            <w:pPr>
              <w:spacing w:before="60" w:after="60" w:line="280" w:lineRule="exact"/>
              <w:ind w:firstLine="16"/>
              <w:rPr>
                <w:color w:val="auto"/>
                <w:sz w:val="22"/>
                <w:szCs w:val="22"/>
                <w:lang w:val="sv-SE"/>
              </w:rPr>
            </w:pPr>
            <w:r w:rsidRPr="00E579A4">
              <w:rPr>
                <w:color w:val="auto"/>
                <w:sz w:val="22"/>
                <w:szCs w:val="22"/>
                <w:lang w:val="sv-SE"/>
              </w:rPr>
              <w:t>Bệnh khô cành cà phê</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9.838</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9.767</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71</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316</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-3.921</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10.930</w:t>
            </w:r>
          </w:p>
        </w:tc>
        <w:tc>
          <w:tcPr>
            <w:tcW w:w="4395" w:type="dxa"/>
            <w:shd w:val="clear" w:color="auto" w:fill="auto"/>
            <w:vAlign w:val="center"/>
          </w:tcPr>
          <w:p w:rsidR="002A6F8A" w:rsidRPr="00E579A4" w:rsidRDefault="002A6F8A" w:rsidP="00AD10B1">
            <w:pPr>
              <w:tabs>
                <w:tab w:val="left" w:pos="4485"/>
              </w:tabs>
              <w:ind w:firstLine="17"/>
              <w:rPr>
                <w:color w:val="auto"/>
                <w:sz w:val="22"/>
                <w:szCs w:val="22"/>
                <w:lang w:val="en-US"/>
              </w:rPr>
            </w:pPr>
            <w:r w:rsidRPr="00E579A4">
              <w:rPr>
                <w:color w:val="auto"/>
                <w:sz w:val="22"/>
                <w:szCs w:val="22"/>
              </w:rPr>
              <w:t>G.Lai, Đ.Lăk ,L.Đồng</w:t>
            </w:r>
          </w:p>
        </w:tc>
      </w:tr>
      <w:tr w:rsidR="00E579A4" w:rsidRPr="00E579A4" w:rsidTr="00201BBB">
        <w:trPr>
          <w:trHeight w:val="279"/>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20</w:t>
            </w:r>
          </w:p>
        </w:tc>
        <w:tc>
          <w:tcPr>
            <w:tcW w:w="2836" w:type="dxa"/>
            <w:shd w:val="clear" w:color="auto" w:fill="auto"/>
            <w:vAlign w:val="center"/>
          </w:tcPr>
          <w:p w:rsidR="002A6F8A" w:rsidRPr="00E579A4" w:rsidRDefault="002A6F8A" w:rsidP="00AD10B1">
            <w:pPr>
              <w:spacing w:before="60" w:after="60" w:line="280" w:lineRule="exact"/>
              <w:ind w:firstLine="16"/>
              <w:rPr>
                <w:color w:val="auto"/>
                <w:sz w:val="22"/>
                <w:szCs w:val="22"/>
                <w:lang w:val="sv-SE"/>
              </w:rPr>
            </w:pPr>
            <w:r w:rsidRPr="00E579A4">
              <w:rPr>
                <w:color w:val="auto"/>
                <w:sz w:val="22"/>
                <w:szCs w:val="22"/>
                <w:lang w:val="sv-SE"/>
              </w:rPr>
              <w:t>Bệnh gỉ sắt hại cà phê</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7.394</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7.394</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-194</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-6.754</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3.006</w:t>
            </w:r>
          </w:p>
        </w:tc>
        <w:tc>
          <w:tcPr>
            <w:tcW w:w="4395" w:type="dxa"/>
            <w:shd w:val="clear" w:color="auto" w:fill="auto"/>
            <w:vAlign w:val="center"/>
          </w:tcPr>
          <w:p w:rsidR="002A6F8A" w:rsidRPr="00E579A4" w:rsidRDefault="002A6F8A" w:rsidP="00AD10B1">
            <w:pPr>
              <w:tabs>
                <w:tab w:val="left" w:pos="4485"/>
              </w:tabs>
              <w:spacing w:before="60" w:after="60" w:line="280" w:lineRule="exact"/>
              <w:ind w:firstLine="17"/>
              <w:rPr>
                <w:color w:val="auto"/>
                <w:sz w:val="22"/>
                <w:szCs w:val="22"/>
                <w:lang w:val="en-US"/>
              </w:rPr>
            </w:pPr>
            <w:r w:rsidRPr="00E579A4">
              <w:rPr>
                <w:color w:val="auto"/>
                <w:sz w:val="22"/>
                <w:szCs w:val="22"/>
              </w:rPr>
              <w:t>G.Lai, Đ.Lăk ,L.Đồng</w:t>
            </w:r>
          </w:p>
        </w:tc>
      </w:tr>
      <w:tr w:rsidR="00E579A4" w:rsidRPr="00E579A4" w:rsidTr="00201BBB">
        <w:trPr>
          <w:trHeight w:val="300"/>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21</w:t>
            </w:r>
          </w:p>
        </w:tc>
        <w:tc>
          <w:tcPr>
            <w:tcW w:w="2836" w:type="dxa"/>
            <w:shd w:val="clear" w:color="auto" w:fill="auto"/>
            <w:vAlign w:val="center"/>
          </w:tcPr>
          <w:p w:rsidR="002A6F8A" w:rsidRPr="00E579A4" w:rsidRDefault="002A6F8A" w:rsidP="00AD10B1">
            <w:pPr>
              <w:spacing w:before="60" w:after="60" w:line="280" w:lineRule="exact"/>
              <w:ind w:firstLine="16"/>
              <w:rPr>
                <w:color w:val="auto"/>
                <w:sz w:val="22"/>
                <w:szCs w:val="22"/>
                <w:lang w:val="sv-SE"/>
              </w:rPr>
            </w:pPr>
            <w:r w:rsidRPr="00E579A4">
              <w:rPr>
                <w:color w:val="auto"/>
                <w:sz w:val="22"/>
                <w:szCs w:val="22"/>
                <w:lang w:val="sv-SE"/>
              </w:rPr>
              <w:t>Rệp sáp hại cà phê</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7.073</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7.055</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18</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-193</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-3.509</w:t>
            </w:r>
          </w:p>
        </w:tc>
        <w:tc>
          <w:tcPr>
            <w:tcW w:w="1134" w:type="dxa"/>
            <w:shd w:val="clear" w:color="auto" w:fill="auto"/>
            <w:vAlign w:val="bottom"/>
          </w:tcPr>
          <w:p w:rsidR="002A6F8A" w:rsidRPr="00E579A4" w:rsidRDefault="002A6F8A">
            <w:pPr>
              <w:jc w:val="right"/>
              <w:rPr>
                <w:color w:val="auto"/>
                <w:sz w:val="22"/>
                <w:szCs w:val="22"/>
              </w:rPr>
            </w:pPr>
          </w:p>
        </w:tc>
        <w:tc>
          <w:tcPr>
            <w:tcW w:w="4395" w:type="dxa"/>
            <w:shd w:val="clear" w:color="auto" w:fill="auto"/>
            <w:vAlign w:val="center"/>
          </w:tcPr>
          <w:p w:rsidR="002A6F8A" w:rsidRPr="00E579A4" w:rsidRDefault="002A6F8A" w:rsidP="00AD10B1">
            <w:pPr>
              <w:tabs>
                <w:tab w:val="left" w:pos="4485"/>
              </w:tabs>
              <w:spacing w:before="60" w:after="60" w:line="280" w:lineRule="exact"/>
              <w:ind w:firstLine="17"/>
              <w:rPr>
                <w:color w:val="auto"/>
                <w:sz w:val="22"/>
                <w:szCs w:val="22"/>
              </w:rPr>
            </w:pPr>
            <w:r w:rsidRPr="00E579A4">
              <w:rPr>
                <w:color w:val="auto"/>
                <w:sz w:val="22"/>
                <w:szCs w:val="22"/>
              </w:rPr>
              <w:t>G.Lai, Đ.Lăk ,L.Đồng</w:t>
            </w:r>
          </w:p>
        </w:tc>
      </w:tr>
      <w:tr w:rsidR="00E579A4" w:rsidRPr="00E579A4" w:rsidTr="00201BBB">
        <w:trPr>
          <w:trHeight w:val="319"/>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22</w:t>
            </w:r>
          </w:p>
        </w:tc>
        <w:tc>
          <w:tcPr>
            <w:tcW w:w="2836" w:type="dxa"/>
            <w:shd w:val="clear" w:color="auto" w:fill="auto"/>
            <w:vAlign w:val="center"/>
          </w:tcPr>
          <w:p w:rsidR="002A6F8A" w:rsidRPr="00E579A4" w:rsidRDefault="002A6F8A" w:rsidP="00B31A87">
            <w:pPr>
              <w:spacing w:before="60" w:after="60" w:line="280" w:lineRule="exact"/>
              <w:ind w:firstLine="16"/>
              <w:rPr>
                <w:color w:val="auto"/>
                <w:sz w:val="22"/>
                <w:szCs w:val="22"/>
                <w:lang w:val="sv-SE"/>
              </w:rPr>
            </w:pPr>
            <w:r w:rsidRPr="00E579A4">
              <w:rPr>
                <w:color w:val="auto"/>
                <w:sz w:val="22"/>
                <w:szCs w:val="22"/>
                <w:lang w:val="sv-SE"/>
              </w:rPr>
              <w:t>Bọ xít muỗi hại điều</w:t>
            </w:r>
          </w:p>
        </w:tc>
        <w:tc>
          <w:tcPr>
            <w:tcW w:w="1134" w:type="dxa"/>
            <w:shd w:val="clear" w:color="auto" w:fill="auto"/>
            <w:vAlign w:val="bottom"/>
          </w:tcPr>
          <w:p w:rsidR="002A6F8A" w:rsidRPr="00E579A4" w:rsidRDefault="002A6F8A">
            <w:pPr>
              <w:jc w:val="right"/>
              <w:rPr>
                <w:color w:val="auto"/>
                <w:sz w:val="22"/>
                <w:szCs w:val="22"/>
              </w:rPr>
            </w:pPr>
            <w:r w:rsidRPr="00E579A4">
              <w:rPr>
                <w:color w:val="auto"/>
                <w:sz w:val="22"/>
                <w:szCs w:val="22"/>
              </w:rPr>
              <w:t>37.021</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36.931</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90</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-302</w:t>
            </w:r>
          </w:p>
        </w:tc>
        <w:tc>
          <w:tcPr>
            <w:tcW w:w="992" w:type="dxa"/>
            <w:shd w:val="clear" w:color="auto" w:fill="auto"/>
            <w:vAlign w:val="bottom"/>
          </w:tcPr>
          <w:p w:rsidR="002A6F8A" w:rsidRPr="00E579A4" w:rsidRDefault="002A6F8A">
            <w:pPr>
              <w:jc w:val="right"/>
              <w:rPr>
                <w:color w:val="auto"/>
                <w:sz w:val="22"/>
                <w:szCs w:val="22"/>
              </w:rPr>
            </w:pPr>
            <w:r w:rsidRPr="00E579A4">
              <w:rPr>
                <w:color w:val="auto"/>
                <w:sz w:val="22"/>
                <w:szCs w:val="22"/>
              </w:rPr>
              <w:t>27.576</w:t>
            </w:r>
          </w:p>
        </w:tc>
        <w:tc>
          <w:tcPr>
            <w:tcW w:w="1134" w:type="dxa"/>
            <w:shd w:val="clear" w:color="auto" w:fill="auto"/>
            <w:vAlign w:val="bottom"/>
          </w:tcPr>
          <w:p w:rsidR="002A6F8A" w:rsidRPr="00E579A4" w:rsidRDefault="002A6F8A">
            <w:pPr>
              <w:jc w:val="right"/>
              <w:rPr>
                <w:color w:val="auto"/>
                <w:sz w:val="22"/>
                <w:szCs w:val="22"/>
              </w:rPr>
            </w:pPr>
          </w:p>
        </w:tc>
        <w:tc>
          <w:tcPr>
            <w:tcW w:w="4395" w:type="dxa"/>
            <w:shd w:val="clear" w:color="auto" w:fill="auto"/>
            <w:vAlign w:val="center"/>
          </w:tcPr>
          <w:p w:rsidR="002A6F8A" w:rsidRPr="00E579A4" w:rsidRDefault="002A6F8A" w:rsidP="00B31A87">
            <w:pPr>
              <w:tabs>
                <w:tab w:val="left" w:pos="4485"/>
              </w:tabs>
              <w:ind w:firstLine="17"/>
              <w:rPr>
                <w:color w:val="auto"/>
                <w:sz w:val="22"/>
                <w:szCs w:val="22"/>
              </w:rPr>
            </w:pPr>
            <w:r w:rsidRPr="00E579A4">
              <w:rPr>
                <w:color w:val="auto"/>
                <w:sz w:val="22"/>
                <w:szCs w:val="22"/>
              </w:rPr>
              <w:t>GL, Đ</w:t>
            </w:r>
            <w:r w:rsidRPr="00E579A4">
              <w:rPr>
                <w:color w:val="auto"/>
                <w:sz w:val="22"/>
                <w:szCs w:val="22"/>
                <w:lang w:val="en-US"/>
              </w:rPr>
              <w:t xml:space="preserve">L, </w:t>
            </w:r>
            <w:r w:rsidRPr="00E579A4">
              <w:rPr>
                <w:color w:val="auto"/>
                <w:sz w:val="22"/>
                <w:szCs w:val="22"/>
              </w:rPr>
              <w:t>LĐ</w:t>
            </w:r>
            <w:r w:rsidRPr="00E579A4">
              <w:rPr>
                <w:color w:val="auto"/>
                <w:sz w:val="22"/>
                <w:szCs w:val="22"/>
                <w:lang w:val="en-US"/>
              </w:rPr>
              <w:t>, B.Thuận, BP, ĐN, BD, VT</w:t>
            </w:r>
          </w:p>
        </w:tc>
      </w:tr>
      <w:tr w:rsidR="00E579A4" w:rsidRPr="00E579A4" w:rsidTr="00201BBB">
        <w:trPr>
          <w:trHeight w:val="325"/>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23</w:t>
            </w:r>
          </w:p>
        </w:tc>
        <w:tc>
          <w:tcPr>
            <w:tcW w:w="2836" w:type="dxa"/>
            <w:shd w:val="clear" w:color="auto" w:fill="auto"/>
            <w:vAlign w:val="center"/>
          </w:tcPr>
          <w:p w:rsidR="002A6F8A" w:rsidRPr="00E579A4" w:rsidRDefault="002A6F8A" w:rsidP="00B31A87">
            <w:pPr>
              <w:spacing w:before="60" w:after="60" w:line="280" w:lineRule="exact"/>
              <w:ind w:firstLine="16"/>
              <w:rPr>
                <w:color w:val="auto"/>
                <w:sz w:val="22"/>
                <w:szCs w:val="22"/>
                <w:lang w:val="sv-SE"/>
              </w:rPr>
            </w:pPr>
            <w:r w:rsidRPr="00E579A4">
              <w:rPr>
                <w:color w:val="auto"/>
                <w:sz w:val="22"/>
                <w:szCs w:val="22"/>
                <w:lang w:val="sv-SE"/>
              </w:rPr>
              <w:t>Thán thư hại điều</w:t>
            </w:r>
          </w:p>
        </w:tc>
        <w:tc>
          <w:tcPr>
            <w:tcW w:w="1134" w:type="dxa"/>
            <w:shd w:val="clear" w:color="auto" w:fill="auto"/>
            <w:vAlign w:val="bottom"/>
          </w:tcPr>
          <w:p w:rsidR="002A6F8A" w:rsidRPr="00E579A4" w:rsidRDefault="002A6F8A">
            <w:pPr>
              <w:jc w:val="right"/>
              <w:rPr>
                <w:color w:val="auto"/>
                <w:sz w:val="22"/>
                <w:szCs w:val="22"/>
              </w:rPr>
            </w:pPr>
            <w:r w:rsidRPr="00E579A4">
              <w:rPr>
                <w:color w:val="auto"/>
                <w:sz w:val="22"/>
                <w:szCs w:val="22"/>
              </w:rPr>
              <w:t>20936</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19.917</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1.019</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1.688</w:t>
            </w:r>
          </w:p>
        </w:tc>
        <w:tc>
          <w:tcPr>
            <w:tcW w:w="992" w:type="dxa"/>
            <w:shd w:val="clear" w:color="auto" w:fill="auto"/>
            <w:vAlign w:val="bottom"/>
          </w:tcPr>
          <w:p w:rsidR="002A6F8A" w:rsidRPr="00E579A4" w:rsidRDefault="002A6F8A">
            <w:pPr>
              <w:jc w:val="right"/>
              <w:rPr>
                <w:color w:val="auto"/>
                <w:sz w:val="22"/>
                <w:szCs w:val="22"/>
              </w:rPr>
            </w:pPr>
            <w:r w:rsidRPr="00E579A4">
              <w:rPr>
                <w:color w:val="auto"/>
                <w:sz w:val="22"/>
                <w:szCs w:val="22"/>
              </w:rPr>
              <w:t>7689</w:t>
            </w:r>
          </w:p>
        </w:tc>
        <w:tc>
          <w:tcPr>
            <w:tcW w:w="1134" w:type="dxa"/>
            <w:shd w:val="clear" w:color="auto" w:fill="auto"/>
            <w:vAlign w:val="bottom"/>
          </w:tcPr>
          <w:p w:rsidR="002A6F8A" w:rsidRPr="00E579A4" w:rsidRDefault="002A6F8A">
            <w:pPr>
              <w:jc w:val="right"/>
              <w:rPr>
                <w:color w:val="auto"/>
                <w:sz w:val="22"/>
                <w:szCs w:val="22"/>
              </w:rPr>
            </w:pPr>
          </w:p>
        </w:tc>
        <w:tc>
          <w:tcPr>
            <w:tcW w:w="4395" w:type="dxa"/>
            <w:shd w:val="clear" w:color="auto" w:fill="auto"/>
            <w:vAlign w:val="center"/>
          </w:tcPr>
          <w:p w:rsidR="002A6F8A" w:rsidRPr="00E579A4" w:rsidRDefault="002A6F8A" w:rsidP="00B31A87">
            <w:pPr>
              <w:tabs>
                <w:tab w:val="left" w:pos="4485"/>
              </w:tabs>
              <w:spacing w:before="60" w:after="60" w:line="280" w:lineRule="exact"/>
              <w:ind w:firstLine="17"/>
              <w:rPr>
                <w:color w:val="auto"/>
                <w:sz w:val="22"/>
                <w:szCs w:val="22"/>
              </w:rPr>
            </w:pPr>
            <w:r w:rsidRPr="00E579A4">
              <w:rPr>
                <w:color w:val="auto"/>
                <w:sz w:val="22"/>
                <w:szCs w:val="22"/>
                <w:lang w:val="en-US"/>
              </w:rPr>
              <w:t>Đ.Lắk, L. Đồng, BP, ĐN, VT, BD</w:t>
            </w:r>
          </w:p>
        </w:tc>
      </w:tr>
      <w:tr w:rsidR="00E579A4" w:rsidRPr="00E579A4" w:rsidTr="00201BBB">
        <w:trPr>
          <w:trHeight w:val="454"/>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24</w:t>
            </w:r>
          </w:p>
        </w:tc>
        <w:tc>
          <w:tcPr>
            <w:tcW w:w="2836" w:type="dxa"/>
            <w:shd w:val="clear" w:color="auto" w:fill="auto"/>
            <w:vAlign w:val="center"/>
          </w:tcPr>
          <w:p w:rsidR="002A6F8A" w:rsidRPr="00E579A4" w:rsidRDefault="002A6F8A" w:rsidP="00B31A87">
            <w:pPr>
              <w:spacing w:before="60" w:after="60" w:line="280" w:lineRule="exact"/>
              <w:ind w:firstLine="16"/>
              <w:rPr>
                <w:color w:val="auto"/>
                <w:sz w:val="22"/>
                <w:szCs w:val="22"/>
                <w:lang w:val="pt-BR"/>
              </w:rPr>
            </w:pPr>
            <w:r w:rsidRPr="00E579A4">
              <w:rPr>
                <w:color w:val="auto"/>
                <w:sz w:val="22"/>
                <w:szCs w:val="22"/>
                <w:lang w:val="pt-BR"/>
              </w:rPr>
              <w:t>Bệnh khảm lá virus sắn (mì)</w:t>
            </w: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29.160</w:t>
            </w:r>
          </w:p>
        </w:tc>
        <w:tc>
          <w:tcPr>
            <w:tcW w:w="1134" w:type="dxa"/>
            <w:shd w:val="clear" w:color="auto" w:fill="auto"/>
            <w:vAlign w:val="center"/>
          </w:tcPr>
          <w:p w:rsidR="002A6F8A" w:rsidRPr="00E579A4" w:rsidRDefault="002A6F8A" w:rsidP="002A6F8A">
            <w:pPr>
              <w:jc w:val="right"/>
              <w:rPr>
                <w:color w:val="auto"/>
                <w:sz w:val="22"/>
                <w:szCs w:val="22"/>
              </w:rPr>
            </w:pPr>
            <w:r w:rsidRPr="00E579A4">
              <w:rPr>
                <w:color w:val="auto"/>
                <w:sz w:val="22"/>
                <w:szCs w:val="22"/>
              </w:rPr>
              <w:t>23.374,8</w:t>
            </w: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5.642</w:t>
            </w: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143,2</w:t>
            </w:r>
          </w:p>
        </w:tc>
        <w:tc>
          <w:tcPr>
            <w:tcW w:w="1134" w:type="dxa"/>
            <w:shd w:val="clear" w:color="auto" w:fill="auto"/>
            <w:vAlign w:val="center"/>
          </w:tcPr>
          <w:p w:rsidR="002A6F8A" w:rsidRPr="00E579A4" w:rsidRDefault="002A6F8A">
            <w:pPr>
              <w:jc w:val="right"/>
              <w:rPr>
                <w:color w:val="auto"/>
                <w:sz w:val="22"/>
                <w:szCs w:val="22"/>
              </w:rPr>
            </w:pPr>
            <w:r w:rsidRPr="00E579A4">
              <w:rPr>
                <w:color w:val="auto"/>
                <w:sz w:val="22"/>
                <w:szCs w:val="22"/>
              </w:rPr>
              <w:t>12.583</w:t>
            </w:r>
          </w:p>
        </w:tc>
        <w:tc>
          <w:tcPr>
            <w:tcW w:w="992" w:type="dxa"/>
            <w:shd w:val="clear" w:color="auto" w:fill="auto"/>
            <w:vAlign w:val="center"/>
          </w:tcPr>
          <w:p w:rsidR="002A6F8A" w:rsidRPr="00E579A4" w:rsidRDefault="002A6F8A">
            <w:pPr>
              <w:jc w:val="right"/>
              <w:rPr>
                <w:color w:val="auto"/>
                <w:sz w:val="22"/>
                <w:szCs w:val="22"/>
              </w:rPr>
            </w:pPr>
            <w:r w:rsidRPr="00E579A4">
              <w:rPr>
                <w:color w:val="auto"/>
                <w:sz w:val="22"/>
                <w:szCs w:val="22"/>
              </w:rPr>
              <w:t>28.967</w:t>
            </w:r>
          </w:p>
        </w:tc>
        <w:tc>
          <w:tcPr>
            <w:tcW w:w="1134" w:type="dxa"/>
            <w:shd w:val="clear" w:color="auto" w:fill="auto"/>
            <w:vAlign w:val="bottom"/>
          </w:tcPr>
          <w:p w:rsidR="002A6F8A" w:rsidRPr="00E579A4" w:rsidRDefault="002A6F8A">
            <w:pPr>
              <w:rPr>
                <w:color w:val="auto"/>
                <w:sz w:val="22"/>
                <w:szCs w:val="22"/>
              </w:rPr>
            </w:pPr>
          </w:p>
        </w:tc>
        <w:tc>
          <w:tcPr>
            <w:tcW w:w="4395" w:type="dxa"/>
            <w:shd w:val="clear" w:color="auto" w:fill="auto"/>
            <w:vAlign w:val="center"/>
          </w:tcPr>
          <w:p w:rsidR="002A6F8A" w:rsidRPr="00E579A4" w:rsidRDefault="002A6F8A">
            <w:pPr>
              <w:rPr>
                <w:color w:val="auto"/>
                <w:sz w:val="22"/>
                <w:szCs w:val="22"/>
              </w:rPr>
            </w:pPr>
            <w:r w:rsidRPr="00E579A4">
              <w:rPr>
                <w:color w:val="auto"/>
                <w:sz w:val="22"/>
                <w:szCs w:val="22"/>
              </w:rPr>
              <w:t>TN, BD, BRVT, ĐN</w:t>
            </w:r>
          </w:p>
        </w:tc>
      </w:tr>
      <w:tr w:rsidR="00E579A4" w:rsidRPr="00E579A4" w:rsidTr="00201BBB">
        <w:trPr>
          <w:trHeight w:val="325"/>
        </w:trPr>
        <w:tc>
          <w:tcPr>
            <w:tcW w:w="567" w:type="dxa"/>
            <w:shd w:val="clear" w:color="auto" w:fill="auto"/>
            <w:vAlign w:val="center"/>
          </w:tcPr>
          <w:p w:rsidR="002A6F8A" w:rsidRPr="00E579A4" w:rsidRDefault="002A6F8A" w:rsidP="00201BBB">
            <w:pPr>
              <w:rPr>
                <w:color w:val="auto"/>
                <w:sz w:val="22"/>
                <w:szCs w:val="22"/>
                <w:lang w:val="sv-SE"/>
              </w:rPr>
            </w:pPr>
            <w:r w:rsidRPr="00E579A4">
              <w:rPr>
                <w:color w:val="auto"/>
                <w:sz w:val="22"/>
                <w:szCs w:val="22"/>
                <w:lang w:val="sv-SE"/>
              </w:rPr>
              <w:t>25</w:t>
            </w:r>
          </w:p>
        </w:tc>
        <w:tc>
          <w:tcPr>
            <w:tcW w:w="2836" w:type="dxa"/>
            <w:shd w:val="clear" w:color="auto" w:fill="auto"/>
            <w:vAlign w:val="center"/>
          </w:tcPr>
          <w:p w:rsidR="002A6F8A" w:rsidRPr="00E579A4" w:rsidRDefault="002A6F8A" w:rsidP="00D04CE2">
            <w:pPr>
              <w:spacing w:before="60" w:after="60" w:line="280" w:lineRule="exact"/>
              <w:ind w:firstLine="16"/>
              <w:rPr>
                <w:color w:val="auto"/>
                <w:sz w:val="22"/>
                <w:szCs w:val="22"/>
                <w:lang w:val="pt-BR"/>
              </w:rPr>
            </w:pPr>
            <w:r w:rsidRPr="00E579A4">
              <w:rPr>
                <w:color w:val="auto"/>
                <w:sz w:val="22"/>
                <w:szCs w:val="22"/>
                <w:lang w:val="pt-BR"/>
              </w:rPr>
              <w:t xml:space="preserve">Châu chấu tre </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457,5</w:t>
            </w:r>
          </w:p>
        </w:tc>
        <w:tc>
          <w:tcPr>
            <w:tcW w:w="1134"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457,5</w:t>
            </w: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pPr>
              <w:jc w:val="right"/>
              <w:rPr>
                <w:color w:val="auto"/>
                <w:sz w:val="22"/>
                <w:szCs w:val="22"/>
              </w:rPr>
            </w:pPr>
          </w:p>
        </w:tc>
        <w:tc>
          <w:tcPr>
            <w:tcW w:w="1134" w:type="dxa"/>
            <w:shd w:val="clear" w:color="auto" w:fill="auto"/>
            <w:vAlign w:val="bottom"/>
          </w:tcPr>
          <w:p w:rsidR="002A6F8A" w:rsidRPr="00E579A4" w:rsidRDefault="002A6F8A" w:rsidP="002A6F8A">
            <w:pPr>
              <w:jc w:val="right"/>
              <w:rPr>
                <w:color w:val="auto"/>
                <w:sz w:val="22"/>
                <w:szCs w:val="22"/>
              </w:rPr>
            </w:pPr>
            <w:r w:rsidRPr="00E579A4">
              <w:rPr>
                <w:bCs w:val="0"/>
                <w:color w:val="auto"/>
                <w:sz w:val="22"/>
                <w:szCs w:val="22"/>
              </w:rPr>
              <w:t>17</w:t>
            </w:r>
          </w:p>
        </w:tc>
        <w:tc>
          <w:tcPr>
            <w:tcW w:w="992" w:type="dxa"/>
            <w:shd w:val="clear" w:color="auto" w:fill="auto"/>
            <w:vAlign w:val="bottom"/>
          </w:tcPr>
          <w:p w:rsidR="002A6F8A" w:rsidRPr="00E579A4" w:rsidRDefault="002A6F8A">
            <w:pPr>
              <w:jc w:val="right"/>
              <w:rPr>
                <w:color w:val="auto"/>
                <w:sz w:val="22"/>
                <w:szCs w:val="22"/>
              </w:rPr>
            </w:pPr>
            <w:r w:rsidRPr="00E579A4">
              <w:rPr>
                <w:bCs w:val="0"/>
                <w:color w:val="auto"/>
                <w:sz w:val="22"/>
                <w:szCs w:val="22"/>
              </w:rPr>
              <w:t>-756,8</w:t>
            </w:r>
          </w:p>
        </w:tc>
        <w:tc>
          <w:tcPr>
            <w:tcW w:w="1134" w:type="dxa"/>
            <w:shd w:val="clear" w:color="auto" w:fill="auto"/>
            <w:vAlign w:val="bottom"/>
          </w:tcPr>
          <w:p w:rsidR="002A6F8A" w:rsidRPr="00E579A4" w:rsidRDefault="002A6F8A">
            <w:pPr>
              <w:jc w:val="right"/>
              <w:rPr>
                <w:color w:val="auto"/>
                <w:sz w:val="22"/>
                <w:szCs w:val="22"/>
              </w:rPr>
            </w:pPr>
          </w:p>
        </w:tc>
        <w:tc>
          <w:tcPr>
            <w:tcW w:w="4395" w:type="dxa"/>
            <w:shd w:val="clear" w:color="auto" w:fill="auto"/>
            <w:vAlign w:val="center"/>
          </w:tcPr>
          <w:p w:rsidR="002A6F8A" w:rsidRPr="00E579A4" w:rsidRDefault="002A6F8A" w:rsidP="00D04CE2">
            <w:pPr>
              <w:rPr>
                <w:color w:val="auto"/>
                <w:sz w:val="22"/>
                <w:szCs w:val="22"/>
              </w:rPr>
            </w:pPr>
            <w:r w:rsidRPr="00E579A4">
              <w:rPr>
                <w:color w:val="auto"/>
                <w:sz w:val="22"/>
                <w:szCs w:val="22"/>
                <w:lang w:val="es-BO"/>
              </w:rPr>
              <w:t>QN, BK, SL, N.An</w:t>
            </w:r>
          </w:p>
        </w:tc>
      </w:tr>
      <w:tr w:rsidR="002A6F8A" w:rsidRPr="00E579A4" w:rsidTr="00D04CE2">
        <w:trPr>
          <w:trHeight w:val="325"/>
        </w:trPr>
        <w:tc>
          <w:tcPr>
            <w:tcW w:w="567" w:type="dxa"/>
            <w:shd w:val="clear" w:color="auto" w:fill="auto"/>
            <w:vAlign w:val="center"/>
          </w:tcPr>
          <w:p w:rsidR="002A6F8A" w:rsidRPr="00E579A4" w:rsidRDefault="002A6F8A" w:rsidP="00201BBB">
            <w:pPr>
              <w:rPr>
                <w:color w:val="auto"/>
                <w:sz w:val="22"/>
                <w:szCs w:val="22"/>
                <w:lang w:val="sv-SE"/>
              </w:rPr>
            </w:pPr>
          </w:p>
        </w:tc>
        <w:tc>
          <w:tcPr>
            <w:tcW w:w="2836" w:type="dxa"/>
            <w:shd w:val="clear" w:color="auto" w:fill="auto"/>
            <w:vAlign w:val="center"/>
          </w:tcPr>
          <w:p w:rsidR="002A6F8A" w:rsidRPr="00E579A4" w:rsidRDefault="002A6F8A" w:rsidP="00D04CE2">
            <w:pPr>
              <w:spacing w:before="60" w:after="60" w:line="280" w:lineRule="exact"/>
              <w:ind w:firstLine="16"/>
              <w:rPr>
                <w:color w:val="auto"/>
                <w:sz w:val="22"/>
                <w:szCs w:val="22"/>
                <w:lang w:val="pt-BR"/>
              </w:rPr>
            </w:pPr>
          </w:p>
        </w:tc>
        <w:tc>
          <w:tcPr>
            <w:tcW w:w="1134" w:type="dxa"/>
            <w:shd w:val="clear" w:color="auto" w:fill="auto"/>
            <w:vAlign w:val="center"/>
          </w:tcPr>
          <w:p w:rsidR="002A6F8A" w:rsidRPr="00E579A4" w:rsidRDefault="002A6F8A" w:rsidP="00D04CE2">
            <w:pPr>
              <w:jc w:val="right"/>
              <w:rPr>
                <w:bCs w:val="0"/>
                <w:color w:val="auto"/>
                <w:sz w:val="22"/>
                <w:szCs w:val="22"/>
              </w:rPr>
            </w:pPr>
          </w:p>
        </w:tc>
        <w:tc>
          <w:tcPr>
            <w:tcW w:w="1134" w:type="dxa"/>
            <w:shd w:val="clear" w:color="auto" w:fill="auto"/>
            <w:vAlign w:val="center"/>
          </w:tcPr>
          <w:p w:rsidR="002A6F8A" w:rsidRPr="00E579A4" w:rsidRDefault="002A6F8A" w:rsidP="00D04CE2">
            <w:pPr>
              <w:jc w:val="right"/>
              <w:rPr>
                <w:bCs w:val="0"/>
                <w:color w:val="auto"/>
                <w:sz w:val="22"/>
                <w:szCs w:val="22"/>
              </w:rPr>
            </w:pPr>
          </w:p>
        </w:tc>
        <w:tc>
          <w:tcPr>
            <w:tcW w:w="1134" w:type="dxa"/>
            <w:shd w:val="clear" w:color="auto" w:fill="auto"/>
            <w:vAlign w:val="center"/>
          </w:tcPr>
          <w:p w:rsidR="002A6F8A" w:rsidRPr="00E579A4" w:rsidRDefault="002A6F8A" w:rsidP="00D04CE2">
            <w:pPr>
              <w:jc w:val="right"/>
              <w:rPr>
                <w:bCs w:val="0"/>
                <w:color w:val="auto"/>
                <w:sz w:val="22"/>
                <w:szCs w:val="22"/>
                <w:lang w:val="en-US"/>
              </w:rPr>
            </w:pPr>
          </w:p>
        </w:tc>
        <w:tc>
          <w:tcPr>
            <w:tcW w:w="1134" w:type="dxa"/>
            <w:shd w:val="clear" w:color="auto" w:fill="auto"/>
            <w:vAlign w:val="center"/>
          </w:tcPr>
          <w:p w:rsidR="002A6F8A" w:rsidRPr="00E579A4" w:rsidRDefault="002A6F8A" w:rsidP="00D04CE2">
            <w:pPr>
              <w:jc w:val="right"/>
              <w:rPr>
                <w:bCs w:val="0"/>
                <w:color w:val="auto"/>
                <w:sz w:val="22"/>
                <w:szCs w:val="22"/>
                <w:lang w:val="en-US"/>
              </w:rPr>
            </w:pPr>
          </w:p>
        </w:tc>
        <w:tc>
          <w:tcPr>
            <w:tcW w:w="1134" w:type="dxa"/>
            <w:shd w:val="clear" w:color="auto" w:fill="auto"/>
            <w:vAlign w:val="center"/>
          </w:tcPr>
          <w:p w:rsidR="002A6F8A" w:rsidRPr="00E579A4" w:rsidRDefault="002A6F8A" w:rsidP="00D04CE2">
            <w:pPr>
              <w:jc w:val="right"/>
              <w:rPr>
                <w:bCs w:val="0"/>
                <w:color w:val="auto"/>
                <w:sz w:val="22"/>
                <w:szCs w:val="22"/>
              </w:rPr>
            </w:pPr>
          </w:p>
        </w:tc>
        <w:tc>
          <w:tcPr>
            <w:tcW w:w="992" w:type="dxa"/>
            <w:shd w:val="clear" w:color="auto" w:fill="auto"/>
            <w:vAlign w:val="center"/>
          </w:tcPr>
          <w:p w:rsidR="002A6F8A" w:rsidRPr="00E579A4" w:rsidRDefault="002A6F8A" w:rsidP="00D04CE2">
            <w:pPr>
              <w:jc w:val="right"/>
              <w:rPr>
                <w:bCs w:val="0"/>
                <w:color w:val="auto"/>
                <w:sz w:val="22"/>
                <w:szCs w:val="22"/>
              </w:rPr>
            </w:pPr>
          </w:p>
        </w:tc>
        <w:tc>
          <w:tcPr>
            <w:tcW w:w="1134" w:type="dxa"/>
            <w:shd w:val="clear" w:color="auto" w:fill="auto"/>
            <w:vAlign w:val="center"/>
          </w:tcPr>
          <w:p w:rsidR="002A6F8A" w:rsidRPr="00E579A4" w:rsidRDefault="002A6F8A" w:rsidP="00D04CE2">
            <w:pPr>
              <w:jc w:val="right"/>
              <w:rPr>
                <w:bCs w:val="0"/>
                <w:color w:val="auto"/>
                <w:sz w:val="22"/>
                <w:szCs w:val="22"/>
                <w:lang w:val="en-US"/>
              </w:rPr>
            </w:pPr>
          </w:p>
        </w:tc>
        <w:tc>
          <w:tcPr>
            <w:tcW w:w="4395" w:type="dxa"/>
            <w:shd w:val="clear" w:color="auto" w:fill="auto"/>
            <w:vAlign w:val="center"/>
          </w:tcPr>
          <w:p w:rsidR="002A6F8A" w:rsidRPr="00E579A4" w:rsidRDefault="002A6F8A" w:rsidP="00D04CE2">
            <w:pPr>
              <w:rPr>
                <w:color w:val="auto"/>
                <w:sz w:val="22"/>
                <w:szCs w:val="22"/>
                <w:lang w:val="es-BO"/>
              </w:rPr>
            </w:pPr>
          </w:p>
        </w:tc>
      </w:tr>
    </w:tbl>
    <w:bookmarkEnd w:id="1"/>
    <w:p w:rsidR="00A722D2" w:rsidRPr="00E579A4" w:rsidRDefault="00A722D2" w:rsidP="00A722D2">
      <w:pPr>
        <w:tabs>
          <w:tab w:val="left" w:pos="7590"/>
        </w:tabs>
        <w:spacing w:before="60" w:after="60" w:line="280" w:lineRule="exact"/>
        <w:ind w:firstLine="709"/>
        <w:rPr>
          <w:color w:val="auto"/>
          <w:sz w:val="26"/>
          <w:szCs w:val="26"/>
        </w:rPr>
      </w:pPr>
      <w:r w:rsidRPr="00E579A4">
        <w:rPr>
          <w:color w:val="auto"/>
          <w:sz w:val="26"/>
          <w:szCs w:val="26"/>
        </w:rPr>
        <w:tab/>
      </w:r>
    </w:p>
    <w:p w:rsidR="00A722D2" w:rsidRPr="00E579A4" w:rsidRDefault="00A722D2" w:rsidP="00A722D2">
      <w:pPr>
        <w:tabs>
          <w:tab w:val="left" w:pos="6440"/>
        </w:tabs>
        <w:spacing w:before="60" w:after="60" w:line="280" w:lineRule="exact"/>
        <w:ind w:firstLine="709"/>
        <w:jc w:val="right"/>
        <w:rPr>
          <w:color w:val="auto"/>
          <w:lang w:val="en-US"/>
        </w:rPr>
      </w:pPr>
      <w:r w:rsidRPr="00E579A4">
        <w:rPr>
          <w:b/>
          <w:color w:val="auto"/>
          <w:sz w:val="26"/>
          <w:szCs w:val="26"/>
        </w:rPr>
        <w:t>CỤC BẢO VỆ THỰC VẬ</w:t>
      </w:r>
      <w:r w:rsidRPr="00E579A4">
        <w:rPr>
          <w:b/>
          <w:color w:val="auto"/>
          <w:sz w:val="26"/>
          <w:szCs w:val="26"/>
          <w:lang w:val="en-US"/>
        </w:rPr>
        <w:t>T</w:t>
      </w:r>
    </w:p>
    <w:p w:rsidR="00A722D2" w:rsidRPr="00E579A4" w:rsidRDefault="00A722D2" w:rsidP="00A722D2">
      <w:pPr>
        <w:rPr>
          <w:color w:val="auto"/>
        </w:rPr>
      </w:pPr>
    </w:p>
    <w:p w:rsidR="00A722D2" w:rsidRPr="00E579A4" w:rsidRDefault="00A722D2" w:rsidP="00A722D2">
      <w:pPr>
        <w:rPr>
          <w:color w:val="auto"/>
        </w:rPr>
      </w:pPr>
    </w:p>
    <w:p w:rsidR="00A722D2" w:rsidRPr="00E579A4" w:rsidRDefault="00A722D2" w:rsidP="00A722D2">
      <w:pPr>
        <w:rPr>
          <w:color w:val="auto"/>
        </w:rPr>
      </w:pPr>
    </w:p>
    <w:p w:rsidR="00A722D2" w:rsidRPr="00E579A4" w:rsidRDefault="00A722D2" w:rsidP="00A722D2">
      <w:pPr>
        <w:rPr>
          <w:color w:val="auto"/>
        </w:rPr>
      </w:pPr>
    </w:p>
    <w:p w:rsidR="00A722D2" w:rsidRPr="00E579A4" w:rsidRDefault="00A722D2" w:rsidP="00A722D2">
      <w:pPr>
        <w:tabs>
          <w:tab w:val="left" w:pos="4425"/>
        </w:tabs>
        <w:rPr>
          <w:color w:val="auto"/>
        </w:rPr>
      </w:pPr>
      <w:r w:rsidRPr="00E579A4">
        <w:rPr>
          <w:color w:val="auto"/>
        </w:rPr>
        <w:tab/>
      </w:r>
    </w:p>
    <w:p w:rsidR="002F1D58" w:rsidRPr="00E579A4" w:rsidRDefault="002F1D58">
      <w:pPr>
        <w:rPr>
          <w:color w:val="auto"/>
        </w:rPr>
      </w:pPr>
    </w:p>
    <w:sectPr w:rsidR="002F1D58" w:rsidRPr="00E579A4" w:rsidSect="000B18CE">
      <w:headerReference w:type="even" r:id="rId11"/>
      <w:footerReference w:type="even" r:id="rId12"/>
      <w:pgSz w:w="16840" w:h="11907" w:orient="landscape" w:code="9"/>
      <w:pgMar w:top="1077" w:right="1134" w:bottom="1077"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4A7" w:rsidRDefault="00E844A7">
      <w:r>
        <w:separator/>
      </w:r>
    </w:p>
  </w:endnote>
  <w:endnote w:type="continuationSeparator" w:id="0">
    <w:p w:rsidR="00E844A7" w:rsidRDefault="00E84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BBB" w:rsidRDefault="00201BBB" w:rsidP="000B18CE">
    <w:pPr>
      <w:pStyle w:val="Footer"/>
      <w:framePr w:wrap="around" w:vAnchor="text" w:hAnchor="margin" w:xAlign="center" w:y="1"/>
      <w:rPr>
        <w:rStyle w:val="PageNumber"/>
        <w:sz w:val="25"/>
        <w:szCs w:val="25"/>
      </w:rPr>
    </w:pPr>
    <w:r>
      <w:rPr>
        <w:rStyle w:val="PageNumber"/>
        <w:sz w:val="25"/>
        <w:szCs w:val="25"/>
      </w:rPr>
      <w:fldChar w:fldCharType="begin"/>
    </w:r>
    <w:r>
      <w:rPr>
        <w:rStyle w:val="PageNumber"/>
        <w:sz w:val="25"/>
        <w:szCs w:val="25"/>
      </w:rPr>
      <w:instrText xml:space="preserve">PAGE  </w:instrText>
    </w:r>
    <w:r>
      <w:rPr>
        <w:rStyle w:val="PageNumber"/>
        <w:sz w:val="25"/>
        <w:szCs w:val="25"/>
      </w:rPr>
      <w:fldChar w:fldCharType="end"/>
    </w:r>
  </w:p>
  <w:p w:rsidR="00201BBB" w:rsidRDefault="00201BBB" w:rsidP="000B18CE">
    <w:pPr>
      <w:pStyle w:val="Footer"/>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BBB" w:rsidRDefault="00201BBB" w:rsidP="000B18CE">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C053E">
      <w:rPr>
        <w:rStyle w:val="PageNumber"/>
      </w:rPr>
      <w:t>8</w:t>
    </w:r>
    <w:r>
      <w:rPr>
        <w:rStyle w:val="PageNumber"/>
      </w:rPr>
      <w:fldChar w:fldCharType="end"/>
    </w:r>
  </w:p>
  <w:p w:rsidR="00201BBB" w:rsidRDefault="00201BBB" w:rsidP="000B18C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BBB" w:rsidRDefault="00201BBB" w:rsidP="000B18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BBB" w:rsidRDefault="00201B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4A7" w:rsidRDefault="00E844A7">
      <w:r>
        <w:separator/>
      </w:r>
    </w:p>
  </w:footnote>
  <w:footnote w:type="continuationSeparator" w:id="0">
    <w:p w:rsidR="00E844A7" w:rsidRDefault="00E844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BBB" w:rsidRDefault="00201BBB">
    <w:pPr>
      <w:pStyle w:val="Header"/>
    </w:pPr>
  </w:p>
  <w:p w:rsidR="00201BBB" w:rsidRDefault="00201BB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BBB" w:rsidRDefault="00201BBB" w:rsidP="000B18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BBB" w:rsidRDefault="00201B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906"/>
    <w:multiLevelType w:val="hybridMultilevel"/>
    <w:tmpl w:val="88B644A2"/>
    <w:lvl w:ilvl="0" w:tplc="F132A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64183"/>
    <w:multiLevelType w:val="hybridMultilevel"/>
    <w:tmpl w:val="293E975E"/>
    <w:lvl w:ilvl="0" w:tplc="1E10B996">
      <w:start w:val="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B4364"/>
    <w:multiLevelType w:val="hybridMultilevel"/>
    <w:tmpl w:val="27AC3506"/>
    <w:lvl w:ilvl="0" w:tplc="954A9BA8">
      <w:start w:val="1"/>
      <w:numFmt w:val="bullet"/>
      <w:lvlText w:val="-"/>
      <w:lvlJc w:val="left"/>
      <w:pPr>
        <w:ind w:left="1215" w:hanging="360"/>
      </w:pPr>
      <w:rPr>
        <w:rFonts w:ascii="Times New Roman" w:eastAsia="Times New Roman" w:hAnsi="Times New Roman" w:cs="Times New Roman"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3" w15:restartNumberingAfterBreak="0">
    <w:nsid w:val="0D452F71"/>
    <w:multiLevelType w:val="hybridMultilevel"/>
    <w:tmpl w:val="636EE340"/>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1DE80FA1"/>
    <w:multiLevelType w:val="hybridMultilevel"/>
    <w:tmpl w:val="E3360984"/>
    <w:lvl w:ilvl="0" w:tplc="BEE62C04">
      <w:start w:val="163"/>
      <w:numFmt w:val="bullet"/>
      <w:lvlText w:val="-"/>
      <w:lvlJc w:val="left"/>
      <w:pPr>
        <w:ind w:left="678" w:hanging="360"/>
      </w:pPr>
      <w:rPr>
        <w:rFonts w:ascii="Times New Roman" w:eastAsia="Times New Roman" w:hAnsi="Times New Roman" w:cs="Times New Roman"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5" w15:restartNumberingAfterBreak="0">
    <w:nsid w:val="1E18310E"/>
    <w:multiLevelType w:val="hybridMultilevel"/>
    <w:tmpl w:val="C4B27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E5831"/>
    <w:multiLevelType w:val="hybridMultilevel"/>
    <w:tmpl w:val="412A5B4A"/>
    <w:lvl w:ilvl="0" w:tplc="55E0D6FC">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7" w15:restartNumberingAfterBreak="0">
    <w:nsid w:val="23506803"/>
    <w:multiLevelType w:val="hybridMultilevel"/>
    <w:tmpl w:val="354E4E5A"/>
    <w:lvl w:ilvl="0" w:tplc="1E9460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6AE0C08"/>
    <w:multiLevelType w:val="hybridMultilevel"/>
    <w:tmpl w:val="FDE4975E"/>
    <w:lvl w:ilvl="0" w:tplc="8DB61E28">
      <w:start w:val="13"/>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286E31"/>
    <w:multiLevelType w:val="multilevel"/>
    <w:tmpl w:val="5030BAB8"/>
    <w:lvl w:ilvl="0">
      <w:start w:val="1"/>
      <w:numFmt w:val="decimal"/>
      <w:lvlText w:val="%1"/>
      <w:lvlJc w:val="left"/>
      <w:pPr>
        <w:ind w:left="360" w:hanging="360"/>
      </w:pPr>
      <w:rPr>
        <w:rFonts w:hint="default"/>
        <w:b/>
        <w:i/>
      </w:rPr>
    </w:lvl>
    <w:lvl w:ilvl="1">
      <w:start w:val="3"/>
      <w:numFmt w:val="decimal"/>
      <w:lvlText w:val="%1.%2"/>
      <w:lvlJc w:val="left"/>
      <w:pPr>
        <w:ind w:left="1069" w:hanging="360"/>
      </w:pPr>
      <w:rPr>
        <w:rFonts w:hint="default"/>
        <w:b/>
        <w:i/>
      </w:rPr>
    </w:lvl>
    <w:lvl w:ilvl="2">
      <w:start w:val="1"/>
      <w:numFmt w:val="decimal"/>
      <w:lvlText w:val="%1.%2.%3"/>
      <w:lvlJc w:val="left"/>
      <w:pPr>
        <w:ind w:left="2138" w:hanging="720"/>
      </w:pPr>
      <w:rPr>
        <w:rFonts w:hint="default"/>
        <w:b/>
        <w:i/>
      </w:rPr>
    </w:lvl>
    <w:lvl w:ilvl="3">
      <w:start w:val="1"/>
      <w:numFmt w:val="decimal"/>
      <w:lvlText w:val="%1.%2.%3.%4"/>
      <w:lvlJc w:val="left"/>
      <w:pPr>
        <w:ind w:left="2847" w:hanging="720"/>
      </w:pPr>
      <w:rPr>
        <w:rFonts w:hint="default"/>
        <w:b/>
        <w:i/>
      </w:rPr>
    </w:lvl>
    <w:lvl w:ilvl="4">
      <w:start w:val="1"/>
      <w:numFmt w:val="decimal"/>
      <w:lvlText w:val="%1.%2.%3.%4.%5"/>
      <w:lvlJc w:val="left"/>
      <w:pPr>
        <w:ind w:left="3916" w:hanging="1080"/>
      </w:pPr>
      <w:rPr>
        <w:rFonts w:hint="default"/>
        <w:b/>
        <w:i/>
      </w:rPr>
    </w:lvl>
    <w:lvl w:ilvl="5">
      <w:start w:val="1"/>
      <w:numFmt w:val="decimal"/>
      <w:lvlText w:val="%1.%2.%3.%4.%5.%6"/>
      <w:lvlJc w:val="left"/>
      <w:pPr>
        <w:ind w:left="4985" w:hanging="1440"/>
      </w:pPr>
      <w:rPr>
        <w:rFonts w:hint="default"/>
        <w:b/>
        <w:i/>
      </w:rPr>
    </w:lvl>
    <w:lvl w:ilvl="6">
      <w:start w:val="1"/>
      <w:numFmt w:val="decimal"/>
      <w:lvlText w:val="%1.%2.%3.%4.%5.%6.%7"/>
      <w:lvlJc w:val="left"/>
      <w:pPr>
        <w:ind w:left="5694" w:hanging="1440"/>
      </w:pPr>
      <w:rPr>
        <w:rFonts w:hint="default"/>
        <w:b/>
        <w:i/>
      </w:rPr>
    </w:lvl>
    <w:lvl w:ilvl="7">
      <w:start w:val="1"/>
      <w:numFmt w:val="decimal"/>
      <w:lvlText w:val="%1.%2.%3.%4.%5.%6.%7.%8"/>
      <w:lvlJc w:val="left"/>
      <w:pPr>
        <w:ind w:left="6763" w:hanging="1800"/>
      </w:pPr>
      <w:rPr>
        <w:rFonts w:hint="default"/>
        <w:b/>
        <w:i/>
      </w:rPr>
    </w:lvl>
    <w:lvl w:ilvl="8">
      <w:start w:val="1"/>
      <w:numFmt w:val="decimal"/>
      <w:lvlText w:val="%1.%2.%3.%4.%5.%6.%7.%8.%9"/>
      <w:lvlJc w:val="left"/>
      <w:pPr>
        <w:ind w:left="7472" w:hanging="1800"/>
      </w:pPr>
      <w:rPr>
        <w:rFonts w:hint="default"/>
        <w:b/>
        <w:i/>
      </w:rPr>
    </w:lvl>
  </w:abstractNum>
  <w:abstractNum w:abstractNumId="10" w15:restartNumberingAfterBreak="0">
    <w:nsid w:val="333D76C8"/>
    <w:multiLevelType w:val="hybridMultilevel"/>
    <w:tmpl w:val="23C8F3B0"/>
    <w:lvl w:ilvl="0" w:tplc="5D1EDF96">
      <w:start w:val="1"/>
      <w:numFmt w:val="bullet"/>
      <w:lvlText w:val="-"/>
      <w:lvlJc w:val="left"/>
      <w:pPr>
        <w:ind w:left="1200" w:hanging="360"/>
      </w:pPr>
      <w:rPr>
        <w:rFonts w:ascii="Times New Roman" w:eastAsia="Times New Roman" w:hAnsi="Times New Roman" w:cs="Times New Roman" w:hint="default"/>
        <w:b/>
        <w:i/>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1" w15:restartNumberingAfterBreak="0">
    <w:nsid w:val="343E7621"/>
    <w:multiLevelType w:val="hybridMultilevel"/>
    <w:tmpl w:val="C548F45E"/>
    <w:lvl w:ilvl="0" w:tplc="5AD6192A">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7091DBC"/>
    <w:multiLevelType w:val="hybridMultilevel"/>
    <w:tmpl w:val="C358A53E"/>
    <w:lvl w:ilvl="0" w:tplc="567058C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99D70D4"/>
    <w:multiLevelType w:val="hybridMultilevel"/>
    <w:tmpl w:val="C79E8A96"/>
    <w:lvl w:ilvl="0" w:tplc="74985B9C">
      <w:start w:val="107"/>
      <w:numFmt w:val="bullet"/>
      <w:lvlText w:val="-"/>
      <w:lvlJc w:val="left"/>
      <w:pPr>
        <w:ind w:left="536" w:hanging="360"/>
      </w:pPr>
      <w:rPr>
        <w:rFonts w:ascii="Times New Roman" w:eastAsia="Times New Roman"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4" w15:restartNumberingAfterBreak="0">
    <w:nsid w:val="3AC97B01"/>
    <w:multiLevelType w:val="hybridMultilevel"/>
    <w:tmpl w:val="C630B7F2"/>
    <w:lvl w:ilvl="0" w:tplc="F732F806">
      <w:start w:val="1"/>
      <w:numFmt w:val="lowerLetter"/>
      <w:lvlText w:val="%1)"/>
      <w:lvlJc w:val="left"/>
      <w:pPr>
        <w:ind w:left="1729" w:hanging="1020"/>
      </w:pPr>
      <w:rPr>
        <w:rFonts w:hint="default"/>
        <w:b/>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BFC6A5B"/>
    <w:multiLevelType w:val="hybridMultilevel"/>
    <w:tmpl w:val="151ACBF0"/>
    <w:lvl w:ilvl="0" w:tplc="1826DE20">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FFB3C79"/>
    <w:multiLevelType w:val="hybridMultilevel"/>
    <w:tmpl w:val="9BC44C54"/>
    <w:lvl w:ilvl="0" w:tplc="A13CF4FA">
      <w:start w:val="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CD5544"/>
    <w:multiLevelType w:val="hybridMultilevel"/>
    <w:tmpl w:val="9EE8B3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503C1"/>
    <w:multiLevelType w:val="hybridMultilevel"/>
    <w:tmpl w:val="067C41DC"/>
    <w:lvl w:ilvl="0" w:tplc="F0244F1A">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451AC1"/>
    <w:multiLevelType w:val="hybridMultilevel"/>
    <w:tmpl w:val="9BE8C37A"/>
    <w:lvl w:ilvl="0" w:tplc="A13CF4FA">
      <w:start w:val="1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4F3B64"/>
    <w:multiLevelType w:val="hybridMultilevel"/>
    <w:tmpl w:val="275C6BF6"/>
    <w:lvl w:ilvl="0" w:tplc="DF4ABFDE">
      <w:start w:val="1"/>
      <w:numFmt w:val="bullet"/>
      <w:lvlText w:val="-"/>
      <w:lvlJc w:val="left"/>
      <w:pPr>
        <w:ind w:left="1215" w:hanging="360"/>
      </w:pPr>
      <w:rPr>
        <w:rFonts w:ascii="Times New Roman" w:eastAsia="Times New Roman" w:hAnsi="Times New Roman" w:cs="Times New Roman" w:hint="default"/>
        <w:b/>
        <w:i/>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21" w15:restartNumberingAfterBreak="0">
    <w:nsid w:val="5B3A00DA"/>
    <w:multiLevelType w:val="hybridMultilevel"/>
    <w:tmpl w:val="02E67A7A"/>
    <w:lvl w:ilvl="0" w:tplc="03AE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C61277"/>
    <w:multiLevelType w:val="hybridMultilevel"/>
    <w:tmpl w:val="D7AC6E18"/>
    <w:lvl w:ilvl="0" w:tplc="31143F60">
      <w:start w:val="1"/>
      <w:numFmt w:val="bullet"/>
      <w:lvlText w:val="-"/>
      <w:lvlJc w:val="left"/>
      <w:pPr>
        <w:ind w:left="720" w:hanging="360"/>
      </w:pPr>
      <w:rPr>
        <w:rFonts w:ascii="Times New Roman" w:eastAsia="Times New Roman" w:hAnsi="Times New Roman" w:cs="Times New Roman" w:hint="default"/>
        <w:b/>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30C7E80"/>
    <w:multiLevelType w:val="hybridMultilevel"/>
    <w:tmpl w:val="B20C03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F32489"/>
    <w:multiLevelType w:val="multilevel"/>
    <w:tmpl w:val="A8B47036"/>
    <w:lvl w:ilvl="0">
      <w:start w:val="1"/>
      <w:numFmt w:val="decimal"/>
      <w:lvlText w:val="%1."/>
      <w:lvlJc w:val="left"/>
      <w:pPr>
        <w:ind w:left="408" w:hanging="408"/>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6A120AD3"/>
    <w:multiLevelType w:val="hybridMultilevel"/>
    <w:tmpl w:val="25CE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876C4"/>
    <w:multiLevelType w:val="multilevel"/>
    <w:tmpl w:val="38A21F38"/>
    <w:lvl w:ilvl="0">
      <w:start w:val="1"/>
      <w:numFmt w:val="decimal"/>
      <w:lvlText w:val="%1."/>
      <w:lvlJc w:val="left"/>
      <w:pPr>
        <w:ind w:left="1068" w:hanging="360"/>
      </w:pPr>
      <w:rPr>
        <w:rFonts w:hint="default"/>
      </w:rPr>
    </w:lvl>
    <w:lvl w:ilvl="1">
      <w:start w:val="1"/>
      <w:numFmt w:val="decimal"/>
      <w:isLgl/>
      <w:lvlText w:val="%1.%2."/>
      <w:lvlJc w:val="left"/>
      <w:pPr>
        <w:ind w:left="915"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7" w15:restartNumberingAfterBreak="0">
    <w:nsid w:val="788259CC"/>
    <w:multiLevelType w:val="hybridMultilevel"/>
    <w:tmpl w:val="4DF6580A"/>
    <w:lvl w:ilvl="0" w:tplc="020E4F58">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60365A"/>
    <w:multiLevelType w:val="hybridMultilevel"/>
    <w:tmpl w:val="F812559A"/>
    <w:lvl w:ilvl="0" w:tplc="6848E7C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0022B"/>
    <w:multiLevelType w:val="hybridMultilevel"/>
    <w:tmpl w:val="E1F4E08C"/>
    <w:lvl w:ilvl="0" w:tplc="27741B40">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7AEE47F5"/>
    <w:multiLevelType w:val="multilevel"/>
    <w:tmpl w:val="A95C998E"/>
    <w:lvl w:ilvl="0">
      <w:start w:val="1"/>
      <w:numFmt w:val="decimal"/>
      <w:lvlText w:val="%1."/>
      <w:lvlJc w:val="left"/>
      <w:pPr>
        <w:ind w:left="408" w:hanging="408"/>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7C1A3E28"/>
    <w:multiLevelType w:val="hybridMultilevel"/>
    <w:tmpl w:val="52A2844E"/>
    <w:lvl w:ilvl="0" w:tplc="2C5AC2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26"/>
  </w:num>
  <w:num w:numId="5">
    <w:abstractNumId w:val="17"/>
  </w:num>
  <w:num w:numId="6">
    <w:abstractNumId w:val="18"/>
  </w:num>
  <w:num w:numId="7">
    <w:abstractNumId w:val="28"/>
  </w:num>
  <w:num w:numId="8">
    <w:abstractNumId w:val="21"/>
  </w:num>
  <w:num w:numId="9">
    <w:abstractNumId w:val="14"/>
  </w:num>
  <w:num w:numId="10">
    <w:abstractNumId w:val="9"/>
  </w:num>
  <w:num w:numId="11">
    <w:abstractNumId w:val="19"/>
  </w:num>
  <w:num w:numId="12">
    <w:abstractNumId w:val="27"/>
  </w:num>
  <w:num w:numId="13">
    <w:abstractNumId w:val="25"/>
  </w:num>
  <w:num w:numId="14">
    <w:abstractNumId w:val="30"/>
  </w:num>
  <w:num w:numId="15">
    <w:abstractNumId w:val="24"/>
  </w:num>
  <w:num w:numId="16">
    <w:abstractNumId w:val="13"/>
  </w:num>
  <w:num w:numId="17">
    <w:abstractNumId w:val="2"/>
  </w:num>
  <w:num w:numId="18">
    <w:abstractNumId w:val="22"/>
  </w:num>
  <w:num w:numId="19">
    <w:abstractNumId w:val="15"/>
  </w:num>
  <w:num w:numId="20">
    <w:abstractNumId w:val="20"/>
  </w:num>
  <w:num w:numId="21">
    <w:abstractNumId w:val="10"/>
  </w:num>
  <w:num w:numId="22">
    <w:abstractNumId w:val="11"/>
  </w:num>
  <w:num w:numId="23">
    <w:abstractNumId w:val="31"/>
  </w:num>
  <w:num w:numId="24">
    <w:abstractNumId w:val="0"/>
  </w:num>
  <w:num w:numId="25">
    <w:abstractNumId w:val="12"/>
  </w:num>
  <w:num w:numId="26">
    <w:abstractNumId w:val="29"/>
  </w:num>
  <w:num w:numId="27">
    <w:abstractNumId w:val="1"/>
  </w:num>
  <w:num w:numId="28">
    <w:abstractNumId w:val="5"/>
  </w:num>
  <w:num w:numId="29">
    <w:abstractNumId w:val="6"/>
  </w:num>
  <w:num w:numId="30">
    <w:abstractNumId w:val="3"/>
  </w:num>
  <w:num w:numId="31">
    <w:abstractNumId w:val="2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2D2"/>
    <w:rsid w:val="00005959"/>
    <w:rsid w:val="0003246D"/>
    <w:rsid w:val="00045E1B"/>
    <w:rsid w:val="00060EED"/>
    <w:rsid w:val="00093436"/>
    <w:rsid w:val="000A4469"/>
    <w:rsid w:val="000B18CE"/>
    <w:rsid w:val="000C0B48"/>
    <w:rsid w:val="000E451B"/>
    <w:rsid w:val="000E72E6"/>
    <w:rsid w:val="001D6A42"/>
    <w:rsid w:val="001E0DD4"/>
    <w:rsid w:val="001F2591"/>
    <w:rsid w:val="001F72D9"/>
    <w:rsid w:val="00201BBB"/>
    <w:rsid w:val="00210B01"/>
    <w:rsid w:val="00215032"/>
    <w:rsid w:val="00265FA1"/>
    <w:rsid w:val="002A6F8A"/>
    <w:rsid w:val="002C053E"/>
    <w:rsid w:val="002C3F10"/>
    <w:rsid w:val="002E0273"/>
    <w:rsid w:val="002E7934"/>
    <w:rsid w:val="002F1D58"/>
    <w:rsid w:val="00371BB3"/>
    <w:rsid w:val="00381F7D"/>
    <w:rsid w:val="003A3F3F"/>
    <w:rsid w:val="003B290B"/>
    <w:rsid w:val="003C79DF"/>
    <w:rsid w:val="003D078D"/>
    <w:rsid w:val="003E68CD"/>
    <w:rsid w:val="003E6B16"/>
    <w:rsid w:val="00435D21"/>
    <w:rsid w:val="00471993"/>
    <w:rsid w:val="004B5B63"/>
    <w:rsid w:val="00512E60"/>
    <w:rsid w:val="005415CA"/>
    <w:rsid w:val="005B1416"/>
    <w:rsid w:val="00607350"/>
    <w:rsid w:val="00622B2B"/>
    <w:rsid w:val="00714928"/>
    <w:rsid w:val="00791EA7"/>
    <w:rsid w:val="007B1B59"/>
    <w:rsid w:val="007C0BDD"/>
    <w:rsid w:val="008131A7"/>
    <w:rsid w:val="008746B8"/>
    <w:rsid w:val="008A4F63"/>
    <w:rsid w:val="008B3BE1"/>
    <w:rsid w:val="008D6E7B"/>
    <w:rsid w:val="008E5668"/>
    <w:rsid w:val="00903370"/>
    <w:rsid w:val="00925722"/>
    <w:rsid w:val="009344F8"/>
    <w:rsid w:val="009A1583"/>
    <w:rsid w:val="009E1477"/>
    <w:rsid w:val="00A20CF0"/>
    <w:rsid w:val="00A33312"/>
    <w:rsid w:val="00A431B1"/>
    <w:rsid w:val="00A7189D"/>
    <w:rsid w:val="00A71B2F"/>
    <w:rsid w:val="00A722D2"/>
    <w:rsid w:val="00A9619C"/>
    <w:rsid w:val="00A97915"/>
    <w:rsid w:val="00AB1BB4"/>
    <w:rsid w:val="00AC101A"/>
    <w:rsid w:val="00AD10B1"/>
    <w:rsid w:val="00B07B55"/>
    <w:rsid w:val="00B2009E"/>
    <w:rsid w:val="00B31A87"/>
    <w:rsid w:val="00B35A3C"/>
    <w:rsid w:val="00B54048"/>
    <w:rsid w:val="00B550FC"/>
    <w:rsid w:val="00B864EF"/>
    <w:rsid w:val="00B92E49"/>
    <w:rsid w:val="00B97E5C"/>
    <w:rsid w:val="00C516B5"/>
    <w:rsid w:val="00C9724D"/>
    <w:rsid w:val="00CC2867"/>
    <w:rsid w:val="00CE4469"/>
    <w:rsid w:val="00CF0142"/>
    <w:rsid w:val="00D04CE2"/>
    <w:rsid w:val="00D07957"/>
    <w:rsid w:val="00D314FD"/>
    <w:rsid w:val="00D479B1"/>
    <w:rsid w:val="00D7487A"/>
    <w:rsid w:val="00DA3845"/>
    <w:rsid w:val="00E05D03"/>
    <w:rsid w:val="00E267BF"/>
    <w:rsid w:val="00E31A98"/>
    <w:rsid w:val="00E579A4"/>
    <w:rsid w:val="00E844A7"/>
    <w:rsid w:val="00EA731D"/>
    <w:rsid w:val="00EE2EAE"/>
    <w:rsid w:val="00F16D34"/>
    <w:rsid w:val="00F325AD"/>
    <w:rsid w:val="00F6513F"/>
    <w:rsid w:val="00FC2939"/>
    <w:rsid w:val="00FD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A0AD"/>
  <w15:docId w15:val="{B57CC803-E626-4EB2-B8B4-D3A35DBC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2D2"/>
    <w:pPr>
      <w:spacing w:after="0" w:line="240" w:lineRule="auto"/>
    </w:pPr>
    <w:rPr>
      <w:rFonts w:ascii="Times New Roman" w:eastAsia="Times New Roman" w:hAnsi="Times New Roman" w:cs="Times New Roman"/>
      <w:bCs/>
      <w:noProof/>
      <w:color w:val="000000"/>
      <w:sz w:val="28"/>
      <w:szCs w:val="28"/>
      <w:lang w:val="vi-VN"/>
    </w:rPr>
  </w:style>
  <w:style w:type="paragraph" w:styleId="Heading1">
    <w:name w:val="heading 1"/>
    <w:basedOn w:val="Normal"/>
    <w:next w:val="Normal"/>
    <w:link w:val="Heading1Char"/>
    <w:qFormat/>
    <w:rsid w:val="00A722D2"/>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A722D2"/>
    <w:pPr>
      <w:keepNext/>
      <w:spacing w:before="240" w:after="60"/>
      <w:outlineLvl w:val="1"/>
    </w:pPr>
    <w:rPr>
      <w:rFonts w:ascii="Arial" w:hAnsi="Arial"/>
      <w:b/>
      <w:bCs w:val="0"/>
      <w:i/>
      <w:iCs/>
    </w:rPr>
  </w:style>
  <w:style w:type="paragraph" w:styleId="Heading3">
    <w:name w:val="heading 3"/>
    <w:basedOn w:val="Normal"/>
    <w:next w:val="Normal"/>
    <w:link w:val="Heading3Char"/>
    <w:qFormat/>
    <w:rsid w:val="00A722D2"/>
    <w:pPr>
      <w:keepNext/>
      <w:jc w:val="center"/>
      <w:outlineLvl w:val="2"/>
    </w:pPr>
    <w:rPr>
      <w:b/>
      <w:sz w:val="36"/>
      <w:szCs w:val="20"/>
    </w:rPr>
  </w:style>
  <w:style w:type="paragraph" w:styleId="Heading5">
    <w:name w:val="heading 5"/>
    <w:basedOn w:val="Normal"/>
    <w:next w:val="Normal"/>
    <w:link w:val="Heading5Char"/>
    <w:qFormat/>
    <w:rsid w:val="00A722D2"/>
    <w:pPr>
      <w:keepNext/>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22D2"/>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A722D2"/>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A722D2"/>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A722D2"/>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A722D2"/>
  </w:style>
  <w:style w:type="paragraph" w:customStyle="1" w:styleId="DefaultParagraphFontParaCharCharCharCharChar">
    <w:name w:val="Default Paragraph Font Para Char Char Char Char Char"/>
    <w:autoRedefine/>
    <w:rsid w:val="00A722D2"/>
    <w:pPr>
      <w:tabs>
        <w:tab w:val="left" w:pos="1152"/>
      </w:tabs>
      <w:spacing w:before="120" w:after="120" w:line="312" w:lineRule="auto"/>
      <w:ind w:firstLine="720"/>
      <w:jc w:val="both"/>
    </w:pPr>
    <w:rPr>
      <w:rFonts w:ascii="Arial" w:eastAsia="Times New Roman" w:hAnsi="Arial" w:cs="Times New Roman"/>
      <w:sz w:val="26"/>
      <w:szCs w:val="20"/>
    </w:rPr>
  </w:style>
  <w:style w:type="paragraph" w:styleId="BodyText2">
    <w:name w:val="Body Text 2"/>
    <w:basedOn w:val="Normal"/>
    <w:link w:val="BodyText2Char"/>
    <w:rsid w:val="00A722D2"/>
    <w:rPr>
      <w:szCs w:val="20"/>
    </w:rPr>
  </w:style>
  <w:style w:type="character" w:customStyle="1" w:styleId="BodyText2Char">
    <w:name w:val="Body Text 2 Char"/>
    <w:basedOn w:val="DefaultParagraphFont"/>
    <w:link w:val="BodyText2"/>
    <w:rsid w:val="00A722D2"/>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A722D2"/>
    <w:pPr>
      <w:spacing w:after="120"/>
      <w:ind w:left="360"/>
    </w:pPr>
    <w:rPr>
      <w:bCs w:val="0"/>
      <w:color w:val="auto"/>
    </w:rPr>
  </w:style>
  <w:style w:type="character" w:customStyle="1" w:styleId="BodyTextIndentChar">
    <w:name w:val="Body Text Indent Char"/>
    <w:basedOn w:val="DefaultParagraphFont"/>
    <w:link w:val="BodyTextIndent"/>
    <w:rsid w:val="00A722D2"/>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A722D2"/>
    <w:pPr>
      <w:spacing w:after="120" w:line="480" w:lineRule="auto"/>
      <w:ind w:left="360"/>
    </w:pPr>
  </w:style>
  <w:style w:type="character" w:customStyle="1" w:styleId="BodyTextIndent2Char">
    <w:name w:val="Body Text Indent 2 Char"/>
    <w:basedOn w:val="DefaultParagraphFont"/>
    <w:link w:val="BodyTextIndent2"/>
    <w:rsid w:val="00A722D2"/>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A722D2"/>
    <w:pPr>
      <w:spacing w:after="120"/>
    </w:pPr>
  </w:style>
  <w:style w:type="character" w:customStyle="1" w:styleId="BodyTextChar">
    <w:name w:val="Body Text Char"/>
    <w:basedOn w:val="DefaultParagraphFont"/>
    <w:link w:val="BodyText"/>
    <w:rsid w:val="00A722D2"/>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A722D2"/>
    <w:pPr>
      <w:spacing w:after="160" w:line="240" w:lineRule="exact"/>
    </w:pPr>
    <w:rPr>
      <w:rFonts w:ascii="Verdana" w:hAnsi="Verdana"/>
      <w:sz w:val="20"/>
      <w:szCs w:val="20"/>
    </w:rPr>
  </w:style>
  <w:style w:type="paragraph" w:styleId="Header">
    <w:name w:val="header"/>
    <w:basedOn w:val="Normal"/>
    <w:link w:val="HeaderChar"/>
    <w:uiPriority w:val="99"/>
    <w:rsid w:val="00A722D2"/>
    <w:pPr>
      <w:tabs>
        <w:tab w:val="center" w:pos="4320"/>
        <w:tab w:val="right" w:pos="8640"/>
      </w:tabs>
    </w:pPr>
  </w:style>
  <w:style w:type="character" w:customStyle="1" w:styleId="HeaderChar">
    <w:name w:val="Header Char"/>
    <w:basedOn w:val="DefaultParagraphFont"/>
    <w:link w:val="Header"/>
    <w:uiPriority w:val="99"/>
    <w:rsid w:val="00A722D2"/>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A722D2"/>
  </w:style>
  <w:style w:type="paragraph" w:styleId="Footer">
    <w:name w:val="footer"/>
    <w:basedOn w:val="Normal"/>
    <w:link w:val="FooterChar"/>
    <w:uiPriority w:val="99"/>
    <w:rsid w:val="00A722D2"/>
    <w:pPr>
      <w:tabs>
        <w:tab w:val="center" w:pos="4320"/>
        <w:tab w:val="right" w:pos="8640"/>
      </w:tabs>
    </w:pPr>
  </w:style>
  <w:style w:type="character" w:customStyle="1" w:styleId="FooterChar">
    <w:name w:val="Footer Char"/>
    <w:basedOn w:val="DefaultParagraphFont"/>
    <w:link w:val="Footer"/>
    <w:uiPriority w:val="99"/>
    <w:rsid w:val="00A722D2"/>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A722D2"/>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A722D2"/>
    <w:rPr>
      <w:rFonts w:ascii="Times New Roman" w:eastAsia="Times New Roman" w:hAnsi="Times New Roman" w:cs="Times New Roman"/>
      <w:noProof/>
      <w:sz w:val="16"/>
      <w:szCs w:val="16"/>
      <w:lang w:val="vi-VN"/>
    </w:rPr>
  </w:style>
  <w:style w:type="paragraph" w:customStyle="1" w:styleId="Normaltimes">
    <w:name w:val="Normal + times"/>
    <w:basedOn w:val="Normal"/>
    <w:rsid w:val="00A722D2"/>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A722D2"/>
    <w:pPr>
      <w:spacing w:after="160" w:line="240" w:lineRule="exact"/>
    </w:pPr>
    <w:rPr>
      <w:rFonts w:ascii="Verdana" w:hAnsi="Verdana"/>
      <w:sz w:val="20"/>
      <w:szCs w:val="20"/>
    </w:rPr>
  </w:style>
  <w:style w:type="paragraph" w:customStyle="1" w:styleId="Normal13pt">
    <w:name w:val="Normal + 13 pt"/>
    <w:basedOn w:val="Normal"/>
    <w:link w:val="Normal13ptChar"/>
    <w:rsid w:val="00A722D2"/>
    <w:pPr>
      <w:spacing w:before="120" w:line="320" w:lineRule="exact"/>
    </w:pPr>
    <w:rPr>
      <w:b/>
      <w:noProof w:val="0"/>
      <w:color w:val="auto"/>
      <w:sz w:val="26"/>
      <w:szCs w:val="26"/>
    </w:rPr>
  </w:style>
  <w:style w:type="character" w:customStyle="1" w:styleId="Normal13ptChar">
    <w:name w:val="Normal + 13 pt Char"/>
    <w:link w:val="Normal13pt"/>
    <w:rsid w:val="00A722D2"/>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A722D2"/>
    <w:pPr>
      <w:spacing w:before="120" w:line="320" w:lineRule="exact"/>
    </w:pPr>
    <w:rPr>
      <w:bCs w:val="0"/>
      <w:noProof w:val="0"/>
      <w:color w:val="auto"/>
      <w:sz w:val="26"/>
      <w:szCs w:val="26"/>
    </w:rPr>
  </w:style>
  <w:style w:type="character" w:customStyle="1" w:styleId="NomalChar">
    <w:name w:val="Nomal Char"/>
    <w:aliases w:val="13pt Char"/>
    <w:link w:val="Nomal"/>
    <w:rsid w:val="00A722D2"/>
    <w:rPr>
      <w:rFonts w:ascii="Times New Roman" w:eastAsia="Times New Roman" w:hAnsi="Times New Roman" w:cs="Times New Roman"/>
      <w:sz w:val="26"/>
      <w:szCs w:val="26"/>
      <w:lang w:val="vi-VN"/>
    </w:rPr>
  </w:style>
  <w:style w:type="paragraph" w:styleId="NormalWeb">
    <w:name w:val="Normal (Web)"/>
    <w:basedOn w:val="Normal"/>
    <w:rsid w:val="00A722D2"/>
    <w:pPr>
      <w:spacing w:before="100" w:beforeAutospacing="1" w:after="100" w:afterAutospacing="1"/>
    </w:pPr>
    <w:rPr>
      <w:rFonts w:ascii="Arial" w:hAnsi="Arial" w:cs="Arial"/>
      <w:color w:val="333333"/>
      <w:sz w:val="17"/>
      <w:szCs w:val="17"/>
    </w:rPr>
  </w:style>
  <w:style w:type="character" w:styleId="Strong">
    <w:name w:val="Strong"/>
    <w:qFormat/>
    <w:rsid w:val="00A722D2"/>
    <w:rPr>
      <w:b/>
      <w:bCs/>
    </w:rPr>
  </w:style>
  <w:style w:type="character" w:styleId="Emphasis">
    <w:name w:val="Emphasis"/>
    <w:uiPriority w:val="20"/>
    <w:qFormat/>
    <w:rsid w:val="00A722D2"/>
    <w:rPr>
      <w:i/>
      <w:iCs/>
    </w:rPr>
  </w:style>
  <w:style w:type="paragraph" w:styleId="BodyTextIndent3">
    <w:name w:val="Body Text Indent 3"/>
    <w:basedOn w:val="Normal"/>
    <w:link w:val="BodyTextIndent3Char"/>
    <w:rsid w:val="00A722D2"/>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A722D2"/>
    <w:rPr>
      <w:rFonts w:ascii="VNI-Times" w:eastAsia="Times New Roman" w:hAnsi="VNI-Times" w:cs="Times New Roman"/>
      <w:bCs/>
      <w:i/>
      <w:noProof/>
      <w:color w:val="000000"/>
      <w:sz w:val="28"/>
      <w:szCs w:val="20"/>
      <w:lang w:val="vi-VN"/>
    </w:rPr>
  </w:style>
  <w:style w:type="character" w:customStyle="1" w:styleId="CharChar1">
    <w:name w:val="Char Char1"/>
    <w:rsid w:val="00A722D2"/>
    <w:rPr>
      <w:rFonts w:ascii="VNI-Times" w:hAnsi="VNI-Times"/>
      <w:sz w:val="26"/>
      <w:lang w:val="en-AU"/>
    </w:rPr>
  </w:style>
  <w:style w:type="paragraph" w:customStyle="1" w:styleId="Default">
    <w:name w:val="Default"/>
    <w:rsid w:val="00A722D2"/>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A7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A722D2"/>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A722D2"/>
    <w:pPr>
      <w:spacing w:after="160" w:line="240" w:lineRule="exact"/>
    </w:pPr>
    <w:rPr>
      <w:rFonts w:ascii="Tahoma" w:hAnsi="Tahoma"/>
      <w:bCs w:val="0"/>
      <w:color w:val="auto"/>
      <w:sz w:val="20"/>
      <w:szCs w:val="20"/>
    </w:rPr>
  </w:style>
  <w:style w:type="paragraph" w:styleId="BalloonText">
    <w:name w:val="Balloon Text"/>
    <w:basedOn w:val="Normal"/>
    <w:link w:val="BalloonTextChar"/>
    <w:rsid w:val="00A722D2"/>
    <w:rPr>
      <w:rFonts w:ascii="Tahoma" w:hAnsi="Tahoma"/>
      <w:sz w:val="16"/>
      <w:szCs w:val="16"/>
    </w:rPr>
  </w:style>
  <w:style w:type="character" w:customStyle="1" w:styleId="BalloonTextChar">
    <w:name w:val="Balloon Text Char"/>
    <w:basedOn w:val="DefaultParagraphFont"/>
    <w:link w:val="BalloonText"/>
    <w:rsid w:val="00A722D2"/>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A722D2"/>
    <w:pPr>
      <w:ind w:left="720"/>
      <w:contextualSpacing/>
    </w:pPr>
  </w:style>
  <w:style w:type="character" w:styleId="CommentReference">
    <w:name w:val="annotation reference"/>
    <w:rsid w:val="00A722D2"/>
    <w:rPr>
      <w:sz w:val="16"/>
      <w:szCs w:val="16"/>
    </w:rPr>
  </w:style>
  <w:style w:type="paragraph" w:customStyle="1" w:styleId="CharChar2">
    <w:name w:val="Char Char2"/>
    <w:basedOn w:val="Normal"/>
    <w:rsid w:val="00A722D2"/>
    <w:pPr>
      <w:spacing w:after="160" w:line="240" w:lineRule="exact"/>
    </w:pPr>
    <w:rPr>
      <w:rFonts w:ascii="Verdana" w:hAnsi="Verdana"/>
      <w:bCs w:val="0"/>
      <w:color w:val="auto"/>
      <w:sz w:val="20"/>
    </w:rPr>
  </w:style>
  <w:style w:type="paragraph" w:styleId="CommentText">
    <w:name w:val="annotation text"/>
    <w:basedOn w:val="Normal"/>
    <w:link w:val="CommentTextChar"/>
    <w:rsid w:val="00A722D2"/>
    <w:rPr>
      <w:sz w:val="20"/>
      <w:szCs w:val="20"/>
    </w:rPr>
  </w:style>
  <w:style w:type="character" w:customStyle="1" w:styleId="CommentTextChar">
    <w:name w:val="Comment Text Char"/>
    <w:basedOn w:val="DefaultParagraphFont"/>
    <w:link w:val="CommentText"/>
    <w:rsid w:val="00A722D2"/>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A722D2"/>
    <w:rPr>
      <w:b/>
      <w:bCs w:val="0"/>
    </w:rPr>
  </w:style>
  <w:style w:type="character" w:customStyle="1" w:styleId="CommentSubjectChar">
    <w:name w:val="Comment Subject Char"/>
    <w:basedOn w:val="CommentTextChar"/>
    <w:link w:val="CommentSubject"/>
    <w:rsid w:val="00A722D2"/>
    <w:rPr>
      <w:rFonts w:ascii="Times New Roman" w:eastAsia="Times New Roman" w:hAnsi="Times New Roman" w:cs="Times New Roman"/>
      <w:b/>
      <w:bCs w:val="0"/>
      <w:noProof/>
      <w:color w:val="000000"/>
      <w:sz w:val="20"/>
      <w:szCs w:val="20"/>
      <w:lang w:val="vi-VN"/>
    </w:rPr>
  </w:style>
  <w:style w:type="paragraph" w:styleId="NoSpacing">
    <w:name w:val="No Spacing"/>
    <w:qFormat/>
    <w:rsid w:val="00D479B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90158">
      <w:bodyDiv w:val="1"/>
      <w:marLeft w:val="0"/>
      <w:marRight w:val="0"/>
      <w:marTop w:val="0"/>
      <w:marBottom w:val="0"/>
      <w:divBdr>
        <w:top w:val="none" w:sz="0" w:space="0" w:color="auto"/>
        <w:left w:val="none" w:sz="0" w:space="0" w:color="auto"/>
        <w:bottom w:val="none" w:sz="0" w:space="0" w:color="auto"/>
        <w:right w:val="none" w:sz="0" w:space="0" w:color="auto"/>
      </w:divBdr>
    </w:div>
    <w:div w:id="273023109">
      <w:bodyDiv w:val="1"/>
      <w:marLeft w:val="0"/>
      <w:marRight w:val="0"/>
      <w:marTop w:val="0"/>
      <w:marBottom w:val="0"/>
      <w:divBdr>
        <w:top w:val="none" w:sz="0" w:space="0" w:color="auto"/>
        <w:left w:val="none" w:sz="0" w:space="0" w:color="auto"/>
        <w:bottom w:val="none" w:sz="0" w:space="0" w:color="auto"/>
        <w:right w:val="none" w:sz="0" w:space="0" w:color="auto"/>
      </w:divBdr>
    </w:div>
    <w:div w:id="417867617">
      <w:bodyDiv w:val="1"/>
      <w:marLeft w:val="0"/>
      <w:marRight w:val="0"/>
      <w:marTop w:val="0"/>
      <w:marBottom w:val="0"/>
      <w:divBdr>
        <w:top w:val="none" w:sz="0" w:space="0" w:color="auto"/>
        <w:left w:val="none" w:sz="0" w:space="0" w:color="auto"/>
        <w:bottom w:val="none" w:sz="0" w:space="0" w:color="auto"/>
        <w:right w:val="none" w:sz="0" w:space="0" w:color="auto"/>
      </w:divBdr>
    </w:div>
    <w:div w:id="532229027">
      <w:bodyDiv w:val="1"/>
      <w:marLeft w:val="0"/>
      <w:marRight w:val="0"/>
      <w:marTop w:val="0"/>
      <w:marBottom w:val="0"/>
      <w:divBdr>
        <w:top w:val="none" w:sz="0" w:space="0" w:color="auto"/>
        <w:left w:val="none" w:sz="0" w:space="0" w:color="auto"/>
        <w:bottom w:val="none" w:sz="0" w:space="0" w:color="auto"/>
        <w:right w:val="none" w:sz="0" w:space="0" w:color="auto"/>
      </w:divBdr>
    </w:div>
    <w:div w:id="559289946">
      <w:bodyDiv w:val="1"/>
      <w:marLeft w:val="0"/>
      <w:marRight w:val="0"/>
      <w:marTop w:val="0"/>
      <w:marBottom w:val="0"/>
      <w:divBdr>
        <w:top w:val="none" w:sz="0" w:space="0" w:color="auto"/>
        <w:left w:val="none" w:sz="0" w:space="0" w:color="auto"/>
        <w:bottom w:val="none" w:sz="0" w:space="0" w:color="auto"/>
        <w:right w:val="none" w:sz="0" w:space="0" w:color="auto"/>
      </w:divBdr>
    </w:div>
    <w:div w:id="864177688">
      <w:bodyDiv w:val="1"/>
      <w:marLeft w:val="0"/>
      <w:marRight w:val="0"/>
      <w:marTop w:val="0"/>
      <w:marBottom w:val="0"/>
      <w:divBdr>
        <w:top w:val="none" w:sz="0" w:space="0" w:color="auto"/>
        <w:left w:val="none" w:sz="0" w:space="0" w:color="auto"/>
        <w:bottom w:val="none" w:sz="0" w:space="0" w:color="auto"/>
        <w:right w:val="none" w:sz="0" w:space="0" w:color="auto"/>
      </w:divBdr>
    </w:div>
    <w:div w:id="956566070">
      <w:bodyDiv w:val="1"/>
      <w:marLeft w:val="0"/>
      <w:marRight w:val="0"/>
      <w:marTop w:val="0"/>
      <w:marBottom w:val="0"/>
      <w:divBdr>
        <w:top w:val="none" w:sz="0" w:space="0" w:color="auto"/>
        <w:left w:val="none" w:sz="0" w:space="0" w:color="auto"/>
        <w:bottom w:val="none" w:sz="0" w:space="0" w:color="auto"/>
        <w:right w:val="none" w:sz="0" w:space="0" w:color="auto"/>
      </w:divBdr>
    </w:div>
    <w:div w:id="1139349074">
      <w:bodyDiv w:val="1"/>
      <w:marLeft w:val="0"/>
      <w:marRight w:val="0"/>
      <w:marTop w:val="0"/>
      <w:marBottom w:val="0"/>
      <w:divBdr>
        <w:top w:val="none" w:sz="0" w:space="0" w:color="auto"/>
        <w:left w:val="none" w:sz="0" w:space="0" w:color="auto"/>
        <w:bottom w:val="none" w:sz="0" w:space="0" w:color="auto"/>
        <w:right w:val="none" w:sz="0" w:space="0" w:color="auto"/>
      </w:divBdr>
    </w:div>
    <w:div w:id="1283999217">
      <w:bodyDiv w:val="1"/>
      <w:marLeft w:val="0"/>
      <w:marRight w:val="0"/>
      <w:marTop w:val="0"/>
      <w:marBottom w:val="0"/>
      <w:divBdr>
        <w:top w:val="none" w:sz="0" w:space="0" w:color="auto"/>
        <w:left w:val="none" w:sz="0" w:space="0" w:color="auto"/>
        <w:bottom w:val="none" w:sz="0" w:space="0" w:color="auto"/>
        <w:right w:val="none" w:sz="0" w:space="0" w:color="auto"/>
      </w:divBdr>
    </w:div>
    <w:div w:id="1412967544">
      <w:bodyDiv w:val="1"/>
      <w:marLeft w:val="0"/>
      <w:marRight w:val="0"/>
      <w:marTop w:val="0"/>
      <w:marBottom w:val="0"/>
      <w:divBdr>
        <w:top w:val="none" w:sz="0" w:space="0" w:color="auto"/>
        <w:left w:val="none" w:sz="0" w:space="0" w:color="auto"/>
        <w:bottom w:val="none" w:sz="0" w:space="0" w:color="auto"/>
        <w:right w:val="none" w:sz="0" w:space="0" w:color="auto"/>
      </w:divBdr>
    </w:div>
    <w:div w:id="1978563332">
      <w:bodyDiv w:val="1"/>
      <w:marLeft w:val="0"/>
      <w:marRight w:val="0"/>
      <w:marTop w:val="0"/>
      <w:marBottom w:val="0"/>
      <w:divBdr>
        <w:top w:val="none" w:sz="0" w:space="0" w:color="auto"/>
        <w:left w:val="none" w:sz="0" w:space="0" w:color="auto"/>
        <w:bottom w:val="none" w:sz="0" w:space="0" w:color="auto"/>
        <w:right w:val="none" w:sz="0" w:space="0" w:color="auto"/>
      </w:divBdr>
    </w:div>
    <w:div w:id="198503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11</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admin</cp:lastModifiedBy>
  <cp:revision>11</cp:revision>
  <cp:lastPrinted>2018-06-29T02:51:00Z</cp:lastPrinted>
  <dcterms:created xsi:type="dcterms:W3CDTF">2018-06-28T09:14:00Z</dcterms:created>
  <dcterms:modified xsi:type="dcterms:W3CDTF">2018-07-01T02:06:00Z</dcterms:modified>
</cp:coreProperties>
</file>