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0F3D6E"/>
          <w:sz w:val="44"/>
        </w:rPr>
        <w:t>BÁO CÁO CHUẨN BỊ</w:t>
      </w:r>
    </w:p>
    <w:p>
      <w:pPr>
        <w:spacing w:after="0"/>
        <w:jc w:val="center"/>
      </w:pPr>
      <w:r>
        <w:rPr>
          <w:b/>
          <w:color w:val="D4A017"/>
          <w:sz w:val="26"/>
        </w:rPr>
        <w:t>TRUST WOW FRONTEND — ADMIN DASHBOARD v0</w:t>
      </w:r>
    </w:p>
    <w:p>
      <w:pPr>
        <w:spacing w:before="40" w:after="40"/>
        <w:pBdr>
          <w:bottom w:val="single" w:sz="4" w:color="D4A017"/>
        </w:pBdr>
      </w:pPr>
    </w:p>
    <w:p>
      <w:pPr>
        <w:spacing w:after="20"/>
      </w:pPr>
      <w:r>
        <w:rPr>
          <w:b/>
          <w:sz w:val="21"/>
        </w:rPr>
        <w:t xml:space="preserve">Kính gửi: </w:t>
      </w:r>
      <w:r>
        <w:rPr>
          <w:sz w:val="21"/>
        </w:rPr>
        <w:t>Anh Vĩnh / Anh Khiêm</w:t>
      </w:r>
    </w:p>
    <w:p>
      <w:pPr>
        <w:spacing w:after="20"/>
      </w:pPr>
      <w:r>
        <w:rPr>
          <w:b/>
          <w:sz w:val="21"/>
        </w:rPr>
        <w:t xml:space="preserve">Từ: </w:t>
      </w:r>
      <w:r>
        <w:rPr>
          <w:sz w:val="21"/>
        </w:rPr>
        <w:t>Ngô Quốc Đạt — Frontend Developer (Core Team Prospect)</w:t>
      </w:r>
    </w:p>
    <w:p>
      <w:pPr>
        <w:spacing w:after="20"/>
      </w:pPr>
      <w:r>
        <w:rPr>
          <w:b/>
          <w:sz w:val="21"/>
        </w:rPr>
        <w:t xml:space="preserve">Ngày gửi: </w:t>
      </w:r>
      <w:r>
        <w:rPr>
          <w:sz w:val="21"/>
        </w:rPr>
        <w:t>10/05/2026 (Thứ 7)</w:t>
      </w:r>
    </w:p>
    <w:p>
      <w:pPr>
        <w:spacing w:after="20"/>
      </w:pPr>
      <w:r>
        <w:rPr>
          <w:b/>
          <w:sz w:val="21"/>
        </w:rPr>
        <w:t xml:space="preserve">Chủ đề: </w:t>
      </w:r>
      <w:r>
        <w:rPr>
          <w:sz w:val="21"/>
        </w:rPr>
        <w:t>Báo cáo sẵn sàng triển khai — Admin Dashboard v0</w:t>
      </w:r>
    </w:p>
    <w:p>
      <w:pPr>
        <w:spacing w:before="40" w:after="40"/>
        <w:pBdr>
          <w:bottom w:val="single" w:sz="4" w:color="D4A017"/>
        </w:pBdr>
      </w:pPr>
    </w:p>
    <w:p>
      <w:pPr>
        <w:spacing w:before="320" w:after="80"/>
      </w:pPr>
      <w:r>
        <w:rPr>
          <w:b/>
          <w:color w:val="0F3D6E"/>
          <w:sz w:val="28"/>
        </w:rPr>
        <w:t>I. TỔNG QUAN CHUẨN BỊ</w:t>
      </w:r>
    </w:p>
    <w:p>
      <w:pPr>
        <w:spacing w:after="60"/>
      </w:pPr>
      <w:r>
        <w:rPr>
          <w:b w:val="0"/>
          <w:sz w:val="21"/>
        </w:rPr>
        <w:t>Trong 3 ngày cuối tuần (08–10/05), tôi đã tập trung nghiên cứu theo 3 trục chính: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62140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Trục</w:t>
            </w:r>
          </w:p>
        </w:tc>
        <w:tc>
          <w:tcPr>
            <w:tcW w:type="dxa" w:w="3135"/>
            <w:shd w:val="clear" w:color="auto" w:fill="162140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Nội dung</w:t>
            </w:r>
          </w:p>
        </w:tc>
        <w:tc>
          <w:tcPr>
            <w:tcW w:type="dxa" w:w="3135"/>
            <w:shd w:val="clear" w:color="auto" w:fill="162140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Kết quả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Kỹ thuật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Next.js 15 App Router, kiến trúc Feature-based, toàn bộ stack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59669"/>
                <w:sz w:val="20"/>
              </w:rPr>
              <w:t>✅ Đã nắm, đã test scaffold</w:t>
            </w:r>
          </w:p>
        </w:tc>
      </w:tr>
      <w:tr>
        <w:tc>
          <w:tcPr>
            <w:tcW w:type="dxa" w:w="3135"/>
            <w:shd w:val="clear" w:color="auto" w:fill="F5F7FA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Workflow AI</w:t>
            </w:r>
          </w:p>
        </w:tc>
        <w:tc>
          <w:tcPr>
            <w:tcW w:type="dxa" w:w="3135"/>
            <w:shd w:val="clear" w:color="auto" w:fill="F5F7FA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Claude Code — Worktree &amp; Auto-testing pipeline</w:t>
            </w:r>
          </w:p>
        </w:tc>
        <w:tc>
          <w:tcPr>
            <w:tcW w:type="dxa" w:w="3135"/>
            <w:shd w:val="clear" w:color="auto" w:fill="F5F7FA"/>
            <w:vAlign w:val="center"/>
          </w:tcPr>
          <w:p>
            <w:pPr>
              <w:spacing w:before="60" w:after="60"/>
            </w:pPr>
            <w:r>
              <w:rPr>
                <w:color w:val="059669"/>
                <w:sz w:val="20"/>
              </w:rPr>
              <w:t>✅ Đã hiểu, đã thử nghiệm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Nghiệp vụ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Flow Verification, User Management, RBAC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59669"/>
                <w:sz w:val="20"/>
              </w:rPr>
              <w:t>✅ Đã map ra scope v0</w:t>
            </w:r>
          </w:p>
        </w:tc>
      </w:tr>
    </w:tbl>
    <w:p>
      <w:pPr>
        <w:spacing w:before="320" w:after="80"/>
      </w:pPr>
      <w:r>
        <w:rPr>
          <w:b/>
          <w:color w:val="0F3D6E"/>
          <w:sz w:val="28"/>
        </w:rPr>
        <w:t>II. MÔI TRƯỜNG &amp; STACK — ĐÃ SẴN SÀNG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62140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Công nghệ</w:t>
            </w:r>
          </w:p>
        </w:tc>
        <w:tc>
          <w:tcPr>
            <w:tcW w:type="dxa" w:w="3135"/>
            <w:shd w:val="clear" w:color="auto" w:fill="162140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Trạng thái</w:t>
            </w:r>
          </w:p>
        </w:tc>
        <w:tc>
          <w:tcPr>
            <w:tcW w:type="dxa" w:w="3135"/>
            <w:shd w:val="clear" w:color="auto" w:fill="162140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Node.js 20 LTS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59669"/>
                <w:sz w:val="20"/>
              </w:rPr>
              <w:t>✅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Môi trường ổn định</w:t>
            </w:r>
          </w:p>
        </w:tc>
      </w:tr>
      <w:tr>
        <w:tc>
          <w:tcPr>
            <w:tcW w:type="dxa" w:w="3135"/>
            <w:shd w:val="clear" w:color="auto" w:fill="F5F7FA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Next.js 15 (App Router)</w:t>
            </w:r>
          </w:p>
        </w:tc>
        <w:tc>
          <w:tcPr>
            <w:tcW w:type="dxa" w:w="3135"/>
            <w:shd w:val="clear" w:color="auto" w:fill="F5F7FA"/>
            <w:vAlign w:val="center"/>
          </w:tcPr>
          <w:p>
            <w:pPr>
              <w:spacing w:before="60" w:after="60"/>
            </w:pPr>
            <w:r>
              <w:rPr>
                <w:color w:val="059669"/>
                <w:sz w:val="20"/>
              </w:rPr>
              <w:t>✅</w:t>
            </w:r>
          </w:p>
        </w:tc>
        <w:tc>
          <w:tcPr>
            <w:tcW w:type="dxa" w:w="3135"/>
            <w:shd w:val="clear" w:color="auto" w:fill="F5F7FA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Đã test scaffold + routing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TypeScript Strict Mode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59669"/>
                <w:sz w:val="20"/>
              </w:rPr>
              <w:t>✅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Không dùng any, bật hết strict flags</w:t>
            </w:r>
          </w:p>
        </w:tc>
      </w:tr>
      <w:tr>
        <w:tc>
          <w:tcPr>
            <w:tcW w:type="dxa" w:w="3135"/>
            <w:shd w:val="clear" w:color="auto" w:fill="F5F7FA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Tailwind CSS v4 + Shadcn/UI</w:t>
            </w:r>
          </w:p>
        </w:tc>
        <w:tc>
          <w:tcPr>
            <w:tcW w:type="dxa" w:w="3135"/>
            <w:shd w:val="clear" w:color="auto" w:fill="F5F7FA"/>
            <w:vAlign w:val="center"/>
          </w:tcPr>
          <w:p>
            <w:pPr>
              <w:spacing w:before="60" w:after="60"/>
            </w:pPr>
            <w:r>
              <w:rPr>
                <w:color w:val="059669"/>
                <w:sz w:val="20"/>
              </w:rPr>
              <w:t>✅</w:t>
            </w:r>
          </w:p>
        </w:tc>
        <w:tc>
          <w:tcPr>
            <w:tcW w:type="dxa" w:w="3135"/>
            <w:shd w:val="clear" w:color="auto" w:fill="F5F7FA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Đã setup theme, component base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TanStack Query v5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59669"/>
                <w:sz w:val="20"/>
              </w:rPr>
              <w:t>✅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Nắm pattern server-state, prefetch, mutation</w:t>
            </w:r>
          </w:p>
        </w:tc>
      </w:tr>
      <w:tr>
        <w:tc>
          <w:tcPr>
            <w:tcW w:type="dxa" w:w="3135"/>
            <w:shd w:val="clear" w:color="auto" w:fill="F5F7FA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TanStack Table</w:t>
            </w:r>
          </w:p>
        </w:tc>
        <w:tc>
          <w:tcPr>
            <w:tcW w:type="dxa" w:w="3135"/>
            <w:shd w:val="clear" w:color="auto" w:fill="F5F7FA"/>
            <w:vAlign w:val="center"/>
          </w:tcPr>
          <w:p>
            <w:pPr>
              <w:spacing w:before="60" w:after="60"/>
            </w:pPr>
            <w:r>
              <w:rPr>
                <w:color w:val="059669"/>
                <w:sz w:val="20"/>
              </w:rPr>
              <w:t>✅</w:t>
            </w:r>
          </w:p>
        </w:tc>
        <w:tc>
          <w:tcPr>
            <w:tcW w:type="dxa" w:w="3135"/>
            <w:shd w:val="clear" w:color="auto" w:fill="F5F7FA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Đã thử filter/sort/pagination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React Hook Form + Zod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59669"/>
                <w:sz w:val="20"/>
              </w:rPr>
              <w:t>✅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Form validation + Server Action pattern</w:t>
            </w:r>
          </w:p>
        </w:tc>
      </w:tr>
      <w:tr>
        <w:tc>
          <w:tcPr>
            <w:tcW w:type="dxa" w:w="3135"/>
            <w:shd w:val="clear" w:color="auto" w:fill="F5F7FA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Zustand</w:t>
            </w:r>
          </w:p>
        </w:tc>
        <w:tc>
          <w:tcPr>
            <w:tcW w:type="dxa" w:w="3135"/>
            <w:shd w:val="clear" w:color="auto" w:fill="F5F7FA"/>
            <w:vAlign w:val="center"/>
          </w:tcPr>
          <w:p>
            <w:pPr>
              <w:spacing w:before="60" w:after="60"/>
            </w:pPr>
            <w:r>
              <w:rPr>
                <w:color w:val="059669"/>
                <w:sz w:val="20"/>
              </w:rPr>
              <w:t>✅</w:t>
            </w:r>
          </w:p>
        </w:tc>
        <w:tc>
          <w:tcPr>
            <w:tcW w:type="dxa" w:w="3135"/>
            <w:shd w:val="clear" w:color="auto" w:fill="F5F7FA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Auth store, UI state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ESLint + Prettier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59669"/>
                <w:sz w:val="20"/>
              </w:rPr>
              <w:t>✅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Config chuẩn hóa, tích hợp pre-commit</w:t>
            </w:r>
          </w:p>
        </w:tc>
      </w:tr>
      <w:tr>
        <w:tc>
          <w:tcPr>
            <w:tcW w:type="dxa" w:w="3135"/>
            <w:shd w:val="clear" w:color="auto" w:fill="F5F7FA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Claude Code CLI</w:t>
            </w:r>
          </w:p>
        </w:tc>
        <w:tc>
          <w:tcPr>
            <w:tcW w:type="dxa" w:w="3135"/>
            <w:shd w:val="clear" w:color="auto" w:fill="F5F7FA"/>
            <w:vAlign w:val="center"/>
          </w:tcPr>
          <w:p>
            <w:pPr>
              <w:spacing w:before="60" w:after="60"/>
            </w:pPr>
            <w:r>
              <w:rPr>
                <w:color w:val="059669"/>
                <w:sz w:val="20"/>
              </w:rPr>
              <w:t>✅</w:t>
            </w:r>
          </w:p>
        </w:tc>
        <w:tc>
          <w:tcPr>
            <w:tcW w:type="dxa" w:w="3135"/>
            <w:shd w:val="clear" w:color="auto" w:fill="F5F7FA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Integrated vào workflow (xem mục IV)</w:t>
            </w:r>
          </w:p>
        </w:tc>
      </w:tr>
    </w:tbl>
    <w:p>
      <w:pPr>
        <w:spacing w:before="320" w:after="80"/>
      </w:pPr>
      <w:r>
        <w:rPr>
          <w:b/>
          <w:color w:val="0F3D6E"/>
          <w:sz w:val="28"/>
        </w:rPr>
        <w:t>III. KIẾN TRÚC DỰ ÁN — FEATURE-BASED ARCHITECTURE</w:t>
      </w:r>
    </w:p>
    <w:p>
      <w:pPr>
        <w:spacing w:before="200" w:after="80"/>
      </w:pPr>
      <w:r>
        <w:rPr>
          <w:b/>
          <w:color w:val="1A1A2E"/>
          <w:sz w:val="24"/>
        </w:rPr>
        <w:t>3.1 Nguyên tắc thiết kế</w:t>
      </w:r>
    </w:p>
    <w:p>
      <w:pPr>
        <w:pStyle w:val="ListBullet"/>
        <w:spacing w:after="40"/>
        <w:ind w:left="360"/>
      </w:pPr>
      <w:r>
        <w:rPr>
          <w:sz w:val="21"/>
        </w:rPr>
        <w:t>Tách biệt domain: Mỗi feature (auth, users, verification) là module khép kín — không leak logic sang nhau</w:t>
      </w:r>
    </w:p>
    <w:p>
      <w:pPr>
        <w:pStyle w:val="ListBullet"/>
        <w:spacing w:after="40"/>
        <w:ind w:left="360"/>
      </w:pPr>
      <w:r>
        <w:rPr>
          <w:sz w:val="21"/>
        </w:rPr>
        <w:t>Scalable by default: Thêm developer mới vào team, assign feature, không conflict file</w:t>
      </w:r>
    </w:p>
    <w:p>
      <w:pPr>
        <w:pStyle w:val="ListBullet"/>
        <w:spacing w:after="40"/>
        <w:ind w:left="360"/>
      </w:pPr>
      <w:r>
        <w:rPr>
          <w:sz w:val="21"/>
        </w:rPr>
        <w:t>Colocate theo chức năng: API hooks, components, types, validation nằm cùng folder</w:t>
      </w:r>
    </w:p>
    <w:p>
      <w:pPr>
        <w:spacing w:before="200" w:after="80"/>
      </w:pPr>
      <w:r>
        <w:rPr>
          <w:b/>
          <w:color w:val="1A1A2E"/>
          <w:sz w:val="24"/>
        </w:rPr>
        <w:t>3.2 Cấu trúc thư mục</w:t>
      </w:r>
    </w:p>
    <w:p>
      <w:pPr>
        <w:spacing w:before="80" w:after="80"/>
        <w:ind w:left="432"/>
        <w:shd w:val="clear" w:color="auto" w:fill="1E2A3A"/>
      </w:pPr>
      <w:r>
        <w:rPr>
          <w:rFonts w:ascii="Courier New" w:hAnsi="Courier New"/>
          <w:color w:val="A8D8A8"/>
          <w:sz w:val="18"/>
        </w:rPr>
        <w:t>src/</w:t>
        <w:br/>
        <w:t>├── app/                          &lt;- App Router (routing only)</w:t>
        <w:br/>
        <w:t>│   ├── (admin)/</w:t>
        <w:br/>
        <w:t>│   │   ├── layout.tsx            &lt;- Protected layout, check RBAC</w:t>
        <w:br/>
        <w:t>│   │   ├── users/page.tsx        &lt;- User list</w:t>
        <w:br/>
        <w:t>│   │   └── verifications/page.tsx&lt;- Verification queue</w:t>
        <w:br/>
        <w:t>│   └── (auth)/login/page.tsx</w:t>
        <w:br/>
        <w:t>│</w:t>
        <w:br/>
        <w:t>├── features/                     &lt;- Core business logic</w:t>
        <w:br/>
        <w:t>│   ├── users/</w:t>
        <w:br/>
        <w:t>│   │   ├── api/                  &lt;- TanStack Query hooks</w:t>
        <w:br/>
        <w:t>│   │   ├── components/           &lt;- UserTable, UserFilters, StatusBadge</w:t>
        <w:br/>
        <w:t>│   │   ├── hooks/</w:t>
        <w:br/>
        <w:t>│   │   └── types.ts</w:t>
        <w:br/>
        <w:t>│   └── verification/</w:t>
        <w:br/>
        <w:t>│       ├── api/</w:t>
        <w:br/>
        <w:t>│       ├── components/           &lt;- ReviewPanel, DocumentViewer</w:t>
        <w:br/>
        <w:t>│       ├── hooks/</w:t>
        <w:br/>
        <w:t>│       └── types.ts</w:t>
        <w:br/>
        <w:t>│</w:t>
        <w:br/>
        <w:t>├── shared/</w:t>
        <w:br/>
        <w:t>│   ├── components/               &lt;- DataTable, Badge, Modal</w:t>
        <w:br/>
        <w:t>│   ├── lib/api-client.ts</w:t>
        <w:br/>
        <w:t>│   └── types/</w:t>
        <w:br/>
        <w:t>│</w:t>
        <w:br/>
        <w:t>└── stores/</w:t>
        <w:br/>
        <w:t xml:space="preserve">    └── auth.store.ts             &lt;- Zustand — user session, permissions</w:t>
      </w:r>
    </w:p>
    <w:p>
      <w:pPr>
        <w:spacing w:before="200" w:after="80"/>
      </w:pPr>
      <w:r>
        <w:rPr>
          <w:b/>
          <w:color w:val="1A1A2E"/>
          <w:sz w:val="24"/>
        </w:rPr>
        <w:t>3.3 Authentication &amp; RBAC Strategy</w:t>
      </w:r>
    </w:p>
    <w:p>
      <w:pPr>
        <w:spacing w:before="80" w:after="80"/>
        <w:ind w:left="432"/>
        <w:shd w:val="clear" w:color="auto" w:fill="1E2A3A"/>
      </w:pPr>
      <w:r>
        <w:rPr>
          <w:rFonts w:ascii="Courier New" w:hAnsi="Courier New"/>
          <w:color w:val="A8D8A8"/>
          <w:sz w:val="18"/>
        </w:rPr>
        <w:t>Request -&gt; Next.js Middleware</w:t>
        <w:br/>
        <w:t xml:space="preserve">    ├── Kiểm tra JWT cookie</w:t>
        <w:br/>
        <w:t xml:space="preserve">    ├── Kiểm tra role (Admin/SuperAdmin)</w:t>
        <w:br/>
        <w:t xml:space="preserve">    └── Redirect nếu không đủ quyền</w:t>
      </w:r>
    </w:p>
    <w:p>
      <w:pPr>
        <w:pStyle w:val="ListBullet"/>
        <w:spacing w:after="40"/>
        <w:ind w:left="360"/>
      </w:pPr>
      <w:r>
        <w:rPr>
          <w:sz w:val="21"/>
        </w:rPr>
        <w:t>Route /admin/* được bảo vệ tại Middleware layer — không thể bypass client-side</w:t>
      </w:r>
    </w:p>
    <w:p>
      <w:pPr>
        <w:pStyle w:val="ListBullet"/>
        <w:spacing w:after="40"/>
        <w:ind w:left="360"/>
      </w:pPr>
      <w:r>
        <w:rPr>
          <w:sz w:val="21"/>
        </w:rPr>
        <w:t>Role-based rendering: component nhận role prop, ẩn action không thuộc quyền</w:t>
      </w:r>
    </w:p>
    <w:p>
      <w:pPr>
        <w:spacing w:before="320" w:after="80"/>
      </w:pPr>
      <w:r>
        <w:rPr>
          <w:b/>
          <w:color w:val="0F3D6E"/>
          <w:sz w:val="28"/>
        </w:rPr>
        <w:t>IV. WORKFLOW AI-ASSISTED — CLAUDE CODE WORKTREE &amp; AUTO-TESTING</w:t>
      </w:r>
    </w:p>
    <w:p>
      <w:pPr>
        <w:spacing w:before="200" w:after="80"/>
      </w:pPr>
      <w:r>
        <w:rPr>
          <w:b/>
          <w:color w:val="1A1A2E"/>
          <w:sz w:val="24"/>
        </w:rPr>
        <w:t>4.1 Worktree — Phát triển song song, không conflict</w:t>
      </w:r>
    </w:p>
    <w:p>
      <w:pPr>
        <w:spacing w:after="60"/>
      </w:pPr>
      <w:r>
        <w:rPr>
          <w:b w:val="0"/>
          <w:sz w:val="21"/>
        </w:rPr>
        <w:t>Claude Code hỗ trợ Git Worktree isolation: mỗi subtask chạy trên branch riêng, hoàn toàn cô lập, có thể làm đồng thời.</w:t>
      </w:r>
    </w:p>
    <w:p>
      <w:pPr>
        <w:spacing w:before="80" w:after="80"/>
        <w:ind w:left="432"/>
        <w:shd w:val="clear" w:color="auto" w:fill="1E2A3A"/>
      </w:pPr>
      <w:r>
        <w:rPr>
          <w:rFonts w:ascii="Courier New" w:hAnsi="Courier New"/>
          <w:color w:val="A8D8A8"/>
          <w:sz w:val="18"/>
        </w:rPr>
        <w:t>main</w:t>
        <w:br/>
        <w:t>├── feat/users-table       &lt;- Build DataTable + filter/search/pagination</w:t>
        <w:br/>
        <w:t>├── feat/verification-ui   &lt;- Build Review Panel + document viewer</w:t>
        <w:br/>
        <w:t>└── feat/api-hooks         &lt;- Wire TanStack Query hooks + mock API</w:t>
      </w:r>
    </w:p>
    <w:p>
      <w:pPr>
        <w:pStyle w:val="ListBullet"/>
        <w:spacing w:after="40"/>
        <w:ind w:left="360"/>
      </w:pPr>
      <w:r>
        <w:rPr>
          <w:sz w:val="21"/>
        </w:rPr>
        <w:t>3 subtask chạy đồng thời thay vì tuần tự → tiết kiệm 40–60% thời gian</w:t>
      </w:r>
    </w:p>
    <w:p>
      <w:pPr>
        <w:pStyle w:val="ListBullet"/>
        <w:spacing w:after="40"/>
        <w:ind w:left="360"/>
      </w:pPr>
      <w:r>
        <w:rPr>
          <w:sz w:val="21"/>
        </w:rPr>
        <w:t>Review từng branch độc lập: git diff main..feat/users-table</w:t>
      </w:r>
    </w:p>
    <w:p>
      <w:pPr>
        <w:pStyle w:val="ListBullet"/>
        <w:spacing w:after="40"/>
        <w:ind w:left="360"/>
      </w:pPr>
      <w:r>
        <w:rPr>
          <w:sz w:val="21"/>
        </w:rPr>
        <w:t>Merge khi đã kiểm tra xong — code không bao giờ bị lẫn lộn</w:t>
      </w:r>
    </w:p>
    <w:p>
      <w:pPr>
        <w:spacing w:before="200" w:after="80"/>
      </w:pPr>
      <w:r>
        <w:rPr>
          <w:b/>
          <w:color w:val="6B7280"/>
          <w:sz w:val="22"/>
        </w:rPr>
        <w:t>Quy trình cụ thể:</w:t>
      </w:r>
    </w:p>
    <w:p>
      <w:pPr>
        <w:spacing w:before="80" w:after="80"/>
        <w:ind w:left="432"/>
        <w:shd w:val="clear" w:color="auto" w:fill="1E2A3A"/>
      </w:pPr>
      <w:r>
        <w:rPr>
          <w:rFonts w:ascii="Courier New" w:hAnsi="Courier New"/>
          <w:color w:val="A8D8A8"/>
          <w:sz w:val="18"/>
        </w:rPr>
        <w:t>1. Nhận task -&gt; chia subtask rõ ràng</w:t>
        <w:br/>
        <w:t>2. Spawn agents trên worktree riêng</w:t>
        <w:br/>
        <w:t>3. Mỗi agent: Implement -&gt; TypeCheck -&gt; Test -&gt; Commit</w:t>
        <w:br/>
        <w:t>4. Review từng branch</w:t>
        <w:br/>
        <w:t>5. Merge vào main khi ok</w:t>
      </w:r>
    </w:p>
    <w:p>
      <w:pPr>
        <w:spacing w:before="200" w:after="80"/>
      </w:pPr>
      <w:r>
        <w:rPr>
          <w:b/>
          <w:color w:val="1A1A2E"/>
          <w:sz w:val="24"/>
        </w:rPr>
        <w:t>4.2 Auto-Testing Pipeline</w:t>
      </w:r>
    </w:p>
    <w:p>
      <w:pPr>
        <w:spacing w:before="80" w:after="80"/>
        <w:ind w:left="432"/>
        <w:shd w:val="clear" w:color="auto" w:fill="1E2A3A"/>
      </w:pPr>
      <w:r>
        <w:rPr>
          <w:rFonts w:ascii="Courier New" w:hAnsi="Courier New"/>
          <w:color w:val="A8D8A8"/>
          <w:sz w:val="18"/>
        </w:rPr>
        <w:t>[Implement]</w:t>
        <w:br/>
        <w:t xml:space="preserve">    ↓</w:t>
        <w:br/>
        <w:t>[TypeScript strict check]  -- bắt lỗi type ngay</w:t>
        <w:br/>
        <w:t xml:space="preserve">    ↓</w:t>
        <w:br/>
        <w:t>[Vitest unit test]         -- test logic hooks, utils, validation</w:t>
        <w:br/>
        <w:t xml:space="preserve">    ↓</w:t>
        <w:br/>
        <w:t>[Playwright E2E]           -- test golden path (login -&gt; filter -&gt; approve)</w:t>
        <w:br/>
        <w:t xml:space="preserve">    ↓</w:t>
        <w:br/>
        <w:t>[Báo cáo kết quả] -&gt; Human review -&gt; Commit</w:t>
      </w:r>
    </w:p>
    <w:p>
      <w:pPr>
        <w:pStyle w:val="ListBullet"/>
        <w:spacing w:after="40"/>
        <w:ind w:left="360"/>
      </w:pPr>
      <w:r>
        <w:rPr>
          <w:sz w:val="21"/>
        </w:rPr>
        <w:t>Component unit test: DataTable render đúng, filter hoạt động</w:t>
      </w:r>
    </w:p>
    <w:p>
      <w:pPr>
        <w:pStyle w:val="ListBullet"/>
        <w:spacing w:after="40"/>
        <w:ind w:left="360"/>
      </w:pPr>
      <w:r>
        <w:rPr>
          <w:sz w:val="21"/>
        </w:rPr>
        <w:t>Hook test: useUsers trả về đúng shape, useApprove gọi đúng API</w:t>
      </w:r>
    </w:p>
    <w:p>
      <w:pPr>
        <w:pStyle w:val="ListBullet"/>
        <w:spacing w:after="40"/>
        <w:ind w:left="360"/>
      </w:pPr>
      <w:r>
        <w:rPr>
          <w:sz w:val="21"/>
        </w:rPr>
        <w:t>E2E: Login → Users List → filter → mở detail → Approve → toast hiện</w:t>
      </w:r>
    </w:p>
    <w:p>
      <w:pPr>
        <w:spacing w:before="200" w:after="80"/>
      </w:pPr>
      <w:r>
        <w:rPr>
          <w:b/>
          <w:color w:val="6B7280"/>
          <w:sz w:val="22"/>
        </w:rPr>
        <w:t>Lợi ích thực tế:</w:t>
      </w:r>
    </w:p>
    <w:p>
      <w:pPr>
        <w:pStyle w:val="ListBullet"/>
        <w:spacing w:after="40"/>
        <w:ind w:left="360"/>
      </w:pPr>
      <w:r>
        <w:rPr>
          <w:sz w:val="21"/>
        </w:rPr>
        <w:t>Catch bug trước khi deploy — không phụ thuộc vào manual testing</w:t>
      </w:r>
    </w:p>
    <w:p>
      <w:pPr>
        <w:pStyle w:val="ListBullet"/>
        <w:spacing w:after="40"/>
        <w:ind w:left="360"/>
      </w:pPr>
      <w:r>
        <w:rPr>
          <w:sz w:val="21"/>
        </w:rPr>
        <w:t>Refactor an toàn — test báo ngay nếu có regression</w:t>
      </w:r>
    </w:p>
    <w:p>
      <w:pPr>
        <w:pStyle w:val="ListBullet"/>
        <w:spacing w:after="40"/>
        <w:ind w:left="360"/>
      </w:pPr>
      <w:r>
        <w:rPr>
          <w:sz w:val="21"/>
        </w:rPr>
        <w:t>Onboard người mới dễ hơn — test là documentation sống</w:t>
      </w:r>
    </w:p>
    <w:p>
      <w:pPr>
        <w:spacing w:before="320" w:after="80"/>
      </w:pPr>
      <w:r>
        <w:rPr>
          <w:b/>
          <w:color w:val="0F3D6E"/>
          <w:sz w:val="28"/>
        </w:rPr>
        <w:t>V. LỘ TRÌNH 20 NGÀY — CHI TIẾT THỰC CHIẾN</w:t>
      </w:r>
    </w:p>
    <w:p>
      <w:pPr>
        <w:spacing w:before="200" w:after="80"/>
      </w:pPr>
      <w:r>
        <w:rPr>
          <w:b/>
          <w:color w:val="1A1A2E"/>
          <w:sz w:val="24"/>
        </w:rPr>
        <w:t>Giai đoạn 1: Kiến trúc &amp; Hạ tầng (Ngày 01–04)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62140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Ngày</w:t>
            </w:r>
          </w:p>
        </w:tc>
        <w:tc>
          <w:tcPr>
            <w:tcW w:type="dxa" w:w="3135"/>
            <w:shd w:val="clear" w:color="auto" w:fill="162140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Deliverable</w:t>
            </w:r>
          </w:p>
        </w:tc>
        <w:tc>
          <w:tcPr>
            <w:tcW w:type="dxa" w:w="3135"/>
            <w:shd w:val="clear" w:color="auto" w:fill="162140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Verify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01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Init repo, TypeScript strict, ESLint/Prettier, folder structure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npm run typecheck pass</w:t>
            </w:r>
          </w:p>
        </w:tc>
      </w:tr>
      <w:tr>
        <w:tc>
          <w:tcPr>
            <w:tcW w:type="dxa" w:w="3135"/>
            <w:shd w:val="clear" w:color="auto" w:fill="F5F7FA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02</w:t>
            </w:r>
          </w:p>
        </w:tc>
        <w:tc>
          <w:tcPr>
            <w:tcW w:type="dxa" w:w="3135"/>
            <w:shd w:val="clear" w:color="auto" w:fill="F5F7FA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Tailwind theme, Shadcn setup, Shared components (Button, Badge, Modal)</w:t>
            </w:r>
          </w:p>
        </w:tc>
        <w:tc>
          <w:tcPr>
            <w:tcW w:type="dxa" w:w="3135"/>
            <w:shd w:val="clear" w:color="auto" w:fill="F5F7FA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Visual check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03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Auth middleware, login page, JWT cookie flow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Route /admin redirect nếu chưa login</w:t>
            </w:r>
          </w:p>
        </w:tc>
      </w:tr>
      <w:tr>
        <w:tc>
          <w:tcPr>
            <w:tcW w:type="dxa" w:w="3135"/>
            <w:shd w:val="clear" w:color="auto" w:fill="F5F7FA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04</w:t>
            </w:r>
          </w:p>
        </w:tc>
        <w:tc>
          <w:tcPr>
            <w:tcW w:type="dxa" w:w="3135"/>
            <w:shd w:val="clear" w:color="auto" w:fill="F5F7FA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RBAC layer, protected layout, auth store (Zustand)</w:t>
            </w:r>
          </w:p>
        </w:tc>
        <w:tc>
          <w:tcPr>
            <w:tcW w:type="dxa" w:w="3135"/>
            <w:shd w:val="clear" w:color="auto" w:fill="F5F7FA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Role-based redirect hoạt động</w:t>
            </w:r>
          </w:p>
        </w:tc>
      </w:tr>
    </w:tbl>
    <w:p>
      <w:pPr>
        <w:spacing w:before="200" w:after="80"/>
      </w:pPr>
      <w:r>
        <w:rPr>
          <w:b/>
          <w:color w:val="1A1A2E"/>
          <w:sz w:val="24"/>
        </w:rPr>
        <w:t>Giai đoạn 2: Quản trị dữ liệu &amp; Admin UX (Ngày 05–10)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62140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Ngày</w:t>
            </w:r>
          </w:p>
        </w:tc>
        <w:tc>
          <w:tcPr>
            <w:tcW w:type="dxa" w:w="3135"/>
            <w:shd w:val="clear" w:color="auto" w:fill="162140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Deliverable</w:t>
            </w:r>
          </w:p>
        </w:tc>
        <w:tc>
          <w:tcPr>
            <w:tcW w:type="dxa" w:w="3135"/>
            <w:shd w:val="clear" w:color="auto" w:fill="162140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Verify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05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Users list page skeleton, TanStack Table setup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Bảng render với mock data</w:t>
            </w:r>
          </w:p>
        </w:tc>
      </w:tr>
      <w:tr>
        <w:tc>
          <w:tcPr>
            <w:tcW w:type="dxa" w:w="3135"/>
            <w:shd w:val="clear" w:color="auto" w:fill="F5F7FA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06</w:t>
            </w:r>
          </w:p>
        </w:tc>
        <w:tc>
          <w:tcPr>
            <w:tcW w:type="dxa" w:w="3135"/>
            <w:shd w:val="clear" w:color="auto" w:fill="F5F7FA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Filter: Status, Date Range, Search — URL sync</w:t>
            </w:r>
          </w:p>
        </w:tc>
        <w:tc>
          <w:tcPr>
            <w:tcW w:type="dxa" w:w="3135"/>
            <w:shd w:val="clear" w:color="auto" w:fill="F5F7FA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F5 giữ nguyên filter state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07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Pagination + Parallel Data Fetching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Page load &lt; 1s</w:t>
            </w:r>
          </w:p>
        </w:tc>
      </w:tr>
      <w:tr>
        <w:tc>
          <w:tcPr>
            <w:tcW w:type="dxa" w:w="3135"/>
            <w:shd w:val="clear" w:color="auto" w:fill="F5F7FA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08</w:t>
            </w:r>
          </w:p>
        </w:tc>
        <w:tc>
          <w:tcPr>
            <w:tcW w:type="dxa" w:w="3135"/>
            <w:shd w:val="clear" w:color="auto" w:fill="F5F7FA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Streaming + Suspense skeleton</w:t>
            </w:r>
          </w:p>
        </w:tc>
        <w:tc>
          <w:tcPr>
            <w:tcW w:type="dxa" w:w="3135"/>
            <w:shd w:val="clear" w:color="auto" w:fill="F5F7FA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UI hiện ngay khi đang fetch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09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User detail panel — thông tin cơ bản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Click row → panel mở</w:t>
            </w:r>
          </w:p>
        </w:tc>
      </w:tr>
      <w:tr>
        <w:tc>
          <w:tcPr>
            <w:tcW w:type="dxa" w:w="3135"/>
            <w:shd w:val="clear" w:color="auto" w:fill="F5F7FA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10</w:t>
            </w:r>
          </w:p>
        </w:tc>
        <w:tc>
          <w:tcPr>
            <w:tcW w:type="dxa" w:w="3135"/>
            <w:shd w:val="clear" w:color="auto" w:fill="F5F7FA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Performance pass — Core Web Vitals check</w:t>
            </w:r>
          </w:p>
        </w:tc>
        <w:tc>
          <w:tcPr>
            <w:tcW w:type="dxa" w:w="3135"/>
            <w:shd w:val="clear" w:color="auto" w:fill="F5F7FA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LCP, CLS, FID xanh</w:t>
            </w:r>
          </w:p>
        </w:tc>
      </w:tr>
    </w:tbl>
    <w:p>
      <w:pPr>
        <w:spacing w:before="200" w:after="80"/>
      </w:pPr>
      <w:r>
        <w:rPr>
          <w:b/>
          <w:color w:val="1A1A2E"/>
          <w:sz w:val="24"/>
        </w:rPr>
        <w:t>Giai đoạn 3: Verification Flow &amp; Nghiệp vụ (Ngày 11–16)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62140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Ngày</w:t>
            </w:r>
          </w:p>
        </w:tc>
        <w:tc>
          <w:tcPr>
            <w:tcW w:type="dxa" w:w="3135"/>
            <w:shd w:val="clear" w:color="auto" w:fill="162140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Deliverable</w:t>
            </w:r>
          </w:p>
        </w:tc>
        <w:tc>
          <w:tcPr>
            <w:tcW w:type="dxa" w:w="3135"/>
            <w:shd w:val="clear" w:color="auto" w:fill="162140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Verify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11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Verification queue — danh sách hồ sơ chờ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Filter Pending hoạt động</w:t>
            </w:r>
          </w:p>
        </w:tc>
      </w:tr>
      <w:tr>
        <w:tc>
          <w:tcPr>
            <w:tcW w:type="dxa" w:w="3135"/>
            <w:shd w:val="clear" w:color="auto" w:fill="F5F7FA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12</w:t>
            </w:r>
          </w:p>
        </w:tc>
        <w:tc>
          <w:tcPr>
            <w:tcW w:type="dxa" w:w="3135"/>
            <w:shd w:val="clear" w:color="auto" w:fill="F5F7FA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Document Viewer — xem CMND/CCCD, selfie (Zoom/Rotate)</w:t>
            </w:r>
          </w:p>
        </w:tc>
        <w:tc>
          <w:tcPr>
            <w:tcW w:type="dxa" w:w="3135"/>
            <w:shd w:val="clear" w:color="auto" w:fill="F5F7FA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UX mượt trên tablet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13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Server Actions: Approve/Reject + Zod validation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Form không submit nếu thiếu lý do</w:t>
            </w:r>
          </w:p>
        </w:tc>
      </w:tr>
      <w:tr>
        <w:tc>
          <w:tcPr>
            <w:tcW w:type="dxa" w:w="3135"/>
            <w:shd w:val="clear" w:color="auto" w:fill="F5F7FA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14</w:t>
            </w:r>
          </w:p>
        </w:tc>
        <w:tc>
          <w:tcPr>
            <w:tcW w:type="dxa" w:w="3135"/>
            <w:shd w:val="clear" w:color="auto" w:fill="F5F7FA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Toast notification (Sonner) — feedback tức thì</w:t>
            </w:r>
          </w:p>
        </w:tc>
        <w:tc>
          <w:tcPr>
            <w:tcW w:type="dxa" w:w="3135"/>
            <w:shd w:val="clear" w:color="auto" w:fill="F5F7FA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Mọi action đều có toast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15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Audit Trail — lịch sử ai duyệt, lúc nào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Hiển thị đúng thứ tự thời gian</w:t>
            </w:r>
          </w:p>
        </w:tc>
      </w:tr>
      <w:tr>
        <w:tc>
          <w:tcPr>
            <w:tcW w:type="dxa" w:w="3135"/>
            <w:shd w:val="clear" w:color="auto" w:fill="F5F7FA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16</w:t>
            </w:r>
          </w:p>
        </w:tc>
        <w:tc>
          <w:tcPr>
            <w:tcW w:type="dxa" w:w="3135"/>
            <w:shd w:val="clear" w:color="auto" w:fill="F5F7FA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Global Error Boundary — xử lý API lỗi</w:t>
            </w:r>
          </w:p>
        </w:tc>
        <w:tc>
          <w:tcPr>
            <w:tcW w:type="dxa" w:w="3135"/>
            <w:shd w:val="clear" w:color="auto" w:fill="F5F7FA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App không crash khi BE timeout</w:t>
            </w:r>
          </w:p>
        </w:tc>
      </w:tr>
    </w:tbl>
    <w:p>
      <w:pPr>
        <w:spacing w:before="200" w:after="80"/>
      </w:pPr>
      <w:r>
        <w:rPr>
          <w:b/>
          <w:color w:val="1A1A2E"/>
          <w:sz w:val="24"/>
        </w:rPr>
        <w:t>Giai đoạn 4: QA, Tối ưu &amp; Bàn giao (Ngày 17–20)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62140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Ngày</w:t>
            </w:r>
          </w:p>
        </w:tc>
        <w:tc>
          <w:tcPr>
            <w:tcW w:type="dxa" w:w="3135"/>
            <w:shd w:val="clear" w:color="auto" w:fill="162140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Deliverable</w:t>
            </w:r>
          </w:p>
        </w:tc>
        <w:tc>
          <w:tcPr>
            <w:tcW w:type="dxa" w:w="3135"/>
            <w:shd w:val="clear" w:color="auto" w:fill="162140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Verify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17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Self-QA: Chrome/Safari/Edge + Tablet/Laptop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Không có UI broken</w:t>
            </w:r>
          </w:p>
        </w:tc>
      </w:tr>
      <w:tr>
        <w:tc>
          <w:tcPr>
            <w:tcW w:type="dxa" w:w="3135"/>
            <w:shd w:val="clear" w:color="auto" w:fill="F5F7FA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18</w:t>
            </w:r>
          </w:p>
        </w:tc>
        <w:tc>
          <w:tcPr>
            <w:tcW w:type="dxa" w:w="3135"/>
            <w:shd w:val="clear" w:color="auto" w:fill="F5F7FA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Auto-test coverage: unit + E2E golden paths</w:t>
            </w:r>
          </w:p>
        </w:tc>
        <w:tc>
          <w:tcPr>
            <w:tcW w:type="dxa" w:w="3135"/>
            <w:shd w:val="clear" w:color="auto" w:fill="F5F7FA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CI pass toàn bộ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19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Performance Audit — Core Web Vitals final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Điểm xanh tuyệt đối</w:t>
            </w:r>
          </w:p>
        </w:tc>
      </w:tr>
      <w:tr>
        <w:tc>
          <w:tcPr>
            <w:tcW w:type="dxa" w:w="3135"/>
            <w:shd w:val="clear" w:color="auto" w:fill="F5F7FA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20</w:t>
            </w:r>
          </w:p>
        </w:tc>
        <w:tc>
          <w:tcPr>
            <w:tcW w:type="dxa" w:w="3135"/>
            <w:shd w:val="clear" w:color="auto" w:fill="F5F7FA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Technical Wiki: setup guide, kiến trúc, logic quan trọng</w:t>
            </w:r>
          </w:p>
        </w:tc>
        <w:tc>
          <w:tcPr>
            <w:tcW w:type="dxa" w:w="3135"/>
            <w:shd w:val="clear" w:color="auto" w:fill="F5F7FA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Doc đủ để onboard người mới &lt; 30 phút</w:t>
            </w:r>
          </w:p>
        </w:tc>
      </w:tr>
    </w:tbl>
    <w:p>
      <w:pPr>
        <w:spacing w:before="320" w:after="80"/>
      </w:pPr>
      <w:r>
        <w:rPr>
          <w:b/>
          <w:color w:val="0F3D6E"/>
          <w:sz w:val="28"/>
        </w:rPr>
        <w:t>VI. LỘ TRÌNH 6–12 THÁNG — CORE TEAM VISION</w:t>
      </w:r>
    </w:p>
    <w:p>
      <w:pPr>
        <w:spacing w:before="200" w:after="80"/>
      </w:pPr>
      <w:r>
        <w:rPr>
          <w:b/>
          <w:color w:val="1A1A2E"/>
          <w:sz w:val="24"/>
        </w:rPr>
        <w:t>6 tháng: Tiêu chuẩn hóa &amp; Chất lượng</w:t>
      </w:r>
    </w:p>
    <w:p>
      <w:pPr>
        <w:pStyle w:val="ListBullet"/>
        <w:spacing w:after="40"/>
        <w:ind w:left="360"/>
      </w:pPr>
      <w:r>
        <w:rPr>
          <w:sz w:val="21"/>
        </w:rPr>
        <w:t>Internal UI Library: Tách Shared Components thành package dùng chung cho toàn hệ sinh thái VNexus</w:t>
      </w:r>
    </w:p>
    <w:p>
      <w:pPr>
        <w:pStyle w:val="ListBullet"/>
        <w:spacing w:after="40"/>
        <w:ind w:left="360"/>
      </w:pPr>
      <w:r>
        <w:rPr>
          <w:sz w:val="21"/>
        </w:rPr>
        <w:t>Automated Testing: Unit test coverage &gt;= 80% cho các module nghiệp vụ quan trọng</w:t>
      </w:r>
    </w:p>
    <w:p>
      <w:pPr>
        <w:pStyle w:val="ListBullet"/>
        <w:spacing w:after="40"/>
        <w:ind w:left="360"/>
      </w:pPr>
      <w:r>
        <w:rPr>
          <w:sz w:val="21"/>
        </w:rPr>
        <w:t>CI/CD: GitHub Actions tự động typecheck + test + build trên mỗi PR</w:t>
      </w:r>
    </w:p>
    <w:p>
      <w:pPr>
        <w:pStyle w:val="ListBullet"/>
        <w:spacing w:after="40"/>
        <w:ind w:left="360"/>
      </w:pPr>
      <w:r>
        <w:rPr>
          <w:sz w:val="21"/>
        </w:rPr>
        <w:t>Monitoring: Sentry tích hợp — phát hiện lỗi production proactively</w:t>
      </w:r>
    </w:p>
    <w:p>
      <w:pPr>
        <w:spacing w:before="200" w:after="80"/>
      </w:pPr>
      <w:r>
        <w:rPr>
          <w:b/>
          <w:color w:val="1A1A2E"/>
          <w:sz w:val="24"/>
        </w:rPr>
        <w:t>12 tháng: Technical Leadership &amp; Sáng tạo</w:t>
      </w:r>
    </w:p>
    <w:p>
      <w:pPr>
        <w:pStyle w:val="ListBullet"/>
        <w:spacing w:after="40"/>
        <w:ind w:left="360"/>
      </w:pPr>
      <w:r>
        <w:rPr>
          <w:sz w:val="21"/>
        </w:rPr>
        <w:t>Frontend Architecture: Thiết kế kiến trúc cho các module AI phức tạp (AI Agent UI, Smart Search)</w:t>
      </w:r>
    </w:p>
    <w:p>
      <w:pPr>
        <w:pStyle w:val="ListBullet"/>
        <w:spacing w:after="40"/>
        <w:ind w:left="360"/>
      </w:pPr>
      <w:r>
        <w:rPr>
          <w:sz w:val="21"/>
        </w:rPr>
        <w:t>AI Integration: Tích hợp trợ lý ảo vào Admin Dashboard — gợi ý hành động, tóm tắt insight</w:t>
      </w:r>
    </w:p>
    <w:p>
      <w:pPr>
        <w:pStyle w:val="ListBullet"/>
        <w:spacing w:after="40"/>
        <w:ind w:left="360"/>
      </w:pPr>
      <w:r>
        <w:rPr>
          <w:sz w:val="21"/>
        </w:rPr>
        <w:t>Mentorship: Xây dựng technical culture, onboard và hướng dẫn Frontend developers mới</w:t>
      </w:r>
    </w:p>
    <w:p>
      <w:pPr>
        <w:pStyle w:val="ListBullet"/>
        <w:spacing w:after="40"/>
        <w:ind w:left="360"/>
      </w:pPr>
      <w:r>
        <w:rPr>
          <w:sz w:val="21"/>
        </w:rPr>
        <w:t>Micro-frontend: Tách thành các app độc lập, deploy riêng khi hệ sinh thái mở rộng</w:t>
      </w:r>
    </w:p>
    <w:p>
      <w:pPr>
        <w:spacing w:before="320" w:after="80"/>
      </w:pPr>
      <w:r>
        <w:rPr>
          <w:b/>
          <w:color w:val="0F3D6E"/>
          <w:sz w:val="28"/>
        </w:rPr>
        <w:t>VII. CAM KẾT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62140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4703"/>
            <w:shd w:val="clear" w:color="auto" w:fill="162140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Mục tiêu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Ngày 20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v0 User/Verification Dashboard — fully functional</w:t>
            </w:r>
          </w:p>
        </w:tc>
      </w:tr>
      <w:tr>
        <w:tc>
          <w:tcPr>
            <w:tcW w:type="dxa" w:w="4703"/>
            <w:shd w:val="clear" w:color="auto" w:fill="F5F7FA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Code quality</w:t>
            </w:r>
          </w:p>
        </w:tc>
        <w:tc>
          <w:tcPr>
            <w:tcW w:type="dxa" w:w="4703"/>
            <w:shd w:val="clear" w:color="auto" w:fill="F5F7FA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TypeScript strict, zero any, 0 ESLint error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Bug severity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Không có critical bug khi bàn giao</w:t>
            </w:r>
          </w:p>
        </w:tc>
      </w:tr>
      <w:tr>
        <w:tc>
          <w:tcPr>
            <w:tcW w:type="dxa" w:w="4703"/>
            <w:shd w:val="clear" w:color="auto" w:fill="F5F7FA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Test coverage</w:t>
            </w:r>
          </w:p>
        </w:tc>
        <w:tc>
          <w:tcPr>
            <w:tcW w:type="dxa" w:w="4703"/>
            <w:shd w:val="clear" w:color="auto" w:fill="F5F7FA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E2E golden paths pass 100%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Documentation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sz w:val="20"/>
              </w:rPr>
              <w:t>Wiki đủ để developer mới setup trong &lt; 30 phút</w:t>
            </w:r>
          </w:p>
        </w:tc>
      </w:tr>
    </w:tbl>
    <w:p/>
    <w:p>
      <w:pPr>
        <w:spacing w:before="200" w:after="80"/>
      </w:pPr>
      <w:r>
        <w:rPr>
          <w:b/>
          <w:color w:val="1A1A2E"/>
          <w:sz w:val="24"/>
        </w:rPr>
        <w:t>Tinh thần làm việc:</w:t>
      </w:r>
    </w:p>
    <w:p>
      <w:pPr>
        <w:pStyle w:val="ListBullet"/>
        <w:spacing w:after="40"/>
        <w:ind w:left="360"/>
      </w:pPr>
      <w:r>
        <w:rPr>
          <w:sz w:val="21"/>
        </w:rPr>
        <w:t>Owner mindset: Không cần nhắc mới làm. Phát hiện vấn đề → tự xử lý trước, báo cáo sau.</w:t>
      </w:r>
    </w:p>
    <w:p>
      <w:pPr>
        <w:pStyle w:val="ListBullet"/>
        <w:spacing w:after="40"/>
        <w:ind w:left="360"/>
      </w:pPr>
      <w:r>
        <w:rPr>
          <w:sz w:val="21"/>
        </w:rPr>
        <w:t>Thần tốc: Ưu tiên kết quả nhìn thấy được mỗi ngày. Không block vì thiếu thông tin.</w:t>
      </w:r>
    </w:p>
    <w:p>
      <w:pPr>
        <w:pStyle w:val="ListBullet"/>
        <w:spacing w:after="40"/>
        <w:ind w:left="360"/>
      </w:pPr>
      <w:r>
        <w:rPr>
          <w:sz w:val="21"/>
        </w:rPr>
        <w:t>Chất lượng không thương lượng: Nhanh nhưng không ẩu. Code deploy là code đã qua test.</w:t>
      </w:r>
    </w:p>
    <w:p>
      <w:pPr>
        <w:spacing w:before="40" w:after="40"/>
        <w:pBdr>
          <w:bottom w:val="single" w:sz="4" w:color="D4A017"/>
        </w:pBdr>
      </w:pPr>
    </w:p>
    <w:p>
      <w:pPr>
        <w:spacing w:before="160"/>
        <w:jc w:val="center"/>
      </w:pPr>
      <w:r>
        <w:rPr>
          <w:b/>
          <w:color w:val="0F3D6E"/>
          <w:sz w:val="24"/>
        </w:rPr>
        <w:t>Sẵn sàng 100% — Ra quân Thứ 2.</w:t>
      </w:r>
    </w:p>
    <w:p>
      <w:pPr>
        <w:jc w:val="center"/>
      </w:pPr>
      <w:r>
        <w:rPr>
          <w:color w:val="6B7280"/>
          <w:sz w:val="20"/>
        </w:rPr>
        <w:t>Ngô Quốc Đạt  |  Frontend Developer — Trust WOW / VNexus Capital  |  ngodat200319@gmail.com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