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6"/>
          <w:szCs w:val="26"/>
          <w:lang w:val="en"/>
        </w:rPr>
      </w:pPr>
      <w:r>
        <w:rPr>
          <w:sz w:val="26"/>
        </w:rPr>
        <mc:AlternateContent>
          <mc:Choice Requires="wps">
            <w:drawing>
              <wp:anchor distT="0" distB="0" distL="114300" distR="114300" simplePos="0" relativeHeight="251658240" behindDoc="1" locked="0" layoutInCell="1" allowOverlap="1">
                <wp:simplePos x="0" y="0"/>
                <wp:positionH relativeFrom="column">
                  <wp:posOffset>1143000</wp:posOffset>
                </wp:positionH>
                <wp:positionV relativeFrom="paragraph">
                  <wp:posOffset>476250</wp:posOffset>
                </wp:positionV>
                <wp:extent cx="3121025" cy="2316480"/>
                <wp:effectExtent l="0" t="0" r="0" b="0"/>
                <wp:wrapNone/>
                <wp:docPr id="5" name="Text Box 5"/>
                <wp:cNvGraphicFramePr/>
                <a:graphic xmlns:a="http://schemas.openxmlformats.org/drawingml/2006/main">
                  <a:graphicData uri="http://schemas.microsoft.com/office/word/2010/wordprocessingShape">
                    <wps:wsp>
                      <wps:cNvSpPr txBox="1"/>
                      <wps:spPr>
                        <a:xfrm>
                          <a:off x="0" y="0"/>
                          <a:ext cx="3121025" cy="23164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numPr>
                                <w:ilvl w:val="0"/>
                                <w:numId w:val="0"/>
                              </w:numPr>
                              <w:kinsoku/>
                              <w:wordWrap/>
                              <w:overflowPunct/>
                              <w:topLinePunct w:val="0"/>
                              <w:autoSpaceDE/>
                              <w:autoSpaceDN/>
                              <w:bidi w:val="0"/>
                              <w:adjustRightInd/>
                              <w:snapToGrid/>
                              <w:spacing w:line="276" w:lineRule="auto"/>
                              <w:jc w:val="center"/>
                              <w:textAlignment w:val="auto"/>
                              <w:rPr>
                                <w:rFonts w:hint="default" w:ascii="Times New Roman" w:hAnsi="Times New Roman" w:cs="Times New Roman"/>
                                <w:b/>
                                <w:bCs/>
                                <w:i/>
                                <w:iCs/>
                                <w:color w:val="FFFFFF"/>
                                <w:sz w:val="300"/>
                                <w:szCs w:val="300"/>
                                <w:lang w:val="en"/>
                                <w14:shadow w14:blurRad="38100" w14:dist="22860" w14:dir="5400000" w14:sx="100000" w14:sy="100000" w14:kx="0" w14:ky="0" w14:algn="tl">
                                  <w14:srgbClr w14:val="000000">
                                    <w14:alpha w14:val="70000"/>
                                  </w14:srgbClr>
                                </w14:shadow>
                                <w14:textOutline w14:w="10160">
                                  <w14:solidFill>
                                    <w14:schemeClr w14:val="accent5"/>
                                  </w14:solidFill>
                                  <w14:prstDash w14:val="solid"/>
                                  <w14:round/>
                                </w14:textOutline>
                              </w:rPr>
                            </w:pPr>
                            <w:r>
                              <w:rPr>
                                <w:rFonts w:hint="default" w:ascii="Times New Roman" w:hAnsi="Times New Roman" w:cs="Times New Roman"/>
                                <w:b/>
                                <w:bCs/>
                                <w:i/>
                                <w:iCs/>
                                <w:color w:val="FFFFFF"/>
                                <w:sz w:val="300"/>
                                <w:szCs w:val="300"/>
                                <w:lang w:val="en"/>
                                <w14:shadow w14:blurRad="38100" w14:dist="22860" w14:dir="5400000" w14:sx="100000" w14:sy="100000" w14:kx="0" w14:ky="0" w14:algn="tl">
                                  <w14:srgbClr w14:val="000000">
                                    <w14:alpha w14:val="70000"/>
                                  </w14:srgbClr>
                                </w14:shadow>
                                <w14:textOutline w14:w="10160">
                                  <w14:solidFill>
                                    <w14:schemeClr w14:val="accent5"/>
                                  </w14:solidFill>
                                  <w14:prstDash w14:val="solid"/>
                                  <w14:round/>
                                </w14:textOutline>
                              </w:rPr>
                              <w:t>Mẹ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0pt;margin-top:37.5pt;height:182.4pt;width:245.75pt;z-index:-251658240;mso-width-relative:page;mso-height-relative:page;" filled="f" stroked="f" coordsize="21600,21600" o:gfxdata="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NYwxMbbAAAACgEAAA8AAAAAAAAAAQAgAAAAOAAAAGRycy9kb3ducmV2LnhtbFBLAQIUABQA&#10;AAAIAIdO4kBu/8bHEAIAABgEAAAOAAAAAAAAAAEAIAAAAEABAABkcnMvZTJvRG9jLnhtbFBLBQYA&#10;AAAABgAGAFkBAADCBQAAAAA=&#10;">
                <v:fill on="f" focussize="0,0"/>
                <v:stroke on="f" weight="0.5pt"/>
                <v:imagedata o:title=""/>
                <o:lock v:ext="edit" aspectratio="f"/>
                <v:textbox>
                  <w:txbxContent>
                    <w:p>
                      <w:pPr>
                        <w:keepNext w:val="0"/>
                        <w:keepLines w:val="0"/>
                        <w:pageBreakBefore w:val="0"/>
                        <w:widowControl/>
                        <w:numPr>
                          <w:ilvl w:val="0"/>
                          <w:numId w:val="0"/>
                        </w:numPr>
                        <w:kinsoku/>
                        <w:wordWrap/>
                        <w:overflowPunct/>
                        <w:topLinePunct w:val="0"/>
                        <w:autoSpaceDE/>
                        <w:autoSpaceDN/>
                        <w:bidi w:val="0"/>
                        <w:adjustRightInd/>
                        <w:snapToGrid/>
                        <w:spacing w:line="276" w:lineRule="auto"/>
                        <w:jc w:val="center"/>
                        <w:textAlignment w:val="auto"/>
                        <w:rPr>
                          <w:rFonts w:hint="default" w:ascii="Times New Roman" w:hAnsi="Times New Roman" w:cs="Times New Roman"/>
                          <w:b/>
                          <w:bCs/>
                          <w:i/>
                          <w:iCs/>
                          <w:color w:val="FFFFFF"/>
                          <w:sz w:val="300"/>
                          <w:szCs w:val="300"/>
                          <w:lang w:val="en"/>
                          <w14:shadow w14:blurRad="38100" w14:dist="22860" w14:dir="5400000" w14:sx="100000" w14:sy="100000" w14:kx="0" w14:ky="0" w14:algn="tl">
                            <w14:srgbClr w14:val="000000">
                              <w14:alpha w14:val="70000"/>
                            </w14:srgbClr>
                          </w14:shadow>
                          <w14:textOutline w14:w="10160">
                            <w14:solidFill>
                              <w14:schemeClr w14:val="accent5"/>
                            </w14:solidFill>
                            <w14:prstDash w14:val="solid"/>
                            <w14:round/>
                          </w14:textOutline>
                        </w:rPr>
                      </w:pPr>
                      <w:r>
                        <w:rPr>
                          <w:rFonts w:hint="default" w:ascii="Times New Roman" w:hAnsi="Times New Roman" w:cs="Times New Roman"/>
                          <w:b/>
                          <w:bCs/>
                          <w:i/>
                          <w:iCs/>
                          <w:color w:val="FFFFFF"/>
                          <w:sz w:val="300"/>
                          <w:szCs w:val="300"/>
                          <w:lang w:val="en"/>
                          <w14:shadow w14:blurRad="38100" w14:dist="22860" w14:dir="5400000" w14:sx="100000" w14:sy="100000" w14:kx="0" w14:ky="0" w14:algn="tl">
                            <w14:srgbClr w14:val="000000">
                              <w14:alpha w14:val="70000"/>
                            </w14:srgbClr>
                          </w14:shadow>
                          <w14:textOutline w14:w="10160">
                            <w14:solidFill>
                              <w14:schemeClr w14:val="accent5"/>
                            </w14:solidFill>
                            <w14:prstDash w14:val="solid"/>
                            <w14:round/>
                          </w14:textOutline>
                        </w:rPr>
                        <w:t>Mẹ</w:t>
                      </w:r>
                    </w:p>
                  </w:txbxContent>
                </v:textbox>
              </v:shape>
            </w:pict>
          </mc:Fallback>
        </mc:AlternateContent>
      </w:r>
      <w:r>
        <w:rPr>
          <w:rFonts w:hint="default" w:ascii="Times New Roman" w:hAnsi="Times New Roman" w:cs="Times New Roman"/>
          <w:sz w:val="26"/>
          <w:szCs w:val="26"/>
          <w:lang w:val="en"/>
        </w:rPr>
        <w:t>Một ngày nọ, ốc sên con hỏi mẹ của nó: “Mẹ ơi! Tại sao chúng ta từ khi sinh ra phải đeo cái bình vừa nặng vừa cứng trên lưng như thế?</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6"/>
          <w:szCs w:val="26"/>
          <w:lang w:val="en"/>
        </w:rPr>
      </w:pPr>
      <w:r>
        <w:rPr>
          <w:rFonts w:hint="default" w:ascii="Times New Roman" w:hAnsi="Times New Roman" w:cs="Times New Roman"/>
          <w:sz w:val="26"/>
          <w:szCs w:val="26"/>
          <w:lang w:val="en"/>
        </w:rPr>
        <w:t>Thật mệt chết đi được!”</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6"/>
          <w:szCs w:val="26"/>
          <w:lang w:val="en"/>
        </w:rPr>
      </w:pPr>
      <w:r>
        <w:rPr>
          <w:rFonts w:hint="default" w:ascii="Times New Roman" w:hAnsi="Times New Roman" w:cs="Times New Roman"/>
          <w:sz w:val="26"/>
          <w:szCs w:val="26"/>
          <w:lang w:val="en"/>
        </w:rPr>
        <w:t>“Vì cơ thể chúng ta không có xương để chống đỡ, chỉ có thể bò, mà bò cũng không nhanh”, mẹ nói.</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6"/>
          <w:szCs w:val="26"/>
          <w:lang w:val="en"/>
        </w:rPr>
      </w:pPr>
      <w:r>
        <w:rPr>
          <w:rFonts w:hint="default" w:ascii="Times New Roman" w:hAnsi="Times New Roman" w:cs="Times New Roman"/>
          <w:sz w:val="26"/>
          <w:szCs w:val="26"/>
          <w:lang w:val="en"/>
        </w:rPr>
        <w:t>“Chị sâu róm không có xương cũng bò chẳng nhanh, tại sao chị ấy không đeo cái bình vừng nặng vừa cứng đó?”.</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6"/>
          <w:szCs w:val="26"/>
          <w:lang w:val="en"/>
        </w:rPr>
      </w:pPr>
      <w:r>
        <w:rPr>
          <w:rFonts w:hint="default" w:ascii="Times New Roman" w:hAnsi="Times New Roman" w:cs="Times New Roman"/>
          <w:sz w:val="26"/>
          <w:szCs w:val="26"/>
          <w:lang w:val="en"/>
        </w:rPr>
        <w:t>“Vì chị sâu róm sẽ biến thành bướm, bầu trời sẽ bảo vệ chị ấy”.</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6"/>
          <w:szCs w:val="26"/>
          <w:lang w:val="en"/>
        </w:rPr>
      </w:pPr>
      <w:r>
        <w:rPr>
          <w:rFonts w:hint="default" w:ascii="Times New Roman" w:hAnsi="Times New Roman" w:cs="Times New Roman"/>
          <w:sz w:val="26"/>
          <w:szCs w:val="26"/>
          <w:lang w:val="en"/>
        </w:rPr>
        <w:t>“Nhưng em giun đất cũng không có xương và cũng bò chẳng nhanh, cũng không biến hóa được, tại sao em ấy cũng không đeo cái bình vừa nặng vừa cứng đó?”</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6"/>
          <w:szCs w:val="26"/>
          <w:lang w:val="en"/>
        </w:rPr>
      </w:pPr>
      <w:r>
        <w:rPr>
          <w:rFonts w:hint="default" w:ascii="Times New Roman" w:hAnsi="Times New Roman" w:cs="Times New Roman"/>
          <w:sz w:val="26"/>
          <w:szCs w:val="26"/>
          <w:lang w:val="en"/>
        </w:rPr>
        <w:t>“Vì em giun đất sẽ chui xuống đất, lòng đất sẽ bảo vệ em ấy.”</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6"/>
          <w:szCs w:val="26"/>
          <w:lang w:val="en"/>
        </w:rPr>
      </w:pPr>
      <w:r>
        <w:rPr>
          <w:rFonts w:hint="default" w:ascii="Times New Roman" w:hAnsi="Times New Roman" w:cs="Times New Roman"/>
          <w:sz w:val="26"/>
          <w:szCs w:val="26"/>
          <w:lang w:val="en"/>
        </w:rPr>
        <w:t>Ốc sên bật khóc và nói:</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6"/>
          <w:szCs w:val="26"/>
          <w:lang w:val="en"/>
        </w:rPr>
      </w:pPr>
      <w:r>
        <w:rPr>
          <w:rFonts w:hint="default" w:ascii="Times New Roman" w:hAnsi="Times New Roman" w:cs="Times New Roman"/>
          <w:sz w:val="26"/>
          <w:szCs w:val="26"/>
          <w:lang w:val="en"/>
        </w:rPr>
        <w:t>“Chúng ta thật đáng thương, bầu trời không bảo vệ chúng ta, lòng đất cũng không che chở cho chúng ta.</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6"/>
          <w:szCs w:val="26"/>
          <w:lang w:val="en"/>
        </w:rPr>
      </w:pPr>
      <w:r>
        <w:rPr>
          <w:rFonts w:hint="default" w:ascii="Times New Roman" w:hAnsi="Times New Roman" w:cs="Times New Roman"/>
          <w:sz w:val="26"/>
          <w:szCs w:val="26"/>
          <w:lang w:val="en"/>
        </w:rPr>
        <w:t>Vì vậy mà chúng ta có cái bình! Ốc sên mẹ an ủi con - chúng ta không dựa vào</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6"/>
          <w:szCs w:val="26"/>
          <w:lang w:val="en"/>
        </w:rPr>
        <w:sectPr>
          <w:type w:val="continuous"/>
          <w:pgSz w:w="11906" w:h="16838"/>
          <w:pgMar w:top="1440" w:right="1800" w:bottom="1440" w:left="1800" w:header="720" w:footer="720" w:gutter="0"/>
          <w:pgBorders>
            <w:top w:val="none" w:sz="0" w:space="0"/>
            <w:left w:val="none" w:sz="0" w:space="0"/>
            <w:bottom w:val="none" w:sz="0" w:space="0"/>
            <w:right w:val="none" w:sz="0" w:space="0"/>
          </w:pgBorders>
          <w:cols w:equalWidth="0" w:num="2">
            <w:col w:w="3941" w:space="824"/>
            <w:col w:w="3541"/>
          </w:cols>
          <w:docGrid w:linePitch="360" w:charSpace="0"/>
        </w:sectPr>
      </w:pPr>
      <w:r>
        <w:rPr>
          <w:rFonts w:hint="default" w:ascii="Times New Roman" w:hAnsi="Times New Roman" w:cs="Times New Roman"/>
          <w:sz w:val="26"/>
          <w:szCs w:val="26"/>
          <w:lang w:val="en"/>
        </w:rPr>
        <w:t>trời, cũng chẳng dựa vào đất, chúng ta phải dựa vào chính bản thân chúng ta”.</w:t>
      </w: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6"/>
          <w:szCs w:val="26"/>
          <w:lang w:val="e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6"/>
          <w:szCs w:val="26"/>
          <w:lang w:val="e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6"/>
          <w:szCs w:val="26"/>
          <w:lang w:val="en"/>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jc w:val="both"/>
        <w:textAlignment w:val="auto"/>
        <w:rPr>
          <w:rFonts w:hint="default" w:ascii="Times New Roman" w:hAnsi="Times New Roman" w:cs="Times New Roman"/>
          <w:sz w:val="26"/>
          <w:szCs w:val="26"/>
          <w:lang w:val="en"/>
        </w:rPr>
        <w:sectPr>
          <w:type w:val="continuous"/>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pPr>
    </w:p>
    <w:p>
      <w:pPr>
        <w:pBdr>
          <w:top w:val="thinThickSmallGap" w:color="auto" w:sz="24" w:space="1"/>
          <w:left w:val="none" w:color="auto" w:sz="0" w:space="4"/>
          <w:bottom w:val="none" w:color="auto" w:sz="0" w:space="1"/>
          <w:right w:val="none" w:color="auto" w:sz="0" w:space="4"/>
          <w:between w:val="none" w:color="auto" w:sz="0" w:space="0"/>
        </w:pBdr>
        <w:spacing w:after="103" w:line="259" w:lineRule="auto"/>
        <w:ind w:left="0" w:leftChars="0" w:right="106" w:rightChars="0" w:hanging="10" w:firstLineChars="0"/>
        <w:jc w:val="center"/>
        <w:rPr>
          <w:rFonts w:ascii="Times New Roman" w:hAnsi="Times New Roman" w:eastAsia="Times New Roman" w:cs="Times New Roman"/>
          <w:color w:val="000000"/>
          <w:sz w:val="26"/>
          <w:szCs w:val="22"/>
          <w:lang w:eastAsia="en-US"/>
        </w:rPr>
      </w:pPr>
      <w:r>
        <w:rPr>
          <w:rFonts w:ascii="Times New Roman" w:hAnsi="Times New Roman" w:eastAsia="Times New Roman" w:cs="Times New Roman"/>
          <w:b/>
          <w:color w:val="000000"/>
          <w:sz w:val="26"/>
          <w:szCs w:val="22"/>
          <w:lang w:eastAsia="en-US"/>
        </w:rPr>
        <w:t xml:space="preserve">WHO: DỊCH SARS ÐANG LẮNG DỊU </w:t>
      </w:r>
    </w:p>
    <w:p>
      <w:pPr>
        <w:numPr>
          <w:ilvl w:val="0"/>
          <w:numId w:val="1"/>
        </w:numPr>
        <w:pBdr>
          <w:top w:val="thinThickSmallGap" w:color="auto" w:sz="24" w:space="1"/>
          <w:left w:val="none" w:color="auto" w:sz="0" w:space="4"/>
          <w:bottom w:val="none" w:color="auto" w:sz="0" w:space="1"/>
          <w:right w:val="none" w:color="auto" w:sz="0" w:space="4"/>
          <w:between w:val="none" w:color="auto" w:sz="0" w:space="0"/>
        </w:pBdr>
        <w:shd w:val="clear" w:color="auto" w:fill="DDD9C3"/>
        <w:spacing w:after="111" w:line="257" w:lineRule="auto"/>
        <w:ind w:left="9" w:leftChars="0" w:right="66" w:rightChars="0" w:hanging="9" w:firstLineChars="0"/>
        <w:jc w:val="both"/>
        <w:rPr>
          <w:rFonts w:ascii="Times New Roman" w:hAnsi="Times New Roman" w:eastAsia="Times New Roman" w:cs="Times New Roman"/>
          <w:color w:val="000000"/>
          <w:sz w:val="26"/>
          <w:szCs w:val="22"/>
          <w:lang w:eastAsia="en-US"/>
        </w:rPr>
      </w:pPr>
      <w:r>
        <w:rPr>
          <w:rFonts w:ascii="Times New Roman" w:hAnsi="Times New Roman" w:eastAsia="Times New Roman" w:cs="Times New Roman"/>
          <w:color w:val="000000"/>
          <w:sz w:val="26"/>
          <w:szCs w:val="22"/>
          <w:lang w:eastAsia="en-US"/>
        </w:rPr>
        <w:t xml:space="preserve">Hôm nay (05/ 06/ 2003) là một ngày dáng nhớ với người dân thế giớ sau gần 4 tháng chiến đấu với dịch bệnh SARS - không một ca tử vong nào được ghi nhận. Tổ chức Y tế thế giới (WHO) cho rằng đây là dấu hiệu lạc quan, song vẫn cần phải đề phòng nguy cơ tái phát dịch.  </w:t>
      </w:r>
    </w:p>
    <w:p>
      <w:pPr>
        <w:numPr>
          <w:ilvl w:val="0"/>
          <w:numId w:val="1"/>
        </w:numPr>
        <w:spacing w:after="116" w:line="250" w:lineRule="auto"/>
        <w:ind w:left="9" w:right="63" w:hanging="9"/>
        <w:jc w:val="both"/>
        <w:rPr>
          <w:rFonts w:ascii="Times New Roman" w:hAnsi="Times New Roman" w:eastAsia="Times New Roman" w:cs="Times New Roman"/>
          <w:color w:val="000000"/>
          <w:sz w:val="26"/>
          <w:szCs w:val="22"/>
          <w:lang w:eastAsia="en-US"/>
        </w:rPr>
      </w:pPr>
      <w:r>
        <w:rPr>
          <w:rFonts w:ascii="Times New Roman" w:hAnsi="Times New Roman" w:eastAsia="Times New Roman" w:cs="Times New Roman"/>
          <w:color w:val="000000"/>
          <w:sz w:val="26"/>
          <w:szCs w:val="22"/>
          <w:lang w:eastAsia="en-US"/>
        </w:rPr>
        <w:t xml:space="preserve">Tại Ðài Loan, Trung Quốc, hai điểm đó của dịch SARS hiện nay, số ca nhiễm mới chỉ dừng lại ở mức 1 con số trong nhiều ngày qua. Hong Kong - khu vực đỏ của dịch bệnh trong tháng 3 - cũng vừa được Trung tâm Kiểm soát và phòng bệnh Mỹ (CDC) dỡ khỏi khuyến cáo đi lại.  </w:t>
      </w:r>
    </w:p>
    <w:p>
      <w:pPr>
        <w:numPr>
          <w:ilvl w:val="0"/>
          <w:numId w:val="1"/>
        </w:numPr>
        <w:spacing w:after="116" w:line="250" w:lineRule="auto"/>
        <w:ind w:left="9" w:right="63" w:hanging="9"/>
        <w:jc w:val="both"/>
        <w:rPr>
          <w:rFonts w:ascii="Times New Roman" w:hAnsi="Times New Roman" w:eastAsia="Times New Roman" w:cs="Times New Roman"/>
          <w:color w:val="000000"/>
          <w:sz w:val="26"/>
          <w:szCs w:val="22"/>
          <w:lang w:eastAsia="en-US"/>
        </w:rPr>
      </w:pPr>
      <w:r>
        <w:rPr>
          <w:rFonts w:ascii="Times New Roman" w:hAnsi="Times New Roman" w:eastAsia="Times New Roman" w:cs="Times New Roman"/>
          <w:color w:val="000000"/>
          <w:sz w:val="26"/>
          <w:szCs w:val="22"/>
          <w:lang w:eastAsia="en-US"/>
        </w:rPr>
        <w:t xml:space="preserve">Còn lại Toronto, nơi có một số bệnh viện bị virus SARS tấn công trở lại, cũng có những biện pháp khống chế hiệu quả. </w:t>
      </w:r>
    </w:p>
    <w:p>
      <w:pPr>
        <w:spacing w:after="150" w:line="250" w:lineRule="auto"/>
        <w:ind w:left="0" w:right="63" w:firstLine="432"/>
        <w:jc w:val="both"/>
        <w:rPr>
          <w:rFonts w:ascii="Times New Roman" w:hAnsi="Times New Roman" w:eastAsia="Times New Roman" w:cs="Times New Roman"/>
          <w:color w:val="000000"/>
          <w:sz w:val="26"/>
          <w:szCs w:val="22"/>
          <w:lang w:eastAsia="en-US"/>
        </w:rPr>
      </w:pPr>
      <w:r>
        <w:rPr>
          <w:rFonts w:ascii="Times New Roman" w:hAnsi="Times New Roman" w:eastAsia="Times New Roman" w:cs="Times New Roman"/>
          <w:color w:val="000000"/>
          <w:sz w:val="26"/>
          <w:szCs w:val="22"/>
          <w:lang w:eastAsia="en-US"/>
        </w:rPr>
        <w:t>Tuy nhiên, người đứng đầu mạng lưới dịch SARS toàn cầu của Liên Hợp Quốc MikeRy an nhấn mạnh rằng, chưa thể kết luận điều gì dựa vào số liệu của một ngày.</w:t>
      </w:r>
      <w:r>
        <w:rPr>
          <w:rFonts w:hint="default" w:ascii="Times New Roman" w:hAnsi="Times New Roman" w:eastAsia="Times New Roman" w:cs="Times New Roman"/>
          <w:color w:val="000000"/>
          <w:sz w:val="26"/>
          <w:szCs w:val="22"/>
          <w:lang w:val="en" w:eastAsia="en-US"/>
        </w:rPr>
        <w:t xml:space="preserve"> </w:t>
      </w:r>
      <w:r>
        <w:rPr>
          <w:rFonts w:ascii="Times New Roman" w:hAnsi="Times New Roman" w:eastAsia="Times New Roman" w:cs="Times New Roman"/>
          <w:color w:val="000000"/>
          <w:sz w:val="26"/>
          <w:szCs w:val="22"/>
          <w:lang w:eastAsia="en-US"/>
        </w:rPr>
        <w:t xml:space="preserve">Ông cảnh báo Trung Quốc cần tránh để xảy ra hiện tượng tương tự như ở Toronto, bằng việc đảm bảo công tác giám sát dịch bệnh ở đây luôn “nhạy bén” không bỏ sót một trường hợp nhiễm bệnh nào. </w:t>
      </w:r>
    </w:p>
    <w:p>
      <w:pPr>
        <w:pBdr>
          <w:top w:val="dotted" w:color="000000" w:sz="4" w:space="0"/>
          <w:left w:val="dotted" w:color="000000" w:sz="4" w:space="0"/>
          <w:bottom w:val="dotted" w:color="000000" w:sz="4" w:space="0"/>
          <w:right w:val="dotted" w:color="000000" w:sz="4" w:space="0"/>
          <w:between w:val="none" w:color="auto" w:sz="0" w:space="0"/>
        </w:pBdr>
        <w:shd w:val="clear" w:color="auto" w:fill="FFFF00"/>
        <w:spacing w:after="168" w:line="259" w:lineRule="auto"/>
        <w:ind w:left="0" w:leftChars="0" w:right="64" w:rightChars="0" w:firstLine="0" w:firstLineChars="0"/>
        <w:jc w:val="center"/>
        <w:rPr>
          <w:rFonts w:ascii="Times New Roman" w:hAnsi="Times New Roman" w:eastAsia="Times New Roman" w:cs="Times New Roman"/>
          <w:color w:val="000000"/>
          <w:sz w:val="26"/>
          <w:szCs w:val="22"/>
          <w:lang w:eastAsia="en-US"/>
        </w:rPr>
      </w:pPr>
      <w:r>
        <w:rPr>
          <w:rFonts w:ascii="Times New Roman" w:hAnsi="Times New Roman" w:eastAsia="Times New Roman" w:cs="Times New Roman"/>
          <w:b/>
          <w:i/>
          <w:color w:val="FF0000"/>
          <w:sz w:val="26"/>
          <w:szCs w:val="22"/>
          <w:lang w:eastAsia="en-US"/>
        </w:rPr>
        <w:t>NGẠN NGỮ HAY</w:t>
      </w:r>
      <w:r>
        <w:rPr>
          <w:rFonts w:ascii="Times New Roman" w:hAnsi="Times New Roman" w:eastAsia="Times New Roman" w:cs="Times New Roman"/>
          <w:b/>
          <w:i/>
          <w:color w:val="FF0000"/>
          <w:sz w:val="24"/>
          <w:szCs w:val="22"/>
          <w:lang w:eastAsia="en-US"/>
        </w:rPr>
        <w:t xml:space="preserve"> </w:t>
      </w:r>
    </w:p>
    <w:p>
      <w:pPr>
        <w:numPr>
          <w:ilvl w:val="0"/>
          <w:numId w:val="2"/>
        </w:numPr>
        <w:pBdr>
          <w:top w:val="single" w:color="000000" w:sz="4" w:space="0"/>
          <w:left w:val="single" w:color="000000" w:sz="4" w:space="0"/>
          <w:bottom w:val="single" w:color="000000" w:sz="4" w:space="0"/>
          <w:right w:val="single" w:color="000000" w:sz="4" w:space="0"/>
        </w:pBdr>
        <w:spacing w:after="140" w:line="248" w:lineRule="auto"/>
        <w:ind w:left="409" w:right="0" w:hanging="356"/>
        <w:jc w:val="left"/>
        <w:rPr>
          <w:rFonts w:ascii="Times New Roman" w:hAnsi="Times New Roman" w:eastAsia="Times New Roman" w:cs="Times New Roman"/>
          <w:color w:val="000000"/>
          <w:sz w:val="26"/>
          <w:szCs w:val="22"/>
          <w:lang w:eastAsia="en-US"/>
        </w:rPr>
      </w:pPr>
      <w:r>
        <w:rPr>
          <w:rFonts w:ascii="Times New Roman" w:hAnsi="Times New Roman" w:eastAsia="Times New Roman" w:cs="Times New Roman"/>
          <w:i/>
          <w:color w:val="000000"/>
          <w:sz w:val="26"/>
          <w:szCs w:val="22"/>
          <w:lang w:eastAsia="en-US"/>
        </w:rPr>
        <w:t xml:space="preserve">Cách duy nhất để có bạn bè là chính bản thân mình phải là một người bạn – </w:t>
      </w:r>
      <w:r>
        <w:rPr>
          <w:rFonts w:ascii="Times New Roman" w:hAnsi="Times New Roman" w:eastAsia="Times New Roman" w:cs="Times New Roman"/>
          <w:b/>
          <w:i/>
          <w:color w:val="000000"/>
          <w:sz w:val="26"/>
          <w:szCs w:val="22"/>
          <w:lang w:eastAsia="en-US"/>
        </w:rPr>
        <w:t>Emerson.</w:t>
      </w:r>
      <w:r>
        <w:rPr>
          <w:rFonts w:ascii="Times New Roman" w:hAnsi="Times New Roman" w:eastAsia="Times New Roman" w:cs="Times New Roman"/>
          <w:i/>
          <w:color w:val="000000"/>
          <w:sz w:val="26"/>
          <w:szCs w:val="22"/>
          <w:lang w:eastAsia="en-US"/>
        </w:rPr>
        <w:t xml:space="preserve"> </w:t>
      </w:r>
    </w:p>
    <w:p>
      <w:pPr>
        <w:numPr>
          <w:ilvl w:val="0"/>
          <w:numId w:val="2"/>
        </w:numPr>
        <w:pBdr>
          <w:top w:val="single" w:color="000000" w:sz="4" w:space="0"/>
          <w:left w:val="single" w:color="000000" w:sz="4" w:space="0"/>
          <w:bottom w:val="single" w:color="000000" w:sz="4" w:space="0"/>
          <w:right w:val="single" w:color="000000" w:sz="4" w:space="0"/>
        </w:pBdr>
        <w:spacing w:after="140" w:line="248" w:lineRule="auto"/>
        <w:ind w:left="409" w:right="0" w:hanging="356"/>
        <w:jc w:val="left"/>
        <w:rPr>
          <w:rFonts w:ascii="Times New Roman" w:hAnsi="Times New Roman" w:eastAsia="Times New Roman" w:cs="Times New Roman"/>
          <w:color w:val="000000"/>
          <w:sz w:val="26"/>
          <w:szCs w:val="22"/>
          <w:lang w:eastAsia="en-US"/>
        </w:rPr>
      </w:pPr>
      <w:r>
        <w:rPr>
          <w:rFonts w:ascii="Times New Roman" w:hAnsi="Times New Roman" w:eastAsia="Times New Roman" w:cs="Times New Roman"/>
          <w:i/>
          <w:color w:val="000000"/>
          <w:sz w:val="26"/>
          <w:szCs w:val="22"/>
          <w:lang w:eastAsia="en-US"/>
        </w:rPr>
        <w:t xml:space="preserve">Bạn có yêu đời không? Vậy đừng phung phí thời gian vì chất liệu của cuộc sống được làm bằng thời gian – </w:t>
      </w:r>
      <w:r>
        <w:rPr>
          <w:rFonts w:ascii="Times New Roman" w:hAnsi="Times New Roman" w:eastAsia="Times New Roman" w:cs="Times New Roman"/>
          <w:b/>
          <w:i/>
          <w:color w:val="000000"/>
          <w:sz w:val="26"/>
          <w:szCs w:val="22"/>
          <w:lang w:eastAsia="en-US"/>
        </w:rPr>
        <w:t>Franklin</w:t>
      </w:r>
      <w:r>
        <w:rPr>
          <w:rFonts w:ascii="Times New Roman" w:hAnsi="Times New Roman" w:eastAsia="Times New Roman" w:cs="Times New Roman"/>
          <w:i/>
          <w:color w:val="000000"/>
          <w:sz w:val="26"/>
          <w:szCs w:val="22"/>
          <w:lang w:eastAsia="en-US"/>
        </w:rPr>
        <w:t xml:space="preserve">. </w:t>
      </w:r>
    </w:p>
    <w:p>
      <w:pPr>
        <w:numPr>
          <w:ilvl w:val="0"/>
          <w:numId w:val="2"/>
        </w:numPr>
        <w:pBdr>
          <w:top w:val="single" w:color="000000" w:sz="4" w:space="0"/>
          <w:left w:val="single" w:color="000000" w:sz="4" w:space="0"/>
          <w:bottom w:val="single" w:color="000000" w:sz="4" w:space="0"/>
          <w:right w:val="single" w:color="000000" w:sz="4" w:space="0"/>
        </w:pBdr>
        <w:spacing w:after="140" w:line="248" w:lineRule="auto"/>
        <w:ind w:left="409" w:right="0" w:hanging="356"/>
        <w:jc w:val="left"/>
        <w:rPr>
          <w:rFonts w:ascii="Times New Roman" w:hAnsi="Times New Roman" w:eastAsia="Times New Roman" w:cs="Times New Roman"/>
          <w:color w:val="000000"/>
          <w:sz w:val="26"/>
          <w:szCs w:val="22"/>
          <w:lang w:eastAsia="en-US"/>
        </w:rPr>
      </w:pPr>
      <w:r>
        <w:rPr>
          <w:rFonts w:ascii="Times New Roman" w:hAnsi="Times New Roman" w:eastAsia="Times New Roman" w:cs="Times New Roman"/>
          <w:i/>
          <w:color w:val="000000"/>
          <w:sz w:val="26"/>
          <w:szCs w:val="22"/>
          <w:lang w:eastAsia="en-US"/>
        </w:rPr>
        <w:t>Thời gian không đo lường bằng năm tháng mà bằng những gì chúng ta làm được</w:t>
      </w:r>
      <w:r>
        <w:rPr>
          <w:rFonts w:ascii="Times New Roman" w:hAnsi="Times New Roman" w:eastAsia="Times New Roman" w:cs="Times New Roman"/>
          <w:b/>
          <w:i/>
          <w:color w:val="000000"/>
          <w:sz w:val="26"/>
          <w:szCs w:val="22"/>
          <w:lang w:eastAsia="en-US"/>
        </w:rPr>
        <w:t>(H.Cason).</w:t>
      </w:r>
      <w:r>
        <w:rPr>
          <w:rFonts w:ascii="Times New Roman" w:hAnsi="Times New Roman" w:eastAsia="Times New Roman" w:cs="Times New Roman"/>
          <w:i/>
          <w:color w:val="000000"/>
          <w:sz w:val="26"/>
          <w:szCs w:val="22"/>
          <w:lang w:eastAsia="en-US"/>
        </w:rPr>
        <w:t xml:space="preserve"> </w:t>
      </w:r>
    </w:p>
    <w:p>
      <w:pPr>
        <w:numPr>
          <w:ilvl w:val="0"/>
          <w:numId w:val="2"/>
        </w:numPr>
        <w:pBdr>
          <w:top w:val="single" w:color="000000" w:sz="4" w:space="0"/>
          <w:left w:val="single" w:color="000000" w:sz="4" w:space="0"/>
          <w:bottom w:val="single" w:color="000000" w:sz="4" w:space="0"/>
          <w:right w:val="single" w:color="000000" w:sz="4" w:space="0"/>
        </w:pBdr>
        <w:spacing w:after="140" w:line="248" w:lineRule="auto"/>
        <w:ind w:left="409" w:right="0" w:hanging="356"/>
        <w:jc w:val="left"/>
        <w:rPr>
          <w:rFonts w:hint="default" w:ascii="Times New Roman" w:hAnsi="Times New Roman" w:eastAsia="Times New Roman" w:cs="Times New Roman"/>
          <w:i/>
          <w:color w:val="000000"/>
          <w:sz w:val="26"/>
          <w:szCs w:val="22"/>
          <w:lang w:val="en" w:eastAsia="en-US"/>
        </w:rPr>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pPr>
      <w:r>
        <w:rPr>
          <w:rFonts w:ascii="Times New Roman" w:hAnsi="Times New Roman" w:eastAsia="Times New Roman" w:cs="Times New Roman"/>
          <w:i/>
          <w:color w:val="000000"/>
          <w:sz w:val="26"/>
          <w:szCs w:val="22"/>
          <w:lang w:eastAsia="en-US"/>
        </w:rPr>
        <w:t>Hãy suy nghĩ những gì bạn nói nhưng đừng nói tất cả những gì bạn nghĩ – Delarm</w:t>
      </w:r>
    </w:p>
    <w:p>
      <w:pPr>
        <w:tabs>
          <w:tab w:val="center" w:pos="603"/>
          <w:tab w:val="center" w:pos="5218"/>
        </w:tabs>
        <w:spacing w:after="10" w:line="250" w:lineRule="auto"/>
        <w:ind w:left="0" w:right="0" w:firstLine="0"/>
        <w:jc w:val="left"/>
        <w:rPr>
          <w:rFonts w:ascii="Times New Roman" w:hAnsi="Times New Roman" w:eastAsia="Times New Roman" w:cs="Times New Roman"/>
          <w:color w:val="000000"/>
          <w:sz w:val="26"/>
          <w:szCs w:val="22"/>
          <w:lang w:eastAsia="en-US"/>
        </w:rPr>
      </w:pPr>
    </w:p>
    <w:p>
      <w:pPr>
        <w:spacing w:after="118" w:line="259" w:lineRule="auto"/>
        <w:ind w:left="254" w:right="-118" w:firstLine="0"/>
        <w:jc w:val="left"/>
        <w:rPr>
          <w:rFonts w:ascii="Times New Roman" w:hAnsi="Times New Roman" w:eastAsia="Times New Roman" w:cs="Times New Roman"/>
          <w:color w:val="000000"/>
          <w:sz w:val="26"/>
          <w:szCs w:val="22"/>
          <w:u w:val="none"/>
          <w:lang w:eastAsia="en-US"/>
        </w:rPr>
      </w:pPr>
      <w:r>
        <w:rPr>
          <w:sz w:val="26"/>
        </w:rPr>
        <w:drawing>
          <wp:inline distT="0" distB="0" distL="114300" distR="114300">
            <wp:extent cx="5005705" cy="655955"/>
            <wp:effectExtent l="0" t="0" r="4445" b="0"/>
            <wp:docPr id="123430" name="Picture 123430"/>
            <wp:cNvGraphicFramePr/>
            <a:graphic xmlns:a="http://schemas.openxmlformats.org/drawingml/2006/main">
              <a:graphicData uri="http://schemas.openxmlformats.org/drawingml/2006/picture">
                <pic:pic xmlns:pic="http://schemas.openxmlformats.org/drawingml/2006/picture">
                  <pic:nvPicPr>
                    <pic:cNvPr id="123430" name="Picture 123430"/>
                    <pic:cNvPicPr/>
                  </pic:nvPicPr>
                  <pic:blipFill>
                    <a:blip r:embed="rId4"/>
                    <a:stretch>
                      <a:fillRect/>
                    </a:stretch>
                  </pic:blipFill>
                  <pic:spPr>
                    <a:xfrm>
                      <a:off x="1318895" y="1118235"/>
                      <a:ext cx="5005705" cy="655955"/>
                    </a:xfrm>
                    <a:prstGeom prst="rect">
                      <a:avLst/>
                    </a:prstGeom>
                  </pic:spPr>
                </pic:pic>
              </a:graphicData>
            </a:graphic>
          </wp:inline>
        </w:drawing>
      </w:r>
    </w:p>
    <w:p>
      <w:pPr>
        <w:keepNext w:val="0"/>
        <w:keepLines w:val="0"/>
        <w:pageBreakBefore w:val="0"/>
        <w:widowControl/>
        <w:pBdr>
          <w:top w:val="double" w:color="auto" w:sz="12" w:space="1"/>
          <w:left w:val="none" w:color="auto" w:sz="0" w:space="4"/>
          <w:bottom w:val="double" w:color="auto" w:sz="12" w:space="1"/>
          <w:right w:val="none" w:color="auto" w:sz="0" w:space="4"/>
          <w:between w:val="none" w:color="auto" w:sz="0" w:space="0"/>
        </w:pBdr>
        <w:shd w:val="clear" w:color="auto" w:fill="FFC000"/>
        <w:kinsoku/>
        <w:wordWrap/>
        <w:overflowPunct/>
        <w:topLinePunct w:val="0"/>
        <w:autoSpaceDE/>
        <w:autoSpaceDN/>
        <w:bidi w:val="0"/>
        <w:adjustRightInd/>
        <w:snapToGrid/>
        <w:spacing w:after="370" w:line="276" w:lineRule="auto"/>
        <w:ind w:left="283" w:leftChars="0" w:right="0" w:rightChars="0" w:firstLine="0" w:firstLineChars="0"/>
        <w:jc w:val="left"/>
        <w:textAlignment w:val="auto"/>
        <w:rPr>
          <w:rFonts w:ascii="Times New Roman" w:hAnsi="Times New Roman" w:eastAsia="Times New Roman" w:cs="Times New Roman"/>
          <w:color w:val="000000"/>
          <w:sz w:val="26"/>
          <w:szCs w:val="22"/>
          <w:lang w:eastAsia="en-US"/>
        </w:rPr>
      </w:pPr>
      <w:r>
        <w:rPr>
          <w:rFonts w:ascii="Times New Roman" w:hAnsi="Times New Roman" w:eastAsia="Times New Roman" w:cs="Times New Roman"/>
          <w:b/>
          <w:i/>
          <w:color w:val="000000"/>
          <w:sz w:val="26"/>
          <w:szCs w:val="22"/>
          <w:u w:val="none"/>
          <w:lang w:eastAsia="en-US"/>
        </w:rPr>
        <w:t xml:space="preserve">Chơi </w:t>
      </w:r>
      <w:r>
        <w:rPr>
          <w:rFonts w:ascii="Times New Roman" w:hAnsi="Times New Roman" w:eastAsia="Times New Roman" w:cs="Times New Roman"/>
          <w:b/>
          <w:i/>
          <w:color w:val="000000"/>
          <w:sz w:val="26"/>
          <w:szCs w:val="22"/>
          <w:lang w:eastAsia="en-US"/>
        </w:rPr>
        <w:t xml:space="preserve">tennis là cách vận động toàn thân và tiêu thụ nhiều năng lượng hơn cả chạy bộ, tập thể dục nhịp điệu và đạp xe đạp. </w:t>
      </w:r>
    </w:p>
    <w:p>
      <w:pPr>
        <w:keepNext/>
        <w:keepLines w:val="0"/>
        <w:pageBreakBefore w:val="0"/>
        <w:framePr w:dropCap="drop" w:lines="3" w:wrap="around" w:vAnchor="text" w:hAnchor="text"/>
        <w:widowControl/>
        <w:kinsoku/>
        <w:wordWrap/>
        <w:overflowPunct/>
        <w:topLinePunct w:val="0"/>
        <w:autoSpaceDE/>
        <w:autoSpaceDN/>
        <w:bidi w:val="0"/>
        <w:adjustRightInd/>
        <w:snapToGrid/>
        <w:spacing w:after="0" w:afterLines="0" w:line="1025" w:lineRule="exact"/>
        <w:ind w:left="295" w:leftChars="0" w:right="0" w:rightChars="0" w:hanging="11" w:firstLineChars="0"/>
        <w:jc w:val="left"/>
        <w:textAlignment w:val="baseline"/>
        <w:rPr>
          <w:rFonts w:hint="default" w:ascii="Times New Roman" w:hAnsi="Times New Roman" w:eastAsia="Times New Roman" w:cs="Times New Roman"/>
          <w:b/>
          <w:color w:val="000000"/>
          <w:position w:val="-12"/>
          <w:sz w:val="131"/>
          <w:szCs w:val="131"/>
          <w:lang w:eastAsia="en-US"/>
        </w:rPr>
      </w:pPr>
      <w:r>
        <w:rPr>
          <w:rFonts w:hint="default" w:ascii="Times New Roman" w:hAnsi="Times New Roman" w:eastAsia="Times New Roman" w:cs="Times New Roman"/>
          <w:b/>
          <w:color w:val="000000"/>
          <w:position w:val="-12"/>
          <w:sz w:val="131"/>
          <w:szCs w:val="131"/>
          <w:lang w:eastAsia="en-US"/>
        </w:rPr>
        <w:t>T</w:t>
      </w:r>
    </w:p>
    <w:p>
      <w:pPr>
        <w:keepNext w:val="0"/>
        <w:keepLines w:val="0"/>
        <w:pageBreakBefore w:val="0"/>
        <w:widowControl/>
        <w:kinsoku/>
        <w:wordWrap/>
        <w:overflowPunct/>
        <w:topLinePunct w:val="0"/>
        <w:autoSpaceDE/>
        <w:autoSpaceDN/>
        <w:bidi w:val="0"/>
        <w:adjustRightInd/>
        <w:snapToGrid/>
        <w:spacing w:after="4" w:line="276" w:lineRule="auto"/>
        <w:ind w:left="295" w:right="0" w:firstLine="0" w:firstLineChars="0"/>
        <w:jc w:val="left"/>
        <w:textAlignment w:val="auto"/>
        <w:rPr>
          <w:rFonts w:ascii="Times New Roman" w:hAnsi="Times New Roman" w:eastAsia="Times New Roman" w:cs="Times New Roman"/>
          <w:color w:val="000000"/>
          <w:sz w:val="26"/>
          <w:szCs w:val="26"/>
          <w:lang w:eastAsia="en-US"/>
        </w:rPr>
      </w:pPr>
      <w:r>
        <w:rPr>
          <w:rFonts w:ascii="Times New Roman" w:hAnsi="Times New Roman" w:eastAsia="Times New Roman" w:cs="Times New Roman"/>
          <w:i/>
          <w:color w:val="000000"/>
          <w:sz w:val="26"/>
          <w:szCs w:val="26"/>
          <w:lang w:eastAsia="en-US"/>
        </w:rPr>
        <w:t xml:space="preserve">heo nhiều nghiên cứu khoa học trên thế giới, nếu tập luyện đủ và đúng cách, bộ môn tennis sẽ mang lại rất nhiều lợi ích cho phụ nữ. Chẳng hạn: </w:t>
      </w:r>
    </w:p>
    <w:p>
      <w:pPr>
        <w:numPr>
          <w:ilvl w:val="0"/>
          <w:numId w:val="3"/>
        </w:numPr>
        <w:spacing w:after="33" w:line="250" w:lineRule="auto"/>
        <w:ind w:left="773" w:leftChars="0" w:right="63" w:rightChars="0"/>
        <w:jc w:val="both"/>
        <w:rPr>
          <w:rFonts w:ascii="Times New Roman" w:hAnsi="Times New Roman" w:eastAsia="Times New Roman" w:cs="Times New Roman"/>
          <w:color w:val="000000"/>
          <w:sz w:val="26"/>
          <w:szCs w:val="22"/>
          <w:lang w:eastAsia="en-US"/>
        </w:rPr>
      </w:pPr>
      <w:r>
        <w:rPr>
          <w:rFonts w:ascii="Times New Roman" w:hAnsi="Times New Roman" w:eastAsia="Times New Roman" w:cs="Times New Roman"/>
          <w:b/>
          <w:color w:val="000000"/>
          <w:sz w:val="26"/>
          <w:szCs w:val="22"/>
          <w:lang w:eastAsia="en-US"/>
        </w:rPr>
        <w:t>Làm xương chắc khỏe hơn</w:t>
      </w:r>
      <w:r>
        <w:rPr>
          <w:rFonts w:ascii="Times New Roman" w:hAnsi="Times New Roman" w:eastAsia="Times New Roman" w:cs="Times New Roman"/>
          <w:color w:val="000000"/>
          <w:sz w:val="26"/>
          <w:szCs w:val="22"/>
          <w:lang w:eastAsia="en-US"/>
        </w:rPr>
        <w:t xml:space="preserve">. Việc tập đều đặn làm tăng mật độ xương, giảm nguy cơ loãng xương. </w:t>
      </w:r>
    </w:p>
    <w:p>
      <w:pPr>
        <w:spacing w:after="0" w:line="250" w:lineRule="auto"/>
        <w:ind w:left="2437" w:right="63" w:hanging="9"/>
        <w:jc w:val="both"/>
        <w:rPr>
          <w:rFonts w:ascii="Times New Roman" w:hAnsi="Times New Roman" w:eastAsia="Times New Roman" w:cs="Times New Roman"/>
          <w:color w:val="000000"/>
          <w:sz w:val="26"/>
          <w:szCs w:val="22"/>
          <w:lang w:eastAsia="en-US"/>
        </w:rPr>
      </w:pPr>
      <w:r>
        <w:rPr>
          <w:sz w:val="26"/>
        </w:rPr>
        <mc:AlternateContent>
          <mc:Choice Requires="wps">
            <w:drawing>
              <wp:anchor distT="0" distB="0" distL="114300" distR="114300" simplePos="0" relativeHeight="251730944" behindDoc="0" locked="0" layoutInCell="1" allowOverlap="1">
                <wp:simplePos x="0" y="0"/>
                <wp:positionH relativeFrom="column">
                  <wp:posOffset>575945</wp:posOffset>
                </wp:positionH>
                <wp:positionV relativeFrom="paragraph">
                  <wp:posOffset>530225</wp:posOffset>
                </wp:positionV>
                <wp:extent cx="1095375" cy="209550"/>
                <wp:effectExtent l="4445" t="4445" r="5080" b="14605"/>
                <wp:wrapNone/>
                <wp:docPr id="3" name="Text Box 3"/>
                <wp:cNvGraphicFramePr/>
                <a:graphic xmlns:a="http://schemas.openxmlformats.org/drawingml/2006/main">
                  <a:graphicData uri="http://schemas.microsoft.com/office/word/2010/wordprocessingShape">
                    <wps:wsp>
                      <wps:cNvSpPr txBox="1"/>
                      <wps:spPr>
                        <a:xfrm>
                          <a:off x="1718945" y="4279900"/>
                          <a:ext cx="109537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
                              </w:rPr>
                            </w:pPr>
                            <w:r>
                              <w:rPr>
                                <w:rFonts w:hint="default"/>
                                <w:lang w:val="en"/>
                              </w:rPr>
                              <w:t>kajbfvkjdfsvsdfv</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35pt;margin-top:41.75pt;height:16.5pt;width:86.25pt;z-index:251730944;mso-width-relative:page;mso-height-relative:page;" fillcolor="#FFFFFF [3201]" filled="t" stroked="t" coordsize="21600,21600" o:gfxdata="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BYAAABkcnMvUEsBAhQAFAAAAAgAh07iQLJ6LvbWAAAACQEAAA8AAAAAAAAA&#10;AQAgAAAAOAAAAGRycy9kb3ducmV2LnhtbFBLAQIUABQAAAAIAIdO4kDPWgt9NgIAAHQEAAAOAAAA&#10;AAAAAAEAIAAAADsBAABkcnMvZTJvRG9jLnhtbFBLBQYAAAAABgAGAFkBAADjBQAAAAA=&#10;">
                <v:fill on="t" focussize="0,0"/>
                <v:stroke weight="0.5pt" color="#000000 [3204]" joinstyle="round"/>
                <v:imagedata o:title=""/>
                <o:lock v:ext="edit" aspectratio="f"/>
                <v:textbox>
                  <w:txbxContent>
                    <w:p>
                      <w:pPr>
                        <w:rPr>
                          <w:rFonts w:hint="default"/>
                          <w:lang w:val="en"/>
                        </w:rPr>
                      </w:pPr>
                      <w:r>
                        <w:rPr>
                          <w:rFonts w:hint="default"/>
                          <w:lang w:val="en"/>
                        </w:rPr>
                        <w:t>kajbfvkjdfsvsdfv</w:t>
                      </w:r>
                    </w:p>
                  </w:txbxContent>
                </v:textbox>
              </v:shape>
            </w:pict>
          </mc:Fallback>
        </mc:AlternateContent>
      </w:r>
      <w:r>
        <w:rPr>
          <w:sz w:val="26"/>
        </w:rPr>
        <mc:AlternateContent>
          <mc:Choice Requires="wps">
            <w:drawing>
              <wp:anchor distT="0" distB="0" distL="114300" distR="114300" simplePos="0" relativeHeight="251729920" behindDoc="0" locked="0" layoutInCell="1" allowOverlap="1">
                <wp:simplePos x="0" y="0"/>
                <wp:positionH relativeFrom="column">
                  <wp:posOffset>42545</wp:posOffset>
                </wp:positionH>
                <wp:positionV relativeFrom="paragraph">
                  <wp:posOffset>121920</wp:posOffset>
                </wp:positionV>
                <wp:extent cx="2667000" cy="838200"/>
                <wp:effectExtent l="52070" t="3810" r="24130" b="624840"/>
                <wp:wrapNone/>
                <wp:docPr id="2" name="Cloud Callout 2"/>
                <wp:cNvGraphicFramePr/>
                <a:graphic xmlns:a="http://schemas.openxmlformats.org/drawingml/2006/main">
                  <a:graphicData uri="http://schemas.microsoft.com/office/word/2010/wordprocessingShape">
                    <wps:wsp>
                      <wps:cNvSpPr/>
                      <wps:spPr>
                        <a:xfrm>
                          <a:off x="1185545" y="3871595"/>
                          <a:ext cx="2667000" cy="838200"/>
                        </a:xfrm>
                        <a:prstGeom prst="cloudCallout">
                          <a:avLst>
                            <a:gd name="adj1" fmla="val -50833"/>
                            <a:gd name="adj2" fmla="val 119318"/>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6" type="#_x0000_t106" style="position:absolute;left:0pt;margin-left:3.35pt;margin-top:9.6pt;height:66pt;width:210pt;z-index:251729920;v-text-anchor:middle;mso-width-relative:page;mso-height-relative:page;" filled="f" stroked="t" coordsize="21600,21600" o:gfxdata="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WAAAAZHJzL1BLAQIUABQAAAAIAIdO4kA6eBXd1QAA&#10;AAgBAAAPAAAAAAAAAAEAIAAAADgAAABkcnMvZG93bnJldi54bWxQSwECFAAUAAAACACHTuJA48oW&#10;Tn0CAADrBAAADgAAAAAAAAABACAAAAA6AQAAZHJzL2Uyb0RvYy54bWxQSwUGAAAAAAYABgBZAQAA&#10;KQYAAAAA&#10;" adj="-180,36573">
                <v:fill on="f" focussize="0,0"/>
                <v:stroke weight="1pt" color="#ED7D31 [3205]" miterlimit="8" joinstyle="miter"/>
                <v:imagedata o:title=""/>
                <o:lock v:ext="edit" aspectratio="f"/>
              </v:shape>
            </w:pict>
          </mc:Fallback>
        </mc:AlternateContent>
      </w:r>
      <w:r>
        <w:rPr>
          <w:sz w:val="26"/>
        </w:rPr>
        <mc:AlternateContent>
          <mc:Choice Requires="wps">
            <w:drawing>
              <wp:anchor distT="0" distB="0" distL="114300" distR="114300" simplePos="0" relativeHeight="251728896" behindDoc="0" locked="0" layoutInCell="1" allowOverlap="1">
                <wp:simplePos x="0" y="0"/>
                <wp:positionH relativeFrom="column">
                  <wp:posOffset>2781935</wp:posOffset>
                </wp:positionH>
                <wp:positionV relativeFrom="paragraph">
                  <wp:posOffset>274955</wp:posOffset>
                </wp:positionV>
                <wp:extent cx="762000" cy="419100"/>
                <wp:effectExtent l="4445" t="4445" r="14605" b="14605"/>
                <wp:wrapNone/>
                <wp:docPr id="1" name="Text Box 1"/>
                <wp:cNvGraphicFramePr/>
                <a:graphic xmlns:a="http://schemas.openxmlformats.org/drawingml/2006/main">
                  <a:graphicData uri="http://schemas.microsoft.com/office/word/2010/wordprocessingShape">
                    <wps:wsp>
                      <wps:cNvSpPr txBox="1"/>
                      <wps:spPr>
                        <a:xfrm>
                          <a:off x="5328920" y="4222115"/>
                          <a:ext cx="762000" cy="4191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14:textOutline w14:w="9525">
                                  <w14:round/>
                                </w14:textOutline>
                              </w:rPr>
                            </w:pPr>
                            <w:r>
                              <w:rPr>
                                <w:rFonts w:ascii="Calibri" w:hAnsi="Calibri" w:eastAsia="Calibri" w:cs="Calibri"/>
                                <w:b/>
                                <w:color w:val="FF0000"/>
                                <w:sz w:val="22"/>
                                <w:szCs w:val="22"/>
                                <w:lang w:eastAsia="en-US"/>
                                <w14:textOutline w14:w="9525">
                                  <w14:round/>
                                </w14:textOutline>
                              </w:rPr>
                              <w:t xml:space="preserve">HÁ….^.^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9.05pt;margin-top:21.65pt;height:33pt;width:60pt;z-index:251728896;mso-width-relative:page;mso-height-relative:page;" fillcolor="#FFFFFF [3201]" filled="t" stroked="t" coordsize="21600,21600" o:gfxdata="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BYAAABkcnMvUEsBAhQAFAAAAAgAh07iQAu8HWDVAAAACgEAAA8AAAAAAAAAAQAg&#10;AAAAOAAAAGRycy9kb3ducmV2LnhtbFBLAQIUABQAAAAIAIdO4kCf0a3SNAIAAHMEAAAOAAAAAAAA&#10;AAEAIAAAADoBAABkcnMvZTJvRG9jLnhtbFBLBQYAAAAABgAGAFkBAADgBQAAAAA=&#10;">
                <v:fill on="t" focussize="0,0"/>
                <v:stroke weight="0.5pt" color="#000000 [3204]" joinstyle="round"/>
                <v:imagedata o:title=""/>
                <o:lock v:ext="edit" aspectratio="f"/>
                <v:textbox>
                  <w:txbxContent>
                    <w:p>
                      <w:pPr>
                        <w:rPr>
                          <w14:textOutline w14:w="9525">
                            <w14:round/>
                          </w14:textOutline>
                        </w:rPr>
                      </w:pPr>
                      <w:r>
                        <w:rPr>
                          <w:rFonts w:ascii="Calibri" w:hAnsi="Calibri" w:eastAsia="Calibri" w:cs="Calibri"/>
                          <w:b/>
                          <w:color w:val="FF0000"/>
                          <w:sz w:val="22"/>
                          <w:szCs w:val="22"/>
                          <w:lang w:eastAsia="en-US"/>
                          <w14:textOutline w14:w="9525">
                            <w14:round/>
                          </w14:textOutline>
                        </w:rPr>
                        <w:t xml:space="preserve">HÁ….^.^ </w:t>
                      </w:r>
                    </w:p>
                  </w:txbxContent>
                </v:textbox>
              </v:shape>
            </w:pict>
          </mc:Fallback>
        </mc:AlternateContent>
      </w:r>
      <w:r>
        <w:rPr>
          <w:rFonts w:ascii="Times New Roman" w:hAnsi="Times New Roman" w:eastAsia="Times New Roman" w:cs="Times New Roman"/>
          <w:color w:val="000000"/>
          <w:sz w:val="26"/>
          <w:szCs w:val="22"/>
          <w:lang w:eastAsia="en-US"/>
        </w:rPr>
        <w:t xml:space="preserve">Nếu bạn đã loãng xương, tập </w:t>
      </w:r>
      <w:r>
        <w:rPr>
          <w:rFonts w:ascii="Calibri" w:hAnsi="Calibri" w:eastAsia="Calibri" w:cs="Calibri"/>
          <w:b/>
          <w:color w:val="FF0000"/>
          <w:sz w:val="34"/>
          <w:szCs w:val="22"/>
          <w:vertAlign w:val="subscript"/>
          <w:lang w:eastAsia="en-US"/>
        </w:rPr>
        <w:t xml:space="preserve">ĐI CHƠI </w:t>
      </w:r>
      <w:r>
        <w:rPr>
          <w:rFonts w:ascii="Times New Roman" w:hAnsi="Times New Roman" w:eastAsia="Times New Roman" w:cs="Times New Roman"/>
          <w:color w:val="000000"/>
          <w:sz w:val="26"/>
          <w:szCs w:val="22"/>
          <w:lang w:eastAsia="en-US"/>
        </w:rPr>
        <w:t xml:space="preserve">luyện tennis cũng sẽ giúp cơ thể giảm </w:t>
      </w:r>
      <w:r>
        <w:rPr>
          <w:rFonts w:ascii="Calibri" w:hAnsi="Calibri" w:eastAsia="Calibri" w:cs="Calibri"/>
          <w:b/>
          <w:color w:val="FF0000"/>
          <w:sz w:val="34"/>
          <w:szCs w:val="22"/>
          <w:vertAlign w:val="subscript"/>
          <w:lang w:eastAsia="en-US"/>
        </w:rPr>
        <w:t xml:space="preserve">THUI……À </w:t>
      </w:r>
      <w:r>
        <w:rPr>
          <w:rFonts w:ascii="Times New Roman" w:hAnsi="Times New Roman" w:eastAsia="Times New Roman" w:cs="Times New Roman"/>
          <w:color w:val="000000"/>
          <w:sz w:val="26"/>
          <w:szCs w:val="22"/>
          <w:lang w:eastAsia="en-US"/>
        </w:rPr>
        <w:t xml:space="preserve">hiện </w:t>
      </w:r>
    </w:p>
    <w:p>
      <w:pPr>
        <w:tabs>
          <w:tab w:val="center" w:pos="4061"/>
          <w:tab w:val="center" w:pos="7235"/>
          <w:tab w:val="center" w:pos="8875"/>
        </w:tabs>
        <w:spacing w:after="117" w:line="265" w:lineRule="auto"/>
        <w:ind w:left="0" w:right="0" w:firstLine="0"/>
        <w:jc w:val="left"/>
        <w:rPr>
          <w:rFonts w:ascii="Times New Roman" w:hAnsi="Times New Roman" w:eastAsia="Times New Roman" w:cs="Times New Roman"/>
          <w:color w:val="000000"/>
          <w:sz w:val="26"/>
          <w:szCs w:val="22"/>
          <w:lang w:eastAsia="en-US"/>
        </w:rPr>
      </w:pPr>
      <w:r>
        <w:rPr>
          <w:rFonts w:ascii="Calibri" w:hAnsi="Calibri" w:eastAsia="Calibri" w:cs="Calibri"/>
          <w:color w:val="000000"/>
          <w:sz w:val="22"/>
          <w:szCs w:val="22"/>
          <w:lang w:eastAsia="en-US"/>
        </w:rPr>
        <w:tab/>
      </w:r>
      <w:r>
        <w:rPr>
          <w:rFonts w:ascii="Times New Roman" w:hAnsi="Times New Roman" w:eastAsia="Times New Roman" w:cs="Times New Roman"/>
          <w:color w:val="000000"/>
          <w:sz w:val="26"/>
          <w:szCs w:val="22"/>
          <w:lang w:eastAsia="en-US"/>
        </w:rPr>
        <w:t xml:space="preserve">tượng giòn và mất xương do tuổi </w:t>
      </w:r>
      <w:r>
        <w:rPr>
          <w:rFonts w:ascii="Times New Roman" w:hAnsi="Times New Roman" w:eastAsia="Times New Roman" w:cs="Times New Roman"/>
          <w:color w:val="000000"/>
          <w:sz w:val="26"/>
          <w:szCs w:val="22"/>
          <w:lang w:eastAsia="en-US"/>
        </w:rPr>
        <w:tab/>
      </w:r>
      <w:r>
        <w:rPr>
          <w:rFonts w:ascii="Calibri" w:hAnsi="Calibri" w:eastAsia="Calibri" w:cs="Calibri"/>
          <w:b/>
          <w:color w:val="FF0000"/>
          <w:sz w:val="22"/>
          <w:szCs w:val="22"/>
          <w:lang w:eastAsia="en-US"/>
        </w:rPr>
        <w:tab/>
      </w:r>
      <w:r>
        <w:rPr>
          <w:rFonts w:ascii="Times New Roman" w:hAnsi="Times New Roman" w:eastAsia="Times New Roman" w:cs="Times New Roman"/>
          <w:color w:val="000000"/>
          <w:sz w:val="26"/>
          <w:szCs w:val="22"/>
          <w:lang w:eastAsia="en-US"/>
        </w:rPr>
        <w:t>tác.</w:t>
      </w:r>
      <w:r>
        <w:rPr>
          <w:rFonts w:ascii="Times New Roman" w:hAnsi="Times New Roman" w:eastAsia="Times New Roman" w:cs="Times New Roman"/>
          <w:i/>
          <w:color w:val="000000"/>
          <w:sz w:val="26"/>
          <w:szCs w:val="22"/>
          <w:lang w:eastAsia="en-US"/>
        </w:rPr>
        <w:t xml:space="preserve"> </w:t>
      </w:r>
    </w:p>
    <w:p>
      <w:pPr>
        <w:numPr>
          <w:ilvl w:val="1"/>
          <w:numId w:val="2"/>
        </w:numPr>
        <w:spacing w:after="18" w:line="250" w:lineRule="auto"/>
        <w:ind w:left="1057" w:right="63" w:hanging="284"/>
        <w:jc w:val="both"/>
        <w:rPr>
          <w:rFonts w:ascii="Times New Roman" w:hAnsi="Times New Roman" w:eastAsia="Times New Roman" w:cs="Times New Roman"/>
          <w:color w:val="000000"/>
          <w:sz w:val="26"/>
          <w:szCs w:val="22"/>
          <w:lang w:eastAsia="en-US"/>
        </w:rPr>
      </w:pPr>
      <w:r>
        <w:rPr>
          <w:rFonts w:ascii="Calibri" w:hAnsi="Calibri" w:eastAsia="Calibri" w:cs="Calibri"/>
          <w:color w:val="000000"/>
          <w:sz w:val="22"/>
          <w:szCs w:val="22"/>
          <w:lang w:eastAsia="en-US"/>
        </w:rPr>
        <mc:AlternateContent>
          <mc:Choice Requires="wpg">
            <w:drawing>
              <wp:anchor distT="0" distB="0" distL="114300" distR="114300" simplePos="0" relativeHeight="251691008" behindDoc="1" locked="0" layoutInCell="1" allowOverlap="1">
                <wp:simplePos x="0" y="0"/>
                <wp:positionH relativeFrom="column">
                  <wp:posOffset>3625215</wp:posOffset>
                </wp:positionH>
                <wp:positionV relativeFrom="paragraph">
                  <wp:posOffset>-874395</wp:posOffset>
                </wp:positionV>
                <wp:extent cx="1882775" cy="1549400"/>
                <wp:effectExtent l="16510" t="0" r="0" b="19050"/>
                <wp:wrapTight wrapText="bothSides">
                  <wp:wrapPolygon>
                    <wp:start x="7025" y="544"/>
                    <wp:lineTo x="4455" y="1304"/>
                    <wp:lineTo x="783" y="5102"/>
                    <wp:lineTo x="783" y="7381"/>
                    <wp:lineTo x="3353" y="12699"/>
                    <wp:lineTo x="49" y="18777"/>
                    <wp:lineTo x="-318" y="21056"/>
                    <wp:lineTo x="-318" y="21435"/>
                    <wp:lineTo x="1150" y="21435"/>
                    <wp:lineTo x="1518" y="21435"/>
                    <wp:lineTo x="4087" y="18777"/>
                    <wp:lineTo x="20242" y="10800"/>
                    <wp:lineTo x="20242" y="1684"/>
                    <wp:lineTo x="14735" y="544"/>
                    <wp:lineTo x="7025" y="544"/>
                  </wp:wrapPolygon>
                </wp:wrapTight>
                <wp:docPr id="774705" name="Group 774705"/>
                <wp:cNvGraphicFramePr/>
                <a:graphic xmlns:a="http://schemas.openxmlformats.org/drawingml/2006/main">
                  <a:graphicData uri="http://schemas.microsoft.com/office/word/2010/wordprocessingGroup">
                    <wpg:wgp>
                      <wpg:cNvGrpSpPr/>
                      <wpg:grpSpPr>
                        <a:xfrm>
                          <a:off x="0" y="0"/>
                          <a:ext cx="1882648" cy="1549654"/>
                          <a:chOff x="0" y="0"/>
                          <a:chExt cx="1882648" cy="1549654"/>
                        </a:xfrm>
                      </wpg:grpSpPr>
                      <wps:wsp>
                        <wps:cNvPr id="123424" name="Shape 123424"/>
                        <wps:cNvSpPr/>
                        <wps:spPr>
                          <a:xfrm>
                            <a:off x="0" y="0"/>
                            <a:ext cx="1882648" cy="1549654"/>
                          </a:xfrm>
                          <a:custGeom>
                            <a:avLst/>
                            <a:gdLst/>
                            <a:ahLst/>
                            <a:cxnLst/>
                            <a:rect l="0" t="0" r="0" b="0"/>
                            <a:pathLst>
                              <a:path w="1882648" h="1549654">
                                <a:moveTo>
                                  <a:pt x="0" y="1549654"/>
                                </a:moveTo>
                                <a:lnTo>
                                  <a:pt x="472821" y="849884"/>
                                </a:lnTo>
                                <a:cubicBezTo>
                                  <a:pt x="119380" y="700024"/>
                                  <a:pt x="55118" y="421767"/>
                                  <a:pt x="329057" y="228473"/>
                                </a:cubicBezTo>
                                <a:cubicBezTo>
                                  <a:pt x="603123" y="35179"/>
                                  <a:pt x="1111631" y="0"/>
                                  <a:pt x="1464945" y="149860"/>
                                </a:cubicBezTo>
                                <a:cubicBezTo>
                                  <a:pt x="1818386" y="299720"/>
                                  <a:pt x="1882648" y="577977"/>
                                  <a:pt x="1608709" y="771271"/>
                                </a:cubicBezTo>
                                <a:cubicBezTo>
                                  <a:pt x="1406398" y="914019"/>
                                  <a:pt x="1066165" y="975233"/>
                                  <a:pt x="748538" y="926084"/>
                                </a:cubicBezTo>
                                <a:close/>
                              </a:path>
                            </a:pathLst>
                          </a:custGeom>
                          <a:noFill/>
                          <a:ln w="25400" cap="flat" cmpd="sng" algn="ctr">
                            <a:solidFill>
                              <a:srgbClr val="385D8A"/>
                            </a:solidFill>
                            <a:prstDash val="solid"/>
                            <a:miter lim="101600"/>
                          </a:ln>
                          <a:effectLst/>
                        </wps:spPr>
                        <wps:style>
                          <a:lnRef idx="1">
                            <a:srgbClr val="385D8A"/>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285.45pt;margin-top:-68.85pt;height:122pt;width:148.25pt;mso-wrap-distance-left:9pt;mso-wrap-distance-right:9pt;z-index:-251625472;mso-width-relative:page;mso-height-relative:page;" coordsize="1882648,1549654" wrapcoords="7025 544 4455 1304 783 5102 783 7381 3353 12699 49 18777 -318 21056 -318 21435 1150 21435 1518 21435 4087 18777 20242 10800 20242 1684 14735 544 7025 544" o:gfxdata="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&#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">
                <o:lock v:ext="edit" aspectratio="f"/>
                <v:shape id="Shape 123424" o:spid="_x0000_s1026" o:spt="100" style="position:absolute;left:0;top:0;height:1549654;width:1882648;" filled="f" stroked="t" coordsize="1882648,1549654" o:gfxdata="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PD+u+AAAA3wAAAA8AAAAAAAAAAQAgAAAAOAAAAGRycy9kb3ducmV2&#10;LnhtbFBLAQIUABQAAAAIAIdO4kAzLwWeOwAAADkAAAAQAAAAAAAAAAEAIAAAACMBAABkcnMvc2hh&#10;cGV4bWwueG1sUEsFBgAAAAAGAAYAWwEAAM0DAAAAAA==&#10;" path="m0,1549654l472821,849884c119380,700024,55118,421767,329057,228473c603123,35179,1111631,0,1464945,149860c1818386,299720,1882648,577977,1608709,771271c1406398,914019,1066165,975233,748538,926084xe">
                  <v:fill on="f" focussize="0,0"/>
                  <v:stroke weight="2pt" color="#385D8A" miterlimit="1" joinstyle="miter"/>
                  <v:imagedata o:title=""/>
                  <o:lock v:ext="edit" aspectratio="f"/>
                </v:shape>
                <w10:wrap type="tight"/>
              </v:group>
            </w:pict>
          </mc:Fallback>
        </mc:AlternateContent>
      </w:r>
      <w:r>
        <w:rPr>
          <w:rFonts w:ascii="Times New Roman" w:hAnsi="Times New Roman" w:eastAsia="Times New Roman" w:cs="Times New Roman"/>
          <w:b/>
          <w:color w:val="000000"/>
          <w:sz w:val="26"/>
          <w:szCs w:val="22"/>
          <w:lang w:eastAsia="en-US"/>
        </w:rPr>
        <w:t>Giúp kiểm soát lượng mỡ của cơ thể giảm cân hiệu quả</w:t>
      </w:r>
      <w:r>
        <w:rPr>
          <w:rFonts w:ascii="Times New Roman" w:hAnsi="Times New Roman" w:eastAsia="Times New Roman" w:cs="Times New Roman"/>
          <w:color w:val="000000"/>
          <w:sz w:val="26"/>
          <w:szCs w:val="22"/>
          <w:lang w:eastAsia="en-US"/>
        </w:rPr>
        <w:t xml:space="preserve">. Sau tuổi 20, nếu không vận lực, mỗi 10 năm, cơ thể phụ nữ sẽ mất khoảng 2kg </w:t>
      </w:r>
    </w:p>
    <w:p>
      <w:pPr>
        <w:tabs>
          <w:tab w:val="center" w:pos="2875"/>
          <w:tab w:val="center" w:pos="7558"/>
        </w:tabs>
        <w:spacing w:after="147" w:line="250" w:lineRule="auto"/>
        <w:ind w:left="0" w:right="0" w:firstLine="0"/>
        <w:jc w:val="left"/>
        <w:rPr>
          <w:rFonts w:ascii="Times New Roman" w:hAnsi="Times New Roman" w:eastAsia="Times New Roman" w:cs="Times New Roman"/>
          <w:color w:val="000000"/>
          <w:sz w:val="26"/>
          <w:szCs w:val="22"/>
          <w:lang w:eastAsia="en-US"/>
        </w:rPr>
      </w:pPr>
      <w:r>
        <w:rPr>
          <w:rFonts w:ascii="Calibri" w:hAnsi="Calibri" w:eastAsia="Calibri" w:cs="Calibri"/>
          <w:color w:val="000000"/>
          <w:sz w:val="22"/>
          <w:szCs w:val="22"/>
          <w:lang w:eastAsia="en-US"/>
        </w:rPr>
        <w:tab/>
      </w:r>
      <w:r>
        <w:rPr>
          <w:rFonts w:ascii="Times New Roman" w:hAnsi="Times New Roman" w:eastAsia="Times New Roman" w:cs="Times New Roman"/>
          <w:color w:val="000000"/>
          <w:sz w:val="26"/>
          <w:szCs w:val="22"/>
          <w:lang w:eastAsia="en-US"/>
        </w:rPr>
        <w:t xml:space="preserve">cơ bắp. Điều đó làm vóc dáng phụ nữ ngày càng </w:t>
      </w:r>
      <w:r>
        <w:rPr>
          <w:rFonts w:ascii="Times New Roman" w:hAnsi="Times New Roman" w:eastAsia="Times New Roman" w:cs="Times New Roman"/>
          <w:color w:val="000000"/>
          <w:sz w:val="26"/>
          <w:szCs w:val="22"/>
          <w:lang w:eastAsia="en-US"/>
        </w:rPr>
        <w:tab/>
      </w:r>
      <w:r>
        <w:rPr>
          <w:rFonts w:ascii="Times New Roman" w:hAnsi="Times New Roman" w:eastAsia="Times New Roman" w:cs="Times New Roman"/>
          <w:color w:val="000000"/>
          <w:sz w:val="26"/>
          <w:szCs w:val="22"/>
          <w:lang w:eastAsia="en-US"/>
        </w:rPr>
        <w:t xml:space="preserve">yếu và mỏng mạnh hơn. </w:t>
      </w:r>
    </w:p>
    <w:p>
      <w:pPr>
        <w:numPr>
          <w:ilvl w:val="1"/>
          <w:numId w:val="2"/>
        </w:numPr>
        <w:spacing w:after="138" w:line="250" w:lineRule="auto"/>
        <w:ind w:left="1057" w:right="63" w:hanging="284"/>
        <w:jc w:val="both"/>
        <w:rPr>
          <w:rFonts w:ascii="Times New Roman" w:hAnsi="Times New Roman" w:eastAsia="Times New Roman" w:cs="Times New Roman"/>
          <w:color w:val="000000"/>
          <w:sz w:val="26"/>
          <w:szCs w:val="22"/>
          <w:lang w:eastAsia="en-US"/>
        </w:rPr>
      </w:pPr>
      <w:r>
        <w:rPr>
          <w:rFonts w:ascii="Times New Roman" w:hAnsi="Times New Roman" w:eastAsia="Times New Roman" w:cs="Times New Roman"/>
          <w:b/>
          <w:color w:val="000000"/>
          <w:sz w:val="26"/>
          <w:szCs w:val="22"/>
          <w:lang w:eastAsia="en-US"/>
        </w:rPr>
        <w:t>Giảm thiểu nguy cơ chấn thương do tuổi tác</w:t>
      </w:r>
      <w:r>
        <w:rPr>
          <w:rFonts w:ascii="Times New Roman" w:hAnsi="Times New Roman" w:eastAsia="Times New Roman" w:cs="Times New Roman"/>
          <w:color w:val="000000"/>
          <w:sz w:val="26"/>
          <w:szCs w:val="22"/>
          <w:lang w:eastAsia="en-US"/>
        </w:rPr>
        <w:t xml:space="preserve">. Tập luyện tennis làm cơ bắp chắc khỏe hơn, giúp bảo vệ các khớp xương, tăng khả năng giữ thăng bằng cơ thể và duy trì độ dẻo dai lâu bền. Điều này giúp bạn ít bị té ngã và gãy xương khi bạn lớn tuổi.  </w:t>
      </w:r>
    </w:p>
    <w:p>
      <w:pPr>
        <w:numPr>
          <w:ilvl w:val="1"/>
          <w:numId w:val="2"/>
        </w:numPr>
        <w:spacing w:after="116" w:line="250" w:lineRule="auto"/>
        <w:ind w:left="1057" w:right="63" w:hanging="284"/>
        <w:jc w:val="both"/>
        <w:rPr>
          <w:rFonts w:ascii="Times New Roman" w:hAnsi="Times New Roman" w:eastAsia="Times New Roman" w:cs="Times New Roman"/>
          <w:color w:val="000000"/>
          <w:sz w:val="26"/>
          <w:szCs w:val="22"/>
          <w:lang w:eastAsia="en-US"/>
        </w:rPr>
      </w:pPr>
      <w:r>
        <w:rPr>
          <w:rFonts w:ascii="Times New Roman" w:hAnsi="Times New Roman" w:eastAsia="Times New Roman" w:cs="Times New Roman"/>
          <w:b/>
          <w:color w:val="000000"/>
          <w:sz w:val="26"/>
          <w:szCs w:val="22"/>
          <w:lang w:eastAsia="en-US"/>
        </w:rPr>
        <w:t>Tăng sức chịu đựng và sức bền.</w:t>
      </w:r>
      <w:r>
        <w:rPr>
          <w:rFonts w:ascii="Times New Roman" w:hAnsi="Times New Roman" w:eastAsia="Times New Roman" w:cs="Times New Roman"/>
          <w:color w:val="000000"/>
          <w:sz w:val="26"/>
          <w:szCs w:val="22"/>
          <w:lang w:eastAsia="en-US"/>
        </w:rPr>
        <w:t xml:space="preserve"> Chơi tennis giúp bạn có thêm nhiều năng lượng để đối phó với những áp lực về thể xác, tinh thần mỗi ngày. </w:t>
      </w:r>
      <w:bookmarkStart w:id="0" w:name="_GoBack"/>
      <w:bookmarkEnd w:id="0"/>
    </w:p>
    <w:p>
      <w:pPr>
        <w:numPr>
          <w:ilvl w:val="1"/>
          <w:numId w:val="2"/>
        </w:numPr>
        <w:spacing w:after="139" w:line="250" w:lineRule="auto"/>
        <w:ind w:left="1057" w:right="63" w:hanging="284"/>
        <w:jc w:val="both"/>
        <w:rPr>
          <w:rFonts w:ascii="Times New Roman" w:hAnsi="Times New Roman" w:eastAsia="Times New Roman" w:cs="Times New Roman"/>
          <w:color w:val="000000"/>
          <w:sz w:val="26"/>
          <w:szCs w:val="22"/>
          <w:lang w:eastAsia="en-US"/>
        </w:rPr>
      </w:pPr>
      <w:r>
        <w:rPr>
          <w:rFonts w:ascii="Times New Roman" w:hAnsi="Times New Roman" w:eastAsia="Times New Roman" w:cs="Times New Roman"/>
          <w:b/>
          <w:color w:val="000000"/>
          <w:sz w:val="26"/>
          <w:szCs w:val="22"/>
          <w:lang w:eastAsia="en-US"/>
        </w:rPr>
        <w:t>Làm bạn tăng cảm giác sảng khoái, lạc quan, yêu đời</w:t>
      </w:r>
      <w:r>
        <w:rPr>
          <w:rFonts w:ascii="Times New Roman" w:hAnsi="Times New Roman" w:eastAsia="Times New Roman" w:cs="Times New Roman"/>
          <w:color w:val="000000"/>
          <w:sz w:val="26"/>
          <w:szCs w:val="22"/>
          <w:lang w:eastAsia="en-US"/>
        </w:rPr>
        <w:t xml:space="preserve">. Khi cầm vợt, những mệt mỏi ưu phiền sẽ nhanh chóng tan biến. Vì thế, bạn cảm thấy mình luôn khỏe khoắn, tự tin và năng động. </w:t>
      </w:r>
    </w:p>
    <w:p>
      <w:pPr>
        <w:numPr>
          <w:ilvl w:val="1"/>
          <w:numId w:val="2"/>
        </w:numPr>
        <w:spacing w:after="112" w:line="250" w:lineRule="auto"/>
        <w:ind w:left="1057" w:right="63" w:hanging="284"/>
        <w:jc w:val="both"/>
        <w:rPr>
          <w:rFonts w:ascii="Times New Roman" w:hAnsi="Times New Roman" w:eastAsia="Times New Roman" w:cs="Times New Roman"/>
          <w:color w:val="000000"/>
          <w:sz w:val="26"/>
          <w:szCs w:val="22"/>
          <w:lang w:eastAsia="en-US"/>
        </w:rPr>
      </w:pPr>
      <w:r>
        <w:rPr>
          <w:rFonts w:ascii="Times New Roman" w:hAnsi="Times New Roman" w:eastAsia="Times New Roman" w:cs="Times New Roman"/>
          <w:b/>
          <w:color w:val="000000"/>
          <w:sz w:val="26"/>
          <w:szCs w:val="22"/>
          <w:lang w:eastAsia="en-US"/>
        </w:rPr>
        <w:t>Bạn sẽ ngủ ngon hơn và tránh xa những cơn mất ngủ triền miên do tuổi tác</w:t>
      </w:r>
      <w:r>
        <w:rPr>
          <w:rFonts w:ascii="Times New Roman" w:hAnsi="Times New Roman" w:eastAsia="Times New Roman" w:cs="Times New Roman"/>
          <w:color w:val="000000"/>
          <w:sz w:val="26"/>
          <w:szCs w:val="22"/>
          <w:lang w:eastAsia="en-US"/>
        </w:rPr>
        <w:t xml:space="preserve">. Một giấc ngủ đủ sẽ mang lại vẻ trẻ trung cho bạn. </w:t>
      </w:r>
    </w:p>
    <w:p>
      <w:pPr>
        <w:numPr>
          <w:ilvl w:val="0"/>
          <w:numId w:val="0"/>
        </w:numPr>
        <w:pBdr>
          <w:top w:val="none" w:color="000000" w:sz="0" w:space="0"/>
          <w:left w:val="none" w:color="000000" w:sz="0" w:space="0"/>
          <w:bottom w:val="none" w:color="000000" w:sz="0" w:space="0"/>
          <w:right w:val="none" w:color="000000" w:sz="0" w:space="0"/>
          <w:between w:val="none" w:color="auto" w:sz="0" w:space="0"/>
        </w:pBdr>
        <w:spacing w:line="240" w:lineRule="auto"/>
        <w:ind w:right="0" w:rightChars="0"/>
        <w:jc w:val="right"/>
        <w:rPr>
          <w:rFonts w:ascii="Times New Roman" w:hAnsi="Times New Roman" w:eastAsia="Times New Roman" w:cs="Times New Roman"/>
          <w:b/>
          <w:color w:val="000000"/>
          <w:sz w:val="26"/>
          <w:szCs w:val="22"/>
          <w:lang w:eastAsia="en-US"/>
        </w:rPr>
      </w:pPr>
      <w:r>
        <w:rPr>
          <w:rFonts w:ascii="Times New Roman" w:hAnsi="Times New Roman" w:eastAsia="Times New Roman" w:cs="Times New Roman"/>
          <w:b/>
          <w:color w:val="000000"/>
          <w:sz w:val="26"/>
          <w:szCs w:val="22"/>
          <w:lang w:eastAsia="en-US"/>
        </w:rPr>
        <w:t>Theo BS. Nguyễn Trọng Anh</w:t>
      </w:r>
    </w:p>
    <w:p>
      <w:pPr>
        <w:numPr>
          <w:ilvl w:val="0"/>
          <w:numId w:val="0"/>
        </w:numPr>
        <w:pBdr>
          <w:top w:val="none" w:color="000000" w:sz="0" w:space="0"/>
          <w:left w:val="none" w:color="000000" w:sz="0" w:space="0"/>
          <w:bottom w:val="none" w:color="000000" w:sz="0" w:space="0"/>
          <w:right w:val="none" w:color="000000" w:sz="0" w:space="0"/>
          <w:between w:val="none" w:color="auto" w:sz="0" w:space="0"/>
        </w:pBdr>
        <w:spacing w:line="240" w:lineRule="auto"/>
        <w:ind w:right="0" w:rightChars="0"/>
        <w:jc w:val="left"/>
        <w:rPr>
          <w:rFonts w:ascii="Times New Roman" w:hAnsi="Times New Roman" w:eastAsia="Times New Roman" w:cs="Times New Roman"/>
          <w:b/>
          <w:color w:val="000000"/>
          <w:sz w:val="26"/>
          <w:szCs w:val="22"/>
          <w:lang w:eastAsia="en-US"/>
        </w:rPr>
      </w:pPr>
    </w:p>
    <w:p>
      <w:pPr>
        <w:numPr>
          <w:ilvl w:val="0"/>
          <w:numId w:val="0"/>
        </w:numPr>
        <w:pBdr>
          <w:top w:val="none" w:color="000000" w:sz="0" w:space="0"/>
          <w:left w:val="none" w:color="000000" w:sz="0" w:space="0"/>
          <w:bottom w:val="none" w:color="000000" w:sz="0" w:space="0"/>
          <w:right w:val="none" w:color="000000" w:sz="0" w:space="0"/>
          <w:between w:val="none" w:color="auto" w:sz="0" w:space="0"/>
        </w:pBdr>
        <w:spacing w:line="240" w:lineRule="auto"/>
        <w:ind w:right="0" w:rightChars="0"/>
        <w:jc w:val="left"/>
        <w:rPr>
          <w:rFonts w:ascii="Times New Roman" w:hAnsi="Times New Roman" w:eastAsia="Times New Roman" w:cs="Times New Roman"/>
          <w:b/>
          <w:color w:val="000000"/>
          <w:sz w:val="26"/>
          <w:szCs w:val="22"/>
          <w:lang w:eastAsia="en-US"/>
        </w:rPr>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pPr>
    </w:p>
    <w:p>
      <w:pPr>
        <w:numPr>
          <w:ilvl w:val="0"/>
          <w:numId w:val="0"/>
        </w:numPr>
        <w:pBdr>
          <w:top w:val="none" w:color="000000" w:sz="0" w:space="0"/>
          <w:left w:val="none" w:color="000000" w:sz="0" w:space="0"/>
          <w:bottom w:val="none" w:color="000000" w:sz="0" w:space="0"/>
          <w:right w:val="none" w:color="000000" w:sz="0" w:space="0"/>
          <w:between w:val="none" w:color="auto" w:sz="0" w:space="0"/>
        </w:pBdr>
        <w:spacing w:line="240" w:lineRule="auto"/>
        <w:ind w:right="0" w:rightChars="0"/>
        <w:jc w:val="left"/>
        <w:rPr>
          <w:rFonts w:hint="default" w:ascii="Times New Roman" w:hAnsi="Times New Roman" w:eastAsia="Times New Roman" w:cs="Times New Roman"/>
          <w:b/>
          <w:color w:val="000000"/>
          <w:sz w:val="26"/>
          <w:szCs w:val="22"/>
          <w:lang w:val="en" w:eastAsia="en-US"/>
        </w:rPr>
      </w:pP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AR PL UKai CN">
    <w:panose1 w:val="02000503000000000000"/>
    <w:charset w:val="86"/>
    <w:family w:val="auto"/>
    <w:pitch w:val="default"/>
    <w:sig w:usb0="A00002FF" w:usb1="3ACFFDFF" w:usb2="00000036" w:usb3="00000000" w:csb0="2016009F" w:csb1="DFD70000"/>
  </w:font>
  <w:font w:name="Droid Sans Fallback">
    <w:panose1 w:val="020B0502000000000001"/>
    <w:charset w:val="86"/>
    <w:family w:val="auto"/>
    <w:pitch w:val="default"/>
    <w:sig w:usb0="910002FF" w:usb1="2BDFFCFB" w:usb2="00000036" w:usb3="00000000" w:csb0="203F01FF"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754B51"/>
    <w:multiLevelType w:val="singleLevel"/>
    <w:tmpl w:val="FF754B51"/>
    <w:lvl w:ilvl="0" w:tentative="0">
      <w:start w:val="1"/>
      <w:numFmt w:val="decimal"/>
      <w:suff w:val="space"/>
      <w:lvlText w:val="%1."/>
      <w:lvlJc w:val="left"/>
    </w:lvl>
  </w:abstractNum>
  <w:abstractNum w:abstractNumId="1">
    <w:nsid w:val="609D224F"/>
    <w:multiLevelType w:val="multilevel"/>
    <w:tmpl w:val="609D224F"/>
    <w:lvl w:ilvl="0" w:tentative="0">
      <w:start w:val="1"/>
      <w:numFmt w:val="bullet"/>
      <w:lvlText w:val=""/>
      <w:lvlJc w:val="left"/>
      <w:pPr>
        <w:ind w:left="410"/>
      </w:pPr>
      <w:rPr>
        <w:rFonts w:ascii="Wingdings" w:hAnsi="Wingdings" w:eastAsia="Wingdings" w:cs="Wingdings"/>
        <w:b w:val="0"/>
        <w:i w:val="0"/>
        <w:strike w:val="0"/>
        <w:dstrike w:val="0"/>
        <w:color w:val="000000"/>
        <w:sz w:val="26"/>
        <w:szCs w:val="26"/>
        <w:u w:val="none" w:color="000000"/>
        <w:shd w:val="clear" w:color="auto" w:fill="auto"/>
        <w:vertAlign w:val="baseline"/>
      </w:rPr>
    </w:lvl>
    <w:lvl w:ilvl="1" w:tentative="0">
      <w:start w:val="1"/>
      <w:numFmt w:val="decimal"/>
      <w:lvlText w:val="%2."/>
      <w:lvlJc w:val="left"/>
      <w:pPr>
        <w:ind w:left="1058"/>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2" w:tentative="0">
      <w:start w:val="1"/>
      <w:numFmt w:val="lowerRoman"/>
      <w:lvlText w:val="%3"/>
      <w:lvlJc w:val="left"/>
      <w:pPr>
        <w:ind w:left="1884"/>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3" w:tentative="0">
      <w:start w:val="1"/>
      <w:numFmt w:val="decimal"/>
      <w:lvlText w:val="%4"/>
      <w:lvlJc w:val="left"/>
      <w:pPr>
        <w:ind w:left="2604"/>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4" w:tentative="0">
      <w:start w:val="1"/>
      <w:numFmt w:val="lowerLetter"/>
      <w:lvlText w:val="%5"/>
      <w:lvlJc w:val="left"/>
      <w:pPr>
        <w:ind w:left="3324"/>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5" w:tentative="0">
      <w:start w:val="1"/>
      <w:numFmt w:val="lowerRoman"/>
      <w:lvlText w:val="%6"/>
      <w:lvlJc w:val="left"/>
      <w:pPr>
        <w:ind w:left="4044"/>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6" w:tentative="0">
      <w:start w:val="1"/>
      <w:numFmt w:val="decimal"/>
      <w:lvlText w:val="%7"/>
      <w:lvlJc w:val="left"/>
      <w:pPr>
        <w:ind w:left="4764"/>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7" w:tentative="0">
      <w:start w:val="1"/>
      <w:numFmt w:val="lowerLetter"/>
      <w:lvlText w:val="%8"/>
      <w:lvlJc w:val="left"/>
      <w:pPr>
        <w:ind w:left="5484"/>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8" w:tentative="0">
      <w:start w:val="1"/>
      <w:numFmt w:val="lowerRoman"/>
      <w:lvlText w:val="%9"/>
      <w:lvlJc w:val="left"/>
      <w:pPr>
        <w:ind w:left="6204"/>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abstractNum>
  <w:abstractNum w:abstractNumId="2">
    <w:nsid w:val="71F75A22"/>
    <w:multiLevelType w:val="multilevel"/>
    <w:tmpl w:val="71F75A22"/>
    <w:lvl w:ilvl="0" w:tentative="0">
      <w:start w:val="1"/>
      <w:numFmt w:val="bullet"/>
      <w:lvlText w:val=""/>
      <w:lvlJc w:val="left"/>
      <w:pPr>
        <w:ind w:left="9"/>
      </w:pPr>
      <w:rPr>
        <w:rFonts w:ascii="Wingdings" w:hAnsi="Wingdings" w:eastAsia="Wingdings" w:cs="Wingdings"/>
        <w:b w:val="0"/>
        <w:i w:val="0"/>
        <w:strike w:val="0"/>
        <w:dstrike w:val="0"/>
        <w:color w:val="000000"/>
        <w:sz w:val="26"/>
        <w:szCs w:val="26"/>
        <w:u w:val="none" w:color="000000"/>
        <w:shd w:val="clear" w:color="auto" w:fill="auto"/>
        <w:vertAlign w:val="baseline"/>
      </w:rPr>
    </w:lvl>
    <w:lvl w:ilvl="1" w:tentative="0">
      <w:start w:val="1"/>
      <w:numFmt w:val="bullet"/>
      <w:lvlText w:val="o"/>
      <w:lvlJc w:val="left"/>
      <w:pPr>
        <w:ind w:left="1080"/>
      </w:pPr>
      <w:rPr>
        <w:rFonts w:ascii="Wingdings" w:hAnsi="Wingdings" w:eastAsia="Wingdings" w:cs="Wingdings"/>
        <w:b w:val="0"/>
        <w:i w:val="0"/>
        <w:strike w:val="0"/>
        <w:dstrike w:val="0"/>
        <w:color w:val="000000"/>
        <w:sz w:val="26"/>
        <w:szCs w:val="26"/>
        <w:u w:val="none" w:color="000000"/>
        <w:shd w:val="clear" w:color="auto" w:fill="auto"/>
        <w:vertAlign w:val="baseline"/>
      </w:rPr>
    </w:lvl>
    <w:lvl w:ilvl="2" w:tentative="0">
      <w:start w:val="1"/>
      <w:numFmt w:val="bullet"/>
      <w:lvlText w:val="▪"/>
      <w:lvlJc w:val="left"/>
      <w:pPr>
        <w:ind w:left="1800"/>
      </w:pPr>
      <w:rPr>
        <w:rFonts w:ascii="Wingdings" w:hAnsi="Wingdings" w:eastAsia="Wingdings" w:cs="Wingdings"/>
        <w:b w:val="0"/>
        <w:i w:val="0"/>
        <w:strike w:val="0"/>
        <w:dstrike w:val="0"/>
        <w:color w:val="000000"/>
        <w:sz w:val="26"/>
        <w:szCs w:val="26"/>
        <w:u w:val="none" w:color="000000"/>
        <w:shd w:val="clear" w:color="auto" w:fill="auto"/>
        <w:vertAlign w:val="baseline"/>
      </w:rPr>
    </w:lvl>
    <w:lvl w:ilvl="3" w:tentative="0">
      <w:start w:val="1"/>
      <w:numFmt w:val="bullet"/>
      <w:lvlText w:val="•"/>
      <w:lvlJc w:val="left"/>
      <w:pPr>
        <w:ind w:left="2520"/>
      </w:pPr>
      <w:rPr>
        <w:rFonts w:ascii="Wingdings" w:hAnsi="Wingdings" w:eastAsia="Wingdings" w:cs="Wingdings"/>
        <w:b w:val="0"/>
        <w:i w:val="0"/>
        <w:strike w:val="0"/>
        <w:dstrike w:val="0"/>
        <w:color w:val="000000"/>
        <w:sz w:val="26"/>
        <w:szCs w:val="26"/>
        <w:u w:val="none" w:color="000000"/>
        <w:shd w:val="clear" w:color="auto" w:fill="auto"/>
        <w:vertAlign w:val="baseline"/>
      </w:rPr>
    </w:lvl>
    <w:lvl w:ilvl="4" w:tentative="0">
      <w:start w:val="1"/>
      <w:numFmt w:val="bullet"/>
      <w:lvlText w:val="o"/>
      <w:lvlJc w:val="left"/>
      <w:pPr>
        <w:ind w:left="3240"/>
      </w:pPr>
      <w:rPr>
        <w:rFonts w:ascii="Wingdings" w:hAnsi="Wingdings" w:eastAsia="Wingdings" w:cs="Wingdings"/>
        <w:b w:val="0"/>
        <w:i w:val="0"/>
        <w:strike w:val="0"/>
        <w:dstrike w:val="0"/>
        <w:color w:val="000000"/>
        <w:sz w:val="26"/>
        <w:szCs w:val="26"/>
        <w:u w:val="none" w:color="000000"/>
        <w:shd w:val="clear" w:color="auto" w:fill="auto"/>
        <w:vertAlign w:val="baseline"/>
      </w:rPr>
    </w:lvl>
    <w:lvl w:ilvl="5" w:tentative="0">
      <w:start w:val="1"/>
      <w:numFmt w:val="bullet"/>
      <w:lvlText w:val="▪"/>
      <w:lvlJc w:val="left"/>
      <w:pPr>
        <w:ind w:left="3960"/>
      </w:pPr>
      <w:rPr>
        <w:rFonts w:ascii="Wingdings" w:hAnsi="Wingdings" w:eastAsia="Wingdings" w:cs="Wingdings"/>
        <w:b w:val="0"/>
        <w:i w:val="0"/>
        <w:strike w:val="0"/>
        <w:dstrike w:val="0"/>
        <w:color w:val="000000"/>
        <w:sz w:val="26"/>
        <w:szCs w:val="26"/>
        <w:u w:val="none" w:color="000000"/>
        <w:shd w:val="clear" w:color="auto" w:fill="auto"/>
        <w:vertAlign w:val="baseline"/>
      </w:rPr>
    </w:lvl>
    <w:lvl w:ilvl="6" w:tentative="0">
      <w:start w:val="1"/>
      <w:numFmt w:val="bullet"/>
      <w:lvlText w:val="•"/>
      <w:lvlJc w:val="left"/>
      <w:pPr>
        <w:ind w:left="4680"/>
      </w:pPr>
      <w:rPr>
        <w:rFonts w:ascii="Wingdings" w:hAnsi="Wingdings" w:eastAsia="Wingdings" w:cs="Wingdings"/>
        <w:b w:val="0"/>
        <w:i w:val="0"/>
        <w:strike w:val="0"/>
        <w:dstrike w:val="0"/>
        <w:color w:val="000000"/>
        <w:sz w:val="26"/>
        <w:szCs w:val="26"/>
        <w:u w:val="none" w:color="000000"/>
        <w:shd w:val="clear" w:color="auto" w:fill="auto"/>
        <w:vertAlign w:val="baseline"/>
      </w:rPr>
    </w:lvl>
    <w:lvl w:ilvl="7" w:tentative="0">
      <w:start w:val="1"/>
      <w:numFmt w:val="bullet"/>
      <w:lvlText w:val="o"/>
      <w:lvlJc w:val="left"/>
      <w:pPr>
        <w:ind w:left="5400"/>
      </w:pPr>
      <w:rPr>
        <w:rFonts w:ascii="Wingdings" w:hAnsi="Wingdings" w:eastAsia="Wingdings" w:cs="Wingdings"/>
        <w:b w:val="0"/>
        <w:i w:val="0"/>
        <w:strike w:val="0"/>
        <w:dstrike w:val="0"/>
        <w:color w:val="000000"/>
        <w:sz w:val="26"/>
        <w:szCs w:val="26"/>
        <w:u w:val="none" w:color="000000"/>
        <w:shd w:val="clear" w:color="auto" w:fill="auto"/>
        <w:vertAlign w:val="baseline"/>
      </w:rPr>
    </w:lvl>
    <w:lvl w:ilvl="8" w:tentative="0">
      <w:start w:val="1"/>
      <w:numFmt w:val="bullet"/>
      <w:lvlText w:val="▪"/>
      <w:lvlJc w:val="left"/>
      <w:pPr>
        <w:ind w:left="6120"/>
      </w:pPr>
      <w:rPr>
        <w:rFonts w:ascii="Wingdings" w:hAnsi="Wingdings" w:eastAsia="Wingdings" w:cs="Wingdings"/>
        <w:b w:val="0"/>
        <w:i w:val="0"/>
        <w:strike w:val="0"/>
        <w:dstrike w:val="0"/>
        <w:color w:val="000000"/>
        <w:sz w:val="26"/>
        <w:szCs w:val="26"/>
        <w:u w:val="none" w:color="000000"/>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53D7F9"/>
    <w:rsid w:val="0FB3B336"/>
    <w:rsid w:val="0FF857BE"/>
    <w:rsid w:val="17FF5DEE"/>
    <w:rsid w:val="1C77F563"/>
    <w:rsid w:val="1FBEE971"/>
    <w:rsid w:val="2AB64DB7"/>
    <w:rsid w:val="2B1DA29A"/>
    <w:rsid w:val="2BFD3253"/>
    <w:rsid w:val="2EFF499C"/>
    <w:rsid w:val="2FAD0F63"/>
    <w:rsid w:val="39DFD80B"/>
    <w:rsid w:val="3D53728F"/>
    <w:rsid w:val="49EFE10D"/>
    <w:rsid w:val="4E7B32CD"/>
    <w:rsid w:val="615F1249"/>
    <w:rsid w:val="6DF79E9D"/>
    <w:rsid w:val="6F9510A1"/>
    <w:rsid w:val="7353D7F9"/>
    <w:rsid w:val="797F7CE5"/>
    <w:rsid w:val="7BFFD9CA"/>
    <w:rsid w:val="7DBA3BBB"/>
    <w:rsid w:val="7DE3B09B"/>
    <w:rsid w:val="7DF7389E"/>
    <w:rsid w:val="7DFE82A9"/>
    <w:rsid w:val="7EBBA55C"/>
    <w:rsid w:val="7F3BB052"/>
    <w:rsid w:val="7F9F96EB"/>
    <w:rsid w:val="7FFEDFBB"/>
    <w:rsid w:val="7FFF947D"/>
    <w:rsid w:val="8B36652D"/>
    <w:rsid w:val="9E749D14"/>
    <w:rsid w:val="A7EF7322"/>
    <w:rsid w:val="AFEFA04F"/>
    <w:rsid w:val="B7D5C7EE"/>
    <w:rsid w:val="BAFFBF4C"/>
    <w:rsid w:val="BBDF27A1"/>
    <w:rsid w:val="BCDF695B"/>
    <w:rsid w:val="CBFBFAB1"/>
    <w:rsid w:val="CBFEE519"/>
    <w:rsid w:val="D3551F10"/>
    <w:rsid w:val="D7CB5A08"/>
    <w:rsid w:val="D9BFC19A"/>
    <w:rsid w:val="DCAD61AA"/>
    <w:rsid w:val="DFDE8AB9"/>
    <w:rsid w:val="E7FE79CC"/>
    <w:rsid w:val="EF7F2F17"/>
    <w:rsid w:val="EF8FD987"/>
    <w:rsid w:val="EFCEADAC"/>
    <w:rsid w:val="EFFFDE65"/>
    <w:rsid w:val="F2DB5537"/>
    <w:rsid w:val="F7FFF15A"/>
    <w:rsid w:val="F9556CB8"/>
    <w:rsid w:val="F95B0E8E"/>
    <w:rsid w:val="FA7BB23B"/>
    <w:rsid w:val="FBE6E7FF"/>
    <w:rsid w:val="FDFFB211"/>
    <w:rsid w:val="FEFFDF20"/>
    <w:rsid w:val="FF798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2021-12-04T01:59:00Z</dcterms:created>
  <dc:creator>giatrung2012</dc:creator>
  <cp:lastModifiedBy>giatrung2012</cp:lastModifiedBy>
  <dcterms:modified xsi:type="dcterms:W3CDTF">2021-12-13T19:57:16Z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