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4D8BC">
      <w:pPr>
        <w:rPr>
          <w:rFonts w:hint="default" w:ascii="Times New Roman" w:hAnsi="Times New Roman" w:cs="Times New Roman"/>
          <w:sz w:val="24"/>
          <w:szCs w:val="24"/>
        </w:rPr>
      </w:pPr>
    </w:p>
    <w:p w14:paraId="75A305E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Giải thích các câu lệnh CSS</w:t>
      </w:r>
    </w:p>
    <w:p w14:paraId="2F0CEF6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1️⃣ Thiết lập chung</w:t>
      </w:r>
    </w:p>
    <w:p w14:paraId="61A33F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*</w:t>
      </w:r>
      <w:r>
        <w:rPr>
          <w:rFonts w:hint="default" w:ascii="Times New Roman" w:hAnsi="Times New Roman" w:cs="Times New Roman"/>
          <w:sz w:val="24"/>
          <w:szCs w:val="24"/>
        </w:rPr>
        <w:t>: Áp dụng cho tất cả phần tử trên trang.</w:t>
      </w:r>
    </w:p>
    <w:p w14:paraId="552FAC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margin: 0; padding: 0;</w:t>
      </w:r>
      <w:r>
        <w:rPr>
          <w:rFonts w:hint="default" w:ascii="Times New Roman" w:hAnsi="Times New Roman" w:cs="Times New Roman"/>
          <w:sz w:val="24"/>
          <w:szCs w:val="24"/>
        </w:rPr>
        <w:t>: Xóa khoảng trắng mặc định của trình duyệt.</w:t>
      </w:r>
    </w:p>
    <w:p w14:paraId="467D24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box-sizing: border-box;</w:t>
      </w:r>
      <w:r>
        <w:rPr>
          <w:rFonts w:hint="default" w:ascii="Times New Roman" w:hAnsi="Times New Roman" w:cs="Times New Roman"/>
          <w:sz w:val="24"/>
          <w:szCs w:val="24"/>
        </w:rPr>
        <w:t xml:space="preserve">: Giữ nguyên kích thước phần tử dù thêm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padding</w:t>
      </w:r>
      <w:r>
        <w:rPr>
          <w:rFonts w:hint="default" w:ascii="Times New Roman" w:hAnsi="Times New Roman" w:cs="Times New Roman"/>
          <w:sz w:val="24"/>
          <w:szCs w:val="24"/>
        </w:rPr>
        <w:t xml:space="preserve"> hay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border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42710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background-color: azure;</w:t>
      </w:r>
      <w:r>
        <w:rPr>
          <w:rFonts w:hint="default" w:ascii="Times New Roman" w:hAnsi="Times New Roman" w:cs="Times New Roman"/>
          <w:sz w:val="24"/>
          <w:szCs w:val="24"/>
        </w:rPr>
        <w:t>: Đặt màu nền toàn trang là xanh nhạt.</w:t>
      </w:r>
    </w:p>
    <w:p w14:paraId="5FAF0F1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2️⃣ Định dạng chung cho văn bản</w:t>
      </w:r>
    </w:p>
    <w:p w14:paraId="2425654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font-family: Arial, Helvetica, sans-serif;</w:t>
      </w:r>
      <w:r>
        <w:rPr>
          <w:rFonts w:hint="default" w:ascii="Times New Roman" w:hAnsi="Times New Roman" w:cs="Times New Roman"/>
          <w:sz w:val="24"/>
          <w:szCs w:val="24"/>
        </w:rPr>
        <w:t>: Thiết lập font chữ mặc định cho trang, ưu tiên Arial, sau đó Helvetica, nếu không có thì dùng font hệ thống.</w:t>
      </w:r>
    </w:p>
    <w:p w14:paraId="19C3A90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3️⃣ Cấu trúc tổng thể của trang (Container)</w:t>
      </w:r>
    </w:p>
    <w:p w14:paraId="27C6C1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max-width: 900px;</w:t>
      </w:r>
      <w:r>
        <w:rPr>
          <w:rFonts w:hint="default" w:ascii="Times New Roman" w:hAnsi="Times New Roman" w:cs="Times New Roman"/>
          <w:sz w:val="24"/>
          <w:szCs w:val="24"/>
        </w:rPr>
        <w:t>: Giới hạn chiều rộng tối đa của trang.</w:t>
      </w:r>
    </w:p>
    <w:p w14:paraId="208CB79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margin: 50px auto;</w:t>
      </w:r>
      <w:r>
        <w:rPr>
          <w:rFonts w:hint="default" w:ascii="Times New Roman" w:hAnsi="Times New Roman" w:cs="Times New Roman"/>
          <w:sz w:val="24"/>
          <w:szCs w:val="24"/>
        </w:rPr>
        <w:t>: Căn giữa trang theo chiều ngang và tạo khoảng cách trên dưới.</w:t>
      </w:r>
    </w:p>
    <w:p w14:paraId="763A50F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display: flex;</w:t>
      </w:r>
      <w:r>
        <w:rPr>
          <w:rFonts w:hint="default" w:ascii="Times New Roman" w:hAnsi="Times New Roman" w:cs="Times New Roman"/>
          <w:sz w:val="24"/>
          <w:szCs w:val="24"/>
        </w:rPr>
        <w:t>: Sử dụng Flexbox để sắp xếp nội dung.</w:t>
      </w:r>
    </w:p>
    <w:p w14:paraId="01333D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align-items: center;</w:t>
      </w:r>
      <w:r>
        <w:rPr>
          <w:rFonts w:hint="default" w:ascii="Times New Roman" w:hAnsi="Times New Roman" w:cs="Times New Roman"/>
          <w:sz w:val="24"/>
          <w:szCs w:val="24"/>
        </w:rPr>
        <w:t>: Căn giữa các phần tử theo chiều dọc.</w:t>
      </w:r>
    </w:p>
    <w:p w14:paraId="13D2E64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justify-content: space-between;</w:t>
      </w:r>
      <w:r>
        <w:rPr>
          <w:rFonts w:hint="default" w:ascii="Times New Roman" w:hAnsi="Times New Roman" w:cs="Times New Roman"/>
          <w:sz w:val="24"/>
          <w:szCs w:val="24"/>
        </w:rPr>
        <w:t>: Phân bố khoảng cách đều giữa các phần tử.</w:t>
      </w:r>
    </w:p>
    <w:p w14:paraId="05829F8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gap: 20px;</w:t>
      </w:r>
      <w:r>
        <w:rPr>
          <w:rFonts w:hint="default" w:ascii="Times New Roman" w:hAnsi="Times New Roman" w:cs="Times New Roman"/>
          <w:sz w:val="24"/>
          <w:szCs w:val="24"/>
        </w:rPr>
        <w:t>: Tạo khoảng cách giữa các phần tử.</w:t>
      </w:r>
    </w:p>
    <w:p w14:paraId="1E7BB85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4️⃣ Thanh điều hướng (Menu)</w:t>
      </w:r>
    </w:p>
    <w:p w14:paraId="344BB1F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list-style: none;</w:t>
      </w:r>
      <w:r>
        <w:rPr>
          <w:rFonts w:hint="default" w:ascii="Times New Roman" w:hAnsi="Times New Roman" w:cs="Times New Roman"/>
          <w:sz w:val="24"/>
          <w:szCs w:val="24"/>
        </w:rPr>
        <w:t>: Xóa dấu đầu dòng mặc định của danh sách menu.</w:t>
      </w:r>
    </w:p>
    <w:p w14:paraId="36F82CF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display: flex; justify-content: center;</w:t>
      </w:r>
      <w:r>
        <w:rPr>
          <w:rFonts w:hint="default" w:ascii="Times New Roman" w:hAnsi="Times New Roman" w:cs="Times New Roman"/>
          <w:sz w:val="24"/>
          <w:szCs w:val="24"/>
        </w:rPr>
        <w:t>: Hiển thị menu theo hàng ngang và căn giữa.</w:t>
      </w:r>
    </w:p>
    <w:p w14:paraId="6CA94CE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margin: 0 20px;</w:t>
      </w:r>
      <w:r>
        <w:rPr>
          <w:rFonts w:hint="default" w:ascii="Times New Roman" w:hAnsi="Times New Roman" w:cs="Times New Roman"/>
          <w:sz w:val="24"/>
          <w:szCs w:val="24"/>
        </w:rPr>
        <w:t>: Tạo khoảng cách giữa các mục menu.</w:t>
      </w:r>
    </w:p>
    <w:p w14:paraId="1E71101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text-decoration: none;</w:t>
      </w:r>
      <w:r>
        <w:rPr>
          <w:rFonts w:hint="default" w:ascii="Times New Roman" w:hAnsi="Times New Roman" w:cs="Times New Roman"/>
          <w:sz w:val="24"/>
          <w:szCs w:val="24"/>
        </w:rPr>
        <w:t>: Xóa gạch chân của liên kết.</w:t>
      </w:r>
    </w:p>
    <w:p w14:paraId="1219F00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font-size: 20px; font-weight: bold;</w:t>
      </w:r>
      <w:r>
        <w:rPr>
          <w:rFonts w:hint="default" w:ascii="Times New Roman" w:hAnsi="Times New Roman" w:cs="Times New Roman"/>
          <w:sz w:val="24"/>
          <w:szCs w:val="24"/>
        </w:rPr>
        <w:t>: Làm chữ to và đậm.</w:t>
      </w:r>
    </w:p>
    <w:p w14:paraId="6C99598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color: #333;</w:t>
      </w:r>
      <w:r>
        <w:rPr>
          <w:rFonts w:hint="default" w:ascii="Times New Roman" w:hAnsi="Times New Roman" w:cs="Times New Roman"/>
          <w:sz w:val="24"/>
          <w:szCs w:val="24"/>
        </w:rPr>
        <w:t>: Màu chữ xám đậm.</w:t>
      </w:r>
    </w:p>
    <w:p w14:paraId="39ED8F0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text-decoration: underline;</w:t>
      </w:r>
      <w:r>
        <w:rPr>
          <w:rFonts w:hint="default" w:ascii="Times New Roman" w:hAnsi="Times New Roman" w:cs="Times New Roman"/>
          <w:sz w:val="24"/>
          <w:szCs w:val="24"/>
        </w:rPr>
        <w:t>: Khi di chuột vào hoặc mục menu đang được chọn, chữ sẽ được gạch chân.</w:t>
      </w:r>
    </w:p>
    <w:p w14:paraId="6215047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5️⃣ Logo</w:t>
      </w:r>
    </w:p>
    <w:p w14:paraId="294D51A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text-align: center;</w:t>
      </w:r>
      <w:r>
        <w:rPr>
          <w:rFonts w:hint="default" w:ascii="Times New Roman" w:hAnsi="Times New Roman" w:cs="Times New Roman"/>
          <w:sz w:val="24"/>
          <w:szCs w:val="24"/>
        </w:rPr>
        <w:t>: Căn giữa logo.</w:t>
      </w:r>
    </w:p>
    <w:p w14:paraId="7F6F3B4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margin: 30px 0;</w:t>
      </w:r>
      <w:r>
        <w:rPr>
          <w:rFonts w:hint="default" w:ascii="Times New Roman" w:hAnsi="Times New Roman" w:cs="Times New Roman"/>
          <w:sz w:val="24"/>
          <w:szCs w:val="24"/>
        </w:rPr>
        <w:t>: Tạo khoảng cách trên dưới logo.</w:t>
      </w:r>
    </w:p>
    <w:p w14:paraId="541F892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6️⃣ Nội dung chính (Text &amp; Hình ảnh)</w:t>
      </w:r>
    </w:p>
    <w:p w14:paraId="37E22BB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flex: 1;</w:t>
      </w:r>
      <w:r>
        <w:rPr>
          <w:rFonts w:hint="default" w:ascii="Times New Roman" w:hAnsi="Times New Roman" w:cs="Times New Roman"/>
          <w:sz w:val="24"/>
          <w:szCs w:val="24"/>
        </w:rPr>
        <w:t>: Chia không gian đều cho nội dung và hình ảnh.</w:t>
      </w:r>
    </w:p>
    <w:p w14:paraId="6CB9B35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font-size: 18px;</w:t>
      </w:r>
      <w:r>
        <w:rPr>
          <w:rFonts w:hint="default" w:ascii="Times New Roman" w:hAnsi="Times New Roman" w:cs="Times New Roman"/>
          <w:sz w:val="24"/>
          <w:szCs w:val="24"/>
        </w:rPr>
        <w:t>: Kích thước chữ 18px.</w:t>
      </w:r>
    </w:p>
    <w:p w14:paraId="16E07DD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width: 100%; height: auto;</w:t>
      </w:r>
      <w:r>
        <w:rPr>
          <w:rFonts w:hint="default" w:ascii="Times New Roman" w:hAnsi="Times New Roman" w:cs="Times New Roman"/>
          <w:sz w:val="24"/>
          <w:szCs w:val="24"/>
        </w:rPr>
        <w:t>: Ảnh tự động điều chỉnh kích thước để không bị méo.</w:t>
      </w:r>
    </w:p>
    <w:p w14:paraId="449BC5B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border-radius: 10px;</w:t>
      </w:r>
      <w:r>
        <w:rPr>
          <w:rFonts w:hint="default" w:ascii="Times New Roman" w:hAnsi="Times New Roman" w:cs="Times New Roman"/>
          <w:sz w:val="24"/>
          <w:szCs w:val="24"/>
        </w:rPr>
        <w:t>: Bo tròn góc ảnh.</w:t>
      </w:r>
    </w:p>
    <w:p w14:paraId="1169317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7️⃣ Hiển thị văn bản chồng lên ảnh</w:t>
      </w:r>
    </w:p>
    <w:p w14:paraId="2EDCC4E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position: absolute;</w:t>
      </w:r>
      <w:r>
        <w:rPr>
          <w:rFonts w:hint="default" w:ascii="Times New Roman" w:hAnsi="Times New Roman" w:cs="Times New Roman"/>
          <w:sz w:val="24"/>
          <w:szCs w:val="24"/>
        </w:rPr>
        <w:t>: Định vị văn bản tuyệt đối trên ảnh.</w:t>
      </w:r>
    </w:p>
    <w:p w14:paraId="4D4DFB8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top: 50%; left: 50%; transform: translate(-50%, -50%);</w:t>
      </w:r>
      <w:r>
        <w:rPr>
          <w:rFonts w:hint="default" w:ascii="Times New Roman" w:hAnsi="Times New Roman" w:cs="Times New Roman"/>
          <w:sz w:val="24"/>
          <w:szCs w:val="24"/>
        </w:rPr>
        <w:t>: Căn giữa văn bản theo cả chiều ngang và chiều dọc.</w:t>
      </w:r>
    </w:p>
    <w:p w14:paraId="1E84E48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max-width: 100%;</w:t>
      </w:r>
      <w:r>
        <w:rPr>
          <w:rFonts w:hint="default" w:ascii="Times New Roman" w:hAnsi="Times New Roman" w:cs="Times New Roman"/>
          <w:sz w:val="24"/>
          <w:szCs w:val="24"/>
        </w:rPr>
        <w:t>: Đảm bảo văn bản không vượt quá kích thước ảnh.</w:t>
      </w:r>
    </w:p>
    <w:p w14:paraId="7886A96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color: white;</w:t>
      </w:r>
      <w:r>
        <w:rPr>
          <w:rFonts w:hint="default" w:ascii="Times New Roman" w:hAnsi="Times New Roman" w:cs="Times New Roman"/>
          <w:sz w:val="24"/>
          <w:szCs w:val="24"/>
        </w:rPr>
        <w:t>: Chữ màu trắng để nổi bật trên ảnh.</w:t>
      </w:r>
    </w:p>
    <w:p w14:paraId="5C3F8E5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font-size: 50px; font-weight: bold; text-align: center;</w:t>
      </w:r>
      <w:r>
        <w:rPr>
          <w:rFonts w:hint="default" w:ascii="Times New Roman" w:hAnsi="Times New Roman" w:cs="Times New Roman"/>
          <w:sz w:val="24"/>
          <w:szCs w:val="24"/>
        </w:rPr>
        <w:t>: Chữ to, đậm và căn giữa.</w:t>
      </w:r>
    </w:p>
    <w:p w14:paraId="10324B1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background: rgba(0, 0, 0, 0.5);</w:t>
      </w:r>
      <w:r>
        <w:rPr>
          <w:rFonts w:hint="default" w:ascii="Times New Roman" w:hAnsi="Times New Roman" w:cs="Times New Roman"/>
          <w:sz w:val="24"/>
          <w:szCs w:val="24"/>
        </w:rPr>
        <w:t>: Nền đen trong suốt giúp dễ đọc chữ.</w:t>
      </w:r>
    </w:p>
    <w:p w14:paraId="20840D6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padding: 10px 20px;</w:t>
      </w:r>
      <w:r>
        <w:rPr>
          <w:rFonts w:hint="default" w:ascii="Times New Roman" w:hAnsi="Times New Roman" w:cs="Times New Roman"/>
          <w:sz w:val="24"/>
          <w:szCs w:val="24"/>
        </w:rPr>
        <w:t>: Tạo khoảng cách giữa chữ và viền nền.</w:t>
      </w:r>
    </w:p>
    <w:p w14:paraId="02187DE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border-radius: 10px;</w:t>
      </w:r>
      <w:r>
        <w:rPr>
          <w:rFonts w:hint="default" w:ascii="Times New Roman" w:hAnsi="Times New Roman" w:cs="Times New Roman"/>
          <w:sz w:val="24"/>
          <w:szCs w:val="24"/>
        </w:rPr>
        <w:t>: Bo tròn viền khung chữ.</w:t>
      </w:r>
    </w:p>
    <w:p w14:paraId="232B9FA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8️⃣ Danh sách sản phẩm</w:t>
      </w:r>
    </w:p>
    <w:p w14:paraId="45F521F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text-align: center;</w:t>
      </w:r>
      <w:r>
        <w:rPr>
          <w:rFonts w:hint="default" w:ascii="Times New Roman" w:hAnsi="Times New Roman" w:cs="Times New Roman"/>
          <w:sz w:val="24"/>
          <w:szCs w:val="24"/>
        </w:rPr>
        <w:t>: Căn giữa tiêu đề danh sách sản phẩm.</w:t>
      </w:r>
    </w:p>
    <w:p w14:paraId="6CC0E16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margin: 20px 0;</w:t>
      </w:r>
      <w:r>
        <w:rPr>
          <w:rFonts w:hint="default" w:ascii="Times New Roman" w:hAnsi="Times New Roman" w:cs="Times New Roman"/>
          <w:sz w:val="24"/>
          <w:szCs w:val="24"/>
        </w:rPr>
        <w:t>: Tạo khoảng cách trên dưới cho tiêu đề.</w:t>
      </w:r>
    </w:p>
    <w:p w14:paraId="04FF578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display: flex; justify-content: center; gap: 20px;</w:t>
      </w:r>
      <w:r>
        <w:rPr>
          <w:rFonts w:hint="default" w:ascii="Times New Roman" w:hAnsi="Times New Roman" w:cs="Times New Roman"/>
          <w:sz w:val="24"/>
          <w:szCs w:val="24"/>
        </w:rPr>
        <w:t>: Hiển thị sản phẩm theo hàng ngang, căn giữa và có khoảng cách đều.</w:t>
      </w:r>
    </w:p>
    <w:p w14:paraId="35C27E8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width: 300px;</w:t>
      </w:r>
      <w:r>
        <w:rPr>
          <w:rFonts w:hint="default" w:ascii="Times New Roman" w:hAnsi="Times New Roman" w:cs="Times New Roman"/>
          <w:sz w:val="24"/>
          <w:szCs w:val="24"/>
        </w:rPr>
        <w:t>: Mỗi sản phẩm có chiều rộng cố định.</w:t>
      </w:r>
    </w:p>
    <w:p w14:paraId="6370E1E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border: 1px solid #ddd;</w:t>
      </w:r>
      <w:r>
        <w:rPr>
          <w:rFonts w:hint="default" w:ascii="Times New Roman" w:hAnsi="Times New Roman" w:cs="Times New Roman"/>
          <w:sz w:val="24"/>
          <w:szCs w:val="24"/>
        </w:rPr>
        <w:t>: Viền nhạt xung quanh sản phẩm.</w:t>
      </w:r>
    </w:p>
    <w:p w14:paraId="3E0573D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border-radius: 10px;</w:t>
      </w:r>
      <w:r>
        <w:rPr>
          <w:rFonts w:hint="default" w:ascii="Times New Roman" w:hAnsi="Times New Roman" w:cs="Times New Roman"/>
          <w:sz w:val="24"/>
          <w:szCs w:val="24"/>
        </w:rPr>
        <w:t>: Bo tròn góc sản phẩm.</w:t>
      </w:r>
    </w:p>
    <w:p w14:paraId="1672D54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padding: 10px;</w:t>
      </w:r>
      <w:r>
        <w:rPr>
          <w:rFonts w:hint="default" w:ascii="Times New Roman" w:hAnsi="Times New Roman" w:cs="Times New Roman"/>
          <w:sz w:val="24"/>
          <w:szCs w:val="24"/>
        </w:rPr>
        <w:t>: Tạo khoảng cách bên trong sản phẩm.</w:t>
      </w:r>
    </w:p>
    <w:p w14:paraId="36FFCFB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height: 200px; object-fit: cover;</w:t>
      </w:r>
      <w:r>
        <w:rPr>
          <w:rFonts w:hint="default" w:ascii="Times New Roman" w:hAnsi="Times New Roman" w:cs="Times New Roman"/>
          <w:sz w:val="24"/>
          <w:szCs w:val="24"/>
        </w:rPr>
        <w:t>: Ảnh sản phẩm có chiều cao cố định và không bị méo.</w:t>
      </w:r>
    </w:p>
    <w:p w14:paraId="3532C42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font-weight: bold; color: aqua;</w:t>
      </w:r>
      <w:r>
        <w:rPr>
          <w:rFonts w:hint="default" w:ascii="Times New Roman" w:hAnsi="Times New Roman" w:cs="Times New Roman"/>
          <w:sz w:val="24"/>
          <w:szCs w:val="24"/>
        </w:rPr>
        <w:t>: Giá sản phẩm hiển thị màu xanh dương nổi bật.</w:t>
      </w:r>
    </w:p>
    <w:p w14:paraId="567A67B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9️⃣ Thêm video</w:t>
      </w:r>
    </w:p>
    <w:p w14:paraId="4B43F4B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text-align: center;</w:t>
      </w:r>
      <w:r>
        <w:rPr>
          <w:rFonts w:hint="default" w:ascii="Times New Roman" w:hAnsi="Times New Roman" w:cs="Times New Roman"/>
          <w:sz w:val="24"/>
          <w:szCs w:val="24"/>
        </w:rPr>
        <w:t>: Căn giữa video trên trang.</w:t>
      </w:r>
    </w:p>
    <w:p w14:paraId="5A046DB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width: 100%;</w:t>
      </w:r>
      <w:r>
        <w:rPr>
          <w:rFonts w:hint="default" w:ascii="Times New Roman" w:hAnsi="Times New Roman" w:cs="Times New Roman"/>
          <w:sz w:val="24"/>
          <w:szCs w:val="24"/>
        </w:rPr>
        <w:t>: Video chiếm toàn bộ chiều rộng có thể hiển thị.</w:t>
      </w:r>
    </w:p>
    <w:p w14:paraId="29F8A94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max-width: 600px;</w:t>
      </w:r>
      <w:r>
        <w:rPr>
          <w:rFonts w:hint="default" w:ascii="Times New Roman" w:hAnsi="Times New Roman" w:cs="Times New Roman"/>
          <w:sz w:val="24"/>
          <w:szCs w:val="24"/>
        </w:rPr>
        <w:t>: Giới hạn chiều rộng tối đa của video.</w:t>
      </w:r>
    </w:p>
    <w:p w14:paraId="68A52F1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border-radius: 10px;</w:t>
      </w:r>
      <w:r>
        <w:rPr>
          <w:rFonts w:hint="default" w:ascii="Times New Roman" w:hAnsi="Times New Roman" w:cs="Times New Roman"/>
          <w:sz w:val="24"/>
          <w:szCs w:val="24"/>
        </w:rPr>
        <w:t>: Bo tròn góc video.</w:t>
      </w:r>
    </w:p>
    <w:p w14:paraId="410A0F5D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01423CE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Selector (Bộ chọn): Chỉ định phần tử HTML mà bạn muốn áp dụng kiểu dáng.</w:t>
      </w:r>
    </w:p>
    <w:p w14:paraId="2A5B806A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Property (Thuộc tính): Đặc điểm bạn muốn thay đổi (ví dụ: màu sắc, kích thước, vị trí).</w:t>
      </w:r>
    </w:p>
    <w:p w14:paraId="6358BFF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Value (Giá trị): Giá trị cụ thể bạn gán cho thuộc tính đó</w:t>
      </w:r>
    </w:p>
    <w:p w14:paraId="0EB17561">
      <w:pPr>
        <w:rPr>
          <w:rFonts w:hint="default" w:ascii="Times New Roman" w:hAnsi="Times New Roman"/>
          <w:sz w:val="24"/>
          <w:szCs w:val="24"/>
        </w:rPr>
      </w:pPr>
      <w:bookmarkStart w:id="0" w:name="_GoBack"/>
      <w:bookmarkEnd w:id="0"/>
    </w:p>
    <w:p w14:paraId="278D1755">
      <w:pPr>
        <w:rPr>
          <w:rFonts w:hint="default" w:ascii="Times New Roman" w:hAnsi="Times New Roman"/>
          <w:sz w:val="24"/>
          <w:szCs w:val="24"/>
          <w:lang w:val="vi-VN"/>
        </w:rPr>
      </w:pPr>
      <w:r>
        <w:rPr>
          <w:rFonts w:hint="default" w:ascii="Times New Roman" w:hAnsi="Times New Roman"/>
          <w:sz w:val="24"/>
          <w:szCs w:val="24"/>
          <w:lang w:val="vi-VN"/>
        </w:rPr>
        <w:t>Mar bên ngoài border</w:t>
      </w:r>
    </w:p>
    <w:p w14:paraId="7EF4E5EF">
      <w:pPr>
        <w:rPr>
          <w:rFonts w:hint="default" w:ascii="Times New Roman" w:hAnsi="Times New Roman"/>
          <w:sz w:val="24"/>
          <w:szCs w:val="24"/>
          <w:lang w:val="vi-VN"/>
        </w:rPr>
      </w:pPr>
      <w:r>
        <w:rPr>
          <w:rFonts w:hint="default" w:ascii="Times New Roman" w:hAnsi="Times New Roman"/>
          <w:sz w:val="24"/>
          <w:szCs w:val="24"/>
          <w:lang w:val="vi-VN"/>
        </w:rPr>
        <w:t>Pad bên trong border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AA310"/>
    <w:multiLevelType w:val="multilevel"/>
    <w:tmpl w:val="88DAA3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93A29B9"/>
    <w:multiLevelType w:val="multilevel"/>
    <w:tmpl w:val="993A29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D2B0640"/>
    <w:multiLevelType w:val="singleLevel"/>
    <w:tmpl w:val="BD2B0640"/>
    <w:lvl w:ilvl="0" w:tentative="0">
      <w:start w:val="10"/>
      <w:numFmt w:val="decimal"/>
      <w:suff w:val="space"/>
      <w:lvlText w:val="%1."/>
      <w:lvlJc w:val="left"/>
    </w:lvl>
  </w:abstractNum>
  <w:abstractNum w:abstractNumId="3">
    <w:nsid w:val="EDB59DD4"/>
    <w:multiLevelType w:val="multilevel"/>
    <w:tmpl w:val="EDB59D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373E777"/>
    <w:multiLevelType w:val="multilevel"/>
    <w:tmpl w:val="2373E7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5C220E6"/>
    <w:multiLevelType w:val="multilevel"/>
    <w:tmpl w:val="35C220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562A5A2"/>
    <w:multiLevelType w:val="multilevel"/>
    <w:tmpl w:val="4562A5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5D48C9E"/>
    <w:multiLevelType w:val="multilevel"/>
    <w:tmpl w:val="65D48C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F36C32F"/>
    <w:multiLevelType w:val="multilevel"/>
    <w:tmpl w:val="6F36C3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3C5600D"/>
    <w:multiLevelType w:val="multilevel"/>
    <w:tmpl w:val="73C560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B6E9E"/>
    <w:rsid w:val="1D00651E"/>
    <w:rsid w:val="680B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2025-03-04T04:45:00Z</dcterms:created>
  <dc:creator>Hoang</dc:creator>
  <cp:lastModifiedBy>Hoàng Ngô</cp:lastModifiedBy>
  <dcterms:modified xsi:type="dcterms:W3CDTF">2025-03-14T17:35:27Z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A2DCF14424934A75B05FB237F7AAE5A9_11</vt:lpwstr>
  </property>
</Properties>
</file>