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080E" w14:textId="77777777" w:rsidR="001A3F5D" w:rsidRPr="00601313" w:rsidRDefault="001A3F5D" w:rsidP="001A3F5D">
      <w:pPr>
        <w:pStyle w:val="Title"/>
        <w:pBdr>
          <w:bottom w:val="none" w:sz="0" w:space="0" w:color="auto"/>
        </w:pBdr>
        <w:jc w:val="center"/>
        <w:rPr>
          <w:rFonts w:ascii="Palatino Linotype" w:hAnsi="Palatino Linotype"/>
          <w:b/>
          <w:color w:val="auto"/>
          <w:sz w:val="28"/>
          <w:szCs w:val="28"/>
        </w:rPr>
      </w:pPr>
      <w:r w:rsidRPr="00601313">
        <w:rPr>
          <w:rFonts w:ascii="Palatino Linotype" w:hAnsi="Palatino Linotype"/>
          <w:b/>
          <w:color w:val="auto"/>
          <w:sz w:val="28"/>
          <w:szCs w:val="28"/>
        </w:rPr>
        <w:t>UGANDA MARTYRS UNIVERSITY</w:t>
      </w:r>
    </w:p>
    <w:p w14:paraId="19A5E4D1" w14:textId="77777777" w:rsidR="001A3F5D" w:rsidRPr="00601313" w:rsidRDefault="001A3F5D" w:rsidP="001A3F5D">
      <w:pPr>
        <w:pStyle w:val="Title"/>
        <w:pBdr>
          <w:bottom w:val="none" w:sz="0" w:space="0" w:color="auto"/>
        </w:pBdr>
        <w:jc w:val="center"/>
        <w:rPr>
          <w:rFonts w:ascii="Palatino Linotype" w:hAnsi="Palatino Linotype"/>
          <w:b/>
          <w:color w:val="auto"/>
          <w:sz w:val="28"/>
          <w:szCs w:val="28"/>
        </w:rPr>
      </w:pPr>
      <w:r w:rsidRPr="00601313">
        <w:rPr>
          <w:rFonts w:ascii="Palatino Linotype" w:hAnsi="Palatino Linotype"/>
          <w:b/>
          <w:color w:val="auto"/>
          <w:sz w:val="28"/>
          <w:szCs w:val="28"/>
          <w:lang w:val="en-US"/>
        </w:rPr>
        <w:t>NKOZI</w:t>
      </w:r>
      <w:r w:rsidRPr="00601313">
        <w:rPr>
          <w:rFonts w:ascii="Palatino Linotype" w:hAnsi="Palatino Linotype"/>
          <w:b/>
          <w:color w:val="auto"/>
          <w:sz w:val="28"/>
          <w:szCs w:val="28"/>
        </w:rPr>
        <w:t xml:space="preserve"> CAMPUS</w:t>
      </w:r>
    </w:p>
    <w:p w14:paraId="0C47F6B4" w14:textId="77777777" w:rsidR="001A3F5D" w:rsidRPr="00601313" w:rsidRDefault="001A3F5D" w:rsidP="001A3F5D">
      <w:pPr>
        <w:pStyle w:val="Title"/>
        <w:pBdr>
          <w:bottom w:val="none" w:sz="0" w:space="0" w:color="auto"/>
        </w:pBdr>
        <w:jc w:val="center"/>
        <w:rPr>
          <w:rFonts w:ascii="Palatino Linotype" w:hAnsi="Palatino Linotype"/>
          <w:b/>
          <w:color w:val="auto"/>
          <w:sz w:val="28"/>
          <w:szCs w:val="28"/>
        </w:rPr>
      </w:pPr>
    </w:p>
    <w:p w14:paraId="3FD00386" w14:textId="77777777" w:rsidR="001A3F5D" w:rsidRPr="00601313" w:rsidRDefault="001A3F5D" w:rsidP="001A3F5D">
      <w:pPr>
        <w:pStyle w:val="Title"/>
        <w:pBdr>
          <w:bottom w:val="none" w:sz="0" w:space="0" w:color="auto"/>
        </w:pBdr>
        <w:jc w:val="center"/>
        <w:rPr>
          <w:rFonts w:ascii="Palatino Linotype" w:hAnsi="Palatino Linotype"/>
          <w:b/>
          <w:sz w:val="28"/>
          <w:szCs w:val="28"/>
        </w:rPr>
      </w:pPr>
      <w:r w:rsidRPr="00601313">
        <w:rPr>
          <w:rFonts w:ascii="Palatino Linotype" w:hAnsi="Palatino Linotype"/>
          <w:b/>
          <w:color w:val="auto"/>
          <w:sz w:val="28"/>
          <w:szCs w:val="28"/>
        </w:rPr>
        <w:t>FACULTY</w:t>
      </w:r>
      <w:r w:rsidRPr="00601313">
        <w:rPr>
          <w:rFonts w:ascii="Palatino Linotype" w:hAnsi="Palatino Linotype"/>
          <w:b/>
          <w:color w:val="auto"/>
          <w:sz w:val="28"/>
          <w:szCs w:val="28"/>
          <w:lang w:val="en-US"/>
        </w:rPr>
        <w:t xml:space="preserve"> OF SCIENCE</w:t>
      </w:r>
    </w:p>
    <w:p w14:paraId="2A2404FF" w14:textId="77777777" w:rsidR="001A3F5D" w:rsidRPr="00601313" w:rsidRDefault="001A3F5D" w:rsidP="001A3F5D">
      <w:pPr>
        <w:pStyle w:val="Title"/>
        <w:pBdr>
          <w:bottom w:val="none" w:sz="0" w:space="0" w:color="auto"/>
        </w:pBdr>
        <w:jc w:val="center"/>
        <w:rPr>
          <w:rFonts w:ascii="Palatino Linotype" w:hAnsi="Palatino Linotype"/>
          <w:b/>
          <w:sz w:val="28"/>
          <w:szCs w:val="28"/>
          <w:lang w:val="en-US"/>
        </w:rPr>
      </w:pPr>
      <w:r w:rsidRPr="00601313">
        <w:rPr>
          <w:rFonts w:ascii="Palatino Linotype" w:hAnsi="Palatino Linotype"/>
          <w:color w:val="auto"/>
          <w:sz w:val="28"/>
          <w:szCs w:val="28"/>
        </w:rPr>
        <w:t>DEPARTMENT</w:t>
      </w:r>
      <w:r w:rsidRPr="00601313">
        <w:rPr>
          <w:rFonts w:ascii="Palatino Linotype" w:hAnsi="Palatino Linotype"/>
          <w:color w:val="auto"/>
          <w:sz w:val="28"/>
          <w:szCs w:val="28"/>
          <w:lang w:val="en-US"/>
        </w:rPr>
        <w:t xml:space="preserve"> COMPUTER SCIENCE AND INFORMATION SYSTEMS</w:t>
      </w:r>
    </w:p>
    <w:p w14:paraId="42E071E5" w14:textId="31187E0F" w:rsidR="001A3F5D" w:rsidRPr="00601313" w:rsidRDefault="001A3F5D" w:rsidP="001A3F5D">
      <w:pPr>
        <w:spacing w:line="240" w:lineRule="auto"/>
        <w:jc w:val="center"/>
        <w:rPr>
          <w:rFonts w:ascii="Palatino Linotype" w:hAnsi="Palatino Linotype"/>
          <w:sz w:val="28"/>
          <w:szCs w:val="28"/>
        </w:rPr>
      </w:pPr>
      <w:r>
        <w:rPr>
          <w:rFonts w:ascii="Palatino Linotype" w:hAnsi="Palatino Linotype"/>
          <w:bCs/>
          <w:sz w:val="28"/>
          <w:szCs w:val="28"/>
        </w:rPr>
        <w:t>MOBILE COMPUTING AND NETWORKS</w:t>
      </w:r>
    </w:p>
    <w:p w14:paraId="377E2E11" w14:textId="77777777" w:rsidR="001A3F5D" w:rsidRPr="00601313" w:rsidRDefault="001A3F5D" w:rsidP="001A3F5D">
      <w:pPr>
        <w:spacing w:line="240" w:lineRule="auto"/>
        <w:jc w:val="center"/>
        <w:rPr>
          <w:rFonts w:ascii="Palatino Linotype" w:hAnsi="Palatino Linotype"/>
          <w:sz w:val="28"/>
          <w:szCs w:val="28"/>
        </w:rPr>
      </w:pPr>
      <w:r w:rsidRPr="00601313">
        <w:rPr>
          <w:rFonts w:ascii="Palatino Linotype" w:hAnsi="Palatino Linotype"/>
          <w:sz w:val="28"/>
          <w:szCs w:val="28"/>
        </w:rPr>
        <w:t>FINAL ASSESSMENT</w:t>
      </w:r>
    </w:p>
    <w:p w14:paraId="7EBA0DC6" w14:textId="3A8E4E87" w:rsidR="001A3F5D" w:rsidRPr="00601313" w:rsidRDefault="001A3F5D" w:rsidP="001A3F5D">
      <w:pPr>
        <w:spacing w:line="240" w:lineRule="auto"/>
        <w:jc w:val="center"/>
        <w:rPr>
          <w:rFonts w:ascii="Palatino Linotype" w:hAnsi="Palatino Linotype"/>
          <w:sz w:val="28"/>
          <w:szCs w:val="28"/>
        </w:rPr>
      </w:pPr>
      <w:r w:rsidRPr="00601313">
        <w:rPr>
          <w:rFonts w:ascii="Palatino Linotype" w:hAnsi="Palatino Linotype"/>
          <w:sz w:val="28"/>
          <w:szCs w:val="28"/>
        </w:rPr>
        <w:t xml:space="preserve">ACADEMIC YEAR 2023/2024    SEMESTER  </w:t>
      </w:r>
      <w:r w:rsidR="008401BB">
        <w:rPr>
          <w:rFonts w:ascii="Palatino Linotype" w:hAnsi="Palatino Linotype"/>
          <w:b/>
          <w:bCs/>
          <w:sz w:val="28"/>
          <w:szCs w:val="28"/>
        </w:rPr>
        <w:t>2</w:t>
      </w:r>
      <w:r>
        <w:rPr>
          <w:rFonts w:ascii="Palatino Linotype" w:hAnsi="Palatino Linotype"/>
          <w:b/>
          <w:bCs/>
          <w:sz w:val="28"/>
          <w:szCs w:val="28"/>
        </w:rPr>
        <w:t xml:space="preserve">, </w:t>
      </w:r>
      <w:r w:rsidRPr="001A3F5D">
        <w:rPr>
          <w:rFonts w:ascii="Palatino Linotype" w:hAnsi="Palatino Linotype"/>
          <w:sz w:val="28"/>
          <w:szCs w:val="28"/>
        </w:rPr>
        <w:t>YEAR 2</w:t>
      </w:r>
    </w:p>
    <w:p w14:paraId="42AF6FB2" w14:textId="66C5CC1A" w:rsidR="001A3F5D" w:rsidRDefault="001A3F5D" w:rsidP="001A3F5D">
      <w:pPr>
        <w:spacing w:line="240" w:lineRule="auto"/>
        <w:jc w:val="center"/>
        <w:rPr>
          <w:rFonts w:ascii="Palatino Linotype" w:hAnsi="Palatino Linotype"/>
          <w:sz w:val="28"/>
          <w:szCs w:val="28"/>
        </w:rPr>
      </w:pPr>
      <w:r w:rsidRPr="00601313">
        <w:rPr>
          <w:rFonts w:ascii="Palatino Linotype" w:hAnsi="Palatino Linotype"/>
          <w:sz w:val="28"/>
          <w:szCs w:val="28"/>
        </w:rPr>
        <w:t>BACHELOR OF SCIENCE IN COMPUTER SCIENCE</w:t>
      </w:r>
      <w:r>
        <w:rPr>
          <w:rFonts w:ascii="Palatino Linotype" w:hAnsi="Palatino Linotype"/>
          <w:sz w:val="28"/>
          <w:szCs w:val="28"/>
        </w:rPr>
        <w:t xml:space="preserve">  </w:t>
      </w:r>
    </w:p>
    <w:p w14:paraId="25141C67" w14:textId="04261188" w:rsidR="001A3F5D" w:rsidRPr="00601313" w:rsidRDefault="001A3F5D" w:rsidP="001A3F5D">
      <w:pPr>
        <w:spacing w:line="240" w:lineRule="auto"/>
        <w:jc w:val="center"/>
        <w:rPr>
          <w:rFonts w:ascii="Palatino Linotype" w:hAnsi="Palatino Linotype"/>
          <w:b/>
          <w:sz w:val="28"/>
          <w:szCs w:val="28"/>
        </w:rPr>
      </w:pPr>
      <w:r>
        <w:rPr>
          <w:rFonts w:ascii="Palatino Linotype" w:hAnsi="Palatino Linotype"/>
          <w:sz w:val="28"/>
          <w:szCs w:val="28"/>
        </w:rPr>
        <w:t>BACHELOR OF SCIENCE IN INFORMATION TECHNOLOGY</w:t>
      </w:r>
    </w:p>
    <w:p w14:paraId="5F5CE8C9" w14:textId="77777777" w:rsidR="001A3F5D" w:rsidRDefault="001A3F5D" w:rsidP="001A3F5D">
      <w:pPr>
        <w:spacing w:line="240" w:lineRule="auto"/>
        <w:jc w:val="both"/>
        <w:rPr>
          <w:rFonts w:ascii="Palatino Linotype" w:hAnsi="Palatino Linotype"/>
          <w:b/>
          <w:sz w:val="24"/>
          <w:szCs w:val="24"/>
        </w:rPr>
      </w:pPr>
    </w:p>
    <w:p w14:paraId="0A5B6128" w14:textId="27017453" w:rsidR="001A3F5D" w:rsidRPr="007C2F4C" w:rsidRDefault="005B5C5E" w:rsidP="001A3F5D">
      <w:pPr>
        <w:spacing w:line="240" w:lineRule="auto"/>
        <w:jc w:val="both"/>
        <w:rPr>
          <w:rFonts w:ascii="Palatino Linotype" w:hAnsi="Palatino Linotype"/>
          <w:sz w:val="24"/>
          <w:szCs w:val="24"/>
        </w:rPr>
      </w:pPr>
      <w:r>
        <w:rPr>
          <w:rFonts w:ascii="Palatino Linotype" w:hAnsi="Palatino Linotype"/>
          <w:b/>
          <w:sz w:val="24"/>
          <w:szCs w:val="24"/>
        </w:rPr>
        <w:t>Deadline: 1</w:t>
      </w:r>
      <w:r w:rsidR="00154E90">
        <w:rPr>
          <w:rFonts w:ascii="Palatino Linotype" w:hAnsi="Palatino Linotype"/>
          <w:b/>
          <w:sz w:val="24"/>
          <w:szCs w:val="24"/>
        </w:rPr>
        <w:t>4</w:t>
      </w:r>
      <w:r w:rsidRPr="005B5C5E">
        <w:rPr>
          <w:rFonts w:ascii="Palatino Linotype" w:hAnsi="Palatino Linotype"/>
          <w:b/>
          <w:sz w:val="24"/>
          <w:szCs w:val="24"/>
          <w:vertAlign w:val="superscript"/>
        </w:rPr>
        <w:t>th</w:t>
      </w:r>
      <w:r>
        <w:rPr>
          <w:rFonts w:ascii="Palatino Linotype" w:hAnsi="Palatino Linotype"/>
          <w:b/>
          <w:sz w:val="24"/>
          <w:szCs w:val="24"/>
        </w:rPr>
        <w:t xml:space="preserve"> May 2024</w:t>
      </w:r>
    </w:p>
    <w:p w14:paraId="2F0D2C7C" w14:textId="0A4DDEFE" w:rsidR="001A3F5D" w:rsidRPr="007C2F4C" w:rsidRDefault="005B5C5E" w:rsidP="001A3F5D">
      <w:pPr>
        <w:spacing w:line="240" w:lineRule="auto"/>
        <w:jc w:val="both"/>
        <w:rPr>
          <w:rFonts w:ascii="Palatino Linotype" w:hAnsi="Palatino Linotype"/>
          <w:sz w:val="24"/>
          <w:szCs w:val="24"/>
        </w:rPr>
      </w:pPr>
      <w:r>
        <w:rPr>
          <w:rFonts w:ascii="Palatino Linotype" w:hAnsi="Palatino Linotype"/>
          <w:sz w:val="24"/>
          <w:szCs w:val="24"/>
        </w:rPr>
        <w:t xml:space="preserve">Time Allowed: </w:t>
      </w:r>
      <w:r w:rsidRPr="005B5C5E">
        <w:rPr>
          <w:rFonts w:ascii="Palatino Linotype" w:hAnsi="Palatino Linotype"/>
          <w:b/>
          <w:bCs/>
          <w:sz w:val="24"/>
          <w:szCs w:val="24"/>
        </w:rPr>
        <w:t>2 WEEKS</w:t>
      </w:r>
      <w:r>
        <w:rPr>
          <w:rFonts w:ascii="Palatino Linotype" w:hAnsi="Palatino Linotype"/>
          <w:sz w:val="24"/>
          <w:szCs w:val="24"/>
        </w:rPr>
        <w:t xml:space="preserve"> </w:t>
      </w:r>
    </w:p>
    <w:p w14:paraId="2770674B" w14:textId="77777777" w:rsidR="001A3F5D" w:rsidRPr="007C2F4C" w:rsidRDefault="001A3F5D" w:rsidP="001A3F5D">
      <w:pPr>
        <w:spacing w:line="240" w:lineRule="auto"/>
        <w:jc w:val="both"/>
        <w:rPr>
          <w:rFonts w:ascii="Palatino Linotype" w:hAnsi="Palatino Linotype"/>
          <w:b/>
          <w:bCs/>
          <w:sz w:val="24"/>
          <w:szCs w:val="24"/>
        </w:rPr>
      </w:pPr>
      <w:r w:rsidRPr="007C2F4C">
        <w:rPr>
          <w:rFonts w:ascii="Palatino Linotype" w:hAnsi="Palatino Linotype"/>
          <w:b/>
          <w:bCs/>
          <w:sz w:val="24"/>
          <w:szCs w:val="24"/>
        </w:rPr>
        <w:t xml:space="preserve">Instructions to Candidates: </w:t>
      </w:r>
    </w:p>
    <w:p w14:paraId="1E375E59" w14:textId="77777777" w:rsidR="001A3F5D" w:rsidRPr="007C2F4C" w:rsidRDefault="001A3F5D" w:rsidP="001A3F5D">
      <w:pPr>
        <w:spacing w:line="240" w:lineRule="auto"/>
        <w:jc w:val="both"/>
        <w:rPr>
          <w:rFonts w:ascii="Palatino Linotype" w:hAnsi="Palatino Linotype"/>
          <w:b/>
          <w:sz w:val="24"/>
          <w:szCs w:val="24"/>
        </w:rPr>
      </w:pPr>
      <w:r w:rsidRPr="007C2F4C">
        <w:rPr>
          <w:rFonts w:ascii="Palatino Linotype" w:hAnsi="Palatino Linotype"/>
          <w:b/>
          <w:sz w:val="24"/>
          <w:szCs w:val="24"/>
        </w:rPr>
        <w:t>Read the following before answering the examination questions.</w:t>
      </w:r>
    </w:p>
    <w:p w14:paraId="7A50A9A0" w14:textId="4A7149C8" w:rsidR="001A3F5D" w:rsidRPr="008401BB" w:rsidRDefault="001A3F5D" w:rsidP="008401BB">
      <w:pPr>
        <w:pStyle w:val="ListParagraph"/>
        <w:numPr>
          <w:ilvl w:val="0"/>
          <w:numId w:val="2"/>
        </w:numPr>
        <w:spacing w:after="0"/>
        <w:jc w:val="both"/>
        <w:rPr>
          <w:rFonts w:ascii="Palatino Linotype" w:hAnsi="Palatino Linotype"/>
          <w:sz w:val="24"/>
          <w:szCs w:val="24"/>
        </w:rPr>
      </w:pPr>
      <w:r w:rsidRPr="008401BB">
        <w:rPr>
          <w:rFonts w:ascii="Palatino Linotype" w:hAnsi="Palatino Linotype"/>
          <w:sz w:val="24"/>
          <w:szCs w:val="24"/>
        </w:rPr>
        <w:t>You are expected to work on the project for a period of 2 weeks</w:t>
      </w:r>
    </w:p>
    <w:p w14:paraId="77285758" w14:textId="608D9B72" w:rsidR="001A3F5D" w:rsidRPr="008401BB" w:rsidRDefault="001A3F5D" w:rsidP="008401BB">
      <w:pPr>
        <w:pStyle w:val="ListParagraph"/>
        <w:numPr>
          <w:ilvl w:val="0"/>
          <w:numId w:val="2"/>
        </w:numPr>
        <w:spacing w:after="0"/>
        <w:jc w:val="both"/>
        <w:rPr>
          <w:rFonts w:ascii="Palatino Linotype" w:hAnsi="Palatino Linotype"/>
          <w:sz w:val="24"/>
          <w:szCs w:val="24"/>
        </w:rPr>
      </w:pPr>
      <w:r w:rsidRPr="008401BB">
        <w:rPr>
          <w:rFonts w:ascii="Palatino Linotype" w:hAnsi="Palatino Linotype"/>
          <w:sz w:val="24"/>
          <w:szCs w:val="24"/>
        </w:rPr>
        <w:t>All phases should be submitted using the eLearning platform</w:t>
      </w:r>
    </w:p>
    <w:p w14:paraId="3FBD9F66" w14:textId="3391405A" w:rsidR="001A3F5D" w:rsidRPr="008401BB" w:rsidRDefault="001A3F5D" w:rsidP="008401BB">
      <w:pPr>
        <w:pStyle w:val="ListParagraph"/>
        <w:numPr>
          <w:ilvl w:val="0"/>
          <w:numId w:val="2"/>
        </w:numPr>
        <w:spacing w:after="0"/>
        <w:jc w:val="both"/>
        <w:rPr>
          <w:rFonts w:ascii="Palatino Linotype" w:hAnsi="Palatino Linotype"/>
          <w:sz w:val="24"/>
          <w:szCs w:val="24"/>
        </w:rPr>
      </w:pPr>
      <w:r w:rsidRPr="008401BB">
        <w:rPr>
          <w:rFonts w:ascii="Palatino Linotype" w:hAnsi="Palatino Linotype"/>
          <w:sz w:val="24"/>
          <w:szCs w:val="24"/>
        </w:rPr>
        <w:t>The Presentations will be done on the day the exam is scheduled</w:t>
      </w:r>
    </w:p>
    <w:p w14:paraId="7213DFBA" w14:textId="3C36FDF4" w:rsidR="001A3F5D" w:rsidRPr="008401BB" w:rsidRDefault="001A3F5D" w:rsidP="008401BB">
      <w:pPr>
        <w:pStyle w:val="ListParagraph"/>
        <w:numPr>
          <w:ilvl w:val="0"/>
          <w:numId w:val="2"/>
        </w:numPr>
        <w:spacing w:after="0"/>
        <w:jc w:val="both"/>
        <w:rPr>
          <w:rFonts w:ascii="Palatino Linotype" w:hAnsi="Palatino Linotype"/>
          <w:sz w:val="24"/>
          <w:szCs w:val="24"/>
        </w:rPr>
      </w:pPr>
      <w:r w:rsidRPr="008401BB">
        <w:rPr>
          <w:rFonts w:ascii="Palatino Linotype" w:hAnsi="Palatino Linotype"/>
          <w:sz w:val="24"/>
          <w:szCs w:val="24"/>
        </w:rPr>
        <w:t>You are expected to use JAVA or Kotlin as the programming languages</w:t>
      </w:r>
    </w:p>
    <w:p w14:paraId="24B93ECD" w14:textId="6D327D43" w:rsidR="008401BB" w:rsidRPr="008401BB" w:rsidRDefault="008401BB" w:rsidP="008401BB">
      <w:pPr>
        <w:pStyle w:val="ListParagraph"/>
        <w:numPr>
          <w:ilvl w:val="0"/>
          <w:numId w:val="2"/>
        </w:numPr>
        <w:spacing w:after="0"/>
        <w:jc w:val="both"/>
        <w:rPr>
          <w:rFonts w:ascii="Palatino Linotype" w:hAnsi="Palatino Linotype"/>
          <w:sz w:val="24"/>
          <w:szCs w:val="24"/>
        </w:rPr>
      </w:pPr>
      <w:r w:rsidRPr="008401BB">
        <w:rPr>
          <w:rFonts w:ascii="Palatino Linotype" w:hAnsi="Palatino Linotype"/>
          <w:sz w:val="24"/>
          <w:szCs w:val="24"/>
        </w:rPr>
        <w:t>The project is to be done in groups of 2 (Pair)</w:t>
      </w:r>
    </w:p>
    <w:p w14:paraId="270486FE" w14:textId="77777777" w:rsidR="001A3F5D" w:rsidRDefault="001A3F5D" w:rsidP="001A3F5D">
      <w:pPr>
        <w:spacing w:after="0"/>
        <w:rPr>
          <w:rFonts w:ascii="Palatino Linotype" w:hAnsi="Palatino Linotype"/>
          <w:sz w:val="24"/>
          <w:szCs w:val="24"/>
        </w:rPr>
      </w:pPr>
    </w:p>
    <w:p w14:paraId="7D79F135" w14:textId="77777777" w:rsidR="001A3F5D" w:rsidRDefault="001A3F5D" w:rsidP="001A3F5D">
      <w:pPr>
        <w:spacing w:after="0"/>
        <w:rPr>
          <w:rFonts w:ascii="Palatino Linotype" w:hAnsi="Palatino Linotype"/>
          <w:sz w:val="24"/>
          <w:szCs w:val="24"/>
        </w:rPr>
      </w:pPr>
    </w:p>
    <w:p w14:paraId="65064476" w14:textId="77777777" w:rsidR="001A3F5D" w:rsidRDefault="001A3F5D" w:rsidP="001A3F5D">
      <w:pPr>
        <w:spacing w:after="0"/>
        <w:rPr>
          <w:rFonts w:ascii="Palatino Linotype" w:hAnsi="Palatino Linotype"/>
          <w:sz w:val="24"/>
          <w:szCs w:val="24"/>
        </w:rPr>
      </w:pPr>
    </w:p>
    <w:p w14:paraId="2CFBCD01" w14:textId="77777777" w:rsidR="001A3F5D" w:rsidRDefault="001A3F5D" w:rsidP="001A3F5D">
      <w:pPr>
        <w:spacing w:after="0"/>
        <w:rPr>
          <w:rFonts w:ascii="Palatino Linotype" w:hAnsi="Palatino Linotype"/>
          <w:sz w:val="24"/>
          <w:szCs w:val="24"/>
        </w:rPr>
      </w:pPr>
    </w:p>
    <w:p w14:paraId="665E91A9" w14:textId="3C7D4639" w:rsidR="001A3F5D" w:rsidRDefault="001A3F5D" w:rsidP="001A3F5D">
      <w:pPr>
        <w:spacing w:after="0"/>
        <w:rPr>
          <w:rFonts w:ascii="Palatino Linotype" w:hAnsi="Palatino Linotype"/>
          <w:sz w:val="24"/>
          <w:szCs w:val="24"/>
        </w:rPr>
      </w:pPr>
      <w:r>
        <w:rPr>
          <w:rFonts w:ascii="Palatino Linotype" w:hAnsi="Palatino Linotype"/>
          <w:sz w:val="24"/>
          <w:szCs w:val="24"/>
        </w:rPr>
        <w:t xml:space="preserve"> </w:t>
      </w:r>
    </w:p>
    <w:p w14:paraId="2A95F144" w14:textId="77777777" w:rsidR="001A3F5D" w:rsidRDefault="001A3F5D" w:rsidP="001A3F5D">
      <w:pPr>
        <w:spacing w:after="0"/>
        <w:rPr>
          <w:rFonts w:ascii="Palatino Linotype" w:hAnsi="Palatino Linotype"/>
          <w:sz w:val="24"/>
          <w:szCs w:val="24"/>
        </w:rPr>
      </w:pPr>
    </w:p>
    <w:p w14:paraId="12E49A88" w14:textId="77777777" w:rsidR="001A3F5D" w:rsidRDefault="001A3F5D" w:rsidP="001A3F5D">
      <w:pPr>
        <w:spacing w:after="0"/>
        <w:rPr>
          <w:rFonts w:ascii="Trebuchet MS" w:eastAsia="Trebuchet MS" w:hAnsi="Trebuchet MS" w:cs="Trebuchet MS"/>
          <w:b/>
          <w:sz w:val="28"/>
          <w:szCs w:val="28"/>
        </w:rPr>
      </w:pPr>
    </w:p>
    <w:p w14:paraId="207919F4" w14:textId="77777777" w:rsidR="001A3F5D" w:rsidRDefault="001A3F5D" w:rsidP="001A3F5D">
      <w:pPr>
        <w:spacing w:after="0"/>
        <w:rPr>
          <w:rFonts w:ascii="Trebuchet MS" w:eastAsia="Trebuchet MS" w:hAnsi="Trebuchet MS" w:cs="Trebuchet MS"/>
          <w:b/>
          <w:sz w:val="28"/>
          <w:szCs w:val="28"/>
        </w:rPr>
      </w:pPr>
    </w:p>
    <w:p w14:paraId="395A1C99" w14:textId="038856DD" w:rsidR="001A3F5D" w:rsidRDefault="001A3F5D" w:rsidP="001A3F5D">
      <w:pPr>
        <w:spacing w:after="0"/>
        <w:rPr>
          <w:rFonts w:ascii="Trebuchet MS" w:eastAsia="Trebuchet MS" w:hAnsi="Trebuchet MS" w:cs="Trebuchet MS"/>
          <w:b/>
          <w:sz w:val="28"/>
          <w:szCs w:val="28"/>
        </w:rPr>
      </w:pPr>
      <w:r>
        <w:rPr>
          <w:rFonts w:ascii="Trebuchet MS" w:eastAsia="Trebuchet MS" w:hAnsi="Trebuchet MS" w:cs="Trebuchet MS"/>
          <w:b/>
          <w:sz w:val="28"/>
          <w:szCs w:val="28"/>
        </w:rPr>
        <w:t xml:space="preserve">PART A: </w:t>
      </w:r>
    </w:p>
    <w:p w14:paraId="5107EE40" w14:textId="77777777" w:rsidR="001A3F5D" w:rsidRDefault="001A3F5D" w:rsidP="001A3F5D">
      <w:pPr>
        <w:spacing w:after="0"/>
        <w:rPr>
          <w:rFonts w:ascii="Trebuchet MS" w:eastAsia="Trebuchet MS" w:hAnsi="Trebuchet MS" w:cs="Trebuchet MS"/>
          <w:sz w:val="32"/>
          <w:szCs w:val="32"/>
        </w:rPr>
      </w:pPr>
      <w:r>
        <w:rPr>
          <w:rFonts w:ascii="Trebuchet MS" w:eastAsia="Trebuchet MS" w:hAnsi="Trebuchet MS" w:cs="Trebuchet MS"/>
          <w:b/>
          <w:sz w:val="28"/>
          <w:szCs w:val="28"/>
        </w:rPr>
        <w:lastRenderedPageBreak/>
        <w:t>PROJECT DESCRIPTION</w:t>
      </w:r>
    </w:p>
    <w:p w14:paraId="78A345B0" w14:textId="1ADDED61" w:rsidR="001A3F5D" w:rsidRDefault="001A3F5D" w:rsidP="001A3F5D">
      <w:pPr>
        <w:pStyle w:val="NormalWeb"/>
        <w:spacing w:before="0" w:beforeAutospacing="0" w:after="0" w:afterAutospacing="0" w:line="360" w:lineRule="auto"/>
        <w:jc w:val="both"/>
        <w:rPr>
          <w:rFonts w:ascii="Trebuchet MS" w:hAnsi="Trebuchet MS"/>
        </w:rPr>
      </w:pPr>
      <w:r>
        <w:rPr>
          <w:rFonts w:ascii="Trebuchet MS" w:hAnsi="Trebuchet MS"/>
        </w:rPr>
        <w:t xml:space="preserve">Mobile application </w:t>
      </w:r>
      <w:r w:rsidR="008401BB">
        <w:rPr>
          <w:rFonts w:ascii="Trebuchet MS" w:hAnsi="Trebuchet MS"/>
        </w:rPr>
        <w:t>is</w:t>
      </w:r>
      <w:r>
        <w:rPr>
          <w:rFonts w:ascii="Trebuchet MS" w:hAnsi="Trebuchet MS"/>
        </w:rPr>
        <w:t xml:space="preserve"> the trend today since more that 60% of the global population is using mobile devices and utilizing mobile application to carry out different tasks. There a number of technologies that help to develop </w:t>
      </w:r>
      <w:r w:rsidR="008401BB">
        <w:rPr>
          <w:rFonts w:ascii="Trebuchet MS" w:hAnsi="Trebuchet MS"/>
        </w:rPr>
        <w:t xml:space="preserve">mobile </w:t>
      </w:r>
      <w:r>
        <w:rPr>
          <w:rFonts w:ascii="Trebuchet MS" w:hAnsi="Trebuchet MS"/>
        </w:rPr>
        <w:t>applications</w:t>
      </w:r>
      <w:r w:rsidR="008401BB">
        <w:rPr>
          <w:rFonts w:ascii="Trebuchet MS" w:hAnsi="Trebuchet MS"/>
        </w:rPr>
        <w:t xml:space="preserve"> that include java, kotlin, and many other frameworks. In the course mobile computing and netowrks at least two of these technologies were covered. Follow the question below to develop and application.</w:t>
      </w:r>
    </w:p>
    <w:p w14:paraId="6FF3BEB7" w14:textId="18EA8955" w:rsidR="001A3F5D" w:rsidRDefault="001A3F5D" w:rsidP="001A3F5D">
      <w:pPr>
        <w:pStyle w:val="NormalWeb"/>
        <w:spacing w:before="0" w:beforeAutospacing="0" w:after="0" w:afterAutospacing="0" w:line="360" w:lineRule="auto"/>
        <w:jc w:val="both"/>
        <w:rPr>
          <w:rFonts w:ascii="Trebuchet MS" w:hAnsi="Trebuchet MS"/>
        </w:rPr>
      </w:pPr>
      <w:r w:rsidRPr="003F26A2">
        <w:rPr>
          <w:rFonts w:ascii="Trebuchet MS" w:hAnsi="Trebuchet MS"/>
        </w:rPr>
        <w:t>Question</w:t>
      </w:r>
      <w:r>
        <w:rPr>
          <w:rFonts w:ascii="Trebuchet MS" w:hAnsi="Trebuchet MS"/>
        </w:rPr>
        <w:t xml:space="preserve"> (Scenario)</w:t>
      </w:r>
    </w:p>
    <w:p w14:paraId="65EB82F3" w14:textId="78F0C7AF" w:rsidR="001A3F5D" w:rsidRPr="001A3F5D" w:rsidRDefault="001A3F5D" w:rsidP="001A3F5D">
      <w:pPr>
        <w:spacing w:after="0"/>
        <w:jc w:val="both"/>
        <w:rPr>
          <w:rFonts w:ascii="Trebuchet MS" w:eastAsia="Trebuchet MS" w:hAnsi="Trebuchet MS" w:cs="Trebuchet MS"/>
          <w:iCs/>
          <w:sz w:val="24"/>
          <w:szCs w:val="24"/>
        </w:rPr>
      </w:pPr>
      <w:r w:rsidRPr="001A3F5D">
        <w:rPr>
          <w:rFonts w:ascii="Trebuchet MS" w:eastAsia="Trebuchet MS" w:hAnsi="Trebuchet MS" w:cs="Trebuchet MS"/>
          <w:iCs/>
          <w:sz w:val="24"/>
          <w:szCs w:val="24"/>
        </w:rPr>
        <w:t>Meet Sarah, an avid reader who loves exploring new books. She often finds herself browsing through various genres to discover her next read. Today, she's on the go, traveling on a train, and wants to explore some new books. She takes out her smartphone and opens the mobile application of her favorite online bookstore. You are required to develop a mobile application that Sarah would use even when she’s on the go.</w:t>
      </w:r>
    </w:p>
    <w:p w14:paraId="35E7517E" w14:textId="16F61662" w:rsidR="001A3F5D" w:rsidRPr="001A3F5D" w:rsidRDefault="001A3F5D" w:rsidP="001A3F5D">
      <w:pPr>
        <w:spacing w:after="0"/>
        <w:jc w:val="both"/>
        <w:rPr>
          <w:rFonts w:ascii="Trebuchet MS" w:eastAsia="Trebuchet MS" w:hAnsi="Trebuchet MS" w:cs="Trebuchet MS"/>
          <w:i/>
          <w:sz w:val="24"/>
          <w:szCs w:val="24"/>
        </w:rPr>
      </w:pPr>
      <w:r>
        <w:rPr>
          <w:rFonts w:ascii="Trebuchet MS" w:eastAsia="Trebuchet MS" w:hAnsi="Trebuchet MS" w:cs="Trebuchet MS"/>
          <w:i/>
          <w:sz w:val="24"/>
          <w:szCs w:val="24"/>
        </w:rPr>
        <w:t>You can use JAVA or KOTLIN for the business logic</w:t>
      </w:r>
    </w:p>
    <w:p w14:paraId="170B913A" w14:textId="77777777" w:rsidR="001A3F5D" w:rsidRDefault="001A3F5D" w:rsidP="001A3F5D">
      <w:pPr>
        <w:spacing w:after="0"/>
        <w:rPr>
          <w:rFonts w:ascii="Trebuchet MS" w:eastAsia="Trebuchet MS" w:hAnsi="Trebuchet MS" w:cs="Trebuchet MS"/>
          <w:i/>
          <w:color w:val="808080"/>
        </w:rPr>
      </w:pPr>
    </w:p>
    <w:p w14:paraId="31CF1598" w14:textId="77777777" w:rsidR="001A3F5D" w:rsidRDefault="001A3F5D" w:rsidP="001A3F5D">
      <w:pPr>
        <w:spacing w:after="0"/>
        <w:rPr>
          <w:rFonts w:ascii="Trebuchet MS" w:eastAsia="Trebuchet MS" w:hAnsi="Trebuchet MS" w:cs="Trebuchet MS"/>
          <w:b/>
        </w:rPr>
      </w:pPr>
    </w:p>
    <w:p w14:paraId="707C328C" w14:textId="77777777" w:rsidR="001A3F5D" w:rsidRDefault="001A3F5D" w:rsidP="001A3F5D">
      <w:pPr>
        <w:spacing w:after="0"/>
        <w:rPr>
          <w:rFonts w:ascii="Trebuchet MS" w:eastAsia="Trebuchet MS" w:hAnsi="Trebuchet MS" w:cs="Trebuchet MS"/>
          <w:sz w:val="20"/>
          <w:szCs w:val="20"/>
        </w:rPr>
      </w:pPr>
      <w:r>
        <w:rPr>
          <w:rFonts w:ascii="Trebuchet MS" w:eastAsia="Trebuchet MS" w:hAnsi="Trebuchet MS" w:cs="Trebuchet MS"/>
          <w:b/>
          <w:sz w:val="28"/>
          <w:szCs w:val="28"/>
        </w:rPr>
        <w:t xml:space="preserve">PART B: </w:t>
      </w:r>
      <w:r>
        <w:rPr>
          <w:rFonts w:ascii="Trebuchet MS" w:eastAsia="Trebuchet MS" w:hAnsi="Trebuchet MS" w:cs="Trebuchet MS"/>
          <w:sz w:val="26"/>
          <w:szCs w:val="26"/>
        </w:rPr>
        <w:t>Project-based assessment guidelines</w:t>
      </w:r>
    </w:p>
    <w:p w14:paraId="67AC05E4" w14:textId="77777777" w:rsidR="001A3F5D" w:rsidRDefault="001A3F5D" w:rsidP="001A3F5D">
      <w:pPr>
        <w:spacing w:after="0"/>
        <w:rPr>
          <w:rFonts w:ascii="Trebuchet MS" w:eastAsia="Trebuchet MS" w:hAnsi="Trebuchet MS" w:cs="Trebuchet MS"/>
          <w:b/>
        </w:rPr>
      </w:pP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7950"/>
        <w:gridCol w:w="1845"/>
      </w:tblGrid>
      <w:tr w:rsidR="001A3F5D" w14:paraId="6EB65775" w14:textId="77777777" w:rsidTr="00F643C8">
        <w:tc>
          <w:tcPr>
            <w:tcW w:w="645" w:type="dxa"/>
            <w:shd w:val="clear" w:color="auto" w:fill="auto"/>
            <w:tcMar>
              <w:top w:w="100" w:type="dxa"/>
              <w:left w:w="100" w:type="dxa"/>
              <w:bottom w:w="100" w:type="dxa"/>
              <w:right w:w="100" w:type="dxa"/>
            </w:tcMar>
          </w:tcPr>
          <w:p w14:paraId="4D6ADE5C"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S/N</w:t>
            </w:r>
          </w:p>
        </w:tc>
        <w:tc>
          <w:tcPr>
            <w:tcW w:w="7950" w:type="dxa"/>
            <w:shd w:val="clear" w:color="auto" w:fill="auto"/>
            <w:tcMar>
              <w:top w:w="100" w:type="dxa"/>
              <w:left w:w="100" w:type="dxa"/>
              <w:bottom w:w="100" w:type="dxa"/>
              <w:right w:w="100" w:type="dxa"/>
            </w:tcMar>
          </w:tcPr>
          <w:p w14:paraId="17E143CB"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Milestone Description</w:t>
            </w:r>
          </w:p>
        </w:tc>
        <w:tc>
          <w:tcPr>
            <w:tcW w:w="1845" w:type="dxa"/>
            <w:shd w:val="clear" w:color="auto" w:fill="auto"/>
            <w:tcMar>
              <w:top w:w="100" w:type="dxa"/>
              <w:left w:w="100" w:type="dxa"/>
              <w:bottom w:w="100" w:type="dxa"/>
              <w:right w:w="100" w:type="dxa"/>
            </w:tcMar>
          </w:tcPr>
          <w:p w14:paraId="37F28A74"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Maximum Marks</w:t>
            </w:r>
          </w:p>
        </w:tc>
      </w:tr>
      <w:tr w:rsidR="001A3F5D" w14:paraId="0E858379" w14:textId="77777777" w:rsidTr="00F643C8">
        <w:tc>
          <w:tcPr>
            <w:tcW w:w="645" w:type="dxa"/>
            <w:shd w:val="clear" w:color="auto" w:fill="auto"/>
            <w:tcMar>
              <w:top w:w="100" w:type="dxa"/>
              <w:left w:w="100" w:type="dxa"/>
              <w:bottom w:w="100" w:type="dxa"/>
              <w:right w:w="100" w:type="dxa"/>
            </w:tcMar>
          </w:tcPr>
          <w:p w14:paraId="6446231B"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1</w:t>
            </w:r>
          </w:p>
        </w:tc>
        <w:tc>
          <w:tcPr>
            <w:tcW w:w="7950" w:type="dxa"/>
            <w:shd w:val="clear" w:color="auto" w:fill="auto"/>
            <w:tcMar>
              <w:top w:w="100" w:type="dxa"/>
              <w:left w:w="100" w:type="dxa"/>
              <w:bottom w:w="100" w:type="dxa"/>
              <w:right w:w="100" w:type="dxa"/>
            </w:tcMar>
          </w:tcPr>
          <w:p w14:paraId="71BDA988" w14:textId="77777777" w:rsidR="001A3F5D" w:rsidRPr="00E206FF" w:rsidRDefault="001A3F5D" w:rsidP="00F643C8">
            <w:pPr>
              <w:widowControl w:val="0"/>
              <w:pBdr>
                <w:top w:val="nil"/>
                <w:left w:val="nil"/>
                <w:bottom w:val="nil"/>
                <w:right w:val="nil"/>
                <w:between w:val="nil"/>
              </w:pBdr>
              <w:spacing w:after="0" w:line="240" w:lineRule="auto"/>
              <w:jc w:val="both"/>
              <w:rPr>
                <w:rFonts w:ascii="Trebuchet MS" w:eastAsia="Trebuchet MS" w:hAnsi="Trebuchet MS" w:cs="Trebuchet MS"/>
                <w:b/>
                <w:sz w:val="24"/>
                <w:szCs w:val="24"/>
              </w:rPr>
            </w:pPr>
            <w:r w:rsidRPr="00E206FF">
              <w:rPr>
                <w:rFonts w:ascii="Trebuchet MS" w:eastAsia="Trebuchet MS" w:hAnsi="Trebuchet MS" w:cs="Trebuchet MS"/>
                <w:b/>
                <w:sz w:val="24"/>
                <w:szCs w:val="24"/>
              </w:rPr>
              <w:t>MILESTONE ONE: Design Proposal</w:t>
            </w:r>
          </w:p>
          <w:p w14:paraId="141DC7BC" w14:textId="66183577" w:rsidR="001A3F5D" w:rsidRPr="00E206FF" w:rsidRDefault="001A3F5D" w:rsidP="00F643C8">
            <w:pPr>
              <w:spacing w:after="0" w:line="240" w:lineRule="auto"/>
              <w:jc w:val="both"/>
              <w:rPr>
                <w:rFonts w:ascii="Trebuchet MS" w:eastAsia="Times New Roman" w:hAnsi="Trebuchet MS" w:cs="Times New Roman"/>
                <w:sz w:val="24"/>
                <w:szCs w:val="24"/>
              </w:rPr>
            </w:pPr>
            <w:r w:rsidRPr="00E206FF">
              <w:rPr>
                <w:rFonts w:ascii="Trebuchet MS" w:eastAsia="Times New Roman" w:hAnsi="Trebuchet MS" w:cs="Times New Roman"/>
                <w:sz w:val="24"/>
                <w:szCs w:val="24"/>
              </w:rPr>
              <w:t xml:space="preserve">In this milestone, student should submit a detailed design proposal for their </w:t>
            </w:r>
            <w:r>
              <w:rPr>
                <w:rFonts w:ascii="Trebuchet MS" w:eastAsia="Times New Roman" w:hAnsi="Trebuchet MS" w:cs="Times New Roman"/>
                <w:sz w:val="24"/>
                <w:szCs w:val="24"/>
              </w:rPr>
              <w:t>Mobile</w:t>
            </w:r>
            <w:r w:rsidRPr="00E206FF">
              <w:rPr>
                <w:rFonts w:ascii="Trebuchet MS" w:eastAsia="Times New Roman" w:hAnsi="Trebuchet MS" w:cs="Times New Roman"/>
                <w:sz w:val="24"/>
                <w:szCs w:val="24"/>
              </w:rPr>
              <w:t xml:space="preserve"> application project The proposal should include a clear outline of the components, their interactions, and how they contribute to the functionality and scalability of the application. </w:t>
            </w:r>
            <w:r>
              <w:rPr>
                <w:rFonts w:ascii="Trebuchet MS" w:eastAsia="Times New Roman" w:hAnsi="Trebuchet MS" w:cs="Times New Roman"/>
                <w:sz w:val="24"/>
                <w:szCs w:val="24"/>
              </w:rPr>
              <w:t>Student</w:t>
            </w:r>
            <w:r w:rsidRPr="00E206FF">
              <w:rPr>
                <w:rFonts w:ascii="Trebuchet MS" w:eastAsia="Times New Roman" w:hAnsi="Trebuchet MS" w:cs="Times New Roman"/>
                <w:sz w:val="24"/>
                <w:szCs w:val="24"/>
              </w:rPr>
              <w:t xml:space="preserve"> should also provide a rationale for their design choices, considering factors such as user requirements, system constraints, and industry best practices.</w:t>
            </w:r>
          </w:p>
          <w:p w14:paraId="55843E8D" w14:textId="77777777" w:rsidR="001A3F5D" w:rsidRPr="00E206FF" w:rsidRDefault="001A3F5D" w:rsidP="00F643C8">
            <w:pPr>
              <w:widowControl w:val="0"/>
              <w:pBdr>
                <w:top w:val="nil"/>
                <w:left w:val="nil"/>
                <w:bottom w:val="nil"/>
                <w:right w:val="nil"/>
                <w:between w:val="nil"/>
              </w:pBdr>
              <w:spacing w:after="0" w:line="240" w:lineRule="auto"/>
              <w:jc w:val="both"/>
              <w:rPr>
                <w:rFonts w:ascii="Trebuchet MS" w:eastAsia="Trebuchet MS" w:hAnsi="Trebuchet MS" w:cs="Trebuchet MS"/>
                <w:color w:val="999999"/>
                <w:sz w:val="24"/>
                <w:szCs w:val="24"/>
              </w:rPr>
            </w:pPr>
            <w:r w:rsidRPr="00E206FF">
              <w:rPr>
                <w:rFonts w:ascii="Trebuchet MS" w:eastAsia="Times New Roman" w:hAnsi="Trebuchet MS" w:cs="Times New Roman"/>
                <w:sz w:val="24"/>
                <w:szCs w:val="24"/>
              </w:rPr>
              <w:t>Assessment Criteria is based on the Creativity in design, clarity of architectural choices, alignment with project requirements, feasibility of implementation.</w:t>
            </w:r>
          </w:p>
        </w:tc>
        <w:tc>
          <w:tcPr>
            <w:tcW w:w="1845" w:type="dxa"/>
            <w:shd w:val="clear" w:color="auto" w:fill="auto"/>
            <w:tcMar>
              <w:top w:w="100" w:type="dxa"/>
              <w:left w:w="100" w:type="dxa"/>
              <w:bottom w:w="100" w:type="dxa"/>
              <w:right w:w="100" w:type="dxa"/>
            </w:tcMar>
          </w:tcPr>
          <w:p w14:paraId="4D609D76"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20 %</w:t>
            </w:r>
          </w:p>
        </w:tc>
      </w:tr>
      <w:tr w:rsidR="001A3F5D" w14:paraId="32E3B593" w14:textId="77777777" w:rsidTr="00F643C8">
        <w:tc>
          <w:tcPr>
            <w:tcW w:w="645" w:type="dxa"/>
            <w:shd w:val="clear" w:color="auto" w:fill="auto"/>
            <w:tcMar>
              <w:top w:w="100" w:type="dxa"/>
              <w:left w:w="100" w:type="dxa"/>
              <w:bottom w:w="100" w:type="dxa"/>
              <w:right w:w="100" w:type="dxa"/>
            </w:tcMar>
          </w:tcPr>
          <w:p w14:paraId="33117700"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2</w:t>
            </w:r>
          </w:p>
        </w:tc>
        <w:tc>
          <w:tcPr>
            <w:tcW w:w="7950" w:type="dxa"/>
            <w:shd w:val="clear" w:color="auto" w:fill="auto"/>
            <w:tcMar>
              <w:top w:w="100" w:type="dxa"/>
              <w:left w:w="100" w:type="dxa"/>
              <w:bottom w:w="100" w:type="dxa"/>
              <w:right w:w="100" w:type="dxa"/>
            </w:tcMar>
          </w:tcPr>
          <w:p w14:paraId="400EFDC3" w14:textId="77777777" w:rsidR="001A3F5D" w:rsidRPr="003F26A2" w:rsidRDefault="001A3F5D" w:rsidP="00F643C8">
            <w:pPr>
              <w:widowControl w:val="0"/>
              <w:spacing w:after="0" w:line="240" w:lineRule="auto"/>
              <w:rPr>
                <w:rFonts w:ascii="Trebuchet MS" w:eastAsia="Trebuchet MS" w:hAnsi="Trebuchet MS" w:cs="Trebuchet MS"/>
                <w:b/>
                <w:sz w:val="24"/>
                <w:szCs w:val="24"/>
              </w:rPr>
            </w:pPr>
            <w:r w:rsidRPr="003F26A2">
              <w:rPr>
                <w:rFonts w:ascii="Trebuchet MS" w:eastAsia="Trebuchet MS" w:hAnsi="Trebuchet MS" w:cs="Trebuchet MS"/>
                <w:b/>
                <w:sz w:val="24"/>
                <w:szCs w:val="24"/>
              </w:rPr>
              <w:t>MILESTONE TWO  Prototype Development</w:t>
            </w:r>
          </w:p>
          <w:p w14:paraId="1A29F59D" w14:textId="7672623D" w:rsidR="001A3F5D" w:rsidRPr="00E206FF" w:rsidRDefault="001A3F5D" w:rsidP="00F643C8">
            <w:pPr>
              <w:widowControl w:val="0"/>
              <w:spacing w:after="0" w:line="240" w:lineRule="auto"/>
              <w:jc w:val="both"/>
              <w:rPr>
                <w:rFonts w:ascii="Trebuchet MS" w:eastAsia="Trebuchet MS" w:hAnsi="Trebuchet MS" w:cs="Trebuchet MS"/>
                <w:bCs/>
                <w:sz w:val="24"/>
                <w:szCs w:val="24"/>
              </w:rPr>
            </w:pPr>
            <w:r>
              <w:rPr>
                <w:rFonts w:ascii="Trebuchet MS" w:eastAsia="Trebuchet MS" w:hAnsi="Trebuchet MS" w:cs="Trebuchet MS"/>
                <w:bCs/>
                <w:sz w:val="24"/>
                <w:szCs w:val="24"/>
              </w:rPr>
              <w:t>T</w:t>
            </w:r>
            <w:r w:rsidRPr="00E206FF">
              <w:rPr>
                <w:rFonts w:ascii="Trebuchet MS" w:eastAsia="Trebuchet MS" w:hAnsi="Trebuchet MS" w:cs="Trebuchet MS"/>
                <w:bCs/>
                <w:sz w:val="24"/>
                <w:szCs w:val="24"/>
              </w:rPr>
              <w:t xml:space="preserve">his milestone, student should develop a working prototype of </w:t>
            </w:r>
            <w:r w:rsidR="008401BB">
              <w:rPr>
                <w:rFonts w:ascii="Trebuchet MS" w:eastAsia="Trebuchet MS" w:hAnsi="Trebuchet MS" w:cs="Trebuchet MS"/>
                <w:bCs/>
                <w:sz w:val="24"/>
                <w:szCs w:val="24"/>
              </w:rPr>
              <w:t xml:space="preserve">a mobile </w:t>
            </w:r>
            <w:r w:rsidRPr="00E206FF">
              <w:rPr>
                <w:rFonts w:ascii="Trebuchet MS" w:eastAsia="Trebuchet MS" w:hAnsi="Trebuchet MS" w:cs="Trebuchet MS"/>
                <w:bCs/>
                <w:sz w:val="24"/>
                <w:szCs w:val="24"/>
              </w:rPr>
              <w:t xml:space="preserve"> application based on the design proposal submitted in Milestone One. The prototype should include key features such as user authentication, book browsing, shopping cart functionality, and basic user interface elements. </w:t>
            </w:r>
            <w:r>
              <w:rPr>
                <w:rFonts w:ascii="Trebuchet MS" w:eastAsia="Trebuchet MS" w:hAnsi="Trebuchet MS" w:cs="Trebuchet MS"/>
                <w:bCs/>
                <w:sz w:val="24"/>
                <w:szCs w:val="24"/>
              </w:rPr>
              <w:t>Student</w:t>
            </w:r>
            <w:r w:rsidRPr="00E206FF">
              <w:rPr>
                <w:rFonts w:ascii="Trebuchet MS" w:eastAsia="Trebuchet MS" w:hAnsi="Trebuchet MS" w:cs="Trebuchet MS"/>
                <w:bCs/>
                <w:sz w:val="24"/>
                <w:szCs w:val="24"/>
              </w:rPr>
              <w:t xml:space="preserve"> should focus on implementing the architectural layers/components outlined in their design proposal and ensure that the prototype demonstrates the intended functionality of the application.</w:t>
            </w:r>
          </w:p>
          <w:p w14:paraId="56C03E5B" w14:textId="77777777" w:rsidR="001A3F5D" w:rsidRDefault="001A3F5D" w:rsidP="00F643C8">
            <w:pPr>
              <w:widowControl w:val="0"/>
              <w:spacing w:after="0" w:line="240" w:lineRule="auto"/>
              <w:jc w:val="both"/>
              <w:rPr>
                <w:rFonts w:ascii="Trebuchet MS" w:eastAsia="Trebuchet MS" w:hAnsi="Trebuchet MS" w:cs="Trebuchet MS"/>
                <w:b/>
              </w:rPr>
            </w:pPr>
            <w:r w:rsidRPr="00E206FF">
              <w:rPr>
                <w:rFonts w:ascii="Trebuchet MS" w:eastAsia="Trebuchet MS" w:hAnsi="Trebuchet MS" w:cs="Trebuchet MS"/>
                <w:bCs/>
                <w:sz w:val="24"/>
                <w:szCs w:val="24"/>
              </w:rPr>
              <w:lastRenderedPageBreak/>
              <w:t>Assessment Criteria</w:t>
            </w:r>
            <w:r>
              <w:rPr>
                <w:rFonts w:ascii="Trebuchet MS" w:eastAsia="Trebuchet MS" w:hAnsi="Trebuchet MS" w:cs="Trebuchet MS"/>
                <w:bCs/>
                <w:sz w:val="24"/>
                <w:szCs w:val="24"/>
              </w:rPr>
              <w:t xml:space="preserve"> will be based on the </w:t>
            </w:r>
            <w:r w:rsidRPr="00E206FF">
              <w:rPr>
                <w:rFonts w:ascii="Trebuchet MS" w:eastAsia="Trebuchet MS" w:hAnsi="Trebuchet MS" w:cs="Trebuchet MS"/>
                <w:bCs/>
                <w:sz w:val="24"/>
                <w:szCs w:val="24"/>
              </w:rPr>
              <w:t>Application of architectural knowledge, implementation of core features, adherence to design specifications, usability of the prototype.</w:t>
            </w:r>
          </w:p>
        </w:tc>
        <w:tc>
          <w:tcPr>
            <w:tcW w:w="1845" w:type="dxa"/>
            <w:shd w:val="clear" w:color="auto" w:fill="auto"/>
            <w:tcMar>
              <w:top w:w="100" w:type="dxa"/>
              <w:left w:w="100" w:type="dxa"/>
              <w:bottom w:w="100" w:type="dxa"/>
              <w:right w:w="100" w:type="dxa"/>
            </w:tcMar>
          </w:tcPr>
          <w:p w14:paraId="28251D59"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lastRenderedPageBreak/>
              <w:t>20 %</w:t>
            </w:r>
          </w:p>
        </w:tc>
      </w:tr>
      <w:tr w:rsidR="001A3F5D" w14:paraId="5A7BD621" w14:textId="77777777" w:rsidTr="00F643C8">
        <w:trPr>
          <w:trHeight w:val="2310"/>
        </w:trPr>
        <w:tc>
          <w:tcPr>
            <w:tcW w:w="645" w:type="dxa"/>
            <w:shd w:val="clear" w:color="auto" w:fill="auto"/>
            <w:tcMar>
              <w:top w:w="100" w:type="dxa"/>
              <w:left w:w="100" w:type="dxa"/>
              <w:bottom w:w="100" w:type="dxa"/>
              <w:right w:w="100" w:type="dxa"/>
            </w:tcMar>
          </w:tcPr>
          <w:p w14:paraId="64B9A4DD"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3</w:t>
            </w:r>
          </w:p>
        </w:tc>
        <w:tc>
          <w:tcPr>
            <w:tcW w:w="7950" w:type="dxa"/>
            <w:shd w:val="clear" w:color="auto" w:fill="auto"/>
            <w:tcMar>
              <w:top w:w="100" w:type="dxa"/>
              <w:left w:w="100" w:type="dxa"/>
              <w:bottom w:w="100" w:type="dxa"/>
              <w:right w:w="100" w:type="dxa"/>
            </w:tcMar>
          </w:tcPr>
          <w:p w14:paraId="40F691AB" w14:textId="77777777" w:rsidR="001A3F5D" w:rsidRPr="003F26A2" w:rsidRDefault="001A3F5D" w:rsidP="00F643C8">
            <w:pPr>
              <w:widowControl w:val="0"/>
              <w:spacing w:after="0" w:line="240" w:lineRule="auto"/>
              <w:rPr>
                <w:rFonts w:ascii="Trebuchet MS" w:eastAsia="Trebuchet MS" w:hAnsi="Trebuchet MS" w:cs="Trebuchet MS"/>
                <w:b/>
                <w:sz w:val="24"/>
                <w:szCs w:val="24"/>
              </w:rPr>
            </w:pPr>
            <w:r w:rsidRPr="003F26A2">
              <w:rPr>
                <w:rFonts w:ascii="Trebuchet MS" w:eastAsia="Trebuchet MS" w:hAnsi="Trebuchet MS" w:cs="Trebuchet MS"/>
                <w:b/>
                <w:sz w:val="24"/>
                <w:szCs w:val="24"/>
              </w:rPr>
              <w:t>MILESTONE THREE: Analysis and Evaluation</w:t>
            </w:r>
          </w:p>
          <w:p w14:paraId="4E3F2FBA" w14:textId="77777777" w:rsidR="001A3F5D" w:rsidRPr="003F26A2" w:rsidRDefault="001A3F5D" w:rsidP="00F643C8">
            <w:pPr>
              <w:spacing w:after="0"/>
              <w:jc w:val="both"/>
              <w:rPr>
                <w:rFonts w:ascii="Trebuchet MS" w:eastAsia="Times New Roman" w:hAnsi="Trebuchet MS" w:cs="Times New Roman"/>
                <w:sz w:val="24"/>
                <w:szCs w:val="24"/>
              </w:rPr>
            </w:pPr>
            <w:r w:rsidRPr="003F26A2">
              <w:rPr>
                <w:rFonts w:ascii="Trebuchet MS" w:eastAsia="Times New Roman" w:hAnsi="Trebuchet MS" w:cs="Times New Roman"/>
                <w:sz w:val="24"/>
                <w:szCs w:val="24"/>
              </w:rPr>
              <w:t xml:space="preserve">In this milestone, student should critically analyze and evaluate the choices made during the project based on their achievements in Milestones One and Two. They should assess the effectiveness of their architectural design in meeting the project requirements, identify any challenges or limitations encountered during implementation, and propose solutions or alternative approaches where necessary. </w:t>
            </w:r>
            <w:r>
              <w:rPr>
                <w:rFonts w:ascii="Trebuchet MS" w:eastAsia="Times New Roman" w:hAnsi="Trebuchet MS" w:cs="Times New Roman"/>
                <w:sz w:val="24"/>
                <w:szCs w:val="24"/>
              </w:rPr>
              <w:t>Student</w:t>
            </w:r>
            <w:r w:rsidRPr="003F26A2">
              <w:rPr>
                <w:rFonts w:ascii="Trebuchet MS" w:eastAsia="Times New Roman" w:hAnsi="Trebuchet MS" w:cs="Times New Roman"/>
                <w:sz w:val="24"/>
                <w:szCs w:val="24"/>
              </w:rPr>
              <w:t xml:space="preserve"> should also reflect on lessons learned and discuss potential improvements for future iterations of the project.</w:t>
            </w:r>
          </w:p>
          <w:p w14:paraId="6916CDE8" w14:textId="77777777" w:rsidR="001A3F5D" w:rsidRPr="003F26A2" w:rsidRDefault="001A3F5D" w:rsidP="00F643C8">
            <w:pPr>
              <w:spacing w:after="0"/>
              <w:jc w:val="both"/>
              <w:rPr>
                <w:rFonts w:ascii="Times New Roman" w:eastAsia="Times New Roman" w:hAnsi="Times New Roman" w:cs="Times New Roman"/>
                <w:sz w:val="24"/>
                <w:szCs w:val="24"/>
              </w:rPr>
            </w:pPr>
            <w:r w:rsidRPr="003F26A2">
              <w:rPr>
                <w:rFonts w:ascii="Trebuchet MS" w:eastAsia="Times New Roman" w:hAnsi="Trebuchet MS" w:cs="Times New Roman"/>
                <w:sz w:val="24"/>
                <w:szCs w:val="24"/>
              </w:rPr>
              <w:t xml:space="preserve"> Assessment Criteria is based on the Depth of analysis, clarity of evaluation, identification of strengths and weaknesses, justification of proposed solutions</w:t>
            </w:r>
            <w:r w:rsidRPr="003F26A2">
              <w:rPr>
                <w:rFonts w:ascii="Times New Roman" w:eastAsia="Times New Roman" w:hAnsi="Times New Roman" w:cs="Times New Roman"/>
                <w:sz w:val="24"/>
                <w:szCs w:val="24"/>
              </w:rPr>
              <w:t>.</w:t>
            </w:r>
          </w:p>
        </w:tc>
        <w:tc>
          <w:tcPr>
            <w:tcW w:w="1845" w:type="dxa"/>
            <w:shd w:val="clear" w:color="auto" w:fill="auto"/>
            <w:tcMar>
              <w:top w:w="100" w:type="dxa"/>
              <w:left w:w="100" w:type="dxa"/>
              <w:bottom w:w="100" w:type="dxa"/>
              <w:right w:w="100" w:type="dxa"/>
            </w:tcMar>
          </w:tcPr>
          <w:p w14:paraId="2AE6273B"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20 %</w:t>
            </w:r>
          </w:p>
        </w:tc>
      </w:tr>
      <w:tr w:rsidR="001A3F5D" w14:paraId="709CDE6A" w14:textId="77777777" w:rsidTr="00F643C8">
        <w:tc>
          <w:tcPr>
            <w:tcW w:w="645" w:type="dxa"/>
            <w:shd w:val="clear" w:color="auto" w:fill="auto"/>
            <w:tcMar>
              <w:top w:w="100" w:type="dxa"/>
              <w:left w:w="100" w:type="dxa"/>
              <w:bottom w:w="100" w:type="dxa"/>
              <w:right w:w="100" w:type="dxa"/>
            </w:tcMar>
          </w:tcPr>
          <w:p w14:paraId="5BD285B4"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4</w:t>
            </w:r>
          </w:p>
        </w:tc>
        <w:tc>
          <w:tcPr>
            <w:tcW w:w="7950" w:type="dxa"/>
            <w:shd w:val="clear" w:color="auto" w:fill="auto"/>
            <w:tcMar>
              <w:top w:w="100" w:type="dxa"/>
              <w:left w:w="100" w:type="dxa"/>
              <w:bottom w:w="100" w:type="dxa"/>
              <w:right w:w="100" w:type="dxa"/>
            </w:tcMar>
          </w:tcPr>
          <w:p w14:paraId="366042CD" w14:textId="77777777" w:rsidR="001A3F5D" w:rsidRPr="003F26A2" w:rsidRDefault="001A3F5D" w:rsidP="00F643C8">
            <w:pPr>
              <w:widowControl w:val="0"/>
              <w:spacing w:after="0" w:line="240" w:lineRule="auto"/>
              <w:rPr>
                <w:rFonts w:ascii="Trebuchet MS" w:eastAsia="Trebuchet MS" w:hAnsi="Trebuchet MS" w:cs="Trebuchet MS"/>
                <w:b/>
                <w:sz w:val="24"/>
                <w:szCs w:val="24"/>
              </w:rPr>
            </w:pPr>
            <w:r w:rsidRPr="003F26A2">
              <w:rPr>
                <w:rFonts w:ascii="Trebuchet MS" w:eastAsia="Trebuchet MS" w:hAnsi="Trebuchet MS" w:cs="Trebuchet MS"/>
                <w:b/>
                <w:sz w:val="24"/>
                <w:szCs w:val="24"/>
              </w:rPr>
              <w:t>MILESTONE FOUR: Presentation and Defense</w:t>
            </w:r>
          </w:p>
          <w:p w14:paraId="25EF8858" w14:textId="52A26CDB" w:rsidR="001A3F5D" w:rsidRPr="003F26A2" w:rsidRDefault="001A3F5D" w:rsidP="00F643C8">
            <w:pPr>
              <w:spacing w:after="0" w:line="240" w:lineRule="auto"/>
              <w:jc w:val="both"/>
              <w:rPr>
                <w:rFonts w:ascii="Trebuchet MS" w:eastAsia="Times New Roman" w:hAnsi="Trebuchet MS" w:cs="Times New Roman"/>
                <w:sz w:val="24"/>
                <w:szCs w:val="24"/>
              </w:rPr>
            </w:pPr>
            <w:r w:rsidRPr="003F26A2">
              <w:rPr>
                <w:rFonts w:ascii="Trebuchet MS" w:eastAsia="Times New Roman" w:hAnsi="Trebuchet MS" w:cs="Times New Roman"/>
                <w:sz w:val="24"/>
                <w:szCs w:val="24"/>
              </w:rPr>
              <w:t>For this milestone, student</w:t>
            </w:r>
            <w:r>
              <w:rPr>
                <w:rFonts w:ascii="Trebuchet MS" w:eastAsia="Times New Roman" w:hAnsi="Trebuchet MS" w:cs="Times New Roman"/>
                <w:sz w:val="24"/>
                <w:szCs w:val="24"/>
              </w:rPr>
              <w:t xml:space="preserve"> </w:t>
            </w:r>
            <w:r w:rsidRPr="003F26A2">
              <w:rPr>
                <w:rFonts w:ascii="Trebuchet MS" w:eastAsia="Times New Roman" w:hAnsi="Trebuchet MS" w:cs="Times New Roman"/>
                <w:sz w:val="24"/>
                <w:szCs w:val="24"/>
              </w:rPr>
              <w:t xml:space="preserve">should present and defend their developed product/project in a pitch event, presentation, poster presentation, or similar format. They should effectively communicate the key features, functionalities, and benefits of their </w:t>
            </w:r>
            <w:r w:rsidR="008401BB">
              <w:rPr>
                <w:rFonts w:ascii="Trebuchet MS" w:eastAsia="Times New Roman" w:hAnsi="Trebuchet MS" w:cs="Times New Roman"/>
                <w:sz w:val="24"/>
                <w:szCs w:val="24"/>
              </w:rPr>
              <w:t>mobile</w:t>
            </w:r>
            <w:r w:rsidRPr="003F26A2">
              <w:rPr>
                <w:rFonts w:ascii="Trebuchet MS" w:eastAsia="Times New Roman" w:hAnsi="Trebuchet MS" w:cs="Times New Roman"/>
                <w:sz w:val="24"/>
                <w:szCs w:val="24"/>
              </w:rPr>
              <w:t xml:space="preserve"> application, highlighting the value it brings to users or stakeholders. </w:t>
            </w:r>
            <w:r>
              <w:rPr>
                <w:rFonts w:ascii="Trebuchet MS" w:eastAsia="Times New Roman" w:hAnsi="Trebuchet MS" w:cs="Times New Roman"/>
                <w:sz w:val="24"/>
                <w:szCs w:val="24"/>
              </w:rPr>
              <w:t>Student</w:t>
            </w:r>
            <w:r w:rsidRPr="003F26A2">
              <w:rPr>
                <w:rFonts w:ascii="Trebuchet MS" w:eastAsia="Times New Roman" w:hAnsi="Trebuchet MS" w:cs="Times New Roman"/>
                <w:sz w:val="24"/>
                <w:szCs w:val="24"/>
              </w:rPr>
              <w:t xml:space="preserve"> should also address any questions or concerns raised by the audience and demonstrate confidence and expertise in their subject matter.</w:t>
            </w:r>
          </w:p>
          <w:p w14:paraId="714E5196" w14:textId="77777777" w:rsidR="001A3F5D" w:rsidRDefault="001A3F5D" w:rsidP="00F643C8">
            <w:pPr>
              <w:widowControl w:val="0"/>
              <w:spacing w:after="0" w:line="240" w:lineRule="auto"/>
              <w:jc w:val="both"/>
              <w:rPr>
                <w:rFonts w:ascii="Trebuchet MS" w:eastAsia="Trebuchet MS" w:hAnsi="Trebuchet MS" w:cs="Trebuchet MS"/>
                <w:b/>
              </w:rPr>
            </w:pPr>
            <w:r w:rsidRPr="003F26A2">
              <w:rPr>
                <w:rFonts w:ascii="Trebuchet MS" w:eastAsia="Times New Roman" w:hAnsi="Trebuchet MS" w:cs="Times New Roman"/>
                <w:sz w:val="24"/>
                <w:szCs w:val="24"/>
              </w:rPr>
              <w:t>Assessment Criteria</w:t>
            </w:r>
            <w:r>
              <w:rPr>
                <w:rFonts w:ascii="Trebuchet MS" w:eastAsia="Times New Roman" w:hAnsi="Trebuchet MS" w:cs="Times New Roman"/>
                <w:sz w:val="24"/>
                <w:szCs w:val="24"/>
              </w:rPr>
              <w:t xml:space="preserve"> is based on the </w:t>
            </w:r>
            <w:r w:rsidRPr="003F26A2">
              <w:rPr>
                <w:rFonts w:ascii="Trebuchet MS" w:eastAsia="Times New Roman" w:hAnsi="Trebuchet MS" w:cs="Times New Roman"/>
                <w:sz w:val="24"/>
                <w:szCs w:val="24"/>
              </w:rPr>
              <w:t>Clarity of presentation, persuasiveness of arguments, ability to address questions, professionalism in delivery.</w:t>
            </w:r>
          </w:p>
        </w:tc>
        <w:tc>
          <w:tcPr>
            <w:tcW w:w="1845" w:type="dxa"/>
            <w:shd w:val="clear" w:color="auto" w:fill="auto"/>
            <w:tcMar>
              <w:top w:w="100" w:type="dxa"/>
              <w:left w:w="100" w:type="dxa"/>
              <w:bottom w:w="100" w:type="dxa"/>
              <w:right w:w="100" w:type="dxa"/>
            </w:tcMar>
          </w:tcPr>
          <w:p w14:paraId="649CDB7B"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20 %</w:t>
            </w:r>
          </w:p>
        </w:tc>
      </w:tr>
      <w:tr w:rsidR="001A3F5D" w14:paraId="40BEE023" w14:textId="77777777" w:rsidTr="00F643C8">
        <w:tc>
          <w:tcPr>
            <w:tcW w:w="645" w:type="dxa"/>
            <w:shd w:val="clear" w:color="auto" w:fill="auto"/>
            <w:tcMar>
              <w:top w:w="100" w:type="dxa"/>
              <w:left w:w="100" w:type="dxa"/>
              <w:bottom w:w="100" w:type="dxa"/>
              <w:right w:w="100" w:type="dxa"/>
            </w:tcMar>
          </w:tcPr>
          <w:p w14:paraId="4D0D7574"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5</w:t>
            </w:r>
          </w:p>
        </w:tc>
        <w:tc>
          <w:tcPr>
            <w:tcW w:w="7950" w:type="dxa"/>
            <w:shd w:val="clear" w:color="auto" w:fill="auto"/>
            <w:tcMar>
              <w:top w:w="100" w:type="dxa"/>
              <w:left w:w="100" w:type="dxa"/>
              <w:bottom w:w="100" w:type="dxa"/>
              <w:right w:w="100" w:type="dxa"/>
            </w:tcMar>
          </w:tcPr>
          <w:p w14:paraId="185FC12E" w14:textId="77777777" w:rsidR="001A3F5D" w:rsidRPr="003F26A2" w:rsidRDefault="001A3F5D" w:rsidP="00F643C8">
            <w:pPr>
              <w:widowControl w:val="0"/>
              <w:spacing w:after="0" w:line="240" w:lineRule="auto"/>
              <w:rPr>
                <w:rFonts w:ascii="Trebuchet MS" w:eastAsia="Trebuchet MS" w:hAnsi="Trebuchet MS" w:cs="Trebuchet MS"/>
                <w:b/>
                <w:sz w:val="24"/>
                <w:szCs w:val="24"/>
              </w:rPr>
            </w:pPr>
            <w:r w:rsidRPr="003F26A2">
              <w:rPr>
                <w:rFonts w:ascii="Trebuchet MS" w:eastAsia="Trebuchet MS" w:hAnsi="Trebuchet MS" w:cs="Trebuchet MS"/>
                <w:b/>
                <w:sz w:val="24"/>
                <w:szCs w:val="24"/>
              </w:rPr>
              <w:t>MILESTONE FIVE: Versioning ,</w:t>
            </w:r>
            <w:r w:rsidRPr="003F26A2">
              <w:rPr>
                <w:rStyle w:val="Strong"/>
                <w:rFonts w:ascii="Trebuchet MS" w:hAnsi="Trebuchet MS"/>
                <w:sz w:val="24"/>
                <w:szCs w:val="24"/>
              </w:rPr>
              <w:t>Documentation and Reporting</w:t>
            </w:r>
          </w:p>
          <w:p w14:paraId="2C82B39D" w14:textId="77777777" w:rsidR="001A3F5D" w:rsidRPr="003F26A2" w:rsidRDefault="001A3F5D" w:rsidP="00F643C8">
            <w:pPr>
              <w:spacing w:after="0" w:line="240" w:lineRule="auto"/>
              <w:jc w:val="both"/>
              <w:rPr>
                <w:rFonts w:ascii="Trebuchet MS" w:eastAsia="Times New Roman" w:hAnsi="Trebuchet MS" w:cs="Times New Roman"/>
                <w:sz w:val="24"/>
                <w:szCs w:val="24"/>
              </w:rPr>
            </w:pPr>
            <w:r w:rsidRPr="003F26A2">
              <w:rPr>
                <w:rFonts w:ascii="Trebuchet MS" w:eastAsia="Times New Roman" w:hAnsi="Trebuchet MS" w:cs="Times New Roman"/>
                <w:sz w:val="24"/>
                <w:szCs w:val="24"/>
              </w:rPr>
              <w:t xml:space="preserve">The final milestone involves documenting the process undertaken throughout the project and preparing reports with executive summaries and abstracts. </w:t>
            </w:r>
            <w:r>
              <w:rPr>
                <w:rFonts w:ascii="Trebuchet MS" w:eastAsia="Times New Roman" w:hAnsi="Trebuchet MS" w:cs="Times New Roman"/>
                <w:sz w:val="24"/>
                <w:szCs w:val="24"/>
              </w:rPr>
              <w:t>Student</w:t>
            </w:r>
            <w:r w:rsidRPr="003F26A2">
              <w:rPr>
                <w:rFonts w:ascii="Trebuchet MS" w:eastAsia="Times New Roman" w:hAnsi="Trebuchet MS" w:cs="Times New Roman"/>
                <w:sz w:val="24"/>
                <w:szCs w:val="24"/>
              </w:rPr>
              <w:t xml:space="preserve"> should compile comprehensive documentation covering aspects such as project objectives, methodology, design decisions, implementation details, testing procedures, results, and conclusions. The documentation should be well-organized, clearly written, and effectively communicate the key findings and insights of the project.</w:t>
            </w:r>
          </w:p>
          <w:p w14:paraId="2D3166D4" w14:textId="77777777" w:rsidR="001A3F5D" w:rsidRDefault="001A3F5D" w:rsidP="00F643C8">
            <w:pPr>
              <w:widowControl w:val="0"/>
              <w:spacing w:after="0" w:line="240" w:lineRule="auto"/>
              <w:jc w:val="both"/>
              <w:rPr>
                <w:rFonts w:ascii="Trebuchet MS" w:eastAsia="Times New Roman" w:hAnsi="Trebuchet MS" w:cs="Times New Roman"/>
                <w:sz w:val="24"/>
                <w:szCs w:val="24"/>
              </w:rPr>
            </w:pPr>
            <w:r w:rsidRPr="003F26A2">
              <w:rPr>
                <w:rFonts w:ascii="Trebuchet MS" w:eastAsia="Times New Roman" w:hAnsi="Trebuchet MS" w:cs="Times New Roman"/>
                <w:sz w:val="24"/>
                <w:szCs w:val="24"/>
              </w:rPr>
              <w:t>Assessment Criteria</w:t>
            </w:r>
            <w:r>
              <w:rPr>
                <w:rFonts w:ascii="Trebuchet MS" w:eastAsia="Times New Roman" w:hAnsi="Trebuchet MS" w:cs="Times New Roman"/>
                <w:sz w:val="24"/>
                <w:szCs w:val="24"/>
              </w:rPr>
              <w:t xml:space="preserve"> will be based on the </w:t>
            </w:r>
            <w:r w:rsidRPr="003F26A2">
              <w:rPr>
                <w:rFonts w:ascii="Trebuchet MS" w:eastAsia="Times New Roman" w:hAnsi="Trebuchet MS" w:cs="Times New Roman"/>
                <w:sz w:val="24"/>
                <w:szCs w:val="24"/>
              </w:rPr>
              <w:t>Completeness of documentation, clarity of writing, organization of content, relevance of information.</w:t>
            </w:r>
          </w:p>
          <w:p w14:paraId="5B428FDB" w14:textId="77777777" w:rsidR="001A3F5D" w:rsidRDefault="001A3F5D" w:rsidP="00F643C8">
            <w:pPr>
              <w:widowControl w:val="0"/>
              <w:spacing w:after="0" w:line="240" w:lineRule="auto"/>
              <w:jc w:val="both"/>
              <w:rPr>
                <w:rFonts w:ascii="Trebuchet MS" w:eastAsia="Trebuchet MS" w:hAnsi="Trebuchet MS" w:cs="Trebuchet MS"/>
                <w:b/>
              </w:rPr>
            </w:pPr>
            <w:r>
              <w:rPr>
                <w:rFonts w:ascii="Trebuchet MS" w:eastAsia="Times New Roman" w:hAnsi="Trebuchet MS" w:cs="Times New Roman"/>
                <w:sz w:val="24"/>
                <w:szCs w:val="24"/>
              </w:rPr>
              <w:t xml:space="preserve"> An accessible GIT repository should be provided </w:t>
            </w:r>
          </w:p>
        </w:tc>
        <w:tc>
          <w:tcPr>
            <w:tcW w:w="1845" w:type="dxa"/>
            <w:shd w:val="clear" w:color="auto" w:fill="auto"/>
            <w:tcMar>
              <w:top w:w="100" w:type="dxa"/>
              <w:left w:w="100" w:type="dxa"/>
              <w:bottom w:w="100" w:type="dxa"/>
              <w:right w:w="100" w:type="dxa"/>
            </w:tcMar>
          </w:tcPr>
          <w:p w14:paraId="2395B148"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Pr>
                <w:rFonts w:ascii="Trebuchet MS" w:eastAsia="Trebuchet MS" w:hAnsi="Trebuchet MS" w:cs="Trebuchet MS"/>
                <w:b/>
              </w:rPr>
              <w:t>20 %</w:t>
            </w:r>
          </w:p>
        </w:tc>
      </w:tr>
      <w:tr w:rsidR="001A3F5D" w14:paraId="03305DDD" w14:textId="77777777" w:rsidTr="00F643C8">
        <w:tc>
          <w:tcPr>
            <w:tcW w:w="645" w:type="dxa"/>
            <w:shd w:val="clear" w:color="auto" w:fill="auto"/>
            <w:tcMar>
              <w:top w:w="100" w:type="dxa"/>
              <w:left w:w="100" w:type="dxa"/>
              <w:bottom w:w="100" w:type="dxa"/>
              <w:right w:w="100" w:type="dxa"/>
            </w:tcMar>
          </w:tcPr>
          <w:p w14:paraId="75A97567" w14:textId="77777777" w:rsidR="001A3F5D"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p>
        </w:tc>
        <w:tc>
          <w:tcPr>
            <w:tcW w:w="7950" w:type="dxa"/>
            <w:shd w:val="clear" w:color="auto" w:fill="auto"/>
            <w:tcMar>
              <w:top w:w="100" w:type="dxa"/>
              <w:left w:w="100" w:type="dxa"/>
              <w:bottom w:w="100" w:type="dxa"/>
              <w:right w:w="100" w:type="dxa"/>
            </w:tcMar>
          </w:tcPr>
          <w:p w14:paraId="0109F6B2" w14:textId="77777777" w:rsidR="001A3F5D" w:rsidRPr="003F26A2" w:rsidRDefault="001A3F5D" w:rsidP="00F643C8">
            <w:pPr>
              <w:widowControl w:val="0"/>
              <w:spacing w:after="0" w:line="240" w:lineRule="auto"/>
              <w:rPr>
                <w:rFonts w:ascii="Trebuchet MS" w:eastAsia="Trebuchet MS" w:hAnsi="Trebuchet MS" w:cs="Trebuchet MS"/>
                <w:b/>
              </w:rPr>
            </w:pPr>
            <w:r w:rsidRPr="003F26A2">
              <w:rPr>
                <w:rFonts w:ascii="Trebuchet MS" w:eastAsia="Trebuchet MS" w:hAnsi="Trebuchet MS" w:cs="Trebuchet MS"/>
                <w:b/>
              </w:rPr>
              <w:t>TOTAL MARKS</w:t>
            </w:r>
          </w:p>
        </w:tc>
        <w:tc>
          <w:tcPr>
            <w:tcW w:w="1845" w:type="dxa"/>
            <w:shd w:val="clear" w:color="auto" w:fill="auto"/>
            <w:tcMar>
              <w:top w:w="100" w:type="dxa"/>
              <w:left w:w="100" w:type="dxa"/>
              <w:bottom w:w="100" w:type="dxa"/>
              <w:right w:w="100" w:type="dxa"/>
            </w:tcMar>
          </w:tcPr>
          <w:p w14:paraId="7649AAF5" w14:textId="77777777" w:rsidR="001A3F5D" w:rsidRPr="003F26A2" w:rsidRDefault="001A3F5D" w:rsidP="00F643C8">
            <w:pPr>
              <w:widowControl w:val="0"/>
              <w:pBdr>
                <w:top w:val="nil"/>
                <w:left w:val="nil"/>
                <w:bottom w:val="nil"/>
                <w:right w:val="nil"/>
                <w:between w:val="nil"/>
              </w:pBdr>
              <w:spacing w:after="0" w:line="240" w:lineRule="auto"/>
              <w:rPr>
                <w:rFonts w:ascii="Trebuchet MS" w:eastAsia="Trebuchet MS" w:hAnsi="Trebuchet MS" w:cs="Trebuchet MS"/>
                <w:b/>
              </w:rPr>
            </w:pPr>
            <w:r w:rsidRPr="003F26A2">
              <w:rPr>
                <w:rFonts w:ascii="Trebuchet MS" w:eastAsia="Trebuchet MS" w:hAnsi="Trebuchet MS" w:cs="Trebuchet MS"/>
                <w:b/>
              </w:rPr>
              <w:t>100 %</w:t>
            </w:r>
          </w:p>
        </w:tc>
      </w:tr>
    </w:tbl>
    <w:p w14:paraId="718D92AA" w14:textId="77777777" w:rsidR="001A3F5D" w:rsidRDefault="001A3F5D" w:rsidP="001A3F5D">
      <w:pPr>
        <w:spacing w:after="0"/>
        <w:rPr>
          <w:rFonts w:ascii="Trebuchet MS" w:eastAsia="Trebuchet MS" w:hAnsi="Trebuchet MS" w:cs="Trebuchet MS"/>
        </w:rPr>
      </w:pPr>
    </w:p>
    <w:p w14:paraId="0010C5D0" w14:textId="77777777" w:rsidR="00063104" w:rsidRDefault="00063104"/>
    <w:sectPr w:rsidR="0006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03F"/>
    <w:multiLevelType w:val="hybridMultilevel"/>
    <w:tmpl w:val="C2524B80"/>
    <w:lvl w:ilvl="0" w:tplc="D9F8A00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B21FD"/>
    <w:multiLevelType w:val="hybridMultilevel"/>
    <w:tmpl w:val="4808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5D"/>
    <w:rsid w:val="00063104"/>
    <w:rsid w:val="00154E90"/>
    <w:rsid w:val="001A3F5D"/>
    <w:rsid w:val="005B5C5E"/>
    <w:rsid w:val="0084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9683"/>
  <w15:chartTrackingRefBased/>
  <w15:docId w15:val="{611D440B-B2F9-4DE6-B2D7-5DE2465B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5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3F5D"/>
    <w:rPr>
      <w:b/>
      <w:bCs/>
    </w:rPr>
  </w:style>
  <w:style w:type="paragraph" w:styleId="NormalWeb">
    <w:name w:val="Normal (Web)"/>
    <w:basedOn w:val="Normal"/>
    <w:uiPriority w:val="99"/>
    <w:semiHidden/>
    <w:unhideWhenUsed/>
    <w:rsid w:val="001A3F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3F5D"/>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1A3F5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1A3F5D"/>
    <w:rPr>
      <w:rFonts w:ascii="Cambria" w:eastAsia="Times New Roman" w:hAnsi="Cambria" w:cs="Times New Roman"/>
      <w:color w:val="17365D"/>
      <w:spacing w:val="5"/>
      <w:kern w:val="28"/>
      <w:sz w:val="52"/>
      <w:szCs w:val="5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Brian's</dc:creator>
  <cp:keywords/>
  <dc:description/>
  <cp:lastModifiedBy>Brian's</cp:lastModifiedBy>
  <cp:revision>3</cp:revision>
  <dcterms:created xsi:type="dcterms:W3CDTF">2024-04-22T14:36:00Z</dcterms:created>
  <dcterms:modified xsi:type="dcterms:W3CDTF">2024-05-03T09:57:00Z</dcterms:modified>
</cp:coreProperties>
</file>