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7F7F7F"/>
          <w:sz w:val="24"/>
          <w:szCs w:val="24"/>
        </w:rPr>
        <w:t xml:space="preserve">TÀI LIỆU 04 – TRIỂN KHAI SENSOR ECU 4 (S4)</w:t>
      </w:r>
    </w:p>
    <w:p>
      <w:pPr>
        <w:spacing w:after="200" w:before="100"/>
        <w:jc w:val="center"/>
      </w:pPr>
      <w:r>
        <w:rPr>
          <w:b/>
          <w:bCs/>
          <w:color w:val="1F3864"/>
          <w:sz w:val="48"/>
          <w:szCs w:val="48"/>
        </w:rPr>
        <w:t xml:space="preserve">Cảm biến số trên bus I2C + hoàn thiện mạng 4 Sensor ECU</w:t>
      </w:r>
    </w:p>
    <w:p>
      <w:pPr>
        <w:spacing w:after="600" w:before="100"/>
        <w:jc w:val="center"/>
      </w:pPr>
      <w:r>
        <w:rPr>
          <w:color w:val="2E75B6"/>
          <w:sz w:val="28"/>
          <w:szCs w:val="28"/>
        </w:rPr>
        <w:t xml:space="preserve">Tuần 5 của đề cương: 29/10 – 04/11/2026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trước</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Tài liệu 00 (mục 3.3, 3.10), tài liệu 02 mục 4.3, tài liệu 03 mục 4 (cách viết driver không chặn)</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Đầu vào cần có</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Tag </w:t>
            </w:r>
            <w:r>
              <w:rPr>
                <w:rFonts w:ascii="Consolas" w:cs="Consolas" w:eastAsia="Consolas" w:hAnsi="Consolas"/>
                <w:b w:val="false"/>
                <w:bCs w:val="false"/>
                <w:sz w:val="17"/>
                <w:szCs w:val="17"/>
              </w:rPr>
              <w:t xml:space="preserve">v0.3-S3</w:t>
            </w:r>
            <w:r>
              <w:rPr>
                <w:b w:val="false"/>
                <w:bCs w:val="false"/>
                <w:sz w:val="19"/>
                <w:szCs w:val="19"/>
              </w:rPr>
              <w:t xml:space="preserve">; thêm 1 board Blue Pill + 1 SN65HVD230; điện trở 4,7 kΩ; board Bench</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Kết quả cuối tuần</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make ECU=S4</w:t>
            </w:r>
            <w:r>
              <w:rPr>
                <w:b w:val="false"/>
                <w:bCs w:val="false"/>
                <w:sz w:val="19"/>
                <w:szCs w:val="19"/>
              </w:rPr>
              <w:t xml:space="preserve"> đọc I2C không chặn, tự phục hồi khi rút/cắm dây; đủ 4 Sensor ECU trên một bus chạy liên tục 2 giờ; tag </w:t>
            </w:r>
            <w:r>
              <w:rPr>
                <w:rFonts w:ascii="Consolas" w:cs="Consolas" w:eastAsia="Consolas" w:hAnsi="Consolas"/>
                <w:b w:val="false"/>
                <w:bCs w:val="false"/>
                <w:sz w:val="17"/>
                <w:szCs w:val="17"/>
              </w:rPr>
              <w:t xml:space="preserve">v0.4-S4</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và TV2 (mục 6)</w:t>
            </w:r>
          </w:p>
        </w:tc>
      </w:tr>
    </w:tbl>
    <w:p>
      <w:pPr>
        <w:spacing w:after="80" w:before="0"/>
      </w:pPr>
    </w:p>
    <w:p>
      <w:pPr>
        <w:pStyle w:val="Heading1"/>
        <w:pageBreakBefore/>
      </w:pPr>
      <w:r>
        <w:t xml:space="preserve">Nội dung</w:t>
      </w:r>
    </w:p>
    <w:p>
      <w:pPr>
        <w:pStyle w:val="ListParagraph"/>
        <w:numPr>
          <w:ilvl w:val="0"/>
          <w:numId w:val="2"/>
        </w:numPr>
        <w:spacing w:after="50" w:before="20"/>
      </w:pPr>
      <w:r>
        <w:t xml:space="preserve">Tóm tắt tuần</w:t>
      </w:r>
    </w:p>
    <w:p>
      <w:pPr>
        <w:pStyle w:val="ListParagraph"/>
        <w:numPr>
          <w:ilvl w:val="0"/>
          <w:numId w:val="2"/>
        </w:numPr>
        <w:spacing w:after="50" w:before="20"/>
      </w:pPr>
      <w:r>
        <w:t xml:space="preserve">S4 làm gì?</w:t>
      </w:r>
    </w:p>
    <w:p>
      <w:pPr>
        <w:pStyle w:val="ListParagraph"/>
        <w:numPr>
          <w:ilvl w:val="0"/>
          <w:numId w:val="2"/>
        </w:numPr>
        <w:spacing w:after="50" w:before="20"/>
      </w:pPr>
      <w:r>
        <w:t xml:space="preserve">Phần cứng và I2C Emulator</w:t>
      </w:r>
    </w:p>
    <w:p>
      <w:pPr>
        <w:pStyle w:val="ListParagraph"/>
        <w:numPr>
          <w:ilvl w:val="0"/>
          <w:numId w:val="2"/>
        </w:numPr>
        <w:spacing w:after="50" w:before="20"/>
      </w:pPr>
      <w:r>
        <w:t xml:space="preserve">Phần mềm – 6 khối công việc</w:t>
      </w:r>
    </w:p>
    <w:p>
      <w:pPr>
        <w:pStyle w:val="ListParagraph"/>
        <w:numPr>
          <w:ilvl w:val="0"/>
          <w:numId w:val="2"/>
        </w:numPr>
        <w:spacing w:after="50" w:before="20"/>
      </w:pPr>
      <w:r>
        <w:t xml:space="preserve">Thông số cần chốt</w:t>
      </w:r>
    </w:p>
    <w:p>
      <w:pPr>
        <w:pStyle w:val="ListParagraph"/>
        <w:numPr>
          <w:ilvl w:val="0"/>
          <w:numId w:val="2"/>
        </w:numPr>
        <w:spacing w:after="50" w:before="20"/>
      </w:pPr>
      <w:r>
        <w:t xml:space="preserve">Kế hoạch từng ngày</w:t>
      </w:r>
    </w:p>
    <w:p>
      <w:pPr>
        <w:pStyle w:val="ListParagraph"/>
        <w:numPr>
          <w:ilvl w:val="0"/>
          <w:numId w:val="2"/>
        </w:numPr>
        <w:spacing w:after="50" w:before="20"/>
      </w:pPr>
      <w:r>
        <w:t xml:space="preserve">Test case</w:t>
      </w:r>
    </w:p>
    <w:p>
      <w:pPr>
        <w:pStyle w:val="ListParagraph"/>
        <w:numPr>
          <w:ilvl w:val="0"/>
          <w:numId w:val="2"/>
        </w:numPr>
        <w:spacing w:after="50" w:before="20"/>
      </w:pPr>
      <w:r>
        <w:t xml:space="preserve">Confirm value</w:t>
      </w:r>
    </w:p>
    <w:p>
      <w:pPr>
        <w:pStyle w:val="ListParagraph"/>
        <w:numPr>
          <w:ilvl w:val="0"/>
          <w:numId w:val="2"/>
        </w:numPr>
        <w:spacing w:after="50" w:before="20"/>
      </w:pPr>
      <w:r>
        <w:t xml:space="preserve">Lỗi thường gặp</w:t>
      </w:r>
    </w:p>
    <w:p>
      <w:pPr>
        <w:pStyle w:val="ListParagraph"/>
        <w:numPr>
          <w:ilvl w:val="0"/>
          <w:numId w:val="2"/>
        </w:numPr>
        <w:spacing w:after="50" w:before="20"/>
      </w:pPr>
      <w:r>
        <w:t xml:space="preserve">Kết thúc tuần</w:t>
      </w:r>
    </w:p>
    <w:p>
      <w:pPr>
        <w:pStyle w:val="Heading1"/>
        <w:pageBreakBefore/>
      </w:pPr>
      <w:r>
        <w:t xml:space="preserve">1. Tóm tắt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Mục tiêu</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cảm biến </w:t>
            </w:r>
            <w:r>
              <w:rPr>
                <w:b w:val="false"/>
                <w:bCs w:val="false"/>
                <w:sz w:val="19"/>
                <w:szCs w:val="19"/>
              </w:rPr>
              <w:t xml:space="preserve">số</w:t>
            </w:r>
            <w:r>
              <w:rPr>
                <w:b w:val="false"/>
                <w:bCs w:val="false"/>
                <w:sz w:val="19"/>
                <w:szCs w:val="19"/>
              </w:rPr>
              <w:t xml:space="preserve"> qua bus I2C (đề cương tạm dùng cảm biến nhiệt độ/độ ẩm cabin, địa chỉ 0x38) theo kiểu "ra lệnh đo → chờ ≥ 80 ms → đọc kết quả có CRC", </w:t>
            </w:r>
            <w:r>
              <w:rPr>
                <w:b w:val="false"/>
                <w:bCs w:val="false"/>
                <w:sz w:val="19"/>
                <w:szCs w:val="19"/>
              </w:rPr>
              <w:t xml:space="preserve">không</w:t>
            </w:r>
            <w:r>
              <w:rPr>
                <w:b w:val="false"/>
                <w:bCs w:val="false"/>
                <w:sz w:val="19"/>
                <w:szCs w:val="19"/>
              </w:rPr>
              <w:t xml:space="preserve"> làm chậm scheduler; phát hiện mất giao tiếp và tự phục hồi bus; chạy thử cả hệ 4 Sensor ECU.</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Cuối tuần nhìn thấy</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0x104 mang 2 giá trị (chính và phụ). 2) Rút dây SDA → sau ~1,5 s báo DTC0; cắm lại → tự hết lỗi, </w:t>
            </w:r>
            <w:r>
              <w:rPr>
                <w:b w:val="false"/>
                <w:bCs w:val="false"/>
                <w:sz w:val="19"/>
                <w:szCs w:val="19"/>
              </w:rPr>
              <w:t xml:space="preserve">không cần reset</w:t>
            </w:r>
            <w:r>
              <w:rPr>
                <w:b w:val="false"/>
                <w:bCs w:val="false"/>
                <w:sz w:val="19"/>
                <w:szCs w:val="19"/>
              </w:rPr>
              <w:t xml:space="preserve">. 3) Giá trị chính ≥ 85,0 liên tục 2 s → DTC1. 4) Bench thấy đủ 0x101–0x104, chạy 2 giờ không lỗi.</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Module I2c (MCAL) + phục hồi bus, driver S4, chẩn đoán CHK_COMM + "chỉ báo khi có mẫu mới", cấu hình Dem/NvM/Dcm</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I2C Slave Emulator trên Bench (mức Should), cấu hình truyền thông S4, mạng 5 node, test hệ thống 4 Sensor ECU</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Cùng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 regression S1–S3, báo cáo tổng hợp 4 Sensor ECU</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Thống nhất trong buổi khởi động</w:t>
            </w:r>
          </w:p>
          <w:p>
            <w:pPr>
              <w:pStyle w:val="ListParagraph"/>
              <w:numPr>
                <w:ilvl w:val="0"/>
                <w:numId w:val="3"/>
              </w:numPr>
              <w:spacing w:after="10" w:before="10"/>
            </w:pPr>
            <w:r>
              <w:rPr>
                <w:sz w:val="20"/>
                <w:szCs w:val="20"/>
              </w:rPr>
              <w:t xml:space="preserve">Có làm I2C Emulator không? Nếu không kịp: test bằng cảm biến thật + rút dây (mục 3.2).</w:t>
            </w:r>
          </w:p>
          <w:p>
            <w:pPr>
              <w:pStyle w:val="ListParagraph"/>
              <w:numPr>
                <w:ilvl w:val="0"/>
                <w:numId w:val="3"/>
              </w:numPr>
              <w:spacing w:after="10" w:before="10"/>
            </w:pPr>
            <w:r>
              <w:rPr>
                <w:sz w:val="20"/>
                <w:szCs w:val="20"/>
              </w:rPr>
              <w:t xml:space="preserve">Ý nghĩa của "mẫu mới" (NewSample) và việc debounce S4 tính theo mẫu 500 ms (mục 4.5).</w:t>
            </w:r>
          </w:p>
          <w:p>
            <w:pPr>
              <w:pStyle w:val="ListParagraph"/>
              <w:numPr>
                <w:ilvl w:val="0"/>
                <w:numId w:val="3"/>
              </w:numPr>
              <w:spacing w:after="10" w:before="10"/>
            </w:pPr>
            <w:r>
              <w:rPr>
                <w:sz w:val="20"/>
                <w:szCs w:val="20"/>
              </w:rPr>
              <w:t xml:space="preserve">Kế hoạch chạy test dài 2 giờ (ai trông, ghi log ở đâu).</w:t>
            </w:r>
          </w:p>
        </w:tc>
      </w:tr>
    </w:tbl>
    <w:p>
      <w:pPr>
        <w:spacing w:after="80" w:before="0"/>
      </w:pPr>
    </w:p>
    <w:p>
      <w:pPr>
        <w:pStyle w:val="Heading1"/>
        <w:pageBreakBefore/>
      </w:pPr>
      <w:r>
        <w:t xml:space="preserve">2. S4 làm gì?</w:t>
      </w:r>
    </w:p>
    <w:p>
      <w:pPr>
        <w:pStyle w:val="Heading2"/>
      </w:pPr>
      <w:r>
        <w:t xml:space="preserve">2.1. Nói đơn giản</w:t>
      </w:r>
    </w:p>
    <w:p>
      <w:pPr>
        <w:spacing w:after="100" w:before="60"/>
      </w:pPr>
      <w:r>
        <w:t xml:space="preserve">I2C là bus 2 dây: </w:t>
      </w:r>
      <w:r>
        <w:rPr>
          <w:b/>
          <w:bCs/>
        </w:rPr>
        <w:t xml:space="preserve">SCL</w:t>
      </w:r>
      <w:r>
        <w:t xml:space="preserve"> (xung nhịp, do MCU phát) và </w:t>
      </w:r>
      <w:r>
        <w:rPr>
          <w:b/>
          <w:bCs/>
        </w:rPr>
        <w:t xml:space="preserve">SDA</w:t>
      </w:r>
      <w:r>
        <w:t xml:space="preserve"> (dữ liệu, hai chiều). MCU gọi cảm biến bằng </w:t>
      </w:r>
      <w:r>
        <w:rPr>
          <w:b/>
          <w:bCs/>
        </w:rPr>
        <w:t xml:space="preserve">địa chỉ</w:t>
      </w:r>
      <w:r>
        <w:t xml:space="preserve"> (0x38); cảm biến trả lời "có" bằng bit </w:t>
      </w:r>
      <w:r>
        <w:rPr>
          <w:b/>
          <w:bCs/>
        </w:rPr>
        <w:t xml:space="preserve">ACK</w:t>
      </w:r>
      <w:r>
        <w:t xml:space="preserve">. Cảm biến của S4 cần </w:t>
      </w:r>
      <w:r>
        <w:rPr>
          <w:b/>
          <w:bCs/>
        </w:rPr>
        <w:t xml:space="preserve">khoảng 80 ms</w:t>
      </w:r>
      <w:r>
        <w:t xml:space="preserve"> để đo xong, nên S4 làm việc theo nhịp 500 ms:</w:t>
      </w:r>
    </w:p>
    <w:p>
      <w:pPr>
        <w:keepNext/>
        <w:spacing w:after="20" w:before="80"/>
        <w:jc w:val="center"/>
      </w:pPr>
      <w:r>
        <w:drawing>
          <wp:inline distT="0" distB="0" distL="0" distR="0">
            <wp:extent cx="5715000" cy="2143125"/>
            <wp:effectExtent t="0" r="0" b="0" l="0"/>
            <wp:docPr id="1" name="fig1" descr="Một chu kỳ đo 500 ms của S4" title="Một chu kỳ đo 500 ms của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140" w:before="0"/>
        <w:jc w:val="center"/>
      </w:pPr>
      <w:r>
        <w:rPr>
          <w:i/>
          <w:iCs/>
          <w:color w:val="404040"/>
          <w:sz w:val="19"/>
          <w:szCs w:val="19"/>
        </w:rPr>
        <w:t xml:space="preserve">Hình 1. Một chu kỳ đo 500 ms của S4</w:t>
      </w:r>
    </w:p>
    <w:p>
      <w:pPr>
        <w:spacing w:after="100" w:before="60"/>
      </w:pPr>
      <w:r>
        <w:t xml:space="preserve">Khung 7 byte đọc về gồm: 1 byte trạng thái (bit 7 = đang bận, bit 3 = đã hiệu chuẩn), 5 byte chứa 2 số 20 bit (đại lượng chính S1 và phụ S2), 1 byte CRC8 để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Đổi đơn vị (giá trị tạm theo đề cương)</w:t>
            </w:r>
          </w:p>
        </w:tc>
        <w:tc>
          <w:tcPr>
            <w:tcW w:type="dxa" w:w="63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Công thức số nguyên</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chính (0,1 %/bit)</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Value1 = (S1 × 1000) &gt;&gt; 20</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phụ (0,1 °C/bit)</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Value2 = ((S2 × 2000) &gt;&gt; 20) − 500</w:t>
            </w:r>
          </w:p>
        </w:tc>
      </w:tr>
    </w:tbl>
    <w:p>
      <w:pPr>
        <w:spacing w:after="80" w:before="0"/>
      </w:pPr>
    </w:p>
    <w:p>
      <w:pPr>
        <w:pStyle w:val="Heading2"/>
      </w:pPr>
      <w:r>
        <w:t xml:space="preserve">2.2. Lỗi của S4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927"/>
        <w:gridCol w:w="3855"/>
        <w:gridCol w:w="2700"/>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Slot</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Mã (tạm)</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Khi nào báo lỗi</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Hết lỗi khi</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B1B01-31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Mất giao tiếp (NACK, quá thời gian, sai CRC, còn bận sau 1 lần đọc lại) </w:t>
            </w:r>
            <w:r>
              <w:rPr>
                <w:b w:val="false"/>
                <w:bCs w:val="false"/>
                <w:sz w:val="19"/>
                <w:szCs w:val="19"/>
              </w:rPr>
              <w:t xml:space="preserve">3 mẫu liên tiếp</w:t>
            </w:r>
            <w:r>
              <w:rPr>
                <w:b w:val="false"/>
                <w:bCs w:val="false"/>
                <w:sz w:val="19"/>
                <w:szCs w:val="19"/>
              </w:rPr>
              <w:t xml:space="preserve"> (≈ 1,5 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mẫu đọc thành công (≈ 1 s)</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B1B02-00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Value1 ≥ 85,0 trong </w:t>
            </w:r>
            <w:r>
              <w:rPr>
                <w:b w:val="false"/>
                <w:bCs w:val="false"/>
                <w:sz w:val="19"/>
                <w:szCs w:val="19"/>
              </w:rPr>
              <w:t xml:space="preserve">4 mẫu</w:t>
            </w:r>
            <w:r>
              <w:rPr>
                <w:b w:val="false"/>
                <w:bCs w:val="false"/>
                <w:sz w:val="19"/>
                <w:szCs w:val="19"/>
              </w:rPr>
              <w:t xml:space="preserve"> (≈ 2 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Value1 &lt; 80,0 trong 4 mẫu</w:t>
            </w:r>
          </w:p>
        </w:tc>
      </w:tr>
    </w:tbl>
    <w:p>
      <w:pPr>
        <w:spacing w:after="80" w:before="0"/>
      </w:pPr>
    </w:p>
    <w:p>
      <w:pPr>
        <w:spacing w:after="100" w:before="60"/>
      </w:pPr>
      <w:r>
        <w:t xml:space="preserve">Cảnh báo: Value1 ≥ 75,0.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Vì sao thời gian báo lỗi của S4 "xê dịch"?</w:t>
            </w:r>
          </w:p>
          <w:p>
            <w:pPr>
              <w:spacing w:after="30" w:before="10"/>
            </w:pPr>
            <w:r>
              <w:rPr>
                <w:sz w:val="20"/>
                <w:szCs w:val="20"/>
              </w:rPr>
              <w:t xml:space="preserve">Mẫu chỉ có mỗi 500 ms, và lúc rút dây có thể rơi vào bất kỳ thời điểm nào trong chu kỳ. Vì vậy thời gian báo DTC0 nằm trong khoảng </w:t>
            </w:r>
            <w:r>
              <w:rPr>
                <w:b/>
                <w:bCs/>
                <w:sz w:val="20"/>
                <w:szCs w:val="20"/>
              </w:rPr>
              <w:t xml:space="preserve">1,0 – 2,0 s</w:t>
            </w:r>
            <w:r>
              <w:rPr>
                <w:sz w:val="20"/>
                <w:szCs w:val="20"/>
              </w:rPr>
              <w:t xml:space="preserve"> chứ không đúng 1,5 s. Bảng Confirm value đã tính khoảng này.</w:t>
            </w:r>
          </w:p>
        </w:tc>
      </w:tr>
    </w:tbl>
    <w:p>
      <w:pPr>
        <w:spacing w:after="80" w:before="0"/>
      </w:pPr>
    </w:p>
    <w:p>
      <w:pPr>
        <w:pStyle w:val="Heading1"/>
        <w:pageBreakBefore/>
      </w:pPr>
      <w:r>
        <w:t xml:space="preserve">3. Phần cứng và I2C Emulator</w:t>
      </w:r>
    </w:p>
    <w:p>
      <w:pPr>
        <w:pStyle w:val="Heading2"/>
      </w:pPr>
      <w:r>
        <w:t xml:space="preserve">3.1. Đấu nối</w:t>
      </w:r>
    </w:p>
    <w:p>
      <w:pPr>
        <w:keepNext/>
        <w:spacing w:after="20" w:before="80"/>
        <w:jc w:val="center"/>
      </w:pPr>
      <w:r>
        <w:drawing>
          <wp:inline distT="0" distB="0" distL="0" distR="0">
            <wp:extent cx="5715000" cy="2619375"/>
            <wp:effectExtent t="0" r="0" b="0" l="0"/>
            <wp:docPr id="1" name="fig2" descr="S4 với cảm biến I2C thật hoặc I2C Emulator trên Bench" title="S4 với cảm biến I2C thật hoặc I2C Emulator trên 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140" w:before="0"/>
        <w:jc w:val="center"/>
      </w:pPr>
      <w:r>
        <w:rPr>
          <w:i/>
          <w:iCs/>
          <w:color w:val="404040"/>
          <w:sz w:val="19"/>
          <w:szCs w:val="19"/>
        </w:rPr>
        <w:t xml:space="preserve">Hình 2. S4 với cảm biến I2C thật hoặc I2C Emulator trên Bench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6"/>
        <w:gridCol w:w="2891"/>
        <w:gridCol w:w="1929"/>
      </w:tblGrid>
      <w:tr>
        <w:trPr>
          <w:cantSplit/>
          <w:tblHeader/>
        </w:trPr>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Chân S4</w:t>
            </w:r>
          </w:p>
        </w:tc>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Chức năng</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Cấu hình</w:t>
            </w:r>
          </w:p>
        </w:tc>
        <w:tc>
          <w:tcPr>
            <w:tcW w:type="dxa" w:w="19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Ghi chú</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PB6 / PB7</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I2C1 SCL / SDA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AF open-drain (khi phục hồi bus: GPIO open-drain)</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Cần điện trở kéo lên 4,7 kΩ (module thường có sẵn)</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PA11 / PA12</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Như S1</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 nằm giữa bus → </w:t>
            </w:r>
            <w:r>
              <w:rPr>
                <w:b w:val="false"/>
                <w:bCs w:val="false"/>
                <w:sz w:val="19"/>
                <w:szCs w:val="19"/>
              </w:rPr>
              <w:t xml:space="preserve">gỡ 120 Ω</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PC13, PB10, PB11</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LED, chân test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Như S1</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bl>
    <w:p>
      <w:pPr>
        <w:spacing w:after="80" w:before="0"/>
      </w:pPr>
    </w:p>
    <w:p>
      <w:pPr>
        <w:spacing w:after="100" w:before="60"/>
      </w:pPr>
      <w:r>
        <w:t xml:space="preserve">Giắc Dupont ở SDA và VCC của cảm biến để rút khi tạo lỗi. </w:t>
      </w:r>
      <w:r>
        <w:rPr>
          <w:b/>
          <w:bCs/>
        </w:rPr>
        <w:t xml:space="preserve">Rút SDA trước</w:t>
      </w:r>
      <w:r>
        <w:t xml:space="preserve"> khi rút VCC (tránh cảm biến lấy điện qua chân tín hiệu).</w:t>
      </w:r>
    </w:p>
    <w:p>
      <w:pPr>
        <w:pStyle w:val="Heading2"/>
      </w:pPr>
      <w:r>
        <w:t xml:space="preserve">3.2. I2C Slave Emulator (Bench – mức Should)</w:t>
      </w:r>
    </w:p>
    <w:p>
      <w:pPr>
        <w:spacing w:after="100" w:before="60"/>
      </w:pPr>
      <w:r>
        <w:t xml:space="preserve">Board Bench dùng I2C2 làm "cảm biến giả" địa chỉ 0x38, trả khung đúng định dạng và đúng CRC theo lệnh từ 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cantSplit/>
          <w:tblHeader/>
        </w:trPr>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Lệnh</w:t>
            </w:r>
          </w:p>
        </w:tc>
        <w:tc>
          <w:tcPr>
            <w:tcW w:type="dxa" w:w="61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Bench làm gì</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I2CEMU V1=50.0 V2=25.0</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Trả khung hợp lệ chứa giá trị yêu cầu</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I2CEMU NACK</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Không ACK địa chỉ</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I2CEMU BADCRC</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Trả khung sai CRC</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I2CEMU BUSY</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Bit bận luôn = 1</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I2CEMU HOLDSDA 50</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Kéo SDA xuống thấp 50 ms (giả lập bus bị treo)</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I2CEMU UNCAL</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Báo "chưa hiệu chuẩn" tới khi nhận lệnh khởi tạo</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MODE ECHO</w:t>
            </w:r>
            <w:r>
              <w:rPr>
                <w:b w:val="false"/>
                <w:bCs w:val="false"/>
                <w:sz w:val="19"/>
                <w:szCs w:val="19"/>
              </w:rPr>
              <w:t xml:space="preserve"> / </w:t>
            </w:r>
            <w:r>
              <w:rPr>
                <w:rFonts w:ascii="Consolas" w:cs="Consolas" w:eastAsia="Consolas" w:hAnsi="Consolas"/>
                <w:b w:val="false"/>
                <w:bCs w:val="false"/>
                <w:sz w:val="17"/>
                <w:szCs w:val="17"/>
              </w:rPr>
              <w:t xml:space="preserve">MODE I2C</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Chọn Emulator nào chạy (Bench chỉ bật một loại một lúc)</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48235"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548235"/>
                <w:sz w:val="21"/>
                <w:szCs w:val="21"/>
              </w:rPr>
              <w:t xml:space="preserve">Nếu không kịp làm Emulator</w:t>
            </w:r>
          </w:p>
          <w:p>
            <w:pPr>
              <w:spacing w:after="30" w:before="10"/>
            </w:pPr>
            <w:r>
              <w:rPr>
                <w:sz w:val="20"/>
                <w:szCs w:val="20"/>
              </w:rPr>
              <w:t xml:space="preserve">Dùng cảm biến thật: rút SDA (NACK/timeout), rút VCC; tăng giá trị chính bằng tác động vật lý theo đề cương (ví dụ hà hơi tăng độ ẩm). Các phép đo thời gian vẫn làm được bằng logic analyzer.</w:t>
            </w:r>
          </w:p>
        </w:tc>
      </w:tr>
    </w:tbl>
    <w:p>
      <w:pPr>
        <w:spacing w:after="80" w:before="0"/>
      </w:pPr>
    </w:p>
    <w:p>
      <w:pPr>
        <w:pStyle w:val="Heading1"/>
        <w:pageBreakBefore/>
      </w:pPr>
      <w:r>
        <w:t xml:space="preserve">4. Phần mềm – 6 khối công việc</w:t>
      </w:r>
    </w:p>
    <w:p>
      <w:pPr>
        <w:pStyle w:val="Heading2"/>
      </w:pPr>
      <w:r>
        <w:t xml:space="preserve">4.1. Danh sách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963"/>
        <w:gridCol w:w="1158"/>
      </w:tblGrid>
      <w:tr>
        <w:trPr>
          <w:cantSplit/>
          <w:tblHeader/>
        </w:trPr>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File</w:t>
            </w:r>
          </w:p>
        </w:tc>
        <w:tc>
          <w:tcPr>
            <w:tcW w:type="dxa" w:w="36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Làm gì</w:t>
            </w:r>
          </w:p>
        </w:tc>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Người</w:t>
            </w:r>
          </w:p>
        </w:tc>
        <w:tc>
          <w:tcPr>
            <w:tcW w:type="dxa" w:w="115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Khối</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mcal/I2c/I2c.c/.h</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I2C master có timeout, phục hồi bus</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bench/I2cEmu.c/.h</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Cảm biến giả</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ecual/sensors/SensorDrv_S4.c/.h, SensorDrv_S4_Cfg.c</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Máy trạng thái, tách khung, CRC8</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config/sensor_ecu_4/* (truyền thông)</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ID S4; 2 tín hiệu</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config/sensor_ecu_4/* (IoHwAb, SensorMon, Dem, NvM, Dcm)</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Ngưỡng, debounce</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app/sensor_ecu/Diagnostic.c, SensorMonitoring.c (thêm nhỏ)</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CHK_COMM, chỉ báo khi có mẫu mới, giữ giá trị cũ</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test/host/test_s4_parse_crc.c, test_diag_newsample.c</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Unit test</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 E</w:t>
            </w:r>
          </w:p>
        </w:tc>
      </w:tr>
    </w:tbl>
    <w:p>
      <w:pPr>
        <w:spacing w:after="80" w:before="0"/>
      </w:pPr>
    </w:p>
    <w:p>
      <w:pPr>
        <w:pStyle w:val="Heading2"/>
      </w:pPr>
      <w:r>
        <w:t xml:space="preserve">Khối A – Module I2c (TV1)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cantSplit/>
          <w:tblHeader/>
        </w:trPr>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Hàm</w:t>
            </w:r>
          </w:p>
        </w:tc>
        <w:tc>
          <w:tcPr>
            <w:tcW w:type="dxa" w:w="61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Việc phải làm</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I2c_Init</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I2C1: FREQ = 36, CCR = 180 (100 kHz), TRISE = 37, bật ACK</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I2c_MasterWrite(addr, buf, len, tmoUs)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START → địa chỉ + W → dữ liệu → STOP. Mỗi bước chờ cờ </w:t>
            </w:r>
            <w:r>
              <w:rPr>
                <w:b w:val="false"/>
                <w:bCs w:val="false"/>
                <w:sz w:val="19"/>
                <w:szCs w:val="19"/>
              </w:rPr>
              <w:t xml:space="preserve">có giới hạn thời gian</w:t>
            </w:r>
            <w:r>
              <w:rPr>
                <w:b w:val="false"/>
                <w:bCs w:val="false"/>
                <w:sz w:val="19"/>
                <w:szCs w:val="19"/>
              </w:rPr>
              <w:t xml:space="preserve"> (đo bằng DWT). NACK → trả lỗi NACK</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I2c_MasterRead(addr, buf, len, tmoUs)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START → địa chỉ + R → đọc len byte. Chú ý trình tự tắt ACK / đặt STOP </w:t>
            </w:r>
            <w:r>
              <w:rPr>
                <w:b w:val="false"/>
                <w:bCs w:val="false"/>
                <w:sz w:val="19"/>
                <w:szCs w:val="19"/>
              </w:rPr>
              <w:t xml:space="preserve">khác nhau</w:t>
            </w:r>
            <w:r>
              <w:rPr>
                <w:b w:val="false"/>
                <w:bCs w:val="false"/>
                <w:sz w:val="19"/>
                <w:szCs w:val="19"/>
              </w:rPr>
              <w:t xml:space="preserve"> cho len = 1, 2 và ≥ 3 (xem Reference Manual STM32F1, mục I2C master receiver)</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I2c_BusRecovery</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Như khung cam trong hình 4 bên dưới</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I2c_GetLastError</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NACK_ADDR, NACK_DATA, TIMEOUT, BUS_BUSY, ARLO</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Khối I2C của STM32F1 có một số hạn chế đã được ghi trong </w:t>
            </w:r>
            <w:r>
              <w:rPr>
                <w:b/>
                <w:bCs/>
                <w:sz w:val="20"/>
                <w:szCs w:val="20"/>
              </w:rPr>
              <w:t xml:space="preserve">errata sheet</w:t>
            </w:r>
            <w:r>
              <w:rPr>
                <w:sz w:val="20"/>
                <w:szCs w:val="20"/>
              </w:rPr>
              <w:t xml:space="preserve"> của hãng (ví dụ cờ BUSY bị kẹt sau khi bus lỗi). Đọc errata trước khi viết, và luôn có </w:t>
            </w:r>
            <w:r>
              <w:rPr>
                <w:rFonts w:ascii="Consolas" w:cs="Consolas" w:eastAsia="Consolas" w:hAnsi="Consolas"/>
                <w:color w:val="9C2A00"/>
                <w:sz w:val="18"/>
                <w:szCs w:val="18"/>
              </w:rPr>
              <w:t xml:space="preserve">I2c_BusRecovery</w:t>
            </w:r>
            <w:r>
              <w:rPr>
                <w:sz w:val="20"/>
                <w:szCs w:val="20"/>
              </w:rPr>
              <w:t xml:space="preserve"> + </w:t>
            </w:r>
            <w:r>
              <w:rPr>
                <w:rFonts w:ascii="Consolas" w:cs="Consolas" w:eastAsia="Consolas" w:hAnsi="Consolas"/>
                <w:color w:val="9C2A00"/>
                <w:sz w:val="18"/>
                <w:szCs w:val="18"/>
              </w:rPr>
              <w:t xml:space="preserve">SWRST</w:t>
            </w:r>
            <w:r>
              <w:rPr>
                <w:sz w:val="20"/>
                <w:szCs w:val="20"/>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Rút SDA khi đang chạy: hàm trả TIMEOUT/NACK trong ≤ 2 ms, LED vẫn nháy (không treo). </w:t>
            </w:r>
            <w:r>
              <w:rPr>
                <w:rFonts w:ascii="Consolas" w:cs="Consolas" w:eastAsia="Consolas" w:hAnsi="Consolas"/>
                <w:color w:val="9C2A00"/>
                <w:sz w:val="18"/>
                <w:szCs w:val="18"/>
              </w:rPr>
              <w:t xml:space="preserve">I2CEMU HOLDSDA 50</w:t>
            </w:r>
            <w:r>
              <w:rPr>
                <w:sz w:val="20"/>
                <w:szCs w:val="20"/>
              </w:rPr>
              <w:t xml:space="preserve"> rồi thả: giao dịch kế tiếp thành công.</w:t>
            </w:r>
          </w:p>
        </w:tc>
      </w:tr>
    </w:tbl>
    <w:p>
      <w:pPr>
        <w:spacing w:after="80" w:before="0"/>
      </w:pPr>
    </w:p>
    <w:p>
      <w:pPr>
        <w:pStyle w:val="Heading2"/>
      </w:pPr>
      <w:r>
        <w:t xml:space="preserve">Khối B – I2C Emulator (TV2)</w:t>
      </w:r>
    </w:p>
    <w:p>
      <w:pPr>
        <w:spacing w:after="100" w:before="60"/>
      </w:pPr>
      <w:r>
        <w:t xml:space="preserve">Theo mục 3.2. Kiểm tra bằng logic analyzer giải mã I2C: khi </w:t>
      </w:r>
      <w:r>
        <w:rPr>
          <w:rFonts w:ascii="Consolas" w:cs="Consolas" w:eastAsia="Consolas" w:hAnsi="Consolas"/>
          <w:color w:val="9C2A00"/>
          <w:sz w:val="20"/>
          <w:szCs w:val="20"/>
        </w:rPr>
        <w:t xml:space="preserve">V1=50.0 V2=25.0</w:t>
      </w:r>
      <w:r>
        <w:t xml:space="preserve">, khung đọc là </w:t>
      </w:r>
      <w:r>
        <w:rPr>
          <w:rFonts w:ascii="Consolas" w:cs="Consolas" w:eastAsia="Consolas" w:hAnsi="Consolas"/>
          <w:color w:val="9C2A00"/>
          <w:sz w:val="20"/>
          <w:szCs w:val="20"/>
        </w:rPr>
        <w:t xml:space="preserve">1C 80 00 06 00 00 4E</w:t>
      </w:r>
      <w:r>
        <w:t xml:space="preserve">.</w:t>
      </w:r>
    </w:p>
    <w:p>
      <w:pPr>
        <w:pStyle w:val="Heading2"/>
      </w:pPr>
      <w:r>
        <w:t xml:space="preserve">Khối C – Driver S4 (TV1)</w:t>
      </w:r>
    </w:p>
    <w:p>
      <w:pPr>
        <w:spacing w:after="100" w:before="60"/>
      </w:pPr>
      <w:r>
        <w:t xml:space="preserve">Driver là máy trạng thái, mỗi lần task 100 ms gọi chỉ làm </w:t>
      </w:r>
      <w:r>
        <w:rPr>
          <w:b/>
          <w:bCs/>
        </w:rPr>
        <w:t xml:space="preserve">một bước ngắn</w:t>
      </w:r>
      <w:r>
        <w:t xml:space="preserve"> (≤ 1 ms):</w:t>
      </w:r>
    </w:p>
    <w:p>
      <w:pPr>
        <w:keepNext/>
        <w:spacing w:after="20" w:before="80"/>
        <w:jc w:val="center"/>
      </w:pPr>
      <w:r>
        <w:drawing>
          <wp:inline distT="0" distB="0" distL="0" distR="0">
            <wp:extent cx="5715000" cy="3095625"/>
            <wp:effectExtent t="0" r="0" b="0" l="0"/>
            <wp:docPr id="1" name="fig3" descr="Máy trạng thái của SensorDrv_S4" title="Máy trạng thái của SensorDrv_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140" w:before="0"/>
        <w:jc w:val="center"/>
      </w:pPr>
      <w:r>
        <w:rPr>
          <w:i/>
          <w:iCs/>
          <w:color w:val="404040"/>
          <w:sz w:val="19"/>
          <w:szCs w:val="19"/>
        </w:rPr>
        <w:t xml:space="preserve">Hình 3. Máy trạng thái của SensorDrv_S4</w:t>
      </w:r>
    </w:p>
    <w:p>
      <w:pPr>
        <w:spacing w:after="100" w:before="60"/>
      </w:pPr>
      <w:r>
        <w:t xml:space="preserve">Bước ĐỌC xử lý như sau:</w:t>
      </w:r>
    </w:p>
    <w:p>
      <w:pPr>
        <w:keepNext/>
        <w:spacing w:after="20" w:before="80"/>
        <w:jc w:val="center"/>
      </w:pPr>
      <w:r>
        <w:drawing>
          <wp:inline distT="0" distB="0" distL="0" distR="0">
            <wp:extent cx="4476750" cy="4105275"/>
            <wp:effectExtent t="0" r="0" b="0" l="0"/>
            <wp:docPr id="1" name="fig4" descr="Đọc khung, kiểm tra và phục hồi bus" title="Đọc khung, kiểm tra và phục hồi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105275"/>
                    </a:xfrm>
                    <a:prstGeom prst="rect">
                      <a:avLst/>
                    </a:prstGeom>
                  </pic:spPr>
                </pic:pic>
              </a:graphicData>
            </a:graphic>
          </wp:inline>
        </w:drawing>
      </w:r>
    </w:p>
    <w:p>
      <w:pPr>
        <w:spacing w:after="140" w:before="0"/>
        <w:jc w:val="center"/>
      </w:pPr>
      <w:r>
        <w:rPr>
          <w:i/>
          <w:iCs/>
          <w:color w:val="404040"/>
          <w:sz w:val="19"/>
          <w:szCs w:val="19"/>
        </w:rPr>
        <w:t xml:space="preserve">Hình 4. Đọc khung, kiểm tra và phục hồi 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 CRC8 của cảm biến tạm: đa thức 0x31, giá trị đầu 0xFF, không đảo bit, không XOR cuối */</w:t>
            </w:r>
          </w:p>
          <w:p>
            <w:pPr>
              <w:spacing w:after="0" w:before="0"/>
            </w:pPr>
            <w:r>
              <w:rPr>
                <w:rFonts w:ascii="Consolas" w:cs="Consolas" w:eastAsia="Consolas" w:hAnsi="Consolas"/>
                <w:sz w:val="17"/>
                <w:szCs w:val="17"/>
              </w:rPr>
              <w:t xml:space="preserve">static uint8 S4_Crc8(const uint8 *p, uint8 n) {</w:t>
            </w:r>
          </w:p>
          <w:p>
            <w:pPr>
              <w:spacing w:after="0" w:before="0"/>
            </w:pPr>
            <w:r>
              <w:rPr>
                <w:rFonts w:ascii="Consolas" w:cs="Consolas" w:eastAsia="Consolas" w:hAnsi="Consolas"/>
                <w:sz w:val="17"/>
                <w:szCs w:val="17"/>
              </w:rPr>
              <w:t xml:space="preserve">    uint8 crc = 0xFFu;</w:t>
            </w:r>
          </w:p>
          <w:p>
            <w:pPr>
              <w:spacing w:after="0" w:before="0"/>
            </w:pPr>
            <w:r>
              <w:rPr>
                <w:rFonts w:ascii="Consolas" w:cs="Consolas" w:eastAsia="Consolas" w:hAnsi="Consolas"/>
                <w:sz w:val="17"/>
                <w:szCs w:val="17"/>
              </w:rPr>
              <w:t xml:space="preserve">    for (uint8 i = 0u; i &lt; n; i++) {</w:t>
            </w:r>
          </w:p>
          <w:p>
            <w:pPr>
              <w:spacing w:after="0" w:before="0"/>
            </w:pPr>
            <w:r>
              <w:rPr>
                <w:rFonts w:ascii="Consolas" w:cs="Consolas" w:eastAsia="Consolas" w:hAnsi="Consolas"/>
                <w:sz w:val="17"/>
                <w:szCs w:val="17"/>
              </w:rPr>
              <w:t xml:space="preserve">        crc ^= p[i];</w:t>
            </w:r>
          </w:p>
          <w:p>
            <w:pPr>
              <w:spacing w:after="0" w:before="0"/>
            </w:pPr>
            <w:r>
              <w:rPr>
                <w:rFonts w:ascii="Consolas" w:cs="Consolas" w:eastAsia="Consolas" w:hAnsi="Consolas"/>
                <w:sz w:val="17"/>
                <w:szCs w:val="17"/>
              </w:rPr>
              <w:t xml:space="preserve">        for (uint8 b = 0u; b &lt; 8u; b++) crc = (crc &amp; 0x80u) ? (uint8)((crc &lt;&lt; 1) ^ 0x31u) : (uint8)(crc &lt;&lt;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crc;</w:t>
            </w:r>
          </w:p>
          <w:p>
            <w:pPr>
              <w:spacing w:after="0" w:before="0"/>
            </w:pPr>
            <w:r>
              <w:rPr>
                <w:rFonts w:ascii="Consolas" w:cs="Consolas" w:eastAsia="Consolas" w:hAnsi="Consolas"/>
                <w:sz w:val="17"/>
                <w:szCs w:val="17"/>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Unit test: CRC8(</w:t>
            </w:r>
            <w:r>
              <w:rPr>
                <w:rFonts w:ascii="Consolas" w:cs="Consolas" w:eastAsia="Consolas" w:hAnsi="Consolas"/>
                <w:color w:val="9C2A00"/>
                <w:sz w:val="18"/>
                <w:szCs w:val="18"/>
              </w:rPr>
              <w:t xml:space="preserve">BE EF</w:t>
            </w:r>
            <w:r>
              <w:rPr>
                <w:sz w:val="20"/>
                <w:szCs w:val="20"/>
              </w:rPr>
              <w:t xml:space="preserve">) = 0x92; khung </w:t>
            </w:r>
            <w:r>
              <w:rPr>
                <w:rFonts w:ascii="Consolas" w:cs="Consolas" w:eastAsia="Consolas" w:hAnsi="Consolas"/>
                <w:color w:val="9C2A00"/>
                <w:sz w:val="18"/>
                <w:szCs w:val="18"/>
              </w:rPr>
              <w:t xml:space="preserve">1C 80 00 06 00 00 4E</w:t>
            </w:r>
            <w:r>
              <w:rPr>
                <w:sz w:val="20"/>
                <w:szCs w:val="20"/>
              </w:rPr>
              <w:t xml:space="preserve"> → Value1 = 500, Value2 = 250.</w:t>
            </w:r>
          </w:p>
        </w:tc>
      </w:tr>
    </w:tbl>
    <w:p>
      <w:pPr>
        <w:spacing w:after="80" w:before="0"/>
      </w:pPr>
    </w:p>
    <w:p>
      <w:pPr>
        <w:pStyle w:val="Heading2"/>
      </w:pPr>
      <w:r>
        <w:t xml:space="preserve">Khối D – Cấu hình S4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Hạng mục</w:t>
            </w:r>
          </w:p>
        </w:tc>
        <w:tc>
          <w:tcPr>
            <w:tcW w:type="dxa" w:w="578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Giá trị S4</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EcuId, NvM EcuId</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SENSOR_DATA</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0x104; byte 5 = 4; Value1 uint16 (không hợp lệ 0xFFFF); Value2 sint16 (không hợp lệ 0x7FFF)</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DTC_STATUS / ECU_STATUS</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0x084 (NumDtc = 2) / 0x704</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UDS</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0x7E4 / 0x7EC; bộ lọc CAN 0x7E4</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Makefile</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link I2c; không link Adc, Icu</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Dem_Cfg (tính theo </w:t>
            </w:r>
            <w:r>
              <w:rPr>
                <w:b w:val="false"/>
                <w:bCs w:val="false"/>
                <w:sz w:val="19"/>
                <w:szCs w:val="19"/>
              </w:rPr>
              <w:t xml:space="preserve">mẫu</w:t>
            </w:r>
            <w:r>
              <w:rPr>
                <w:b w:val="false"/>
                <w:bCs w:val="false"/>
                <w:sz w:val="19"/>
                <w:szCs w:val="19"/>
              </w:rPr>
              <w:t xml:space="preserve">)</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 3 / 2; DTC1: 4 / 4</w:t>
            </w:r>
          </w:p>
        </w:tc>
      </w:tr>
    </w:tbl>
    <w:p>
      <w:pPr>
        <w:spacing w:after="80" w:before="0"/>
      </w:pPr>
    </w:p>
    <w:p>
      <w:pPr>
        <w:pStyle w:val="Heading2"/>
      </w:pPr>
      <w:r>
        <w:t xml:space="preserve">Khối E – Chẩn đoán "chỉ khi có mẫu mới" (TV1)</w:t>
      </w:r>
    </w:p>
    <w:p>
      <w:pPr>
        <w:spacing w:after="100" w:before="60"/>
      </w:pPr>
      <w:r>
        <w:t xml:space="preserve">Nếu Diagnostic cứ mỗi 100 ms lại báo cho Dem dù không có mẫu mới, thì một mẫu lỗi sẽ bị đếm 5 lần. Vì vậy thêm cờ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const Diag_CheckCfgType Diag_CheckCfg[] = {</w:t>
            </w:r>
          </w:p>
          <w:p>
            <w:pPr>
              <w:spacing w:after="0" w:before="0"/>
            </w:pPr>
            <w:r>
              <w:rPr>
                <w:rFonts w:ascii="Consolas" w:cs="Consolas" w:eastAsia="Consolas" w:hAnsi="Consolas"/>
                <w:sz w:val="17"/>
                <w:szCs w:val="17"/>
              </w:rPr>
              <w:t xml:space="preserve">    { CHK_COMM,     DEM_EVT_DTC0, 0,   0,   TRUE  },</w:t>
            </w:r>
          </w:p>
          <w:p>
            <w:pPr>
              <w:spacing w:after="0" w:before="0"/>
            </w:pPr>
            <w:r>
              <w:rPr>
                <w:rFonts w:ascii="Consolas" w:cs="Consolas" w:eastAsia="Consolas" w:hAnsi="Consolas"/>
                <w:sz w:val="17"/>
                <w:szCs w:val="17"/>
              </w:rPr>
              <w:t xml:space="preserve">    { CHK_THR_HIGH, DEM_EVT_DTC1, 850, 800, FALSE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const boolean Diag_UseNewSampleGating = TRUE;      /* S1, S2, S3 = FALSE */</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w:t>
            </w:r>
          </w:p>
        </w:tc>
        <w:tc>
          <w:tcPr>
            <w:tcW w:type="dxa" w:w="9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Quy tắc</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Không có mẫu mới → giữ nguyên Value1, Value2, Quality; </w:t>
            </w:r>
            <w:r>
              <w:rPr>
                <w:b w:val="false"/>
                <w:bCs w:val="false"/>
                <w:sz w:val="19"/>
                <w:szCs w:val="19"/>
              </w:rPr>
              <w:t xml:space="preserve">không</w:t>
            </w:r>
            <w:r>
              <w:rPr>
                <w:b w:val="false"/>
                <w:bCs w:val="false"/>
                <w:sz w:val="19"/>
                <w:szCs w:val="19"/>
              </w:rPr>
              <w:t xml:space="preserve"> báo Dem.</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Mẫu lỗi giao tiếp → DTC0 PREFAILED; Value1 = 0xFFFF, Value2 = 0x7FFF, Quality = FAULT; tạm dừng DTC1.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Mẫu tốt → DTC0 PREPASSED; kiểm tra DTC1 (≥ 85,0 lỗi; &lt; 80,0 hết; ở giữa không báo); cảnh báo nếu ≥ 75,0.</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0x104 vẫn gửi mỗi 100 ms (để Display phát hiện mất giao tiếp CAN).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rFonts w:ascii="Consolas" w:cs="Consolas" w:eastAsia="Consolas" w:hAnsi="Consolas"/>
                <w:color w:val="9C2A00"/>
                <w:sz w:val="18"/>
                <w:szCs w:val="18"/>
              </w:rPr>
              <w:t xml:space="preserve">test_diag_newsample.c</w:t>
            </w:r>
            <w:r>
              <w:rPr>
                <w:sz w:val="20"/>
                <w:szCs w:val="20"/>
              </w:rPr>
              <w:t xml:space="preserve"> đạt; trên board, khung 0x104 đổi giá trị mỗi 5 khung.</w:t>
            </w:r>
          </w:p>
        </w:tc>
      </w:tr>
    </w:tbl>
    <w:p>
      <w:pPr>
        <w:spacing w:after="80" w:before="0"/>
      </w:pPr>
    </w:p>
    <w:p>
      <w:pPr>
        <w:pStyle w:val="Heading2"/>
      </w:pPr>
      <w:r>
        <w:t xml:space="preserve">Khối F – Mạng 5 node và test hệ thống (TV2)</w:t>
      </w:r>
    </w:p>
    <w:p>
      <w:pPr>
        <w:keepNext/>
        <w:spacing w:after="20" w:before="80"/>
        <w:jc w:val="center"/>
      </w:pPr>
      <w:r>
        <w:drawing>
          <wp:inline distT="0" distB="0" distL="0" distR="0">
            <wp:extent cx="5334000" cy="1333500"/>
            <wp:effectExtent t="0" r="0" b="0" l="0"/>
            <wp:docPr id="1" name="fig5" descr="Mạng đầy đủ 4 Sensor ECU + Bench" title="Mạng đầy đủ 4 Sensor ECU + 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33500"/>
                    </a:xfrm>
                    <a:prstGeom prst="rect">
                      <a:avLst/>
                    </a:prstGeom>
                  </pic:spPr>
                </pic:pic>
              </a:graphicData>
            </a:graphic>
          </wp:inline>
        </w:drawing>
      </w:r>
    </w:p>
    <w:p>
      <w:pPr>
        <w:spacing w:after="140" w:before="0"/>
        <w:jc w:val="center"/>
      </w:pPr>
      <w:r>
        <w:rPr>
          <w:i/>
          <w:iCs/>
          <w:color w:val="404040"/>
          <w:sz w:val="19"/>
          <w:szCs w:val="19"/>
        </w:rPr>
        <w:t xml:space="preserve">Hình 5. Mạng đầy đủ 4 Sensor ECU + Bench</w:t>
      </w:r>
    </w:p>
    <w:p>
      <w:pPr>
        <w:pStyle w:val="ListParagraph"/>
        <w:numPr>
          <w:ilvl w:val="0"/>
          <w:numId w:val="4"/>
        </w:numPr>
        <w:spacing w:after="50" w:before="20"/>
      </w:pPr>
      <w:r>
        <w:t xml:space="preserve">Gỡ 120 Ω trên module S4; đo ≈ 60 Ω.</w:t>
      </w:r>
    </w:p>
    <w:p>
      <w:pPr>
        <w:pStyle w:val="ListParagraph"/>
        <w:numPr>
          <w:ilvl w:val="0"/>
          <w:numId w:val="4"/>
        </w:numPr>
        <w:spacing w:after="50" w:before="20"/>
      </w:pPr>
      <w:r>
        <w:t xml:space="preserve">Bench </w:t>
      </w:r>
      <w:r>
        <w:rPr>
          <w:rFonts w:ascii="Consolas" w:cs="Consolas" w:eastAsia="Consolas" w:hAnsi="Consolas"/>
          <w:color w:val="9C2A00"/>
          <w:sz w:val="20"/>
          <w:szCs w:val="20"/>
        </w:rPr>
        <w:t xml:space="preserve">STAT</w:t>
      </w:r>
      <w:r>
        <w:t xml:space="preserve"> 10 phút mọi ID; kiểm tra CAN_ESR không có lỗi.</w:t>
      </w:r>
    </w:p>
    <w:p>
      <w:pPr>
        <w:pStyle w:val="ListParagraph"/>
        <w:numPr>
          <w:ilvl w:val="0"/>
          <w:numId w:val="4"/>
        </w:numPr>
        <w:spacing w:after="50" w:before="20"/>
      </w:pPr>
      <w:r>
        <w:t xml:space="preserve">Chạy test hệ thống TC-SYS-01..03 (mục 7.3), trong đó TC-SYS-02 chạy 2 giờ.</w:t>
      </w:r>
    </w:p>
    <w:p>
      <w:pPr>
        <w:pStyle w:val="Heading1"/>
        <w:pageBreakBefore/>
      </w:pPr>
      <w:r>
        <w:t xml:space="preserve">5. Thông số cần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698"/>
        <w:gridCol w:w="3471"/>
      </w:tblGrid>
      <w:tr>
        <w:trPr>
          <w:cantSplit/>
          <w:tblHeader/>
        </w:trPr>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Thông số</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Tên trong code</w:t>
            </w:r>
          </w:p>
        </w:tc>
        <w:tc>
          <w:tcPr>
            <w:tcW w:type="dxa" w:w="34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Giá trị tạm</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Địa chỉ 7 bit</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S4_I2C_ADDR</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0x38</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Lệnh khởi tạo / lệnh đo</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S4_CMD_INIT / S4_CMD_MEAS</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 08 00 / AC 33 00</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Thời gian chuyển đổi tối thiểu</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S4_CONV_MS</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80 ms</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Độ dài khung đọc</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S4_FRAME_LEN</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 byte</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Bit trạng thái</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S4_ST_BUSY / S4_ST_CAL</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bit 7 / bit 3</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CRC</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S4_CRC8_POLY / INIT</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0x31 / 0xFF</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Đổi đơn vị chính / phụ</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S4_ToPhys1 / S4_ToPhys2</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1000) &gt;&gt; 20 ; ((S2 × 2000) &gt;&gt; 20) − 500</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Ngưỡng cảnh báo / lỗi / hết lỗi</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THR_WARN / FAIL / HEAL</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750 / 850 / 800</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Debounce (theo mẫu 500 ms)</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 ; DTC1</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3/2 ; 4/4</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Mã DTC</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DtcTable.c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B1B01-31, B1B02-00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Ghi nhớ</w:t>
            </w:r>
          </w:p>
          <w:p>
            <w:pPr>
              <w:spacing w:after="30" w:before="10"/>
            </w:pPr>
            <w:r>
              <w:rPr>
                <w:sz w:val="20"/>
                <w:szCs w:val="20"/>
              </w:rPr>
              <w:t xml:space="preserve">Khi đổi sang cảm biến I2C khác: sửa bảng giao thức </w:t>
            </w:r>
            <w:r>
              <w:rPr>
                <w:rFonts w:ascii="Consolas" w:cs="Consolas" w:eastAsia="Consolas" w:hAnsi="Consolas"/>
                <w:color w:val="9C2A00"/>
                <w:sz w:val="18"/>
                <w:szCs w:val="18"/>
              </w:rPr>
              <w:t xml:space="preserve">SensorDrv_S4_Cfg.c</w:t>
            </w:r>
            <w:r>
              <w:rPr>
                <w:sz w:val="20"/>
                <w:szCs w:val="20"/>
              </w:rPr>
              <w:t xml:space="preserve"> (địa chỉ, lệnh, độ dài, vị trí bit, CRC) và bảng trên. Máy trạng thái và phục hồi bus giữ nguyên.</w:t>
            </w:r>
          </w:p>
        </w:tc>
      </w:tr>
    </w:tbl>
    <w:p>
      <w:pPr>
        <w:spacing w:after="80" w:before="0"/>
      </w:pPr>
    </w:p>
    <w:p>
      <w:pPr>
        <w:pStyle w:val="Heading1"/>
        <w:pageBreakBefore/>
      </w:pPr>
      <w:r>
        <w:t xml:space="preserve">6. Kế hoạch từng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3373"/>
        <w:gridCol w:w="3373"/>
        <w:gridCol w:w="1832"/>
      </w:tblGrid>
      <w:tr>
        <w:trPr>
          <w:cantSplit/>
          <w:tblHeader/>
        </w:trPr>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Ngày</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TV1</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TV2</w:t>
            </w:r>
          </w:p>
        </w:tc>
        <w:tc>
          <w:tcPr>
            <w:tcW w:type="dxa" w:w="183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CP cuối ngày</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N1 – Thứ Năm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Khối A: I2c init, write, read (1/2/n byte), timeout, mã lỗi</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Khối B: I2C Emulator (khung + CRC, NACK/BADCRC/BUSY/HOLDSDA/UNCAL)</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CP1</w:t>
            </w:r>
            <w:r>
              <w:rPr>
                <w:b w:val="false"/>
                <w:bCs w:val="false"/>
                <w:sz w:val="19"/>
                <w:szCs w:val="19"/>
              </w:rPr>
              <w:t xml:space="preserve">: đọc được khung từ Emulator</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N2 – Thứ Sáu</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I2c_BusRecovery; Khối C: máy trạng thái, tách khung, CRC8, unit test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Khối D: cấu hình truyền thông, Com 2 tín hiệu</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CP2</w:t>
            </w:r>
            <w:r>
              <w:rPr>
                <w:b w:val="false"/>
                <w:bCs w:val="false"/>
                <w:sz w:val="19"/>
                <w:szCs w:val="19"/>
              </w:rPr>
              <w:t xml:space="preserve">: 0x104 có Value1/Value2 đúng</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N3 – Thứ Bảy</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Khối E: CHK_COMM, mẫu mới, giữ giá trị; Khối D phần Dem/NvM/Dcm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Khối F: mạng 5 node; bench.py báo cáo tổng hợp</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CP3</w:t>
            </w:r>
            <w:r>
              <w:rPr>
                <w:b w:val="false"/>
                <w:bCs w:val="false"/>
                <w:sz w:val="19"/>
                <w:szCs w:val="19"/>
              </w:rPr>
              <w:t xml:space="preserve">: DTC0, DTC1 hoạt động</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N4 – Chủ Nhật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TC-S4-I2C, ACQ, DIAG</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TC-S4-NET, COM, UDS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CP4</w:t>
            </w:r>
            <w:r>
              <w:rPr>
                <w:b w:val="false"/>
                <w:bCs w:val="false"/>
                <w:sz w:val="19"/>
                <w:szCs w:val="19"/>
              </w:rPr>
              <w:t xml:space="preserve">: danh sách lỗi</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N5 – Thứ Hai</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TC-S4-DEM, NVM; thử cảm biến thật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Sửa lỗi; chạy 30 phút</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CP5</w:t>
            </w:r>
            <w:r>
              <w:rPr>
                <w:b w:val="false"/>
                <w:bCs w:val="false"/>
                <w:sz w:val="19"/>
                <w:szCs w:val="19"/>
              </w:rPr>
              <w:t xml:space="preserve">: lỗi mức M đã sửa</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N6 – Thứ Ba</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Regression S1, S2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Regression S3; </w:t>
            </w:r>
            <w:r>
              <w:rPr>
                <w:b w:val="false"/>
                <w:bCs w:val="false"/>
                <w:sz w:val="19"/>
                <w:szCs w:val="19"/>
              </w:rPr>
              <w:t xml:space="preserve">bắt đầu TC-SYS-02 (2 giờ)</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CP6</w:t>
            </w:r>
            <w:r>
              <w:rPr>
                <w:b w:val="false"/>
                <w:bCs w:val="false"/>
                <w:sz w:val="19"/>
                <w:szCs w:val="19"/>
              </w:rPr>
              <w:t xml:space="preserve">: regression đạt</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N7 – Thứ Tư</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Confirm value chẩn đoán</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Confirm value CAN/UDS; báo cáo 4 Sensor ECU</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CP7</w:t>
            </w:r>
            <w:r>
              <w:rPr>
                <w:b w:val="false"/>
                <w:bCs w:val="false"/>
                <w:sz w:val="19"/>
                <w:szCs w:val="19"/>
              </w:rPr>
              <w:t xml:space="preserve">: tag </w:t>
            </w:r>
            <w:r>
              <w:rPr>
                <w:rFonts w:ascii="Consolas" w:cs="Consolas" w:eastAsia="Consolas" w:hAnsi="Consolas"/>
                <w:b w:val="false"/>
                <w:bCs w:val="false"/>
                <w:sz w:val="17"/>
                <w:szCs w:val="17"/>
              </w:rPr>
              <w:t xml:space="preserve">v0.4-S4</w:t>
            </w:r>
            <w:r>
              <w:rPr>
                <w:b w:val="false"/>
                <w:bCs w:val="false"/>
                <w:sz w:val="19"/>
                <w:szCs w:val="19"/>
              </w:rPr>
              <w:t xml:space="preserve">, demo</w:t>
            </w:r>
          </w:p>
        </w:tc>
      </w:tr>
    </w:tbl>
    <w:p>
      <w:pPr>
        <w:spacing w:after="80" w:before="0"/>
      </w:pPr>
    </w:p>
    <w:p>
      <w:pPr>
        <w:pStyle w:val="Heading1"/>
        <w:pageBreakBefore/>
      </w:pPr>
      <w:r>
        <w:t xml:space="preserve">7. Test case</w:t>
      </w:r>
    </w:p>
    <w:p>
      <w:pPr>
        <w:pStyle w:val="Heading2"/>
      </w:pPr>
      <w:r>
        <w:t xml:space="preserve">7.1. I2C và đọc tín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TC-S4-I2C-01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Tốc độ SCL</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đo SCL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90 – 100 kHz</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TC-S4-I2C-02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Trình tự giao dịch</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Emulator V1 = 50.0, V2 = 25.0; LA giải mã I2C</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Ghi </w:t>
            </w:r>
            <w:r>
              <w:rPr>
                <w:rFonts w:ascii="Consolas" w:cs="Consolas" w:eastAsia="Consolas" w:hAnsi="Consolas"/>
                <w:b w:val="false"/>
                <w:bCs w:val="false"/>
                <w:sz w:val="15"/>
                <w:szCs w:val="15"/>
              </w:rPr>
              <w:t xml:space="preserve">70 AC 33 00</w:t>
            </w:r>
            <w:r>
              <w:rPr>
                <w:b w:val="false"/>
                <w:bCs w:val="false"/>
                <w:sz w:val="17"/>
                <w:szCs w:val="17"/>
              </w:rPr>
              <w:t xml:space="preserve">; ≥ 80 ms sau đọc </w:t>
            </w:r>
            <w:r>
              <w:rPr>
                <w:rFonts w:ascii="Consolas" w:cs="Consolas" w:eastAsia="Consolas" w:hAnsi="Consolas"/>
                <w:b w:val="false"/>
                <w:bCs w:val="false"/>
                <w:sz w:val="15"/>
                <w:szCs w:val="15"/>
              </w:rPr>
              <w:t xml:space="preserve">71</w:t>
            </w:r>
            <w:r>
              <w:rPr>
                <w:b w:val="false"/>
                <w:bCs w:val="false"/>
                <w:sz w:val="17"/>
                <w:szCs w:val="17"/>
              </w:rPr>
              <w:t xml:space="preserve"> + </w:t>
            </w:r>
            <w:r>
              <w:rPr>
                <w:rFonts w:ascii="Consolas" w:cs="Consolas" w:eastAsia="Consolas" w:hAnsi="Consolas"/>
                <w:b w:val="false"/>
                <w:bCs w:val="false"/>
                <w:sz w:val="15"/>
                <w:szCs w:val="15"/>
              </w:rPr>
              <w:t xml:space="preserve">1C 80 00 06 00 00 4E</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TC-S4-I2C-03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treo khi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Rút SDA khi đang chạy</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LastErr = TIMEOUT/NACK; giao dịch ≤ 2 ms; LED vẫn nháy</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TC-S4-I2C-04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Phục hồi bus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I2CEMU HOLDSDA 50</w:t>
            </w:r>
            <w:r>
              <w:rPr>
                <w:b w:val="false"/>
                <w:bCs w:val="false"/>
                <w:sz w:val="17"/>
                <w:szCs w:val="17"/>
              </w:rPr>
              <w:t xml:space="preserve"> rồi trở lại bình thường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Giao dịch kế tiếp thành công, không reset</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TC-S4-I2C-05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Khởi tạo khi chưa hiệu chuẩn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I2CEMU UNCAL</w:t>
            </w:r>
            <w:r>
              <w:rPr>
                <w:b w:val="false"/>
                <w:bCs w:val="false"/>
                <w:sz w:val="17"/>
                <w:szCs w:val="17"/>
              </w:rPr>
              <w:t xml:space="preserve">; RESET S4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thấy </w:t>
            </w:r>
            <w:r>
              <w:rPr>
                <w:rFonts w:ascii="Consolas" w:cs="Consolas" w:eastAsia="Consolas" w:hAnsi="Consolas"/>
                <w:b w:val="false"/>
                <w:bCs w:val="false"/>
                <w:sz w:val="15"/>
                <w:szCs w:val="15"/>
              </w:rPr>
              <w:t xml:space="preserve">BE 08 00</w:t>
            </w:r>
            <w:r>
              <w:rPr>
                <w:b w:val="false"/>
                <w:bCs w:val="false"/>
                <w:sz w:val="17"/>
                <w:szCs w:val="17"/>
              </w:rPr>
              <w:t xml:space="preserve"> trước </w:t>
            </w:r>
            <w:r>
              <w:rPr>
                <w:rFonts w:ascii="Consolas" w:cs="Consolas" w:eastAsia="Consolas" w:hAnsi="Consolas"/>
                <w:b w:val="false"/>
                <w:bCs w:val="false"/>
                <w:sz w:val="15"/>
                <w:szCs w:val="15"/>
              </w:rPr>
              <w:t xml:space="preserve">AC 33 00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TC-S4-ACQ-01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Đổi đơn vị</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V1/V2 = 50.0/25.0; 75.0/25.0; 90.0/30.0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Value1 = 500 / 750 / 899; Value2 = 250 / 250 / 299</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TC-S4-ACQ-02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đo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đếm lệnh đo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 lần / 500 ms ± 5 %</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TC-S4-ACQ-03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CAN vẫn 100 ms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STAT</w:t>
            </w:r>
            <w:r>
              <w:rPr>
                <w:b w:val="false"/>
                <w:bCs w:val="false"/>
                <w:sz w:val="17"/>
                <w:szCs w:val="17"/>
              </w:rPr>
              <w:t xml:space="preserve"> 0x104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 ms ± 10 %; giá trị đổi mỗi 5 khung</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TC-S4-ACQ-04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Cảm biến thật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 phút, so thiết bị tham chiếu</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Giá trị hợp lý; số lỗi CRC = 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2"/>
      </w:pPr>
      <w:r>
        <w:t xml:space="preserve">7.2. Chẩn đoán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Mất giao tiếp – rút SDA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Đang bình thường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lỗi sau 1,0 – 2,0 s; Value1 = 0xFFFF, Value2 = 0x7FFF</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NACK</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I2CEMU NACK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lỗi; LastErr = NACK_ADDR</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Sai CRC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I2CEMU BADCRC</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lỗi; LastReason = CRC</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Bận mãi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I2CEMU BUSY</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lỗi; LastReason = BUSY</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Lỗi lẻ tẻ không báo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BADCRC 1 chu kỳ, bình thường, BADCRC 1 chu kỳ</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DTC0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TC-S4-DIAG-06</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Tự hết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Sau DIAG-01, cắm lại SDA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hết sau ≈ 1 s, không reset</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Vượt ngưỡng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V1 = 75.0 rồi đặt 85.0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lỗi sau 1,5 – 2,5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Vùng trễ</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đang lỗi; V1 = 82.0 (5 s) rồi 78.0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Ở 82.0 vẫn lỗi; ở 78.0 hết sau ≈ 2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TC-S4-DIAG-09</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Cảnh báo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V1 = 76.0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Quality = 1, Warning = 1, không DTC</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TC-S4-DIAG-10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lỗi dây chuyền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V1 = 90.0 (DTC1 đang đếm) rồi rút SDA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Chỉ DTC0; DTC1 không thành lỗi</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TC-S4-DIAG-11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Tác động vật lý</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Cảm biến thật; tăng giá trị theo kịch bản demo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lỗi khi vượt ngưỡng 2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2"/>
      </w:pPr>
      <w:r>
        <w:t xml:space="preserve">7.3. Dem, NvM, mạng, UDS,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TC-S4-DEM-01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Vòng đời DTC0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DIAG-01 → DIAG-06 → 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0x2B → 0x2A → 0x28</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TC-S4-NVM-01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Lưu sau mất điện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 DTC đã xác nhận; rút nguồn 10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 hai = 0x28</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TC-S4-NVM-02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Lỗi chập chờn không mòn Flash</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Rút/cắm SDA 10 lần trong 60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lần ghi ≤ 7 (1 xác nhận + gộp mỗi 10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TC-S4-NET-01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Điện trở cuối 5 node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Tắt nguồn, đo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60 Ω</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TC-S4-NET-02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 node cùng chạy</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STAT</w:t>
            </w:r>
            <w:r>
              <w:rPr>
                <w:b w:val="false"/>
                <w:bCs w:val="false"/>
                <w:sz w:val="17"/>
                <w:szCs w:val="17"/>
              </w:rPr>
              <w:t xml:space="preserve"> 10 phút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0x10n: 100 ms ± 10 %; 0x08n, 0x70n: 1000 ms ± 10 %; không khung lỗi</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TC-S4-NET-03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Tải bus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đo thời gian bus bận trong 10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Khoảng 1 – 2 %</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TC-S4-COM-01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Bố cục 0x104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V1 = 50.0, V2 = 25.0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Byte 0–3 = F4 01 FA 00; byte 5 = 04</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TC-S4-UDS-01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1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 0x2B; </w:t>
            </w:r>
            <w:r>
              <w:rPr>
                <w:rFonts w:ascii="Consolas" w:cs="Consolas" w:eastAsia="Consolas" w:hAnsi="Consolas"/>
                <w:b w:val="false"/>
                <w:bCs w:val="false"/>
                <w:sz w:val="15"/>
                <w:szCs w:val="15"/>
              </w:rPr>
              <w:t xml:space="preserve">UDS 4 19 02 FF</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59 02 2B 9B 01 31 2B</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TC-S4-UDS-02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2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 0x28, DTC1 = 0x2B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11 byte qua FF + FC + CF</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TC-S4-UDS-03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Xóa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UDS 4 14 FF FF FF</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54</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TC-SYS-01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lỗi cả 4 ECU</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Mỗi ECU có ≥ 1 lỗi; </w:t>
            </w:r>
            <w:r>
              <w:rPr>
                <w:rFonts w:ascii="Consolas" w:cs="Consolas" w:eastAsia="Consolas" w:hAnsi="Consolas"/>
                <w:b w:val="false"/>
                <w:bCs w:val="false"/>
                <w:sz w:val="15"/>
                <w:szCs w:val="15"/>
              </w:rPr>
              <w:t xml:space="preserve">UDS n 19 02 FF</w:t>
            </w:r>
            <w:r>
              <w:rPr>
                <w:b w:val="false"/>
                <w:bCs w:val="false"/>
                <w:sz w:val="17"/>
                <w:szCs w:val="17"/>
              </w:rPr>
              <w:t xml:space="preserve">, n = 1..4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Mỗi ECU trả đúng lỗi của mình</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 hai</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TC-SYS-02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Chạy dài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 node, 2 giờ; mỗi 5 phút tạo 1 lỗi ở ECU bất kỳ</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treo; ResetReason không đổi; Overrun = 0 trên cả 4 ECU</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 hai</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TC-SYS-03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Nhiều lỗi cùng lúc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Tạo lỗi ở S1, S3, S4 trong 10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Đủ 3 khung DTC_STATUS sự kiện; Alive liên tục (không mất khung)</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 hai</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1"/>
        <w:pageBreakBefore/>
      </w:pPr>
      <w:r>
        <w:t xml:space="preserve">8. Confirm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867"/>
        <w:gridCol w:w="2795"/>
        <w:gridCol w:w="867"/>
        <w:gridCol w:w="771"/>
        <w:gridCol w:w="484"/>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CV</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Đo cái gì</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Cách đo</w:t>
            </w:r>
          </w:p>
        </w:tc>
        <w:tc>
          <w:tcPr>
            <w:tcW w:type="dxa" w:w="27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Giá trị kỳ vọng</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Dung sai</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Đo được</w:t>
            </w:r>
          </w:p>
        </w:tc>
        <w:tc>
          <w:tcPr>
            <w:tcW w:type="dxa" w:w="4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Đạt</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I2C1 FREQ / CCR / TRISE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36 / 180 / 37</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Tần số SCL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 kHz</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− 10 % / + 0 %</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Byte ghi lệnh đo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70 AC 33 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Khoảng cách lệnh đo → lệnh đọc</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80 ms (thường ≈ 100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Khung đọc khi V1 = 50.0, V2 = 25.0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1C 80 00 06 00 00 4E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giao dịch lỗi dài nhất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 DWT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2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xung SCL khi phục hồi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 – 9 xung, kết thúc bằng STOP</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Value1 / Value2 tại 50.0 / 25.0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500 / 250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CV-S4-09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Khung 75.0 / 25.0 → Value1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 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1C C0 00 06 00 00 8F → 750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Khung 90.0 / 30.0 → Value1 / Value2</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 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1C E6 66 66 66 66 FF → 899 / 299</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lệnh đo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5 %</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0x104</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 STAT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10 %</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rút SDA → DTC0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 – 2,0 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I2c_LastErr / LastReason (DIAG-02/03/04)</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NACK_ADDR / CRC / BUSY</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lần DTC0 lỗi ở DIAG-05</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cắm lại → DTC0 hết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0,5 – 1,5 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Khung 85.0 → Value1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1C D9 99 A6 00 00 FC → 850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V1 = 85.0 → DTC1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1,5 – 2,5 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CV-S4-19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TF DTC1 khi V1 = 82.0 sau 5 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Status DTC1 sau khi rút SDA (DIAG-10)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thành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CRC32 bản ghi mẫu EcuId 4, Seq 1, DTC0 = 0x2B occ 1: 31 4D 56 4E 01 04 02 00 01 00 00 00 9B 01 31 2B 01 00 9B 02 00 00 00 00 00 00 00 00 00 00 00 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Unit test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0xDF4FEAB8</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CRC8(BE EF)</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Unit test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0x92</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Điện trở bus 5 node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DMM</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60 Ω</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6 Ω</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khung lỗi trong 10 phút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 CAN_ESR Bench</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0x104 byte 0–3, byte 5</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F4 01 FA 00, 04</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Trả lời 1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7EC: 07 59 02 2B 9B 01 31 2B</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Chuỗi khung 2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7EC: 10 0B 59 02 2B 9B 01 31</w:t>
            </w:r>
          </w:p>
          <w:p>
            <w:pPr>
              <w:spacing w:after="20" w:before="20"/>
              <w:jc w:val="left"/>
            </w:pPr>
            <w:r>
              <w:rPr>
                <w:b w:val="false"/>
                <w:bCs w:val="false"/>
                <w:sz w:val="17"/>
                <w:szCs w:val="17"/>
              </w:rPr>
              <w:t xml:space="preserve">7E4: 30 00 00 AA AA AA AA AA</w:t>
            </w:r>
          </w:p>
          <w:p>
            <w:pPr>
              <w:spacing w:after="20" w:before="20"/>
              <w:jc w:val="left"/>
            </w:pPr>
            <w:r>
              <w:rPr>
                <w:b w:val="false"/>
                <w:bCs w:val="false"/>
                <w:sz w:val="17"/>
                <w:szCs w:val="17"/>
              </w:rPr>
              <w:t xml:space="preserve">7EC: 21 28 9B 02 00 2B AA AA</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CV-S4-28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Os_OverrunCounter 4 ECU sau 2 giờ</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 từng board</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Tất cả = 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1"/>
        <w:pageBreakBefore/>
      </w:pPr>
      <w:r>
        <w:t xml:space="preserve">9.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469"/>
        <w:gridCol w:w="3471"/>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Triệu chứng</w:t>
            </w:r>
          </w:p>
        </w:tc>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Nguyên nhân hay gặp</w:t>
            </w:r>
          </w:p>
        </w:tc>
        <w:tc>
          <w:tcPr>
            <w:tcW w:type="dxa" w:w="34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Cách xử lý</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Luôn NACK địa chỉ</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địa chỉ chưa dịch trái (0x38 thay vì 0x70); thiếu điện trở kéo lên</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Byte địa chỉ = (0x38 &lt;&lt; 1) cùng bit R/W; đo SDA/SCL khi nghỉ phải ≈ 3,3 V</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Treo khi đọc</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Chờ cờ không giới hạn thời gian</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Mọi vòng chờ có timeout DWT</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1–2 byte sai</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Sai trình tự ACK/STOP của I2C F1</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Làm đúng quy trình Reference Manual cho N = 1, 2, ≥ 3</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Sau khi cắm lại SDA vẫn lỗi mãi</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BUSY kẹt, chưa phục hồi bus</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Gọi I2c_BusRecovery + SWRST sau mỗi lỗi</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Lỗi DTC0 báo quá nhanh</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Diagnostic báo Dem mỗi 100 ms</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Bật Diag_UseNewSampleGating</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Rút VCC cảm biến mà vẫn đọc được</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Cảm biến lấy điện qua chân SDA/SCL</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Rút SDA trước; ghi chú trong kịch bản demo</w:t>
            </w:r>
          </w:p>
        </w:tc>
      </w:tr>
    </w:tbl>
    <w:p>
      <w:pPr>
        <w:spacing w:after="80" w:before="0"/>
      </w:pPr>
    </w:p>
    <w:p>
      <w:pPr>
        <w:pStyle w:val="Heading1"/>
        <w:pageBreakBefore/>
      </w:pPr>
      <w:r>
        <w:t xml:space="preserve">10. Kết thúc tuần</w:t>
      </w:r>
    </w:p>
    <w:p>
      <w:pPr>
        <w:pStyle w:val="ListParagraph"/>
        <w:numPr>
          <w:ilvl w:val="0"/>
          <w:numId w:val="3"/>
        </w:numPr>
        <w:spacing w:after="40" w:before="20"/>
      </w:pPr>
      <w:r>
        <w:rPr>
          <w:rFonts w:ascii="Consolas" w:cs="Consolas" w:eastAsia="Consolas" w:hAnsi="Consolas"/>
          <w:color w:val="9C2A00"/>
          <w:sz w:val="20"/>
          <w:szCs w:val="20"/>
        </w:rPr>
        <w:t xml:space="preserve">make ECU=S1|S2|S3|S4|BENCH</w:t>
      </w:r>
      <w:r>
        <w:t xml:space="preserve"> đều build không cảnh báo.</w:t>
      </w:r>
    </w:p>
    <w:p>
      <w:pPr>
        <w:pStyle w:val="ListParagraph"/>
        <w:numPr>
          <w:ilvl w:val="0"/>
          <w:numId w:val="3"/>
        </w:numPr>
        <w:spacing w:after="40" w:before="20"/>
      </w:pPr>
      <w:r>
        <w:t xml:space="preserve">Regression S1–S3 đạt trên mạng 5 node; TC-SYS-01..03 đạt.</w:t>
      </w:r>
    </w:p>
    <w:p>
      <w:pPr>
        <w:pStyle w:val="ListParagraph"/>
        <w:numPr>
          <w:ilvl w:val="0"/>
          <w:numId w:val="3"/>
        </w:numPr>
        <w:spacing w:after="40" w:before="20"/>
      </w:pPr>
      <w:r>
        <w:rPr>
          <w:rFonts w:ascii="Consolas" w:cs="Consolas" w:eastAsia="Consolas" w:hAnsi="Consolas"/>
          <w:color w:val="9C2A00"/>
          <w:sz w:val="20"/>
          <w:szCs w:val="20"/>
        </w:rPr>
        <w:t xml:space="preserve">SensorDrv_S4_Cfg.c</w:t>
      </w:r>
      <w:r>
        <w:t xml:space="preserve"> và mục 5 cập nhật (hoặc ghi "dùng Emulator").</w:t>
      </w:r>
    </w:p>
    <w:p>
      <w:pPr>
        <w:pStyle w:val="ListParagraph"/>
        <w:numPr>
          <w:ilvl w:val="0"/>
          <w:numId w:val="3"/>
        </w:numPr>
        <w:spacing w:after="40" w:before="20"/>
      </w:pPr>
      <w:r>
        <w:rPr>
          <w:rFonts w:ascii="Consolas" w:cs="Consolas" w:eastAsia="Consolas" w:hAnsi="Consolas"/>
          <w:color w:val="9C2A00"/>
          <w:sz w:val="20"/>
          <w:szCs w:val="20"/>
        </w:rPr>
        <w:t xml:space="preserve">docs/S4_test_report.xlsx</w:t>
      </w:r>
      <w:r>
        <w:t xml:space="preserve"> và </w:t>
      </w:r>
      <w:r>
        <w:rPr>
          <w:rFonts w:ascii="Consolas" w:cs="Consolas" w:eastAsia="Consolas" w:hAnsi="Consolas"/>
          <w:color w:val="9C2A00"/>
          <w:sz w:val="20"/>
          <w:szCs w:val="20"/>
        </w:rPr>
        <w:t xml:space="preserve">docs/System_sensor_regression.xlsx</w:t>
      </w:r>
      <w:r>
        <w:t xml:space="preserve">; tag </w:t>
      </w:r>
      <w:r>
        <w:rPr>
          <w:rFonts w:ascii="Consolas" w:cs="Consolas" w:eastAsia="Consolas" w:hAnsi="Consolas"/>
          <w:color w:val="9C2A00"/>
          <w:sz w:val="20"/>
          <w:szCs w:val="20"/>
        </w:rPr>
        <w:t xml:space="preserve">v0.4-S4</w:t>
      </w:r>
      <w:r>
        <w:t xml:space="preserve"> = </w:t>
      </w:r>
      <w:r>
        <w:rPr>
          <w:b/>
          <w:bCs/>
        </w:rPr>
        <w:t xml:space="preserve">4 Sensor ECU hoàn chỉnh</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Câu hỏi tự kiểm tra</w:t>
            </w:r>
          </w:p>
          <w:p>
            <w:pPr>
              <w:pStyle w:val="ListParagraph"/>
              <w:numPr>
                <w:ilvl w:val="0"/>
                <w:numId w:val="3"/>
              </w:numPr>
              <w:spacing w:after="10" w:before="10"/>
            </w:pPr>
            <w:r>
              <w:rPr>
                <w:sz w:val="20"/>
                <w:szCs w:val="20"/>
              </w:rPr>
              <w:t xml:space="preserve">Vì sao S4 chia việc đo thành "kích ở tick 0, đọc ở tick 1"?</w:t>
            </w:r>
          </w:p>
          <w:p>
            <w:pPr>
              <w:pStyle w:val="ListParagraph"/>
              <w:numPr>
                <w:ilvl w:val="0"/>
                <w:numId w:val="3"/>
              </w:numPr>
              <w:spacing w:after="10" w:before="10"/>
            </w:pPr>
            <w:r>
              <w:rPr>
                <w:sz w:val="20"/>
                <w:szCs w:val="20"/>
              </w:rPr>
              <w:t xml:space="preserve">Nếu không có cờ "mẫu mới", một lần đọc lỗi bị đếm mấy lần? Hậu quả?</w:t>
            </w:r>
          </w:p>
          <w:p>
            <w:pPr>
              <w:pStyle w:val="ListParagraph"/>
              <w:numPr>
                <w:ilvl w:val="0"/>
                <w:numId w:val="3"/>
              </w:numPr>
              <w:spacing w:after="10" w:before="10"/>
            </w:pPr>
            <w:r>
              <w:rPr>
                <w:sz w:val="20"/>
                <w:szCs w:val="20"/>
              </w:rPr>
              <w:t xml:space="preserve">Phục hồi bus I2C gồm những bước nào, vì sao cần 9 xung SCL?</w:t>
            </w:r>
          </w:p>
          <w:p>
            <w:pPr>
              <w:pStyle w:val="ListParagraph"/>
              <w:numPr>
                <w:ilvl w:val="0"/>
                <w:numId w:val="3"/>
              </w:numPr>
              <w:spacing w:after="10" w:before="10"/>
            </w:pPr>
            <w:r>
              <w:rPr>
                <w:sz w:val="20"/>
                <w:szCs w:val="20"/>
              </w:rPr>
              <w:t xml:space="preserve">Vì sao thời gian báo DTC0 của S4 nằm trong khoảng 1,0 – 2,0 s?</w:t>
            </w:r>
          </w:p>
          <w:p>
            <w:pPr>
              <w:pStyle w:val="ListParagraph"/>
              <w:numPr>
                <w:ilvl w:val="0"/>
                <w:numId w:val="3"/>
              </w:numPr>
              <w:spacing w:after="10" w:before="10"/>
            </w:pPr>
            <w:r>
              <w:rPr>
                <w:sz w:val="20"/>
                <w:szCs w:val="20"/>
              </w:rPr>
              <w:t xml:space="preserve">Muốn đổi sang cảm biến I2C khác, bạn sửa những file nào?</w:t>
            </w:r>
          </w:p>
        </w:tc>
      </w:tr>
    </w:tbl>
    <w:p>
      <w:pPr>
        <w:spacing w:after="8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Tài liệu 04 – Sensor ECU 4 (S4)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6192742c7b97701218e49115f2b0fdd0f5f9dd.png"/><Relationship Id="rId10" Type="http://schemas.openxmlformats.org/officeDocument/2006/relationships/image" Target="media/91f0e4b02b644c74bb17ceb109614297351f0f38.png"/><Relationship Id="rId11" Type="http://schemas.openxmlformats.org/officeDocument/2006/relationships/image" Target="media/50e1bee5a5aecf02df3c4474c50e1cd3593c89d6.png"/><Relationship Id="rId12" Type="http://schemas.openxmlformats.org/officeDocument/2006/relationships/image" Target="media/98e55631085519de9110c0553b65b07188565631.png"/><Relationship Id="rId13" Type="http://schemas.openxmlformats.org/officeDocument/2006/relationships/image" Target="media/ea8e73c83c9a5626eb020b2304abdd8b64917ef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Ca Nguyen Ngoc</dc:creator>
  <lastModifiedBy>Ca Nguyen Ngoc</lastModifiedBy>
  <revision>1</revision>
  <dcterms:created xsi:type="dcterms:W3CDTF">2026-10-06T08:59:21.4726075Z</dcterms:created>
  <dcterms:modified xsi:type="dcterms:W3CDTF">2026-10-06T08:59:21.4726075Z</dcterms:modified>
</coreProperties>
</file>

<file path=docProps/custom.xml><?xml version="1.0" encoding="utf-8"?>
<Properties xmlns="http://schemas.openxmlformats.org/officeDocument/2006/custom-properties" xmlns:vt="http://schemas.openxmlformats.org/officeDocument/2006/docPropsVTypes"/>
</file>