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C84" w:rsidRPr="009D1988" w:rsidRDefault="0012694D" w:rsidP="00D107C2">
      <w:pPr>
        <w:shd w:val="clear" w:color="auto" w:fill="FFFFFF"/>
        <w:spacing w:line="283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D1988">
        <w:rPr>
          <w:rFonts w:ascii="Times New Roman" w:hAnsi="Times New Roman" w:cs="Times New Roman"/>
          <w:b/>
          <w:sz w:val="26"/>
          <w:szCs w:val="26"/>
        </w:rPr>
        <w:t>PHỤ LỤC</w:t>
      </w:r>
      <w:r w:rsidR="00D71C84" w:rsidRPr="009D1988">
        <w:rPr>
          <w:rFonts w:ascii="Times New Roman" w:hAnsi="Times New Roman" w:cs="Times New Roman"/>
          <w:b/>
          <w:sz w:val="26"/>
          <w:szCs w:val="26"/>
        </w:rPr>
        <w:t xml:space="preserve"> 1</w:t>
      </w:r>
    </w:p>
    <w:p w:rsidR="00D107C2" w:rsidRPr="00A77EE7" w:rsidRDefault="00D107C2" w:rsidP="00D107C2">
      <w:pPr>
        <w:shd w:val="clear" w:color="auto" w:fill="FFFFFF"/>
        <w:spacing w:line="283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851531">
        <w:rPr>
          <w:rFonts w:ascii="Times New Roman" w:hAnsi="Times New Roman" w:cs="Times New Roman"/>
          <w:b/>
          <w:sz w:val="26"/>
          <w:szCs w:val="26"/>
          <w:lang w:val="vi-VN"/>
        </w:rPr>
        <w:t>CÁC LĨNH VỰC CỦA CUỘC THI</w:t>
      </w:r>
      <w:r w:rsidRPr="00851531">
        <w:rPr>
          <w:rFonts w:ascii="Times New Roman" w:hAnsi="Times New Roman" w:cs="Times New Roman"/>
          <w:b/>
          <w:sz w:val="26"/>
          <w:szCs w:val="26"/>
          <w:lang w:val="vi-VN"/>
        </w:rPr>
        <w:br/>
      </w:r>
      <w:r w:rsidR="00D71C84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(Kèm theo Kế hoạch </w:t>
      </w:r>
      <w:r w:rsidRPr="00C5452F">
        <w:rPr>
          <w:rFonts w:ascii="Times New Roman" w:hAnsi="Times New Roman" w:cs="Times New Roman"/>
          <w:i/>
          <w:iCs/>
          <w:sz w:val="26"/>
          <w:szCs w:val="26"/>
          <w:lang w:val="vi-VN"/>
        </w:rPr>
        <w:t>số</w:t>
      </w:r>
      <w:r w:rsidR="000A522F">
        <w:rPr>
          <w:rFonts w:ascii="Times New Roman" w:hAnsi="Times New Roman" w:cs="Times New Roman"/>
          <w:i/>
          <w:iCs/>
          <w:sz w:val="26"/>
          <w:szCs w:val="26"/>
        </w:rPr>
        <w:t xml:space="preserve">    </w:t>
      </w:r>
      <w:r w:rsidR="00D71C84">
        <w:rPr>
          <w:rFonts w:ascii="Times New Roman" w:hAnsi="Times New Roman" w:cs="Times New Roman"/>
          <w:i/>
          <w:iCs/>
          <w:sz w:val="26"/>
          <w:szCs w:val="26"/>
        </w:rPr>
        <w:t xml:space="preserve">    </w:t>
      </w:r>
      <w:r w:rsidR="00385487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/KH-SGDĐT ngày  </w:t>
      </w:r>
      <w:r w:rsidR="000A522F">
        <w:rPr>
          <w:rFonts w:ascii="Times New Roman" w:hAnsi="Times New Roman" w:cs="Times New Roman"/>
          <w:i/>
          <w:iCs/>
          <w:sz w:val="26"/>
          <w:szCs w:val="26"/>
        </w:rPr>
        <w:t xml:space="preserve">  </w:t>
      </w:r>
      <w:r w:rsidR="00385487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  tháng </w:t>
      </w:r>
      <w:r w:rsidR="000A522F">
        <w:rPr>
          <w:rFonts w:ascii="Times New Roman" w:hAnsi="Times New Roman" w:cs="Times New Roman"/>
          <w:i/>
          <w:iCs/>
          <w:sz w:val="26"/>
          <w:szCs w:val="26"/>
        </w:rPr>
        <w:t xml:space="preserve">  </w:t>
      </w:r>
      <w:r w:rsidR="00385487">
        <w:rPr>
          <w:rFonts w:ascii="Times New Roman" w:hAnsi="Times New Roman" w:cs="Times New Roman"/>
          <w:i/>
          <w:iCs/>
          <w:sz w:val="26"/>
          <w:szCs w:val="26"/>
        </w:rPr>
        <w:t xml:space="preserve"> 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 năm 20</w:t>
      </w:r>
      <w:r w:rsidRPr="006D2E26">
        <w:rPr>
          <w:rFonts w:ascii="Times New Roman" w:hAnsi="Times New Roman" w:cs="Times New Roman"/>
          <w:i/>
          <w:iCs/>
          <w:sz w:val="26"/>
          <w:szCs w:val="26"/>
          <w:lang w:val="vi-VN"/>
        </w:rPr>
        <w:t>2</w:t>
      </w:r>
      <w:r w:rsidR="00A77EE7">
        <w:rPr>
          <w:rFonts w:ascii="Times New Roman" w:hAnsi="Times New Roman" w:cs="Times New Roman"/>
          <w:i/>
          <w:iCs/>
          <w:sz w:val="26"/>
          <w:szCs w:val="26"/>
        </w:rPr>
        <w:t>6</w:t>
      </w:r>
    </w:p>
    <w:p w:rsidR="00D107C2" w:rsidRPr="000A1772" w:rsidRDefault="00D107C2" w:rsidP="00D107C2">
      <w:pPr>
        <w:shd w:val="clear" w:color="auto" w:fill="FFFFFF"/>
        <w:spacing w:line="283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5452F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của</w:t>
      </w:r>
      <w:r w:rsidR="00D71C84" w:rsidRPr="00353C6F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Sở Giáo dục và Đào </w:t>
      </w:r>
      <w:r w:rsidR="00D71C84" w:rsidRPr="000A1772">
        <w:rPr>
          <w:rFonts w:ascii="Times New Roman" w:hAnsi="Times New Roman" w:cs="Times New Roman"/>
          <w:i/>
          <w:iCs/>
          <w:sz w:val="26"/>
          <w:szCs w:val="26"/>
          <w:lang w:val="vi-VN"/>
        </w:rPr>
        <w:t>tạ</w:t>
      </w:r>
      <w:r w:rsidR="002062F0" w:rsidRPr="000A1772">
        <w:rPr>
          <w:rFonts w:ascii="Times New Roman" w:hAnsi="Times New Roman" w:cs="Times New Roman"/>
          <w:i/>
          <w:iCs/>
          <w:sz w:val="26"/>
          <w:szCs w:val="26"/>
          <w:lang w:val="vi-VN"/>
        </w:rPr>
        <w:t>o</w:t>
      </w:r>
      <w:r w:rsidR="001C684E" w:rsidRPr="000A1772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Hà Nội</w:t>
      </w:r>
      <w:r w:rsidRPr="000A1772">
        <w:rPr>
          <w:rFonts w:ascii="Times New Roman" w:hAnsi="Times New Roman" w:cs="Times New Roman"/>
          <w:i/>
          <w:iCs/>
          <w:sz w:val="26"/>
          <w:szCs w:val="26"/>
          <w:lang w:val="vi-VN"/>
        </w:rPr>
        <w:t>)</w:t>
      </w:r>
    </w:p>
    <w:p w:rsidR="00D107C2" w:rsidRPr="00E90257" w:rsidRDefault="00D107C2" w:rsidP="00D107C2">
      <w:pPr>
        <w:shd w:val="clear" w:color="auto" w:fill="FFFFFF"/>
        <w:spacing w:line="283" w:lineRule="auto"/>
        <w:jc w:val="center"/>
        <w:rPr>
          <w:rFonts w:ascii="Times New Roman" w:hAnsi="Times New Roman" w:cs="Times New Roman"/>
          <w:b/>
          <w:bCs/>
          <w:i/>
          <w:iCs/>
          <w:color w:val="00B050"/>
          <w:sz w:val="26"/>
          <w:szCs w:val="26"/>
          <w:lang w:val="vi-VN"/>
        </w:rPr>
      </w:pPr>
      <w:bookmarkStart w:id="0" w:name="_GoBack"/>
      <w:bookmarkEnd w:id="0"/>
    </w:p>
    <w:tbl>
      <w:tblPr>
        <w:tblW w:w="5123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1860"/>
        <w:gridCol w:w="7480"/>
      </w:tblGrid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Lĩnh vực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Lĩnh vực chuyên sâu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Khoa học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động vật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321099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Hành vi; Tế bào; Mối liên hệ và tương tác với môi trường tự nhiên; Gen và di truyền; Dinh dưỡng và tăng trưở</w:t>
            </w:r>
            <w:r w:rsidR="003210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ng; Sinh </w:t>
            </w:r>
            <w:r w:rsidR="0032109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 Hệ thống và tiến hóa;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Khoa học xã hội và hành vi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dưỡng và phát triể</w:t>
            </w:r>
            <w:r w:rsidR="003210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n; Tâm lý; Tâm lý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nhận thức; Tâm lý xã hội và xã hội học;...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Hóa Sinh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Hóa-Sinh phân tích; Hóa-Sinh tổng hợp; Hóa-Sinh-Y; Hóa-Sinh cấu trúc;...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 Sinh và khoa học</w:t>
            </w:r>
            <w:r w:rsidR="00DC1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Sức khỏe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Chẩn đoán; Điều trị; Phát triển và thử nghiệm 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ược liệu; Dịch tễ học; D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 dưỡ</w:t>
            </w:r>
            <w:r w:rsidR="003210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ng; Sinh lý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học và Bệ</w:t>
            </w:r>
            <w:r w:rsidR="00723D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 l</w:t>
            </w:r>
            <w:r w:rsidR="00321099">
              <w:rPr>
                <w:rFonts w:ascii="Times New Roman" w:hAnsi="Times New Roman" w:cs="Times New Roman"/>
                <w:sz w:val="26"/>
                <w:szCs w:val="26"/>
              </w:rPr>
              <w:t>ý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học;...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C10E7" w:rsidRDefault="00D107C2" w:rsidP="005C7393">
            <w:pPr>
              <w:spacing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ỹ 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thuật 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</w:p>
          <w:p w:rsidR="00D107C2" w:rsidRPr="00C5452F" w:rsidRDefault="00D107C2" w:rsidP="005C7393">
            <w:pPr>
              <w:spacing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 Sinh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Vật liệu Y Sinh; Cơ chế Sinh học; Thiết bị Y sinh; Kỹ thuật tế bào và mô; Sinh học tổng hợp;..,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Sinh học tế bào và phân tử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Sinh lý tế bào; Gen; Miễn dịch; Sinh học phân tử; Sinh học thần kinh;...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Hóa học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Hóa phân tích; Hóa học trên máy tính; Hóa môi trường; Hóa vô cơ; Hóa vật liệu; Hóa hữu cơ; Hóa Lý;...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Sinh học trên máy tính và Sinh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Tin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ỹ 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thuật Y sinh; Dược lý trên máy tính; Sinh học mô hình trên máy tính; Tiến hóa sinh học trên máy tính; Khoa học thần kinh trên máy tính; Gen;...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C10E7" w:rsidRDefault="00D107C2" w:rsidP="005C7393">
            <w:pPr>
              <w:spacing w:line="269" w:lineRule="auto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Khoa học 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  <w:p w:rsidR="00D107C2" w:rsidRPr="00C5452F" w:rsidRDefault="00D107C2" w:rsidP="005C7393">
            <w:pPr>
              <w:spacing w:line="269" w:lineRule="auto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Trái đất và Môi trường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Khí quyển; Khí hậu; Ảnh hưởng của môi trường lên hệ sinh thái; Địa chất; Nước;...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nhúng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Kỹ thuật mạch; Vi điều khiển; Giao tiếp mạng và dữ liệu; Quang học; Cảm biến; Gia công tín hiệu;...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Năng lượng: Hóa học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Nhiên liệu thay thế; Năng lượng hóa thạch; Phát triển tế bào nhiên liệu và pin; Vật liệu năng lượng mặt trời;.,.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12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Năng lượng: Vật lý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Năng lượng thủy điện; Năng lượng hạt nhân; Năng lượng mặt trời; Năng lượng nhiệt; Năng lượng gió;...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C10E7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Kỹ thuật 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  </w:t>
            </w:r>
          </w:p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cơ khí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Kỹ thuật hàng không và vũ trụ; Kỹ thuật dân dụng; Cơ khí trên máy tính; Lý thuyết điều khiển; Hệ thống vận tải mặt đất; Kỹ thuật gia công công nghiệp; Kỹ thuật cơ khí; 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>Hệ thống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hàng hải;...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14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C10E7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Kỹ thuật 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môi trường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Xử lý môi trường bằng phương pháp sinh học; Khai thác đất; Kiểm soát ô nhiễm; Quản lý chất thải và tái sử dụng; Quản lý nguồn nước;...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C10E7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Khoa học 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vật liệu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Vật liệu sinh học; Gốm và Thủy tinh; Vật liệu composite; Lý thuyết và tính toán; Vật liệu điện tử, quang và từ; Vật liệu nano; Pô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-li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-me;...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Toán học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Đại số; Phân tích; Rời rạc; Lý thuyết Game và Graph; Hình học và Tô pô; Lý thuyết số; Xác suất và thống kê;...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 Sinh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i 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trùng và kháng sinh; Vi sinh ứng dụng; V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khu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n; Vi sinh môi trường; Kháng sinh tổng hợp; Vi-rút;...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Vật lý và Thiên 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>văn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Thiên văn học và Vũ trụ học; Vật 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nguyên t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 phân tử và quang học; Lý - Sinh; Vật lý trên máy tính; Vật lý thiên 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>văn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 Vật liệu đo; Từ, Điện từ và Plasma; Cơ học; Vật lý hạt cơ bản và hạt nhân; Quang học; La-de; Thu phát sóng điện từ; Lượng tử máy tính; Vật lý 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lý 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thuyết;...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C10E7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Khoa học </w:t>
            </w:r>
          </w:p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Thực vật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Nông nghiệp; Mối liên hệ và tương tác với môi trường tự nhiên; Gen và sinh sản; Tăng trưởng và phát triển; Bệnh lý thực vật; Sinh lý thực vật; Hệ thống và tiến hóa;...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Rô bốt và máy thông minh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Máy sinh học; Lý thuyết điều khiển; Rô bốt động lực;...</w:t>
            </w:r>
          </w:p>
        </w:tc>
      </w:tr>
      <w:tr w:rsidR="00D107C2" w:rsidRPr="00C5452F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21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C10E7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Phần mềm 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C5452F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Thuật toán; An ninh máy tính; Cơ sở dữ liệu; Hệ điều hành; Ngôn ngữ lập trình;...</w:t>
            </w:r>
          </w:p>
        </w:tc>
      </w:tr>
      <w:tr w:rsidR="00D107C2" w:rsidRPr="0034423C" w:rsidTr="005C7393">
        <w:trPr>
          <w:tblCellSpacing w:w="0" w:type="dxa"/>
        </w:trPr>
        <w:tc>
          <w:tcPr>
            <w:tcW w:w="285" w:type="pct"/>
            <w:shd w:val="clear" w:color="auto" w:fill="FFFFFF"/>
            <w:vAlign w:val="center"/>
            <w:hideMark/>
          </w:tcPr>
          <w:p w:rsidR="00D107C2" w:rsidRPr="00C5452F" w:rsidRDefault="00D107C2" w:rsidP="005E292D">
            <w:pPr>
              <w:spacing w:before="120" w:after="120" w:line="23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22</w:t>
            </w:r>
          </w:p>
        </w:tc>
        <w:tc>
          <w:tcPr>
            <w:tcW w:w="939" w:type="pct"/>
            <w:shd w:val="clear" w:color="auto" w:fill="FFFFFF"/>
            <w:vAlign w:val="center"/>
            <w:hideMark/>
          </w:tcPr>
          <w:p w:rsidR="00D107C2" w:rsidRPr="00C5452F" w:rsidRDefault="00D107C2" w:rsidP="005C7393">
            <w:pPr>
              <w:spacing w:before="120" w:after="120" w:line="234" w:lineRule="atLeast"/>
              <w:ind w:left="141" w:right="117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Y học 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 xml:space="preserve">     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dịch</w:t>
            </w:r>
          </w:p>
        </w:tc>
        <w:tc>
          <w:tcPr>
            <w:tcW w:w="3776" w:type="pct"/>
            <w:shd w:val="clear" w:color="auto" w:fill="FFFFFF"/>
            <w:vAlign w:val="center"/>
            <w:hideMark/>
          </w:tcPr>
          <w:p w:rsidR="00D107C2" w:rsidRPr="0034423C" w:rsidRDefault="00D107C2" w:rsidP="00DC10E7">
            <w:pPr>
              <w:spacing w:before="120" w:after="120" w:line="234" w:lineRule="atLeast"/>
              <w:ind w:left="77" w:right="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Khám bệnh và chẩn đoán; Phòng bệnh; Điều trị; Ki</w:t>
            </w:r>
            <w:r w:rsidRPr="00C5452F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5452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 định thuốc; Nghiên cứu tiền lâm sàng;...</w:t>
            </w:r>
          </w:p>
        </w:tc>
      </w:tr>
    </w:tbl>
    <w:p w:rsidR="00D107C2" w:rsidRPr="00353C6F" w:rsidRDefault="00D107C2" w:rsidP="00353C6F">
      <w:pPr>
        <w:shd w:val="clear" w:color="auto" w:fill="FFFFFF"/>
        <w:spacing w:before="120" w:after="120" w:line="234" w:lineRule="atLeast"/>
        <w:rPr>
          <w:rFonts w:ascii="Times New Roman" w:hAnsi="Times New Roman" w:cs="Times New Roman"/>
          <w:sz w:val="26"/>
          <w:szCs w:val="26"/>
        </w:rPr>
      </w:pPr>
      <w:r w:rsidRPr="0034423C">
        <w:rPr>
          <w:rFonts w:ascii="Times New Roman" w:hAnsi="Times New Roman" w:cs="Times New Roman"/>
          <w:sz w:val="26"/>
          <w:szCs w:val="26"/>
        </w:rPr>
        <w:t> </w:t>
      </w:r>
    </w:p>
    <w:sectPr w:rsidR="00D107C2" w:rsidRPr="00353C6F" w:rsidSect="00DC10E7">
      <w:headerReference w:type="default" r:id="rId7"/>
      <w:pgSz w:w="12240" w:h="15840"/>
      <w:pgMar w:top="1123" w:right="1123" w:bottom="112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874" w:rsidRDefault="00206874" w:rsidP="00321099">
      <w:r>
        <w:separator/>
      </w:r>
    </w:p>
  </w:endnote>
  <w:endnote w:type="continuationSeparator" w:id="0">
    <w:p w:rsidR="00206874" w:rsidRDefault="00206874" w:rsidP="00321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874" w:rsidRDefault="00206874" w:rsidP="00321099">
      <w:r>
        <w:separator/>
      </w:r>
    </w:p>
  </w:footnote>
  <w:footnote w:type="continuationSeparator" w:id="0">
    <w:p w:rsidR="00206874" w:rsidRDefault="00206874" w:rsidP="003210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4BA" w:rsidRDefault="007514BA">
    <w:pPr>
      <w:pStyle w:val="Header"/>
      <w:jc w:val="center"/>
    </w:pPr>
  </w:p>
  <w:p w:rsidR="00321099" w:rsidRDefault="003210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0242C2"/>
    <w:multiLevelType w:val="hybridMultilevel"/>
    <w:tmpl w:val="3404DC8C"/>
    <w:lvl w:ilvl="0" w:tplc="89DAD642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04" w:hanging="360"/>
      </w:pPr>
    </w:lvl>
    <w:lvl w:ilvl="2" w:tplc="042A001B" w:tentative="1">
      <w:start w:val="1"/>
      <w:numFmt w:val="lowerRoman"/>
      <w:lvlText w:val="%3."/>
      <w:lvlJc w:val="right"/>
      <w:pPr>
        <w:ind w:left="2424" w:hanging="180"/>
      </w:pPr>
    </w:lvl>
    <w:lvl w:ilvl="3" w:tplc="042A000F" w:tentative="1">
      <w:start w:val="1"/>
      <w:numFmt w:val="decimal"/>
      <w:lvlText w:val="%4."/>
      <w:lvlJc w:val="left"/>
      <w:pPr>
        <w:ind w:left="3144" w:hanging="360"/>
      </w:pPr>
    </w:lvl>
    <w:lvl w:ilvl="4" w:tplc="042A0019" w:tentative="1">
      <w:start w:val="1"/>
      <w:numFmt w:val="lowerLetter"/>
      <w:lvlText w:val="%5."/>
      <w:lvlJc w:val="left"/>
      <w:pPr>
        <w:ind w:left="3864" w:hanging="360"/>
      </w:pPr>
    </w:lvl>
    <w:lvl w:ilvl="5" w:tplc="042A001B" w:tentative="1">
      <w:start w:val="1"/>
      <w:numFmt w:val="lowerRoman"/>
      <w:lvlText w:val="%6."/>
      <w:lvlJc w:val="right"/>
      <w:pPr>
        <w:ind w:left="4584" w:hanging="180"/>
      </w:pPr>
    </w:lvl>
    <w:lvl w:ilvl="6" w:tplc="042A000F" w:tentative="1">
      <w:start w:val="1"/>
      <w:numFmt w:val="decimal"/>
      <w:lvlText w:val="%7."/>
      <w:lvlJc w:val="left"/>
      <w:pPr>
        <w:ind w:left="5304" w:hanging="360"/>
      </w:pPr>
    </w:lvl>
    <w:lvl w:ilvl="7" w:tplc="042A0019" w:tentative="1">
      <w:start w:val="1"/>
      <w:numFmt w:val="lowerLetter"/>
      <w:lvlText w:val="%8."/>
      <w:lvlJc w:val="left"/>
      <w:pPr>
        <w:ind w:left="6024" w:hanging="360"/>
      </w:pPr>
    </w:lvl>
    <w:lvl w:ilvl="8" w:tplc="042A001B" w:tentative="1">
      <w:start w:val="1"/>
      <w:numFmt w:val="lowerRoman"/>
      <w:lvlText w:val="%9."/>
      <w:lvlJc w:val="right"/>
      <w:pPr>
        <w:ind w:left="67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C07"/>
    <w:rsid w:val="000A1772"/>
    <w:rsid w:val="000A522F"/>
    <w:rsid w:val="0012694D"/>
    <w:rsid w:val="001C684E"/>
    <w:rsid w:val="002062F0"/>
    <w:rsid w:val="00206874"/>
    <w:rsid w:val="00213AEF"/>
    <w:rsid w:val="00321099"/>
    <w:rsid w:val="00353C6F"/>
    <w:rsid w:val="00385487"/>
    <w:rsid w:val="00563443"/>
    <w:rsid w:val="00591EEA"/>
    <w:rsid w:val="005C7393"/>
    <w:rsid w:val="00700495"/>
    <w:rsid w:val="00723DED"/>
    <w:rsid w:val="007514BA"/>
    <w:rsid w:val="00851531"/>
    <w:rsid w:val="009D1988"/>
    <w:rsid w:val="00A12C07"/>
    <w:rsid w:val="00A45EFE"/>
    <w:rsid w:val="00A77EE7"/>
    <w:rsid w:val="00C05D1F"/>
    <w:rsid w:val="00CE0DCE"/>
    <w:rsid w:val="00D107C2"/>
    <w:rsid w:val="00D5560B"/>
    <w:rsid w:val="00D71C84"/>
    <w:rsid w:val="00DC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6381FB-CE5F-468E-A788-0013ECA5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7C2"/>
    <w:pPr>
      <w:spacing w:after="0" w:line="240" w:lineRule="auto"/>
    </w:pPr>
    <w:rPr>
      <w:rFonts w:ascii="VNI-Times" w:eastAsia="VNI-Times" w:hAnsi="VNI-Times" w:cs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0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099"/>
    <w:rPr>
      <w:rFonts w:ascii="VNI-Times" w:eastAsia="VNI-Times" w:hAnsi="VNI-Times" w:cs="VNI-Times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10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099"/>
    <w:rPr>
      <w:rFonts w:ascii="VNI-Times" w:eastAsia="VNI-Times" w:hAnsi="VNI-Times" w:cs="VNI-Times"/>
      <w:sz w:val="24"/>
      <w:szCs w:val="24"/>
    </w:rPr>
  </w:style>
  <w:style w:type="paragraph" w:styleId="ListParagraph">
    <w:name w:val="List Paragraph"/>
    <w:qFormat/>
    <w:rsid w:val="000A17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2024-10-29T21:48:00Z</dcterms:created>
  <dcterms:modified xsi:type="dcterms:W3CDTF">2026-09-27T09:07:00Z</dcterms:modified>
</cp:coreProperties>
</file>