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–</w:t>
      </w: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version</w:t>
      </w: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6C0048B" wp14:editId="3C1890D1">
            <wp:extent cx="3229426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Check version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cua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hello-world</w:t>
      </w: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84839" w:rsidRDefault="0078483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Run 1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với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</w:p>
    <w:p w:rsidR="00784839" w:rsidRDefault="0078483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3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pull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65399" w:rsidRDefault="00E6539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E6539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41065ED5" wp14:editId="355CEEAD">
            <wp:extent cx="594360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9" w:rsidRDefault="00E6539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65399" w:rsidRDefault="00E6539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65399" w:rsidRDefault="00E6539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Pull images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4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images</w:t>
      </w: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C4CFC" w:rsidRDefault="003C4CF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30480" w:rsidRDefault="0053048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530480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3F98E00" wp14:editId="163E82DB">
            <wp:extent cx="5943600" cy="74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0" w:rsidRDefault="0053048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C4CFC" w:rsidRDefault="0053048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Show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images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engine </w:t>
      </w:r>
    </w:p>
    <w:p w:rsidR="003C4CFC" w:rsidRDefault="003C4CF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C4CFC" w:rsidRPr="00302859" w:rsidRDefault="003C4CF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5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30480" w:rsidRDefault="009A7F6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9A7F6B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drawing>
          <wp:inline distT="0" distB="0" distL="0" distR="0" wp14:anchorId="66243BD3" wp14:editId="7D2DA188">
            <wp:extent cx="5706271" cy="4382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6B" w:rsidRDefault="009A7F6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A7F6B" w:rsidRDefault="009A7F6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imamge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vừa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pull</w:t>
      </w:r>
    </w:p>
    <w:p w:rsidR="0066636F" w:rsidRDefault="0066636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66636F" w:rsidRDefault="0066636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inorHAnsi"/>
        </w:rPr>
        <w:t>-d</w:t>
      </w:r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container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container,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terminal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66636F" w:rsidRDefault="0066636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C77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7C7E">
        <w:rPr>
          <w:rFonts w:ascii="Times New Roman" w:eastAsia="Times New Roman" w:hAnsi="Symbol" w:cs="Times New Roman"/>
          <w:sz w:val="24"/>
          <w:szCs w:val="24"/>
        </w:rPr>
        <w:t>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77C7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proofErr w:type="gramEnd"/>
      <w:r w:rsidRPr="00C77C7E">
        <w:rPr>
          <w:rFonts w:ascii="Courier New" w:eastAsia="Times New Roman" w:hAnsi="Courier New" w:cs="Courier New"/>
          <w:sz w:val="20"/>
          <w:szCs w:val="20"/>
        </w:rPr>
        <w:t xml:space="preserve"> run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C77C7E">
        <w:rPr>
          <w:rFonts w:ascii="Courier New" w:eastAsia="Times New Roman" w:hAnsi="Courier New" w:cs="Courier New"/>
          <w:sz w:val="20"/>
          <w:szCs w:val="20"/>
        </w:rPr>
        <w:t xml:space="preserve"> run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container. </w:t>
      </w:r>
    </w:p>
    <w:p w:rsidR="00C77C7E" w:rsidRPr="00C77C7E" w:rsidRDefault="00C77C7E" w:rsidP="00C77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7C7E" w:rsidRDefault="00C77C7E" w:rsidP="00C77C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gramStart"/>
      <w:r w:rsidRPr="00C77C7E">
        <w:rPr>
          <w:rFonts w:ascii="Times New Roman" w:eastAsia="Times New Roman" w:hAnsi="Symbol" w:cs="Times New Roman"/>
          <w:sz w:val="24"/>
          <w:szCs w:val="24"/>
        </w:rPr>
        <w:t>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proofErr w:type="gram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7C7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C77C7E">
        <w:rPr>
          <w:rFonts w:ascii="Courier New" w:eastAsia="Times New Roman" w:hAnsi="Courier New" w:cs="Courier New"/>
          <w:sz w:val="20"/>
          <w:szCs w:val="20"/>
        </w:rPr>
        <w:t xml:space="preserve"> run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7C7E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C77C7E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6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ps</w:t>
      </w:r>
      <w:proofErr w:type="spellEnd"/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77C7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3BFA3894" wp14:editId="4F6BA191">
            <wp:extent cx="5943600" cy="38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Check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đang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</w:p>
    <w:p w:rsidR="00C77C7E" w:rsidRPr="00302859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7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ps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–</w:t>
      </w: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a</w:t>
      </w: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77C7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335109A" wp14:editId="7AF72436">
            <wp:extent cx="5943600" cy="471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P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List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engine</w:t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Pr="00302859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8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logs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77C7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drawing>
          <wp:inline distT="0" distB="0" distL="0" distR="0" wp14:anchorId="3FAD9721" wp14:editId="7DF0B60F">
            <wp:extent cx="5943600" cy="232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Kiểm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logs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container </w:t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9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exec -it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 /bin/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sh</w:t>
      </w:r>
      <w:proofErr w:type="spellEnd"/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77C7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053AC6D8" wp14:editId="670D3A31">
            <wp:extent cx="4296375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77C7E" w:rsidRDefault="00CE32A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>
        <w:t>sẽ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terminal </w:t>
      </w:r>
      <w:r>
        <w:rPr>
          <w:rStyle w:val="Strong"/>
        </w:rPr>
        <w:t>interactive shell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container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container_id</w:t>
      </w:r>
      <w:proofErr w:type="spellEnd"/>
      <w:r>
        <w:rPr>
          <w:rStyle w:val="HTMLCode"/>
          <w:rFonts w:eastAsiaTheme="minorHAnsi"/>
        </w:rPr>
        <w:t>&gt;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C77C7E" w:rsidRPr="00302859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10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stop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C77C7E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E32A0" w:rsidRDefault="00CE32A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E32A0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6D42313" wp14:editId="64793ABF">
            <wp:extent cx="5943600" cy="1570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A0" w:rsidRDefault="00CE32A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E32A0" w:rsidRPr="00CE32A0" w:rsidRDefault="00CE32A0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  <w:lang w:val="vi-VN"/>
        </w:rPr>
        <w:t>Dừng 1 container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sẽ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về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stop</w:t>
      </w:r>
    </w:p>
    <w:p w:rsidR="00C77C7E" w:rsidRPr="00302859" w:rsidRDefault="00C77C7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 xml:space="preserve">11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restart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CF4E13" w:rsidRDefault="00CF4E1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F4E13" w:rsidRDefault="004C545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D2CB3AC" wp14:editId="3ECEA2EA">
            <wp:extent cx="5943600" cy="950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13" w:rsidRDefault="00CF4E1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F4E13" w:rsidRDefault="00CF4E1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Khởi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động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lại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tương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ứng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nó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sẽ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trả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về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đã</w:t>
      </w:r>
      <w:proofErr w:type="spellEnd"/>
      <w:r w:rsidR="004C545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</w:t>
      </w:r>
    </w:p>
    <w:p w:rsidR="00CF4E13" w:rsidRPr="00302859" w:rsidRDefault="00CF4E1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12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rm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036C62" w:rsidRDefault="008270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827045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47B3B27F" wp14:editId="4E2B179E">
            <wp:extent cx="3429479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45" w:rsidRDefault="008270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827045" w:rsidRDefault="008270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827045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C1934D7" wp14:editId="38D61941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45" w:rsidRDefault="008270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và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về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tương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ứng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</w:p>
    <w:p w:rsidR="00827045" w:rsidRDefault="008270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036C62" w:rsidRPr="00302859" w:rsidRDefault="00036C6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13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prune</w:t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93223A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7B0694CF" wp14:editId="61381252">
            <wp:extent cx="4305901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93223A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D0F5386" wp14:editId="20680C06">
            <wp:extent cx="5943600" cy="1601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tất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đang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stop</w:t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Pr="00302859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 xml:space="preserve">14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rmi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image_id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2443C" w:rsidRDefault="0052443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52443C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60B9CB92" wp14:editId="488CC640">
            <wp:extent cx="5943600" cy="300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4B" w:rsidRDefault="0052443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images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tương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ứng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hiện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tại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thể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vì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đang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được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sử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dụng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để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là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69c4</w:t>
      </w:r>
    </w:p>
    <w:p w:rsidR="0093223A" w:rsidRPr="00302859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15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image prune </w:t>
      </w:r>
      <w:r w:rsidR="0093223A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–</w:t>
      </w: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a</w:t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D6345" w:rsidRDefault="009D63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9D6345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058CF9E4" wp14:editId="27478D76">
            <wp:extent cx="5943600" cy="496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45" w:rsidRDefault="009D63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D6345" w:rsidRDefault="009D63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tất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image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nào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sử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dụng</w:t>
      </w:r>
      <w:proofErr w:type="spellEnd"/>
      <w:r w:rsidR="00DE651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DE651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để</w:t>
      </w:r>
      <w:proofErr w:type="spellEnd"/>
      <w:r w:rsidR="00DE651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DE651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</w:p>
    <w:p w:rsidR="009D6345" w:rsidRDefault="009D634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Pr="00302859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16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-p 8080:80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431DD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444EA414" wp14:editId="071146A4">
            <wp:extent cx="594360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61122" w:rsidRDefault="00A6112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A6112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344D850D" wp14:editId="0BA29541">
            <wp:extent cx="5544324" cy="523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22" w:rsidRDefault="00A6112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Flag –d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này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dưới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nền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cho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phép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tiếp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tục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thao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trên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console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mà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bị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gián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đoạn</w:t>
      </w:r>
      <w:proofErr w:type="spellEnd"/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Flag –p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là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port </w:t>
      </w:r>
      <w:proofErr w:type="spellStart"/>
      <w:r w:rsidR="000F156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nó</w:t>
      </w:r>
      <w:proofErr w:type="spellEnd"/>
      <w:r w:rsidR="000F156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0F156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sẽ</w:t>
      </w:r>
      <w:proofErr w:type="spellEnd"/>
      <w:r w:rsidR="000F156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="000F156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</w:p>
    <w:p w:rsidR="00431DD2" w:rsidRDefault="00431DD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F0975" w:rsidRDefault="00CF097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F0975" w:rsidRDefault="00CF097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(forward) traffic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 </w:t>
      </w:r>
      <w:proofErr w:type="spellStart"/>
      <w:r>
        <w:t>của</w:t>
      </w:r>
      <w:proofErr w:type="spellEnd"/>
      <w:r>
        <w:t xml:space="preserve"> container (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).</w:t>
      </w:r>
    </w:p>
    <w:p w:rsidR="0093223A" w:rsidRPr="00302859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17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inspect &lt;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container_id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&gt;</w:t>
      </w:r>
    </w:p>
    <w:p w:rsidR="0093223A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874C29" w:rsidRDefault="00B7434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B74348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6A8849A7" wp14:editId="2932E4EA">
            <wp:extent cx="5943600" cy="2764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48" w:rsidRDefault="00B7434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B74348" w:rsidRDefault="00B7434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Hiển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thị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thông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tin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đó</w:t>
      </w:r>
      <w:proofErr w:type="spellEnd"/>
    </w:p>
    <w:p w:rsidR="00874C29" w:rsidRDefault="00874C2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3223A" w:rsidRPr="00302859" w:rsidRDefault="0093223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18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-v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mydata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:/data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841AE8" w:rsidRDefault="00841AE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D6226" w:rsidRDefault="00CD6226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CD622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3CDA8657" wp14:editId="1EB81BFE">
            <wp:extent cx="5943600" cy="384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1E" w:rsidRPr="00E1441E" w:rsidRDefault="00E1441E" w:rsidP="00E14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E1441E">
        <w:rPr>
          <w:rFonts w:ascii="Courier New" w:eastAsia="Times New Roman" w:hAnsi="Courier New" w:cs="Courier New"/>
          <w:sz w:val="20"/>
          <w:szCs w:val="20"/>
        </w:rPr>
        <w:t xml:space="preserve"> run -d -v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E1441E">
        <w:rPr>
          <w:rFonts w:ascii="Courier New" w:eastAsia="Times New Roman" w:hAnsi="Courier New" w:cs="Courier New"/>
          <w:sz w:val="20"/>
          <w:szCs w:val="20"/>
        </w:rPr>
        <w:t xml:space="preserve">:/data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441E" w:rsidRPr="00E1441E" w:rsidRDefault="00E1441E" w:rsidP="00E1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1441E">
        <w:rPr>
          <w:rFonts w:ascii="Courier New" w:eastAsia="Times New Roman" w:hAnsi="Courier New" w:cs="Courier New"/>
          <w:sz w:val="20"/>
          <w:szCs w:val="20"/>
        </w:rPr>
        <w:t>-d</w:t>
      </w:r>
      <w:r w:rsidRPr="00E14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1441E" w:rsidRPr="00E1441E" w:rsidRDefault="00E1441E" w:rsidP="00E14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41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41E">
        <w:rPr>
          <w:rFonts w:ascii="Courier New" w:eastAsia="Times New Roman" w:hAnsi="Courier New" w:cs="Courier New"/>
          <w:sz w:val="20"/>
          <w:szCs w:val="20"/>
        </w:rPr>
        <w:t>/data</w:t>
      </w:r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container,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441E">
        <w:rPr>
          <w:rFonts w:ascii="Courier New" w:eastAsia="Times New Roman" w:hAnsi="Courier New" w:cs="Courier New"/>
          <w:sz w:val="20"/>
          <w:szCs w:val="20"/>
        </w:rPr>
        <w:t>/data</w:t>
      </w:r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container,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restart.</w:t>
      </w:r>
    </w:p>
    <w:p w:rsidR="00E1441E" w:rsidRPr="00E1441E" w:rsidRDefault="00E1441E" w:rsidP="00E14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E1441E">
        <w:rPr>
          <w:rFonts w:ascii="Courier New" w:eastAsia="Times New Roman" w:hAnsi="Courier New" w:cs="Courier New"/>
          <w:sz w:val="20"/>
          <w:szCs w:val="20"/>
        </w:rPr>
        <w:t>mydata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441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E14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AE8" w:rsidRDefault="00CD6226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Style w:val="Strong"/>
        </w:rPr>
        <w:t>Volume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container,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container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restart.</w:t>
      </w:r>
    </w:p>
    <w:p w:rsidR="00841AE8" w:rsidRPr="00302859" w:rsidRDefault="00841AE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19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volume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ls</w:t>
      </w:r>
      <w:proofErr w:type="spellEnd"/>
    </w:p>
    <w:p w:rsidR="00163592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16359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7E03E376" wp14:editId="2FBC5352">
            <wp:extent cx="2915057" cy="628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92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63592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volume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</w:p>
    <w:p w:rsidR="00163592" w:rsidRPr="00302859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20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volume prune</w:t>
      </w:r>
    </w:p>
    <w:p w:rsidR="00D41FCA" w:rsidRDefault="00D41FC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D41FCA" w:rsidRDefault="00EA3E1C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Xóa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tất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cả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volume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không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sử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dụng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đến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br/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br/>
      </w:r>
      <w:r w:rsidRPr="00EA3E1C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07EDE872" wp14:editId="33F994B3">
            <wp:extent cx="5943600" cy="1601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92" w:rsidRPr="00302859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21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--name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my_nginx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163592" w:rsidRDefault="0016359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16ECE" w:rsidRDefault="00116EC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16ECE" w:rsidRDefault="00116EC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>
        <w:t>chạy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image</w:t>
      </w:r>
      <w:r w:rsidR="00CE020A">
        <w:t>(</w:t>
      </w:r>
      <w:proofErr w:type="spellStart"/>
      <w:r w:rsidR="00CE020A">
        <w:t>nginx</w:t>
      </w:r>
      <w:proofErr w:type="spellEnd"/>
      <w:r w:rsidR="00CE020A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container </w:t>
      </w:r>
      <w:proofErr w:type="spellStart"/>
      <w:r>
        <w:t>này</w:t>
      </w:r>
      <w:proofErr w:type="spellEnd"/>
      <w:r>
        <w:t xml:space="preserve"> </w:t>
      </w:r>
    </w:p>
    <w:p w:rsidR="00116ECE" w:rsidRDefault="00116EC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A5558" w:rsidRDefault="00D1032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D1032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C57DCAF" wp14:editId="4A09FBED">
            <wp:extent cx="5620534" cy="562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58" w:rsidRPr="00302859" w:rsidRDefault="00CA555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22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stats</w:t>
      </w:r>
    </w:p>
    <w:p w:rsidR="00C044B2" w:rsidRDefault="00C044B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C044B2" w:rsidRDefault="00B4738E" w:rsidP="00302859">
      <w:pPr>
        <w:shd w:val="clear" w:color="auto" w:fill="FFFFFF"/>
        <w:spacing w:after="0" w:line="240" w:lineRule="auto"/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stats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</w:rPr>
        <w:t>hiển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>
        <w:rPr>
          <w:rStyle w:val="Strong"/>
        </w:rPr>
        <w:t>CPU usage</w:t>
      </w:r>
      <w:r>
        <w:t xml:space="preserve">, </w:t>
      </w:r>
      <w:r>
        <w:rPr>
          <w:rStyle w:val="Strong"/>
        </w:rPr>
        <w:t>Memory usage</w:t>
      </w:r>
      <w:r>
        <w:t xml:space="preserve">, </w:t>
      </w:r>
      <w:r>
        <w:rPr>
          <w:rStyle w:val="Strong"/>
        </w:rPr>
        <w:t>Network I/O</w:t>
      </w:r>
      <w:r>
        <w:t xml:space="preserve">, </w:t>
      </w:r>
      <w:r>
        <w:rPr>
          <w:rStyle w:val="Strong"/>
        </w:rPr>
        <w:t>Disk I/O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container.</w:t>
      </w:r>
    </w:p>
    <w:p w:rsidR="00B4738E" w:rsidRDefault="00B4738E" w:rsidP="00302859">
      <w:pPr>
        <w:shd w:val="clear" w:color="auto" w:fill="FFFFFF"/>
        <w:spacing w:after="0" w:line="240" w:lineRule="auto"/>
      </w:pPr>
    </w:p>
    <w:p w:rsidR="00B4738E" w:rsidRDefault="00B4738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B4738E" w:rsidRPr="00302859" w:rsidRDefault="00B4738E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23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network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ls</w:t>
      </w:r>
      <w:proofErr w:type="spellEnd"/>
    </w:p>
    <w:p w:rsidR="008819C3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4040F" w:rsidRDefault="00E4040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E4040F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E54CDDE" wp14:editId="38FD1E57">
            <wp:extent cx="5943600" cy="556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0F" w:rsidRDefault="00E4040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4040F" w:rsidRDefault="00E4040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network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</w:p>
    <w:p w:rsidR="008049E8" w:rsidRDefault="008049E8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8819C3" w:rsidRPr="00302859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 xml:space="preserve">24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network create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my_network</w:t>
      </w:r>
      <w:proofErr w:type="spellEnd"/>
    </w:p>
    <w:p w:rsidR="005A2673" w:rsidRDefault="005A26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A2673" w:rsidRDefault="005A26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5A2673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207CB6F3" wp14:editId="15D5ADEA">
            <wp:extent cx="5382376" cy="184810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73" w:rsidRDefault="005A26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A2673" w:rsidRDefault="005A26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Tạo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network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có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tên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hải</w:t>
      </w:r>
      <w:proofErr w:type="spellEnd"/>
    </w:p>
    <w:p w:rsidR="008819C3" w:rsidRPr="00302859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25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--network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my_network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--name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my_container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8819C3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D0C5F" w:rsidRDefault="007D0C5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7D0C5F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07677C55" wp14:editId="619AD6F4">
            <wp:extent cx="5943600" cy="1402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5F" w:rsidRDefault="007D0C5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D0C5F" w:rsidRDefault="00BF2C9E" w:rsidP="00302859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  <w:proofErr w:type="spellStart"/>
      <w:proofErr w:type="gramStart"/>
      <w:r>
        <w:t>chạy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từ</w:t>
      </w:r>
      <w:proofErr w:type="spellEnd"/>
      <w:r>
        <w:t xml:space="preserve"> image </w:t>
      </w:r>
      <w:proofErr w:type="spellStart"/>
      <w:r>
        <w:rPr>
          <w:rStyle w:val="HTMLCode"/>
          <w:rFonts w:eastAsiaTheme="minorHAnsi"/>
        </w:rPr>
        <w:t>nginx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dạng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ngầm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với</w:t>
      </w:r>
      <w:proofErr w:type="spellEnd"/>
      <w:r>
        <w:rPr>
          <w:rStyle w:val="HTMLCode"/>
          <w:rFonts w:eastAsiaTheme="minorHAnsi"/>
        </w:rPr>
        <w:t xml:space="preserve"> flag –d </w:t>
      </w:r>
    </w:p>
    <w:p w:rsidR="00093CBD" w:rsidRDefault="00093CBD" w:rsidP="00302859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</w:p>
    <w:p w:rsidR="00093CBD" w:rsidRDefault="00093CBD" w:rsidP="00302859">
      <w:pPr>
        <w:shd w:val="clear" w:color="auto" w:fill="FFFFFF"/>
        <w:spacing w:after="0" w:line="240" w:lineRule="auto"/>
      </w:pPr>
      <w:r>
        <w:rPr>
          <w:rStyle w:val="HTMLCode"/>
          <w:rFonts w:eastAsiaTheme="minorHAnsi"/>
          <w:b/>
          <w:bCs/>
        </w:rPr>
        <w:t xml:space="preserve">--network </w:t>
      </w:r>
      <w:proofErr w:type="spellStart"/>
      <w:r>
        <w:rPr>
          <w:rStyle w:val="HTMLCode"/>
          <w:rFonts w:eastAsiaTheme="minorHAnsi"/>
          <w:b/>
          <w:bCs/>
        </w:rPr>
        <w:t>my_network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(network)</w:t>
      </w:r>
      <w:r>
        <w:t xml:space="preserve"> </w:t>
      </w:r>
      <w:proofErr w:type="spellStart"/>
      <w:r>
        <w:t>mà</w:t>
      </w:r>
      <w:proofErr w:type="spellEnd"/>
      <w:r>
        <w:t xml:space="preserve"> container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093CBD" w:rsidRDefault="00093CBD" w:rsidP="00302859">
      <w:pPr>
        <w:shd w:val="clear" w:color="auto" w:fill="FFFFFF"/>
        <w:spacing w:after="0" w:line="240" w:lineRule="auto"/>
      </w:pPr>
    </w:p>
    <w:p w:rsidR="00093CBD" w:rsidRDefault="00093CBD" w:rsidP="00302859">
      <w:pPr>
        <w:shd w:val="clear" w:color="auto" w:fill="FFFFFF"/>
        <w:spacing w:after="0" w:line="240" w:lineRule="auto"/>
      </w:pPr>
      <w:proofErr w:type="spellStart"/>
      <w:r>
        <w:rPr>
          <w:rStyle w:val="HTMLCode"/>
          <w:rFonts w:eastAsiaTheme="minorHAnsi"/>
        </w:rPr>
        <w:t>my_network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container </w:t>
      </w:r>
      <w:proofErr w:type="spellStart"/>
      <w:r>
        <w:t>vào</w:t>
      </w:r>
      <w:proofErr w:type="spellEnd"/>
    </w:p>
    <w:p w:rsidR="00156643" w:rsidRDefault="00156643" w:rsidP="00302859">
      <w:pPr>
        <w:shd w:val="clear" w:color="auto" w:fill="FFFFFF"/>
        <w:spacing w:after="0" w:line="240" w:lineRule="auto"/>
      </w:pPr>
    </w:p>
    <w:p w:rsidR="00156643" w:rsidRPr="00156643" w:rsidRDefault="00156643" w:rsidP="0015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6643">
        <w:rPr>
          <w:rFonts w:ascii="Times New Roman" w:eastAsia="Times New Roman" w:hAnsi="Symbol" w:cs="Times New Roman"/>
          <w:sz w:val="24"/>
          <w:szCs w:val="24"/>
        </w:rPr>
        <w:t>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proofErr w:type="gram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15664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56643" w:rsidRPr="00156643" w:rsidRDefault="00156643" w:rsidP="0015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6643">
        <w:rPr>
          <w:rFonts w:ascii="Times New Roman" w:eastAsia="Times New Roman" w:hAnsi="Symbol" w:cs="Times New Roman"/>
          <w:sz w:val="24"/>
          <w:szCs w:val="24"/>
        </w:rPr>
        <w:t>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proofErr w:type="gram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56643">
        <w:rPr>
          <w:rFonts w:ascii="Courier New" w:eastAsia="Times New Roman" w:hAnsi="Courier New" w:cs="Courier New"/>
          <w:sz w:val="20"/>
          <w:szCs w:val="20"/>
        </w:rPr>
        <w:t>-d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156643" w:rsidRPr="00156643" w:rsidRDefault="00156643" w:rsidP="00156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6643">
        <w:rPr>
          <w:rFonts w:ascii="Times New Roman" w:eastAsia="Times New Roman" w:hAnsi="Symbol" w:cs="Times New Roman"/>
          <w:sz w:val="24"/>
          <w:szCs w:val="24"/>
        </w:rPr>
        <w:t>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proofErr w:type="gram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Courier New" w:eastAsia="Times New Roman" w:hAnsi="Courier New" w:cs="Courier New"/>
          <w:sz w:val="20"/>
          <w:szCs w:val="20"/>
        </w:rPr>
        <w:t>my_network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56643" w:rsidRDefault="00156643" w:rsidP="00156643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  <w:proofErr w:type="gramStart"/>
      <w:r w:rsidRPr="00156643">
        <w:rPr>
          <w:rFonts w:ascii="Times New Roman" w:eastAsia="Times New Roman" w:hAnsi="Symbol" w:cs="Times New Roman"/>
          <w:sz w:val="24"/>
          <w:szCs w:val="24"/>
        </w:rPr>
        <w:t></w:t>
      </w:r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proofErr w:type="gram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Courier New" w:eastAsia="Times New Roman" w:hAnsi="Courier New" w:cs="Courier New"/>
          <w:b/>
          <w:bCs/>
          <w:sz w:val="20"/>
          <w:szCs w:val="20"/>
        </w:rPr>
        <w:t>my_container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1566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6643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</w:p>
    <w:p w:rsidR="00BF2C9E" w:rsidRDefault="00BF2C9E" w:rsidP="00302859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</w:p>
    <w:p w:rsidR="007D0C5F" w:rsidRPr="00302859" w:rsidRDefault="007D0C5F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26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network connect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my_network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my_nginx</w:t>
      </w:r>
      <w:proofErr w:type="spellEnd"/>
    </w:p>
    <w:p w:rsidR="00E3049D" w:rsidRDefault="00F775D4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775D4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drawing>
          <wp:inline distT="0" distB="0" distL="0" distR="0" wp14:anchorId="0734F199" wp14:editId="4FCC16F4">
            <wp:extent cx="4163006" cy="1143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C3" w:rsidRDefault="00E3049D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r>
        <w:rPr>
          <w:rStyle w:val="Strong"/>
        </w:rPr>
        <w:t xml:space="preserve">container </w:t>
      </w:r>
      <w:proofErr w:type="spellStart"/>
      <w:r>
        <w:rPr>
          <w:rStyle w:val="HTMLCode"/>
          <w:rFonts w:eastAsiaTheme="minorHAnsi"/>
          <w:b/>
          <w:bCs/>
        </w:rPr>
        <w:t>my_nginx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</w:t>
      </w:r>
      <w:proofErr w:type="spellStart"/>
      <w:r w:rsidR="000D3874"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my_network</w:t>
      </w:r>
      <w:proofErr w:type="spellEnd"/>
      <w:r w:rsidR="000D3874"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r>
        <w:t>(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mạng</w:t>
      </w:r>
      <w:proofErr w:type="spellEnd"/>
      <w:r>
        <w:t xml:space="preserve"> bridge</w:t>
      </w:r>
      <w:proofErr w:type="gramEnd"/>
      <w:r>
        <w:t xml:space="preserve">, host,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).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container </w:t>
      </w:r>
      <w:proofErr w:type="spellStart"/>
      <w:r>
        <w:rPr>
          <w:rStyle w:val="HTMLCode"/>
          <w:rFonts w:eastAsiaTheme="minorHAnsi"/>
        </w:rPr>
        <w:t>my_nginx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 w:rsidR="00E77468"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my_network</w:t>
      </w:r>
      <w:proofErr w:type="spellEnd"/>
    </w:p>
    <w:p w:rsidR="00A02DAB" w:rsidRDefault="00A02DA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02DAB" w:rsidRPr="00302859" w:rsidRDefault="00A02DA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27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-e MY_ENV=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hello_world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8819C3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81282" w:rsidRDefault="001F35BA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1F35BA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94EED74" wp14:editId="2B7BD4DA">
            <wp:extent cx="5744377" cy="7430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73" w:rsidRDefault="00A078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07873" w:rsidRDefault="00A07873" w:rsidP="00302859">
      <w:pPr>
        <w:shd w:val="clear" w:color="auto" w:fill="FFFFFF"/>
        <w:spacing w:after="0" w:line="240" w:lineRule="auto"/>
      </w:pPr>
      <w:proofErr w:type="spellStart"/>
      <w:proofErr w:type="gramStart"/>
      <w:r>
        <w:rPr>
          <w:rStyle w:val="Strong"/>
        </w:rPr>
        <w:t>thiết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môi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trường</w:t>
      </w:r>
      <w:proofErr w:type="spellEnd"/>
      <w:r>
        <w:t xml:space="preserve"> (</w:t>
      </w:r>
      <w:r>
        <w:rPr>
          <w:rStyle w:val="HTMLCode"/>
          <w:rFonts w:eastAsiaTheme="minorHAnsi"/>
        </w:rPr>
        <w:t>environment variable</w:t>
      </w:r>
      <w:r>
        <w:t xml:space="preserve">) </w:t>
      </w:r>
      <w:proofErr w:type="spellStart"/>
      <w:r>
        <w:t>cho</w:t>
      </w:r>
      <w:proofErr w:type="spellEnd"/>
      <w:r>
        <w:t xml:space="preserve"> container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</w:t>
      </w:r>
      <w:r>
        <w:t>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hello word </w:t>
      </w:r>
      <w:proofErr w:type="spellStart"/>
      <w:r>
        <w:t>củ</w:t>
      </w:r>
      <w:r w:rsidR="00302F7A">
        <w:t>a</w:t>
      </w:r>
      <w:proofErr w:type="spellEnd"/>
      <w:r w:rsidR="00302F7A">
        <w:t xml:space="preserve"> container </w:t>
      </w:r>
      <w:proofErr w:type="spellStart"/>
      <w:r w:rsidR="00302F7A">
        <w:t>nginx</w:t>
      </w:r>
      <w:proofErr w:type="spellEnd"/>
    </w:p>
    <w:p w:rsidR="00380DF6" w:rsidRDefault="00380DF6" w:rsidP="00302859">
      <w:pPr>
        <w:shd w:val="clear" w:color="auto" w:fill="FFFFFF"/>
        <w:spacing w:after="0" w:line="240" w:lineRule="auto"/>
      </w:pPr>
    </w:p>
    <w:p w:rsidR="00380DF6" w:rsidRDefault="00380DF6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80DF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219369EE" wp14:editId="2199B134">
            <wp:extent cx="5943600" cy="2300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82" w:rsidRPr="00302859" w:rsidRDefault="0098128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28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logs -f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my_nginx</w:t>
      </w:r>
      <w:proofErr w:type="spellEnd"/>
    </w:p>
    <w:p w:rsidR="008819C3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07873" w:rsidRDefault="002F6617" w:rsidP="00302859">
      <w:pPr>
        <w:shd w:val="clear" w:color="auto" w:fill="FFFFFF"/>
        <w:spacing w:after="0" w:line="240" w:lineRule="auto"/>
      </w:pPr>
      <w:proofErr w:type="spellStart"/>
      <w:proofErr w:type="gramStart"/>
      <w:r>
        <w:t>sẽ</w:t>
      </w:r>
      <w:proofErr w:type="spellEnd"/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>
        <w:rPr>
          <w:rStyle w:val="Strong"/>
        </w:rPr>
        <w:t>log</w:t>
      </w:r>
      <w:r>
        <w:t xml:space="preserve"> 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my_nginx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log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  <w:r>
        <w:t xml:space="preserve"> </w:t>
      </w:r>
    </w:p>
    <w:p w:rsidR="002F6617" w:rsidRDefault="002F6617" w:rsidP="00302859">
      <w:pPr>
        <w:shd w:val="clear" w:color="auto" w:fill="FFFFFF"/>
        <w:spacing w:after="0" w:line="240" w:lineRule="auto"/>
      </w:pPr>
    </w:p>
    <w:p w:rsidR="002F6617" w:rsidRDefault="002F6617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"streaming" log </w:t>
      </w:r>
      <w:proofErr w:type="spellStart"/>
      <w:r>
        <w:t>của</w:t>
      </w:r>
      <w:proofErr w:type="spellEnd"/>
      <w:r>
        <w:t xml:space="preserve"> container.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proofErr w:type="gramStart"/>
      <w:r>
        <w:t>khi</w:t>
      </w:r>
      <w:proofErr w:type="spellEnd"/>
      <w:r w:rsidR="001D4E68">
        <w:t xml:space="preserve"> </w:t>
      </w:r>
      <w:r>
        <w:t xml:space="preserve"> </w:t>
      </w:r>
      <w:proofErr w:type="spellStart"/>
      <w:r>
        <w:t>muốn</w:t>
      </w:r>
      <w:proofErr w:type="spellEnd"/>
      <w:proofErr w:type="gram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container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A07873" w:rsidRPr="00302859" w:rsidRDefault="00A0787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P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29 FROM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>COPY index.html /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usr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/share/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nginx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/html/index.html</w:t>
      </w:r>
    </w:p>
    <w:p w:rsidR="008819C3" w:rsidRPr="00302859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30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build -t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my_nginx_</w:t>
      </w:r>
      <w:proofErr w:type="gram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image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.</w:t>
      </w:r>
      <w:proofErr w:type="gramEnd"/>
    </w:p>
    <w:p w:rsidR="008819C3" w:rsidRDefault="008819C3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C5282" w:rsidRDefault="009F34E6" w:rsidP="00302859">
      <w:pPr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Build 1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image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Strong"/>
        </w:rPr>
        <w:t>Dockerfile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</w:t>
      </w:r>
      <w:r>
        <w:t>ại</w:t>
      </w:r>
      <w:proofErr w:type="spellEnd"/>
    </w:p>
    <w:p w:rsidR="00A74765" w:rsidRDefault="00A74765" w:rsidP="00302859">
      <w:pPr>
        <w:shd w:val="clear" w:color="auto" w:fill="FFFFFF"/>
        <w:spacing w:after="0" w:line="240" w:lineRule="auto"/>
      </w:pPr>
    </w:p>
    <w:p w:rsidR="00A74765" w:rsidRDefault="00A74765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Style w:val="HTMLCode"/>
          <w:rFonts w:eastAsiaTheme="minorHAnsi"/>
          <w:b/>
          <w:bCs/>
        </w:rPr>
        <w:t xml:space="preserve">-t </w:t>
      </w:r>
      <w:proofErr w:type="spellStart"/>
      <w:r>
        <w:rPr>
          <w:rStyle w:val="HTMLCode"/>
          <w:rFonts w:eastAsiaTheme="minorHAnsi"/>
          <w:b/>
          <w:bCs/>
        </w:rPr>
        <w:t>my_nginx_image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inorHAnsi"/>
        </w:rPr>
        <w:t>-t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(tag)</w:t>
      </w:r>
      <w:r>
        <w:t xml:space="preserve"> </w:t>
      </w:r>
      <w:proofErr w:type="spellStart"/>
      <w:r>
        <w:t>cho</w:t>
      </w:r>
      <w:proofErr w:type="spellEnd"/>
      <w:r>
        <w:t xml:space="preserve"> image </w:t>
      </w:r>
      <w:proofErr w:type="spellStart"/>
      <w:r>
        <w:t>mới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image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my_nginx_image</w:t>
      </w:r>
      <w:proofErr w:type="spellEnd"/>
      <w:r>
        <w:t>.</w:t>
      </w:r>
    </w:p>
    <w:p w:rsidR="002C5282" w:rsidRDefault="002C528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C5282" w:rsidRPr="00302859" w:rsidRDefault="002C5282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02859" w:rsidRDefault="00302859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31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run -d -p 8080:80 </w:t>
      </w:r>
      <w:proofErr w:type="spellStart"/>
      <w:r w:rsidRPr="0030285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my_nginx_image</w:t>
      </w:r>
      <w:proofErr w:type="spellEnd"/>
    </w:p>
    <w:p w:rsidR="005E1C8B" w:rsidRDefault="005E1C8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5E1C8B" w:rsidRPr="00302859" w:rsidRDefault="005E1C8B" w:rsidP="00302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Run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này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trên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port 8080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với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vừa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tạo</w:t>
      </w:r>
      <w:bookmarkStart w:id="0" w:name="_GoBack"/>
      <w:bookmarkEnd w:id="0"/>
    </w:p>
    <w:p w:rsidR="00EB5450" w:rsidRDefault="00EB5450"/>
    <w:sectPr w:rsidR="00EB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1867"/>
    <w:multiLevelType w:val="multilevel"/>
    <w:tmpl w:val="BC40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59"/>
    <w:rsid w:val="00036C62"/>
    <w:rsid w:val="00093CBD"/>
    <w:rsid w:val="000D3874"/>
    <w:rsid w:val="000F1566"/>
    <w:rsid w:val="00116ECE"/>
    <w:rsid w:val="00156643"/>
    <w:rsid w:val="00163592"/>
    <w:rsid w:val="001D4E68"/>
    <w:rsid w:val="001F35BA"/>
    <w:rsid w:val="002C5282"/>
    <w:rsid w:val="002F6617"/>
    <w:rsid w:val="00302859"/>
    <w:rsid w:val="00302F7A"/>
    <w:rsid w:val="00380DF6"/>
    <w:rsid w:val="003C4CFC"/>
    <w:rsid w:val="00431DD2"/>
    <w:rsid w:val="004C5458"/>
    <w:rsid w:val="005236F8"/>
    <w:rsid w:val="0052443C"/>
    <w:rsid w:val="00530480"/>
    <w:rsid w:val="005A2673"/>
    <w:rsid w:val="005E1C8B"/>
    <w:rsid w:val="0066636F"/>
    <w:rsid w:val="00784839"/>
    <w:rsid w:val="007A5AEC"/>
    <w:rsid w:val="007D0C5F"/>
    <w:rsid w:val="008049E8"/>
    <w:rsid w:val="00827045"/>
    <w:rsid w:val="00841AE8"/>
    <w:rsid w:val="00874C29"/>
    <w:rsid w:val="008819C3"/>
    <w:rsid w:val="009245B9"/>
    <w:rsid w:val="0093223A"/>
    <w:rsid w:val="00981282"/>
    <w:rsid w:val="009A7F6B"/>
    <w:rsid w:val="009B4B5B"/>
    <w:rsid w:val="009D6345"/>
    <w:rsid w:val="009F34E6"/>
    <w:rsid w:val="009F6883"/>
    <w:rsid w:val="00A02DAB"/>
    <w:rsid w:val="00A07873"/>
    <w:rsid w:val="00A12A4B"/>
    <w:rsid w:val="00A61122"/>
    <w:rsid w:val="00A74765"/>
    <w:rsid w:val="00B4738E"/>
    <w:rsid w:val="00B74348"/>
    <w:rsid w:val="00BF2C9E"/>
    <w:rsid w:val="00C00C67"/>
    <w:rsid w:val="00C044B2"/>
    <w:rsid w:val="00C77C7E"/>
    <w:rsid w:val="00CA5558"/>
    <w:rsid w:val="00CD6226"/>
    <w:rsid w:val="00CE020A"/>
    <w:rsid w:val="00CE32A0"/>
    <w:rsid w:val="00CF0975"/>
    <w:rsid w:val="00CF4E13"/>
    <w:rsid w:val="00D10329"/>
    <w:rsid w:val="00D41FCA"/>
    <w:rsid w:val="00DE6512"/>
    <w:rsid w:val="00E1441E"/>
    <w:rsid w:val="00E3049D"/>
    <w:rsid w:val="00E4040F"/>
    <w:rsid w:val="00E65399"/>
    <w:rsid w:val="00E77468"/>
    <w:rsid w:val="00EA3E1C"/>
    <w:rsid w:val="00EB5450"/>
    <w:rsid w:val="00F7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710A-35DB-4FA5-9BD9-943B362B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63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7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66</cp:revision>
  <dcterms:created xsi:type="dcterms:W3CDTF">2025-03-19T06:31:00Z</dcterms:created>
  <dcterms:modified xsi:type="dcterms:W3CDTF">2025-03-19T07:50:00Z</dcterms:modified>
</cp:coreProperties>
</file>