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935320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Fi-</w:t>
            </w:r>
            <w:r w:rsidR="00F01ECD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7300NX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216 x 355,6 mm; Tối thiểu: 50.8 x 54 mm</w:t>
            </w:r>
          </w:p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Kéo giấy dài: 216 x 5.588 mm</w:t>
            </w:r>
          </w:p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Khả năng quét thẻ nhựa chữ nổi, độ dày tối đa 1,4mm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27 - 413 g/m2</w:t>
            </w:r>
          </w:p>
        </w:tc>
      </w:tr>
      <w:tr w:rsidR="00A375D4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FB0416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Một mặt: </w:t>
            </w:r>
            <w:r w:rsidR="00935320"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6</w:t>
            </w: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0 ppm, Hai mặt: 1</w:t>
            </w:r>
            <w:r w:rsidR="00935320"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0 ipm </w:t>
            </w:r>
            <w:r w:rsidR="00163785" w:rsidRPr="00FB0416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(A4, quét màu, 300dpi</w:t>
            </w:r>
            <w:r w:rsidR="00163785" w:rsidRPr="00FB0416">
              <w:rPr>
                <w:rFonts w:ascii="Times New Roman" w:eastAsia="MS Mincho" w:hAnsi="Times New Roman" w:cs="Times New Roman"/>
                <w:bCs/>
                <w:sz w:val="28"/>
                <w:szCs w:val="28"/>
              </w:rPr>
              <w:t>)</w:t>
            </w:r>
          </w:p>
          <w:p w:rsidR="00A375D4" w:rsidRPr="00FB0416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FB0416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FB0416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FB0416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80 tờ (A4: 80 </w:t>
            </w:r>
            <w:r w:rsidRPr="00FB0416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Pr="00FB0416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Pr="00FB0416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FB0416" w:rsidRDefault="00821D39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9</w:t>
            </w:r>
            <w:r w:rsidR="0025609C"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000 trang/ ngày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A3C" w:rsidRPr="00FB0416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USB 3.1 Gen1 / USB 3.0 / USB 2.0 / USB 1.1</w:t>
            </w:r>
          </w:p>
          <w:p w:rsidR="003E4B6E" w:rsidRPr="00FB0416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Ethernet: 10BASE-T, 100BASE-TX, 1000BASE-T</w:t>
            </w:r>
          </w:p>
          <w:p w:rsidR="003E4B6E" w:rsidRPr="00FB0416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WIFI: IEEE802.11 a/b/g/n/ac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3E4B6E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Màn hình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A3C" w:rsidRPr="00FB0416" w:rsidRDefault="003E4B6E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>4.3 inch TFT color touch screen</w:t>
            </w:r>
            <w:r w:rsidR="00163785" w:rsidRPr="00FB0416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, khả năng xem ảnh trên màn hình trước khi xuất file </w:t>
            </w:r>
          </w:p>
        </w:tc>
      </w:tr>
      <w:tr w:rsidR="00072A3C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163785" w:rsidP="00072A3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thẻ NFC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72A3C" w:rsidRPr="00FB0416" w:rsidRDefault="00163785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Type A và Type B</w:t>
            </w:r>
          </w:p>
        </w:tc>
      </w:tr>
      <w:tr w:rsidR="00A60B10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60B10" w:rsidRPr="00163785" w:rsidRDefault="00A60B10" w:rsidP="00163785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A60B10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Chức năng quét khổ A3, bì thư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0B10" w:rsidRPr="00FB0416" w:rsidRDefault="00A60B10" w:rsidP="00163785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FB0416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Có khả năng quét giấy khổ A3 bằng cách gập đôi và quét bì thư mà không cần sử dụng phụ kiện</w:t>
            </w:r>
          </w:p>
        </w:tc>
      </w:tr>
      <w:tr w:rsidR="00FB0416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B0416" w:rsidRPr="005A5F94" w:rsidRDefault="00FB0416" w:rsidP="00FB041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0416" w:rsidRPr="005A5F94" w:rsidRDefault="00FB0416" w:rsidP="00FB041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FB0416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B0416" w:rsidRPr="005A5F94" w:rsidRDefault="00FB0416" w:rsidP="00FB041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0416" w:rsidRPr="005A5F94" w:rsidRDefault="00FB0416" w:rsidP="00FB041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XML, CSV, TXT</w:t>
            </w:r>
          </w:p>
        </w:tc>
      </w:tr>
      <w:tr w:rsidR="00FB0416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B0416" w:rsidRPr="005A5F94" w:rsidRDefault="00FB0416" w:rsidP="00FB0416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B0416" w:rsidRPr="00913011" w:rsidRDefault="00FB0416" w:rsidP="00FB0416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20 trường, hỗ trợ font tiếng Việt</w:t>
            </w:r>
          </w:p>
        </w:tc>
      </w:tr>
      <w:tr w:rsidR="0085323D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85323D" w:rsidRPr="00151A67" w:rsidRDefault="0085323D" w:rsidP="0085323D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5323D" w:rsidRPr="004276B8" w:rsidRDefault="0085323D" w:rsidP="0085323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7D6132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7D6132" w:rsidRPr="005A5F94" w:rsidRDefault="007D6132" w:rsidP="007D613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6132" w:rsidRPr="005A5F94" w:rsidRDefault="007D6132" w:rsidP="007D613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7D6132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7D6132" w:rsidRPr="00151A67" w:rsidRDefault="007D6132" w:rsidP="007D6132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Xuất xứ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6132" w:rsidRPr="00B07688" w:rsidRDefault="007D6132" w:rsidP="007D6132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51A67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72F92" w:rsidRDefault="00172F92" w:rsidP="00A60B10">
      <w:pPr>
        <w:spacing w:after="0" w:line="240" w:lineRule="auto"/>
      </w:pPr>
      <w:r>
        <w:separator/>
      </w:r>
    </w:p>
  </w:endnote>
  <w:endnote w:type="continuationSeparator" w:id="0">
    <w:p w:rsidR="00172F92" w:rsidRDefault="00172F92" w:rsidP="00A60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72F92" w:rsidRDefault="00172F92" w:rsidP="00A60B10">
      <w:pPr>
        <w:spacing w:after="0" w:line="240" w:lineRule="auto"/>
      </w:pPr>
      <w:r>
        <w:separator/>
      </w:r>
    </w:p>
  </w:footnote>
  <w:footnote w:type="continuationSeparator" w:id="0">
    <w:p w:rsidR="00172F92" w:rsidRDefault="00172F92" w:rsidP="00A60B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40CAF"/>
    <w:rsid w:val="00072A3C"/>
    <w:rsid w:val="00126CE6"/>
    <w:rsid w:val="0014542A"/>
    <w:rsid w:val="00163785"/>
    <w:rsid w:val="00172F92"/>
    <w:rsid w:val="00246C9B"/>
    <w:rsid w:val="0025609C"/>
    <w:rsid w:val="00275DDB"/>
    <w:rsid w:val="002D21A8"/>
    <w:rsid w:val="0032131F"/>
    <w:rsid w:val="003E4B6E"/>
    <w:rsid w:val="00413A6E"/>
    <w:rsid w:val="0046315B"/>
    <w:rsid w:val="004849ED"/>
    <w:rsid w:val="00733AF5"/>
    <w:rsid w:val="007D6132"/>
    <w:rsid w:val="00821D39"/>
    <w:rsid w:val="0085323D"/>
    <w:rsid w:val="00935320"/>
    <w:rsid w:val="00A344C8"/>
    <w:rsid w:val="00A375D4"/>
    <w:rsid w:val="00A60B10"/>
    <w:rsid w:val="00A77FC9"/>
    <w:rsid w:val="00B07688"/>
    <w:rsid w:val="00B372F2"/>
    <w:rsid w:val="00C31C43"/>
    <w:rsid w:val="00D809E0"/>
    <w:rsid w:val="00EF1DA2"/>
    <w:rsid w:val="00F01ECD"/>
    <w:rsid w:val="00F57C6F"/>
    <w:rsid w:val="00FB0416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7</cp:revision>
  <dcterms:created xsi:type="dcterms:W3CDTF">2019-10-09T02:49:00Z</dcterms:created>
  <dcterms:modified xsi:type="dcterms:W3CDTF">2025-03-11T07:43:00Z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2021-11-06T04:15:18Z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c97107e3-da97-4230-93cf-55041a082770</vt:lpwstr>
  </property>
  <property fmtid="{D5CDD505-2E9C-101B-9397-08002B2CF9AE}" pid="8" name="MSIP_Label_a7295cc1-d279-42ac-ab4d-3b0f4fece050_ContentBits">
    <vt:lpwstr>0</vt:lpwstr>
  </property>
</Properties>
</file>