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9403" w14:textId="77777777" w:rsidR="0089430D" w:rsidRPr="0089430D" w:rsidRDefault="0089430D" w:rsidP="0089430D">
      <w:pPr>
        <w:pStyle w:val="Tiu"/>
        <w:jc w:val="center"/>
        <w:rPr>
          <w:rFonts w:ascii="Times New Roman" w:hAnsi="Times New Roman" w:cs="Times New Roman"/>
          <w:b/>
          <w:bCs/>
        </w:rPr>
      </w:pPr>
      <w:r w:rsidRPr="0089430D">
        <w:rPr>
          <w:rFonts w:ascii="Times New Roman" w:hAnsi="Times New Roman" w:cs="Times New Roman"/>
          <w:b/>
          <w:bCs/>
        </w:rPr>
        <w:t xml:space="preserve">Metoda </w:t>
      </w:r>
      <w:proofErr w:type="spellStart"/>
      <w:r w:rsidRPr="0089430D">
        <w:rPr>
          <w:rFonts w:ascii="Times New Roman" w:hAnsi="Times New Roman" w:cs="Times New Roman"/>
          <w:b/>
          <w:bCs/>
        </w:rPr>
        <w:t>regula</w:t>
      </w:r>
      <w:proofErr w:type="spellEnd"/>
      <w:r w:rsidRPr="008943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9430D">
        <w:rPr>
          <w:rFonts w:ascii="Times New Roman" w:hAnsi="Times New Roman" w:cs="Times New Roman"/>
          <w:b/>
          <w:bCs/>
        </w:rPr>
        <w:t>fasi</w:t>
      </w:r>
      <w:proofErr w:type="spellEnd"/>
    </w:p>
    <w:p w14:paraId="6A760A55" w14:textId="77777777" w:rsidR="0089430D" w:rsidRPr="009A39A5" w:rsidRDefault="0089430D" w:rsidP="0089430D">
      <w:pPr>
        <w:pStyle w:val="oancuaDanhsach"/>
        <w:numPr>
          <w:ilvl w:val="0"/>
          <w:numId w:val="2"/>
        </w:numPr>
        <w:spacing w:line="278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Teorie</w:t>
      </w:r>
    </w:p>
    <w:p w14:paraId="7A33A30F" w14:textId="77777777" w:rsidR="00F21F36" w:rsidRPr="00F21F36" w:rsidRDefault="0089430D" w:rsidP="0089430D">
      <w:pPr>
        <w:pStyle w:val="oancuaDanhsach"/>
        <w:numPr>
          <w:ilvl w:val="0"/>
          <w:numId w:val="3"/>
        </w:numPr>
        <w:spacing w:line="278" w:lineRule="auto"/>
        <w:ind w:left="720"/>
        <w:rPr>
          <w:rFonts w:ascii="Times New Roman" w:hAnsi="Times New Roman" w:cs="Times New Roman"/>
        </w:rPr>
      </w:pPr>
      <w:r w:rsidRPr="00217C67">
        <w:rPr>
          <w:rFonts w:ascii="Times New Roman" w:hAnsi="Times New Roman" w:cs="Times New Roman"/>
        </w:rPr>
        <w:t xml:space="preserve">Nechť </w:t>
      </w: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je spojitá na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  <m:r>
          <w:rPr>
            <w:rFonts w:ascii="Cambria Math" w:eastAsiaTheme="minorEastAsia" w:hAnsi="Cambria Math" w:cs="Times New Roman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4D775783" w14:textId="75FD5D78" w:rsidR="0089430D" w:rsidRPr="00F21F36" w:rsidRDefault="0089430D" w:rsidP="0089430D">
      <w:pPr>
        <w:pStyle w:val="oancuaDanhsach"/>
        <w:numPr>
          <w:ilvl w:val="0"/>
          <w:numId w:val="3"/>
        </w:numPr>
        <w:spacing w:line="278" w:lineRule="auto"/>
        <w:ind w:left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Spojíme body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, (b,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přímkou</w:t>
      </w:r>
      <w:r w:rsidR="00F21F36">
        <w:rPr>
          <w:rFonts w:ascii="Times New Roman" w:eastAsiaTheme="minorEastAsia" w:hAnsi="Times New Roman" w:cs="Times New Roman"/>
        </w:rPr>
        <w:t xml:space="preserve"> s rovnicí</w:t>
      </w:r>
    </w:p>
    <w:p w14:paraId="4DF6D2DF" w14:textId="161D8490" w:rsidR="00F21F36" w:rsidRPr="00F21F36" w:rsidRDefault="00F21F36" w:rsidP="00F21F36">
      <w:pPr>
        <w:pStyle w:val="oancuaDanhsach"/>
        <w:spacing w:line="278" w:lineRule="auto"/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y=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)</m:t>
          </m:r>
        </m:oMath>
      </m:oMathPara>
    </w:p>
    <w:p w14:paraId="7665275C" w14:textId="5C0EFCE1" w:rsidR="0089430D" w:rsidRPr="009A39A5" w:rsidRDefault="00F21F36" w:rsidP="0089430D">
      <w:pPr>
        <w:pStyle w:val="oancuaDanhsach"/>
        <w:numPr>
          <w:ilvl w:val="0"/>
          <w:numId w:val="3"/>
        </w:numPr>
        <w:spacing w:line="278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Tato přímka protíná osu x v </w:t>
      </w:r>
      <w:proofErr w:type="spellStart"/>
      <w:r>
        <w:rPr>
          <w:rFonts w:ascii="Times New Roman" w:eastAsiaTheme="minorEastAsia" w:hAnsi="Times New Roman" w:cs="Times New Roman"/>
        </w:rPr>
        <w:t>průsečíkum</w:t>
      </w:r>
      <w:proofErr w:type="spellEnd"/>
      <w:r>
        <w:rPr>
          <w:rFonts w:ascii="Times New Roman" w:eastAsiaTheme="minorEastAsia" w:hAnsi="Times New Roman" w:cs="Times New Roman"/>
        </w:rPr>
        <w:t xml:space="preserve">, který </w:t>
      </w:r>
      <w:r w:rsidR="0089430D">
        <w:rPr>
          <w:rFonts w:ascii="Times New Roman" w:eastAsiaTheme="minorEastAsia" w:hAnsi="Times New Roman" w:cs="Times New Roman"/>
        </w:rPr>
        <w:t>je bod (p, 0)</w:t>
      </w:r>
      <w:r>
        <w:rPr>
          <w:rFonts w:ascii="Times New Roman" w:eastAsiaTheme="minorEastAsia" w:hAnsi="Times New Roman" w:cs="Times New Roman"/>
        </w:rPr>
        <w:t>. A</w:t>
      </w:r>
      <w:r w:rsidR="0089430D">
        <w:rPr>
          <w:rFonts w:ascii="Times New Roman" w:eastAsiaTheme="minorEastAsia" w:hAnsi="Times New Roman" w:cs="Times New Roman"/>
        </w:rPr>
        <w:t xml:space="preserve"> </w:t>
      </w:r>
      <w:r w:rsidR="0089430D" w:rsidRPr="009A39A5">
        <w:rPr>
          <w:rFonts w:ascii="Times New Roman" w:eastAsiaTheme="minorEastAsia" w:hAnsi="Times New Roman" w:cs="Times New Roman"/>
        </w:rPr>
        <w:t>vypočteme</w:t>
      </w:r>
      <w:r>
        <w:rPr>
          <w:rFonts w:ascii="Times New Roman" w:eastAsiaTheme="minorEastAsia" w:hAnsi="Times New Roman" w:cs="Times New Roman"/>
        </w:rPr>
        <w:t xml:space="preserve"> ho</w:t>
      </w:r>
      <w:r w:rsidR="0089430D" w:rsidRPr="009A39A5">
        <w:rPr>
          <w:rFonts w:ascii="Times New Roman" w:eastAsiaTheme="minorEastAsia" w:hAnsi="Times New Roman" w:cs="Times New Roman"/>
        </w:rPr>
        <w:t xml:space="preserve"> podle vzorce</w:t>
      </w:r>
    </w:p>
    <w:p w14:paraId="21A3EE68" w14:textId="77777777" w:rsidR="0089430D" w:rsidRPr="002A323E" w:rsidRDefault="00000000" w:rsidP="0089430D">
      <w:pPr>
        <w:pStyle w:val="oancuaDanhsach"/>
        <w:ind w:left="360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f(b)</m:t>
          </m:r>
        </m:oMath>
      </m:oMathPara>
    </w:p>
    <w:p w14:paraId="28FDDA88" w14:textId="77777777" w:rsidR="0089430D" w:rsidRPr="009A39A5" w:rsidRDefault="0089430D" w:rsidP="0089430D">
      <w:pPr>
        <w:pStyle w:val="oancuaDanhsach"/>
        <w:numPr>
          <w:ilvl w:val="0"/>
          <w:numId w:val="6"/>
        </w:numPr>
        <w:spacing w:line="278" w:lineRule="auto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Z intervalů </w:t>
      </w:r>
      <m:oMath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&gt;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&gt;</m:t>
        </m:r>
      </m:oMath>
      <w:r>
        <w:rPr>
          <w:rFonts w:ascii="Times New Roman" w:eastAsiaTheme="minorEastAsia" w:hAnsi="Times New Roman" w:cs="Times New Roman"/>
        </w:rPr>
        <w:t xml:space="preserve"> pak vybereme ten, v jehož krajních bodech mají funkční hodnoty funkce f opačná znaménka.</w:t>
      </w:r>
    </w:p>
    <w:p w14:paraId="2DB56993" w14:textId="77777777" w:rsidR="0089430D" w:rsidRPr="009A39A5" w:rsidRDefault="0089430D" w:rsidP="0089430D">
      <w:pPr>
        <w:pStyle w:val="oancuaDanhsach"/>
        <w:numPr>
          <w:ilvl w:val="0"/>
          <w:numId w:val="6"/>
        </w:numPr>
        <w:spacing w:line="278" w:lineRule="auto"/>
        <w:ind w:left="708"/>
        <w:rPr>
          <w:rFonts w:ascii="Times New Roman" w:eastAsiaTheme="minorEastAsia" w:hAnsi="Times New Roman" w:cs="Times New Roman"/>
          <w:b/>
          <w:bCs/>
        </w:rPr>
      </w:pPr>
      <w:r w:rsidRPr="009A39A5">
        <w:rPr>
          <w:rFonts w:ascii="Times New Roman" w:hAnsi="Times New Roman" w:cs="Times New Roman"/>
        </w:rPr>
        <w:t xml:space="preserve">Je-li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.f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&lt;0</m:t>
        </m:r>
      </m:oMath>
      <w:r w:rsidRPr="009A39A5">
        <w:rPr>
          <w:rFonts w:ascii="Times New Roman" w:eastAsiaTheme="minorEastAsia" w:hAnsi="Times New Roman" w:cs="Times New Roman"/>
        </w:rPr>
        <w:t xml:space="preserve">, položíme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</w:p>
    <w:p w14:paraId="23A001E6" w14:textId="77777777" w:rsidR="0089430D" w:rsidRPr="009A39A5" w:rsidRDefault="0089430D" w:rsidP="0089430D">
      <w:pPr>
        <w:pStyle w:val="oancuaDanhsach"/>
        <w:ind w:left="708"/>
        <w:rPr>
          <w:rFonts w:ascii="Times New Roman" w:eastAsiaTheme="minorEastAsia" w:hAnsi="Times New Roman" w:cs="Times New Roman"/>
        </w:rPr>
      </w:pPr>
      <w:r w:rsidRPr="009A39A5">
        <w:rPr>
          <w:rFonts w:ascii="Times New Roman" w:eastAsiaTheme="minorEastAsia" w:hAnsi="Times New Roman" w:cs="Times New Roman"/>
        </w:rPr>
        <w:t>Je-li</w:t>
      </w:r>
      <w:r w:rsidRPr="009A39A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.f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&lt;0</m:t>
        </m:r>
      </m:oMath>
      <w:r w:rsidRPr="009A39A5">
        <w:rPr>
          <w:rFonts w:ascii="Times New Roman" w:eastAsiaTheme="minorEastAsia" w:hAnsi="Times New Roman" w:cs="Times New Roman"/>
        </w:rPr>
        <w:t xml:space="preserve">, položíme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</w:p>
    <w:p w14:paraId="4C7591B2" w14:textId="77777777" w:rsidR="0089430D" w:rsidRPr="009A39A5" w:rsidRDefault="0089430D" w:rsidP="0089430D">
      <w:pPr>
        <w:pStyle w:val="oancuaDanhsach"/>
        <w:ind w:left="708"/>
        <w:rPr>
          <w:rFonts w:ascii="Times New Roman" w:eastAsiaTheme="minorEastAsia" w:hAnsi="Times New Roman" w:cs="Times New Roman"/>
          <w:b/>
          <w:bCs/>
        </w:rPr>
      </w:pPr>
      <w:r w:rsidRPr="009A39A5">
        <w:rPr>
          <w:rFonts w:ascii="Times New Roman" w:eastAsiaTheme="minorEastAsia" w:hAnsi="Times New Roman" w:cs="Times New Roman"/>
        </w:rPr>
        <w:t xml:space="preserve">Je-li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 w:rsidRPr="009A39A5">
        <w:rPr>
          <w:rFonts w:ascii="Times New Roman" w:eastAsiaTheme="minorEastAsia" w:hAnsi="Times New Roman" w:cs="Times New Roman"/>
        </w:rPr>
        <w:t>, našli jsme kořen rovnice a výpočet ukončíme.</w:t>
      </w:r>
    </w:p>
    <w:p w14:paraId="55633BE5" w14:textId="77777777" w:rsidR="0089430D" w:rsidRDefault="0089430D" w:rsidP="0089430D">
      <w:pPr>
        <w:pStyle w:val="oancuaDanhsach"/>
        <w:numPr>
          <w:ilvl w:val="0"/>
          <w:numId w:val="6"/>
        </w:numPr>
        <w:spacing w:line="278" w:lineRule="auto"/>
        <w:ind w:left="708"/>
        <w:rPr>
          <w:rFonts w:ascii="Times New Roman" w:hAnsi="Times New Roman" w:cs="Times New Roman"/>
        </w:rPr>
      </w:pPr>
      <w:r w:rsidRPr="00906941">
        <w:rPr>
          <w:rFonts w:ascii="Times New Roman" w:hAnsi="Times New Roman" w:cs="Times New Roman"/>
        </w:rPr>
        <w:t xml:space="preserve">Ve výpočtu pokračujeme tak dlouho, dokud nenarazíme na kořen, nebo dokud neplatí </w:t>
      </w:r>
    </w:p>
    <w:p w14:paraId="5AFD9F0D" w14:textId="77777777" w:rsidR="0089430D" w:rsidRPr="007B1E83" w:rsidRDefault="00000000" w:rsidP="0089430D">
      <w:pPr>
        <w:pStyle w:val="oancuaDanhsach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 xml:space="preserve">&lt; </m:t>
          </m:r>
          <m:r>
            <w:rPr>
              <w:rFonts w:ascii="Cambria Math" w:eastAsiaTheme="minorEastAsia" w:hAnsi="Cambria Math" w:cs="Times New Roman"/>
            </w:rPr>
            <m:t>ϵ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BDD9123" w14:textId="20CD3C4B" w:rsidR="007B1E83" w:rsidRPr="00D36AB9" w:rsidRDefault="007B1E83" w:rsidP="0089430D">
      <w:pPr>
        <w:pStyle w:val="oancuaDanhsach"/>
        <w:ind w:left="36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D58085E" wp14:editId="4926F125">
            <wp:extent cx="5760720" cy="3357245"/>
            <wp:effectExtent l="0" t="0" r="0" b="0"/>
            <wp:docPr id="2024232284" name="Hình ảnh 1" descr="Koreny regula fal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reny regula fals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8DEA" w14:textId="77777777" w:rsidR="0089430D" w:rsidRPr="00217C67" w:rsidRDefault="0089430D" w:rsidP="0089430D">
      <w:pPr>
        <w:pStyle w:val="oancuaDanhsach"/>
        <w:numPr>
          <w:ilvl w:val="0"/>
          <w:numId w:val="2"/>
        </w:numPr>
        <w:spacing w:line="278" w:lineRule="auto"/>
        <w:ind w:left="360"/>
        <w:rPr>
          <w:rFonts w:ascii="Times New Roman" w:hAnsi="Times New Roman" w:cs="Times New Roman"/>
          <w:b/>
          <w:bCs/>
        </w:rPr>
      </w:pPr>
      <w:r w:rsidRPr="00217C67">
        <w:rPr>
          <w:rFonts w:ascii="Times New Roman" w:hAnsi="Times New Roman" w:cs="Times New Roman"/>
          <w:b/>
          <w:bCs/>
        </w:rPr>
        <w:t xml:space="preserve">Algoritmus </w:t>
      </w:r>
    </w:p>
    <w:p w14:paraId="72101BD4" w14:textId="77777777" w:rsidR="0089430D" w:rsidRPr="00D36AB9" w:rsidRDefault="0089430D" w:rsidP="0089430D">
      <w:pPr>
        <w:pStyle w:val="oancuaDanhsach"/>
        <w:numPr>
          <w:ilvl w:val="0"/>
          <w:numId w:val="3"/>
        </w:numPr>
        <w:spacing w:line="278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Vstup: </w:t>
      </w:r>
      <m:oMath>
        <m:r>
          <w:rPr>
            <w:rFonts w:ascii="Cambria Math" w:hAnsi="Cambria Math" w:cs="Times New Roman"/>
          </w:rPr>
          <m:t xml:space="preserve">f(x),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ϵ</m:t>
        </m:r>
        <m:r>
          <w:rPr>
            <w:rFonts w:ascii="Cambria Math" w:hAnsi="Cambria Math" w:cs="Times New Roman"/>
          </w:rPr>
          <m:t>&gt;0</m:t>
        </m:r>
      </m:oMath>
    </w:p>
    <w:p w14:paraId="6F087B57" w14:textId="77777777" w:rsidR="0089430D" w:rsidRPr="00D36AB9" w:rsidRDefault="00000000" w:rsidP="0089430D">
      <w:pPr>
        <w:pStyle w:val="oancuaDanhsach"/>
        <w:numPr>
          <w:ilvl w:val="0"/>
          <w:numId w:val="3"/>
        </w:numPr>
        <w:spacing w:line="278" w:lineRule="auto"/>
        <w:ind w:left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≔a</m:t>
        </m:r>
      </m:oMath>
    </w:p>
    <w:p w14:paraId="3370A507" w14:textId="77777777" w:rsidR="0089430D" w:rsidRPr="00D36AB9" w:rsidRDefault="0089430D" w:rsidP="0089430D">
      <w:pPr>
        <w:pStyle w:val="oancuaDanhsach"/>
        <w:numPr>
          <w:ilvl w:val="0"/>
          <w:numId w:val="3"/>
        </w:numPr>
        <w:spacing w:line="278" w:lineRule="auto"/>
        <w:ind w:left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 </w:t>
      </w:r>
      <m:oMath>
        <m:r>
          <w:rPr>
            <w:rFonts w:ascii="Cambria Math" w:hAnsi="Cambria Math" w:cs="Times New Roman"/>
          </w:rPr>
          <m:t>k=1, 2</m:t>
        </m:r>
      </m:oMath>
      <w:r>
        <w:rPr>
          <w:rFonts w:ascii="Times New Roman" w:eastAsiaTheme="minorEastAsia" w:hAnsi="Times New Roman" w:cs="Times New Roman"/>
        </w:rPr>
        <w:t xml:space="preserve">, … dokud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&gt;ϵ</m:t>
        </m:r>
      </m:oMath>
      <w:r>
        <w:rPr>
          <w:rFonts w:ascii="Times New Roman" w:eastAsiaTheme="minorEastAsia" w:hAnsi="Times New Roman" w:cs="Times New Roman"/>
        </w:rPr>
        <w:t xml:space="preserve"> ,</w:t>
      </w:r>
    </w:p>
    <w:p w14:paraId="0377D118" w14:textId="77777777" w:rsidR="0089430D" w:rsidRPr="00D36AB9" w:rsidRDefault="0089430D" w:rsidP="0089430D">
      <w:pPr>
        <w:pStyle w:val="oancuaDanhsach"/>
        <w:numPr>
          <w:ilvl w:val="0"/>
          <w:numId w:val="4"/>
        </w:numPr>
        <w:spacing w:line="278" w:lineRule="auto"/>
        <w:ind w:left="108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 :=a-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b-a</m:t>
            </m:r>
          </m:num>
          <m:den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</w:rPr>
          <m:t>*f(a)</m:t>
        </m:r>
      </m:oMath>
    </w:p>
    <w:p w14:paraId="269D2723" w14:textId="77777777" w:rsidR="0089430D" w:rsidRPr="00D36AB9" w:rsidRDefault="00000000" w:rsidP="0089430D">
      <w:pPr>
        <w:pStyle w:val="oancuaDanhsach"/>
        <w:numPr>
          <w:ilvl w:val="0"/>
          <w:numId w:val="4"/>
        </w:numPr>
        <w:spacing w:line="278" w:lineRule="auto"/>
        <w:ind w:left="10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≔p</m:t>
        </m:r>
      </m:oMath>
    </w:p>
    <w:p w14:paraId="75F34400" w14:textId="77777777" w:rsidR="0089430D" w:rsidRPr="00D36AB9" w:rsidRDefault="0089430D" w:rsidP="0089430D">
      <w:pPr>
        <w:pStyle w:val="oancuaDanhsach"/>
        <w:numPr>
          <w:ilvl w:val="0"/>
          <w:numId w:val="4"/>
        </w:numPr>
        <w:spacing w:line="278" w:lineRule="auto"/>
        <w:ind w:left="108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Pokud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*f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, položíme </w:t>
      </w:r>
      <m:oMath>
        <m:r>
          <w:rPr>
            <w:rFonts w:ascii="Cambria Math" w:eastAsiaTheme="minorEastAsia" w:hAnsi="Cambria Math" w:cs="Times New Roman"/>
          </w:rPr>
          <m:t>a≔a, b≔p</m:t>
        </m:r>
      </m:oMath>
    </w:p>
    <w:p w14:paraId="1084AF7C" w14:textId="77777777" w:rsidR="0089430D" w:rsidRPr="00D36AB9" w:rsidRDefault="0089430D" w:rsidP="0089430D">
      <w:pPr>
        <w:pStyle w:val="oancuaDanhsach"/>
        <w:numPr>
          <w:ilvl w:val="0"/>
          <w:numId w:val="4"/>
        </w:numPr>
        <w:spacing w:line="278" w:lineRule="auto"/>
        <w:ind w:left="108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Pokud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*f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(jinak),</w:t>
      </w:r>
      <w:r w:rsidRPr="00D36AB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položíme </w:t>
      </w:r>
      <m:oMath>
        <m:r>
          <w:rPr>
            <w:rFonts w:ascii="Cambria Math" w:eastAsiaTheme="minorEastAsia" w:hAnsi="Cambria Math" w:cs="Times New Roman"/>
          </w:rPr>
          <m:t>a≔p, b :=b</m:t>
        </m:r>
      </m:oMath>
    </w:p>
    <w:p w14:paraId="4D4CE8B6" w14:textId="77777777" w:rsidR="0089430D" w:rsidRPr="004E3389" w:rsidRDefault="0089430D" w:rsidP="0089430D">
      <w:pPr>
        <w:pStyle w:val="oancuaDanhsach"/>
        <w:numPr>
          <w:ilvl w:val="0"/>
          <w:numId w:val="4"/>
        </w:numPr>
        <w:spacing w:line="278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Pokud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*f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, skončíme</w:t>
      </w:r>
    </w:p>
    <w:p w14:paraId="3F760B8B" w14:textId="06641930" w:rsidR="001A6DE2" w:rsidRPr="007B1E83" w:rsidRDefault="0089430D" w:rsidP="007B1E83">
      <w:pPr>
        <w:pStyle w:val="oancuaDanhsach"/>
        <w:numPr>
          <w:ilvl w:val="0"/>
          <w:numId w:val="5"/>
        </w:numPr>
        <w:spacing w:line="278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Výstup: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</w:p>
    <w:sectPr w:rsidR="001A6DE2" w:rsidRPr="007B1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04DC"/>
    <w:multiLevelType w:val="hybridMultilevel"/>
    <w:tmpl w:val="B68EEB18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927C8"/>
    <w:multiLevelType w:val="hybridMultilevel"/>
    <w:tmpl w:val="F7065404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F10633"/>
    <w:multiLevelType w:val="hybridMultilevel"/>
    <w:tmpl w:val="1C9ABE68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9E4E6A"/>
    <w:multiLevelType w:val="hybridMultilevel"/>
    <w:tmpl w:val="F2F42B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80A9D"/>
    <w:multiLevelType w:val="hybridMultilevel"/>
    <w:tmpl w:val="D51887AA"/>
    <w:lvl w:ilvl="0" w:tplc="0405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C811D39"/>
    <w:multiLevelType w:val="hybridMultilevel"/>
    <w:tmpl w:val="7CD0D67A"/>
    <w:lvl w:ilvl="0" w:tplc="0405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3915048">
    <w:abstractNumId w:val="1"/>
  </w:num>
  <w:num w:numId="2" w16cid:durableId="1863476249">
    <w:abstractNumId w:val="3"/>
  </w:num>
  <w:num w:numId="3" w16cid:durableId="1283075768">
    <w:abstractNumId w:val="0"/>
  </w:num>
  <w:num w:numId="4" w16cid:durableId="1171027760">
    <w:abstractNumId w:val="2"/>
  </w:num>
  <w:num w:numId="5" w16cid:durableId="1163818407">
    <w:abstractNumId w:val="5"/>
  </w:num>
  <w:num w:numId="6" w16cid:durableId="998922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F1"/>
    <w:rsid w:val="001A6DE2"/>
    <w:rsid w:val="00474725"/>
    <w:rsid w:val="007B1E83"/>
    <w:rsid w:val="0089430D"/>
    <w:rsid w:val="00A522F1"/>
    <w:rsid w:val="00A708D0"/>
    <w:rsid w:val="00F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D2AD"/>
  <w15:chartTrackingRefBased/>
  <w15:docId w15:val="{2A36D65C-08A1-4EE5-9BCC-DC1ED366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52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52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522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52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52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52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52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52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52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52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52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52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522F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522F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522F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522F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522F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522F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52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5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52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52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52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522F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522F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522F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52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522F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522F1"/>
    <w:rPr>
      <w:b/>
      <w:bCs/>
      <w:smallCaps/>
      <w:color w:val="2F5496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F21F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Vũ</dc:creator>
  <cp:keywords/>
  <dc:description/>
  <cp:lastModifiedBy>Ngọc Huy Vũ</cp:lastModifiedBy>
  <cp:revision>4</cp:revision>
  <dcterms:created xsi:type="dcterms:W3CDTF">2024-12-12T18:36:00Z</dcterms:created>
  <dcterms:modified xsi:type="dcterms:W3CDTF">2024-12-12T19:01:00Z</dcterms:modified>
</cp:coreProperties>
</file>