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3ABCC" w14:textId="3CF3989C" w:rsidR="001A6DE2" w:rsidRDefault="001A081A" w:rsidP="001A081A">
      <w:pPr>
        <w:pStyle w:val="Tiu"/>
        <w:jc w:val="center"/>
        <w:rPr>
          <w:rFonts w:ascii="Times New Roman" w:hAnsi="Times New Roman" w:cs="Times New Roman"/>
        </w:rPr>
      </w:pPr>
      <w:proofErr w:type="spellStart"/>
      <w:r w:rsidRPr="001A081A">
        <w:rPr>
          <w:rFonts w:ascii="Times New Roman" w:hAnsi="Times New Roman" w:cs="Times New Roman"/>
        </w:rPr>
        <w:t>Honerovo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A081A">
        <w:rPr>
          <w:rFonts w:ascii="Times New Roman" w:hAnsi="Times New Roman" w:cs="Times New Roman"/>
        </w:rPr>
        <w:t>– Newtonova metoda</w:t>
      </w:r>
    </w:p>
    <w:p w14:paraId="56E630DE" w14:textId="77777777" w:rsidR="00FE4341" w:rsidRDefault="00FE4341" w:rsidP="00FE4341">
      <w:pPr>
        <w:pStyle w:val="oancuaDanhsach"/>
        <w:numPr>
          <w:ilvl w:val="0"/>
          <w:numId w:val="3"/>
        </w:numPr>
        <w:spacing w:line="27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Newtonova metoda</w:t>
      </w:r>
    </w:p>
    <w:p w14:paraId="57EDAACF" w14:textId="77777777" w:rsidR="00FE4341" w:rsidRPr="00E55CB8" w:rsidRDefault="00FE4341" w:rsidP="00FE4341">
      <w:pPr>
        <w:pStyle w:val="oancuaDanhsach"/>
        <w:numPr>
          <w:ilvl w:val="0"/>
          <w:numId w:val="1"/>
        </w:numPr>
        <w:spacing w:line="278" w:lineRule="auto"/>
        <w:ind w:left="708"/>
        <w:rPr>
          <w:rFonts w:ascii="Times New Roman" w:hAnsi="Times New Roman" w:cs="Times New Roman"/>
          <w:b/>
          <w:bCs/>
        </w:rPr>
      </w:pPr>
      <w:r w:rsidRPr="00E55CB8">
        <w:rPr>
          <w:rFonts w:ascii="Times New Roman" w:hAnsi="Times New Roman" w:cs="Times New Roman"/>
          <w:b/>
          <w:bCs/>
        </w:rPr>
        <w:t>Teorie</w:t>
      </w:r>
    </w:p>
    <w:p w14:paraId="53BEB232" w14:textId="77777777" w:rsidR="00FE4341" w:rsidRPr="001348B5" w:rsidRDefault="00FE4341" w:rsidP="00FE4341">
      <w:pPr>
        <w:pStyle w:val="oancuaDanhsach"/>
        <w:numPr>
          <w:ilvl w:val="0"/>
          <w:numId w:val="2"/>
        </w:numPr>
        <w:spacing w:line="278" w:lineRule="auto"/>
        <w:ind w:left="105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Derivace funkce </w:t>
      </w:r>
      <w:r w:rsidRPr="001348B5">
        <w:rPr>
          <w:rFonts w:ascii="Times New Roman" w:hAnsi="Times New Roman" w:cs="Times New Roman"/>
        </w:rPr>
        <w:t>v daném bodě</w:t>
      </w:r>
      <w:r>
        <w:rPr>
          <w:rFonts w:ascii="Times New Roman" w:hAnsi="Times New Roman" w:cs="Times New Roman"/>
        </w:rPr>
        <w:t xml:space="preserve"> udává, jak rychle se mění hodnota funkce v okolí tohoto bodu.</w:t>
      </w:r>
    </w:p>
    <w:p w14:paraId="55C710B0" w14:textId="40E834ED" w:rsidR="00FE4341" w:rsidRDefault="00AC46DC" w:rsidP="00FE4341">
      <w:pPr>
        <w:pStyle w:val="oancuaDanhsach"/>
        <w:ind w:left="105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object w:dxaOrig="1543" w:dyaOrig="996" w14:anchorId="0E11AB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pt" o:ole="">
            <v:imagedata r:id="rId5" o:title=""/>
          </v:shape>
          <o:OLEObject Type="Embed" ProgID="Package" ShapeID="_x0000_i1025" DrawAspect="Icon" ObjectID="_1795981672" r:id="rId6"/>
        </w:object>
      </w:r>
    </w:p>
    <w:p w14:paraId="50D818B0" w14:textId="77777777" w:rsidR="00FE4341" w:rsidRPr="008A7209" w:rsidRDefault="00FE4341" w:rsidP="00FE4341">
      <w:pPr>
        <w:pStyle w:val="oancuaDanhsach"/>
        <w:numPr>
          <w:ilvl w:val="0"/>
          <w:numId w:val="2"/>
        </w:numPr>
        <w:spacing w:line="278" w:lineRule="auto"/>
        <w:ind w:left="1056"/>
        <w:rPr>
          <w:rFonts w:ascii="Times New Roman" w:hAnsi="Times New Roman" w:cs="Times New Roman"/>
          <w:b/>
          <w:bCs/>
        </w:rPr>
      </w:pPr>
      <w:proofErr w:type="spellStart"/>
      <w:r w:rsidRPr="008A7209">
        <w:rPr>
          <w:rFonts w:ascii="Times New Roman" w:hAnsi="Times New Roman" w:cs="Times New Roman"/>
          <w:b/>
          <w:bCs/>
        </w:rPr>
        <w:t>Taylorův</w:t>
      </w:r>
      <w:proofErr w:type="spellEnd"/>
      <w:r w:rsidRPr="008A7209">
        <w:rPr>
          <w:rFonts w:ascii="Times New Roman" w:hAnsi="Times New Roman" w:cs="Times New Roman"/>
          <w:b/>
          <w:bCs/>
        </w:rPr>
        <w:t xml:space="preserve"> polynom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n-</w:t>
      </w:r>
      <w:proofErr w:type="spellStart"/>
      <w:r>
        <w:rPr>
          <w:rFonts w:ascii="Times New Roman" w:hAnsi="Times New Roman" w:cs="Times New Roman"/>
        </w:rPr>
        <w:t>tého</w:t>
      </w:r>
      <w:proofErr w:type="spellEnd"/>
      <w:r>
        <w:rPr>
          <w:rFonts w:ascii="Times New Roman" w:hAnsi="Times New Roman" w:cs="Times New Roman"/>
        </w:rPr>
        <w:t xml:space="preserve"> stupně funkce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Times New Roman" w:eastAsiaTheme="minorEastAsia" w:hAnsi="Times New Roman" w:cs="Times New Roman"/>
        </w:rPr>
        <w:t xml:space="preserve"> v bodě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</w:p>
    <w:p w14:paraId="0D37EF3B" w14:textId="77777777" w:rsidR="00FE4341" w:rsidRPr="006C034C" w:rsidRDefault="00000000" w:rsidP="00FE4341">
      <w:pPr>
        <w:pStyle w:val="oancuaDanhsach"/>
        <w:ind w:left="696"/>
        <w:rPr>
          <w:rFonts w:ascii="Times New Roman" w:hAnsi="Times New Roman" w:cs="Times New Roman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+f'(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>)(x-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>)+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f''(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+⋯+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(n)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35E1755D" w14:textId="77777777" w:rsidR="00FE4341" w:rsidRPr="00D24CAD" w:rsidRDefault="00FE4341" w:rsidP="00FE4341">
      <w:pPr>
        <w:pStyle w:val="oancuaDanhsach"/>
        <w:numPr>
          <w:ilvl w:val="0"/>
          <w:numId w:val="2"/>
        </w:numPr>
        <w:spacing w:line="278" w:lineRule="auto"/>
        <w:ind w:left="1056"/>
        <w:rPr>
          <w:rFonts w:ascii="Times New Roman" w:hAnsi="Times New Roman" w:cs="Times New Roman"/>
        </w:rPr>
      </w:pPr>
      <w:r w:rsidRPr="00D24CAD">
        <w:rPr>
          <w:rFonts w:ascii="Times New Roman" w:hAnsi="Times New Roman" w:cs="Times New Roman"/>
        </w:rPr>
        <w:t xml:space="preserve">Vyžaduje vyhodnocování nejen funkčních hodnot funkce </w:t>
      </w:r>
      <m:oMath>
        <m:r>
          <w:rPr>
            <w:rFonts w:ascii="Cambria Math" w:hAnsi="Cambria Math" w:cs="Times New Roman"/>
          </w:rPr>
          <m:t>f</m:t>
        </m:r>
      </m:oMath>
      <w:r w:rsidRPr="00D24CAD">
        <w:rPr>
          <w:rFonts w:ascii="Times New Roman" w:hAnsi="Times New Roman" w:cs="Times New Roman"/>
        </w:rPr>
        <w:t xml:space="preserve">, ale jeji derivace </w:t>
      </w:r>
      <m:oMath>
        <m:r>
          <w:rPr>
            <w:rFonts w:ascii="Cambria Math" w:hAnsi="Cambria Math" w:cs="Times New Roman"/>
          </w:rPr>
          <m:t>f'</m:t>
        </m:r>
      </m:oMath>
      <w:r>
        <w:rPr>
          <w:rFonts w:ascii="Times New Roman" w:eastAsiaTheme="minorEastAsia" w:hAnsi="Times New Roman" w:cs="Times New Roman"/>
        </w:rPr>
        <w:t>.</w:t>
      </w:r>
    </w:p>
    <w:p w14:paraId="25603CD7" w14:textId="77777777" w:rsidR="00FE4341" w:rsidRPr="00D24CAD" w:rsidRDefault="00FE4341" w:rsidP="00FE4341">
      <w:pPr>
        <w:pStyle w:val="oancuaDanhsach"/>
        <w:numPr>
          <w:ilvl w:val="0"/>
          <w:numId w:val="2"/>
        </w:numPr>
        <w:spacing w:line="278" w:lineRule="auto"/>
        <w:ind w:left="1056"/>
        <w:rPr>
          <w:rFonts w:ascii="Times New Roman" w:hAnsi="Times New Roman" w:cs="Times New Roman"/>
        </w:rPr>
      </w:pPr>
      <w:r w:rsidRPr="00D24CAD">
        <w:rPr>
          <w:rFonts w:ascii="Times New Roman" w:hAnsi="Times New Roman" w:cs="Times New Roman"/>
        </w:rPr>
        <w:t xml:space="preserve">Sestrojíme tečnu grafu </w:t>
      </w:r>
      <m:oMath>
        <m:r>
          <w:rPr>
            <w:rFonts w:ascii="Cambria Math" w:hAnsi="Cambria Math" w:cs="Times New Roman"/>
          </w:rPr>
          <m:t>f</m:t>
        </m:r>
      </m:oMath>
      <w:r w:rsidRPr="00D24CAD">
        <w:rPr>
          <w:rFonts w:ascii="Times New Roman" w:hAnsi="Times New Roman" w:cs="Times New Roman"/>
        </w:rPr>
        <w:t xml:space="preserve"> v bodě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))</m:t>
        </m:r>
      </m:oMath>
      <w:r w:rsidRPr="00D24CAD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Tato tečna je přímka daná rovnicí</w:t>
      </w:r>
    </w:p>
    <w:p w14:paraId="780AC597" w14:textId="77777777" w:rsidR="00FE4341" w:rsidRPr="00D24CAD" w:rsidRDefault="00FE4341" w:rsidP="00FE4341">
      <w:pPr>
        <w:pStyle w:val="oancuaDanhsach"/>
        <w:spacing w:line="278" w:lineRule="auto"/>
        <w:ind w:left="1056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y=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+f(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504B289E" w14:textId="77777777" w:rsidR="00FE4341" w:rsidRPr="005A0BE5" w:rsidRDefault="00FE4341" w:rsidP="00FE4341">
      <w:pPr>
        <w:pStyle w:val="oancuaDanhsach"/>
        <w:numPr>
          <w:ilvl w:val="0"/>
          <w:numId w:val="2"/>
        </w:numPr>
        <w:spacing w:line="278" w:lineRule="auto"/>
        <w:ind w:left="10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znamená, že p</w:t>
      </w:r>
      <w:r w:rsidRPr="005A0BE5">
        <w:rPr>
          <w:rFonts w:ascii="Times New Roman" w:hAnsi="Times New Roman" w:cs="Times New Roman"/>
        </w:rPr>
        <w:t xml:space="preserve">okud </w:t>
      </w:r>
      <m:oMath>
        <m:r>
          <w:rPr>
            <w:rFonts w:ascii="Cambria Math" w:hAnsi="Cambria Math" w:cs="Times New Roman"/>
          </w:rPr>
          <m:t>f∈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  <m:r>
          <w:rPr>
            <w:rFonts w:ascii="Cambria Math" w:hAnsi="Cambria Math" w:cs="Times New Roman"/>
          </w:rPr>
          <m:t>&lt;a,b&gt;</m:t>
        </m:r>
      </m:oMath>
      <w:r w:rsidRPr="005A0BE5">
        <w:rPr>
          <w:rFonts w:ascii="Times New Roman" w:eastAsiaTheme="minorEastAsia" w:hAnsi="Times New Roman" w:cs="Times New Roman"/>
        </w:rPr>
        <w:t xml:space="preserve"> , můžeme</w:t>
      </w:r>
      <w:r>
        <w:rPr>
          <w:rFonts w:ascii="Times New Roman" w:eastAsiaTheme="minorEastAsia" w:hAnsi="Times New Roman" w:cs="Times New Roman"/>
        </w:rPr>
        <w:t xml:space="preserve"> levou stranu rovnice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nahradit </w:t>
      </w:r>
      <w:r w:rsidRPr="008A7209">
        <w:rPr>
          <w:rFonts w:ascii="Times New Roman" w:eastAsiaTheme="minorEastAsia" w:hAnsi="Times New Roman" w:cs="Times New Roman"/>
          <w:b/>
          <w:bCs/>
        </w:rPr>
        <w:t>Taylorovým polynomem 1. stupně</w:t>
      </w:r>
      <w:r>
        <w:rPr>
          <w:rFonts w:ascii="Times New Roman" w:eastAsiaTheme="minorEastAsia" w:hAnsi="Times New Roman" w:cs="Times New Roman"/>
        </w:rPr>
        <w:t>. Obdržíme</w:t>
      </w:r>
    </w:p>
    <w:p w14:paraId="6E620B7D" w14:textId="77777777" w:rsidR="00FE4341" w:rsidRPr="005A0BE5" w:rsidRDefault="00FE4341" w:rsidP="00FE4341">
      <w:pPr>
        <w:pStyle w:val="oancuaDanhsach"/>
        <w:ind w:left="708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 xml:space="preserve"> (x0)(x - x0) = 0.</m:t>
          </m:r>
        </m:oMath>
      </m:oMathPara>
    </w:p>
    <w:p w14:paraId="425FAF4C" w14:textId="77777777" w:rsidR="00FE4341" w:rsidRDefault="00FE4341" w:rsidP="00FE4341">
      <w:pPr>
        <w:pStyle w:val="oancuaDanhsach"/>
        <w:numPr>
          <w:ilvl w:val="0"/>
          <w:numId w:val="2"/>
        </w:numPr>
        <w:spacing w:line="278" w:lineRule="auto"/>
        <w:ind w:left="10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Když odtud spočteme x a připojíme indexy, obdržíme Newtonovu iterační formuli</w:t>
      </w:r>
    </w:p>
    <w:p w14:paraId="6BD4DE3C" w14:textId="77777777" w:rsidR="00FE4341" w:rsidRDefault="00000000" w:rsidP="00FE4341">
      <w:pPr>
        <w:pStyle w:val="oancuaDanhsach"/>
        <w:ind w:left="708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k-1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k-1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k-1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14:paraId="605E85A7" w14:textId="77777777" w:rsidR="00FE4341" w:rsidRPr="0006117D" w:rsidRDefault="00FE4341" w:rsidP="00FE4341">
      <w:pPr>
        <w:pStyle w:val="oancuaDanhsach"/>
        <w:numPr>
          <w:ilvl w:val="0"/>
          <w:numId w:val="2"/>
        </w:numPr>
        <w:spacing w:line="278" w:lineRule="auto"/>
        <w:ind w:left="10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Iterační proces zastavíme podmínkou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k-1</m:t>
                </m:r>
              </m:sub>
            </m:sSub>
          </m:e>
        </m:d>
        <m:r>
          <w:rPr>
            <w:rFonts w:ascii="Cambria Math" w:hAnsi="Cambria Math" w:cs="Times New Roman"/>
          </w:rPr>
          <m:t>≤</m:t>
        </m:r>
        <m:r>
          <w:rPr>
            <w:rFonts w:ascii="Cambria Math" w:eastAsiaTheme="minorEastAsia" w:hAnsi="Cambria Math" w:cs="Times New Roman"/>
          </w:rPr>
          <m:t>ϵ</m:t>
        </m:r>
      </m:oMath>
      <w:r>
        <w:rPr>
          <w:rFonts w:ascii="Times New Roman" w:eastAsiaTheme="minorEastAsia" w:hAnsi="Times New Roman" w:cs="Times New Roman"/>
        </w:rPr>
        <w:t xml:space="preserve"> pro zvolené </w:t>
      </w:r>
      <m:oMath>
        <m:r>
          <w:rPr>
            <w:rFonts w:ascii="Cambria Math" w:eastAsiaTheme="minorEastAsia" w:hAnsi="Cambria Math" w:cs="Times New Roman"/>
          </w:rPr>
          <m:t>ϵ&gt;0</m:t>
        </m:r>
      </m:oMath>
    </w:p>
    <w:p w14:paraId="253A3A33" w14:textId="77777777" w:rsidR="00FE4341" w:rsidRPr="00E55CB8" w:rsidRDefault="00FE4341" w:rsidP="00FE4341">
      <w:pPr>
        <w:pStyle w:val="oancuaDanhsach"/>
        <w:numPr>
          <w:ilvl w:val="0"/>
          <w:numId w:val="1"/>
        </w:numPr>
        <w:spacing w:line="278" w:lineRule="auto"/>
        <w:ind w:left="708"/>
        <w:rPr>
          <w:rFonts w:ascii="Times New Roman" w:hAnsi="Times New Roman" w:cs="Times New Roman"/>
          <w:b/>
          <w:bCs/>
        </w:rPr>
      </w:pPr>
      <w:r w:rsidRPr="00E55CB8">
        <w:rPr>
          <w:rFonts w:ascii="Times New Roman" w:hAnsi="Times New Roman" w:cs="Times New Roman"/>
          <w:b/>
          <w:bCs/>
        </w:rPr>
        <w:t>Algoritmus</w:t>
      </w:r>
    </w:p>
    <w:p w14:paraId="45D78AE6" w14:textId="77777777" w:rsidR="00FE4341" w:rsidRPr="00E55CB8" w:rsidRDefault="00FE4341" w:rsidP="00FE4341">
      <w:pPr>
        <w:pStyle w:val="oancuaDanhsach"/>
        <w:numPr>
          <w:ilvl w:val="0"/>
          <w:numId w:val="2"/>
        </w:numPr>
        <w:spacing w:line="278" w:lineRule="auto"/>
        <w:ind w:left="10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Vstup: </w:t>
      </w:r>
      <m:oMath>
        <m:r>
          <m:rPr>
            <m:sty m:val="p"/>
          </m:rPr>
          <w:rPr>
            <w:rFonts w:ascii="Cambria Math" w:hAnsi="Cambria Math" w:cs="Times New Roman"/>
          </w:rPr>
          <m:t>a, b, 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  <m:ctrlPr>
              <w:rPr>
                <w:rFonts w:ascii="Cambria Math" w:hAnsi="Times New Roman" w:cs="Times New Roman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w:rPr>
                <w:rFonts w:ascii="Cambria Math" w:hAnsi="Times New Roman" w:cs="Times New Roman"/>
              </w:rPr>
              <m:t>x</m:t>
            </m:r>
          </m:e>
          <m:sub>
            <m:r>
              <w:rPr>
                <w:rFonts w:ascii="Cambria Math" w:hAnsi="Times New Roman" w:cs="Times New Roman"/>
              </w:rPr>
              <m:t>0</m:t>
            </m:r>
          </m:sub>
        </m:sSub>
        <m:r>
          <w:rPr>
            <w:rFonts w:ascii="Cambria Math" w:hAnsi="Times New Roman" w:cs="Times New Roman"/>
          </w:rPr>
          <m:t xml:space="preserve">, </m:t>
        </m:r>
        <m:r>
          <w:rPr>
            <w:rFonts w:ascii="Cambria Math" w:eastAsiaTheme="minorEastAsia" w:hAnsi="Cambria Math" w:cs="Times New Roman"/>
          </w:rPr>
          <m:t>ϵ</m:t>
        </m:r>
        <m:r>
          <w:rPr>
            <w:rFonts w:ascii="Cambria Math" w:hAnsi="Cambria Math" w:cs="Times New Roman"/>
          </w:rPr>
          <m:t>&gt;0</m:t>
        </m:r>
      </m:oMath>
    </w:p>
    <w:p w14:paraId="78F86142" w14:textId="77777777" w:rsidR="00FE4341" w:rsidRPr="00E55CB8" w:rsidRDefault="00FE4341" w:rsidP="00FE4341">
      <w:pPr>
        <w:pStyle w:val="oancuaDanhsach"/>
        <w:numPr>
          <w:ilvl w:val="0"/>
          <w:numId w:val="2"/>
        </w:numPr>
        <w:spacing w:line="278" w:lineRule="auto"/>
        <w:ind w:left="1056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Pro </w:t>
      </w:r>
      <m:oMath>
        <m:r>
          <w:rPr>
            <w:rFonts w:ascii="Cambria Math" w:eastAsiaTheme="minorEastAsia" w:hAnsi="Cambria Math" w:cs="Times New Roman"/>
          </w:rPr>
          <m:t>k=1, 2, …</m:t>
        </m:r>
      </m:oMath>
      <w:r>
        <w:rPr>
          <w:rFonts w:ascii="Times New Roman" w:eastAsiaTheme="minorEastAsia" w:hAnsi="Times New Roman" w:cs="Times New Roman"/>
        </w:rPr>
        <w:t xml:space="preserve">, dokud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k-1</m:t>
                </m:r>
              </m:sub>
            </m:sSub>
          </m:e>
        </m:d>
        <m:r>
          <w:rPr>
            <w:rFonts w:ascii="Cambria Math" w:hAnsi="Cambria Math" w:cs="Times New Roman"/>
          </w:rPr>
          <m:t>&gt;</m:t>
        </m:r>
        <m:r>
          <w:rPr>
            <w:rFonts w:ascii="Cambria Math" w:hAnsi="Times New Roman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ϵ</m:t>
        </m:r>
      </m:oMath>
    </w:p>
    <w:p w14:paraId="6BB81AA8" w14:textId="77777777" w:rsidR="00FE4341" w:rsidRPr="00E55CB8" w:rsidRDefault="00000000" w:rsidP="00FE4341">
      <w:pPr>
        <w:pStyle w:val="oancuaDanhsach"/>
        <w:numPr>
          <w:ilvl w:val="0"/>
          <w:numId w:val="5"/>
        </w:numPr>
        <w:spacing w:line="278" w:lineRule="auto"/>
        <w:ind w:left="1416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k-1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14:paraId="10E39EA3" w14:textId="77777777" w:rsidR="00FE4341" w:rsidRPr="00E55CB8" w:rsidRDefault="00000000" w:rsidP="00FE4341">
      <w:pPr>
        <w:pStyle w:val="oancuaDanhsach"/>
        <w:numPr>
          <w:ilvl w:val="0"/>
          <w:numId w:val="5"/>
        </w:numPr>
        <w:spacing w:line="278" w:lineRule="auto"/>
        <w:ind w:left="1416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k-1</m:t>
            </m:r>
          </m:sub>
        </m:sSub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k-1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k-1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den>
        </m:f>
      </m:oMath>
    </w:p>
    <w:p w14:paraId="2596323A" w14:textId="4F398FC5" w:rsidR="00FE4341" w:rsidRPr="00FE4341" w:rsidRDefault="00FE4341" w:rsidP="00FE4341">
      <w:pPr>
        <w:pStyle w:val="oancuaDanhsach"/>
        <w:numPr>
          <w:ilvl w:val="0"/>
          <w:numId w:val="2"/>
        </w:numPr>
        <w:spacing w:line="278" w:lineRule="auto"/>
        <w:ind w:left="10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Výstup: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</w:p>
    <w:p w14:paraId="3CAF96AB" w14:textId="52A52C02" w:rsidR="001A081A" w:rsidRDefault="001A081A" w:rsidP="001A081A">
      <w:pPr>
        <w:pStyle w:val="oancuaDanhsach"/>
        <w:numPr>
          <w:ilvl w:val="0"/>
          <w:numId w:val="3"/>
        </w:numPr>
        <w:spacing w:line="278" w:lineRule="auto"/>
        <w:rPr>
          <w:rFonts w:ascii="Times New Roman" w:hAnsi="Times New Roman" w:cs="Times New Roman"/>
          <w:b/>
          <w:bCs/>
        </w:rPr>
      </w:pPr>
      <w:r w:rsidRPr="00AA041D">
        <w:rPr>
          <w:rFonts w:ascii="Times New Roman" w:hAnsi="Times New Roman" w:cs="Times New Roman"/>
          <w:b/>
          <w:bCs/>
        </w:rPr>
        <w:t xml:space="preserve">Dělení lineárním polynomem – </w:t>
      </w:r>
      <w:proofErr w:type="spellStart"/>
      <w:r w:rsidRPr="00AA041D">
        <w:rPr>
          <w:rFonts w:ascii="Times New Roman" w:hAnsi="Times New Roman" w:cs="Times New Roman"/>
          <w:b/>
          <w:bCs/>
        </w:rPr>
        <w:t>Hornerovo</w:t>
      </w:r>
      <w:proofErr w:type="spellEnd"/>
      <w:r w:rsidRPr="00AA041D">
        <w:rPr>
          <w:rFonts w:ascii="Times New Roman" w:hAnsi="Times New Roman" w:cs="Times New Roman"/>
          <w:b/>
          <w:bCs/>
        </w:rPr>
        <w:t xml:space="preserve"> schéma</w:t>
      </w:r>
    </w:p>
    <w:p w14:paraId="3733E29B" w14:textId="77777777" w:rsidR="001A081A" w:rsidRDefault="001A081A" w:rsidP="001A081A">
      <w:pPr>
        <w:pStyle w:val="oancuaDanhsach"/>
        <w:numPr>
          <w:ilvl w:val="0"/>
          <w:numId w:val="1"/>
        </w:numPr>
        <w:spacing w:line="27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Teorie</w:t>
      </w:r>
    </w:p>
    <w:p w14:paraId="5C892EE5" w14:textId="77777777" w:rsidR="001A081A" w:rsidRDefault="001A081A" w:rsidP="001A081A">
      <w:pPr>
        <w:pStyle w:val="oancuaDanhsach"/>
        <w:numPr>
          <w:ilvl w:val="0"/>
          <w:numId w:val="2"/>
        </w:numPr>
        <w:spacing w:line="278" w:lineRule="auto"/>
        <w:rPr>
          <w:rFonts w:ascii="Times New Roman" w:hAnsi="Times New Roman" w:cs="Times New Roman"/>
        </w:rPr>
      </w:pPr>
      <w:proofErr w:type="spellStart"/>
      <w:r w:rsidRPr="00E037BA">
        <w:rPr>
          <w:rFonts w:ascii="Times New Roman" w:hAnsi="Times New Roman" w:cs="Times New Roman"/>
        </w:rPr>
        <w:t>Hornerovo</w:t>
      </w:r>
      <w:proofErr w:type="spellEnd"/>
      <w:r w:rsidRPr="00E037BA">
        <w:rPr>
          <w:rFonts w:ascii="Times New Roman" w:hAnsi="Times New Roman" w:cs="Times New Roman"/>
        </w:rPr>
        <w:t xml:space="preserve"> schéma nám umožní snad a rychle rozkládat mnohočleny.</w:t>
      </w:r>
    </w:p>
    <w:p w14:paraId="15D8F830" w14:textId="77777777" w:rsidR="001A081A" w:rsidRDefault="001A081A" w:rsidP="001A081A">
      <w:pPr>
        <w:pStyle w:val="oancuaDanhsach"/>
        <w:numPr>
          <w:ilvl w:val="0"/>
          <w:numId w:val="2"/>
        </w:numPr>
        <w:spacing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Vytvoříme si tabulku: první řádek je tvořen koeficienty mnohočlenu</w:t>
      </w:r>
    </w:p>
    <w:p w14:paraId="3FB5F99E" w14:textId="77777777" w:rsidR="001A081A" w:rsidRDefault="001A081A" w:rsidP="001A081A">
      <w:pPr>
        <w:pStyle w:val="oancuaDanhsach"/>
        <w:numPr>
          <w:ilvl w:val="0"/>
          <w:numId w:val="2"/>
        </w:numPr>
        <w:spacing w:line="278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rơi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) –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ngang</w:t>
      </w:r>
      <w:proofErr w:type="spellEnd"/>
      <w:r>
        <w:rPr>
          <w:rFonts w:ascii="Times New Roman" w:hAnsi="Times New Roman" w:cs="Times New Roman"/>
        </w:rPr>
        <w:t xml:space="preserve">) – </w:t>
      </w:r>
      <w:proofErr w:type="spellStart"/>
      <w:r>
        <w:rPr>
          <w:rFonts w:ascii="Times New Roman" w:hAnsi="Times New Roman" w:cs="Times New Roman"/>
        </w:rPr>
        <w:t>cộng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chéo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cạnh</w:t>
      </w:r>
      <w:proofErr w:type="spellEnd"/>
      <w:r>
        <w:rPr>
          <w:rFonts w:ascii="Times New Roman" w:hAnsi="Times New Roman" w:cs="Times New Roman"/>
        </w:rPr>
        <w:t xml:space="preserve">) – </w:t>
      </w:r>
      <w:proofErr w:type="spellStart"/>
      <w:r>
        <w:rPr>
          <w:rFonts w:ascii="Times New Roman" w:hAnsi="Times New Roman" w:cs="Times New Roman"/>
        </w:rPr>
        <w:t>hạ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</w:p>
    <w:tbl>
      <w:tblPr>
        <w:tblStyle w:val="LiBang"/>
        <w:tblW w:w="9275" w:type="dxa"/>
        <w:tblInd w:w="1068" w:type="dxa"/>
        <w:tblLook w:val="04A0" w:firstRow="1" w:lastRow="0" w:firstColumn="1" w:lastColumn="0" w:noHBand="0" w:noVBand="1"/>
      </w:tblPr>
      <w:tblGrid>
        <w:gridCol w:w="487"/>
        <w:gridCol w:w="566"/>
        <w:gridCol w:w="1695"/>
        <w:gridCol w:w="2545"/>
        <w:gridCol w:w="456"/>
        <w:gridCol w:w="3526"/>
      </w:tblGrid>
      <w:tr w:rsidR="001A081A" w14:paraId="453869FC" w14:textId="77777777" w:rsidTr="00D22D07">
        <w:tc>
          <w:tcPr>
            <w:tcW w:w="487" w:type="dxa"/>
          </w:tcPr>
          <w:p w14:paraId="4335F45F" w14:textId="77777777" w:rsidR="001A081A" w:rsidRDefault="001A081A" w:rsidP="00D22D0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</w:tcPr>
          <w:p w14:paraId="07ECAF6A" w14:textId="77777777" w:rsidR="001A081A" w:rsidRDefault="00000000" w:rsidP="00D22D0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95" w:type="dxa"/>
          </w:tcPr>
          <w:p w14:paraId="1E123340" w14:textId="77777777" w:rsidR="001A081A" w:rsidRDefault="00000000" w:rsidP="00D22D0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2545" w:type="dxa"/>
          </w:tcPr>
          <w:p w14:paraId="3B44EB80" w14:textId="77777777" w:rsidR="001A081A" w:rsidRDefault="00000000" w:rsidP="00D22D0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n-2</m:t>
                    </m:r>
                  </m:sub>
                </m:sSub>
              </m:oMath>
            </m:oMathPara>
          </w:p>
        </w:tc>
        <w:tc>
          <w:tcPr>
            <w:tcW w:w="456" w:type="dxa"/>
          </w:tcPr>
          <w:p w14:paraId="5E0B71C1" w14:textId="77777777" w:rsidR="001A081A" w:rsidRDefault="001A081A" w:rsidP="00D22D0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526" w:type="dxa"/>
          </w:tcPr>
          <w:p w14:paraId="7817D44C" w14:textId="77777777" w:rsidR="001A081A" w:rsidRDefault="00000000" w:rsidP="00D22D0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</w:tr>
      <w:tr w:rsidR="001A081A" w14:paraId="28635830" w14:textId="77777777" w:rsidTr="00D22D07">
        <w:tc>
          <w:tcPr>
            <w:tcW w:w="487" w:type="dxa"/>
          </w:tcPr>
          <w:p w14:paraId="2046C47C" w14:textId="77777777" w:rsidR="001A081A" w:rsidRDefault="00000000" w:rsidP="00D22D0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66" w:type="dxa"/>
          </w:tcPr>
          <w:p w14:paraId="55EC9E04" w14:textId="77777777" w:rsidR="001A081A" w:rsidRDefault="001A081A" w:rsidP="00D22D0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</w:tcPr>
          <w:p w14:paraId="7176D88A" w14:textId="77777777" w:rsidR="001A081A" w:rsidRDefault="00000000" w:rsidP="00D22D0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545" w:type="dxa"/>
          </w:tcPr>
          <w:p w14:paraId="775E2535" w14:textId="77777777" w:rsidR="001A081A" w:rsidRDefault="00000000" w:rsidP="00D22D0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456" w:type="dxa"/>
          </w:tcPr>
          <w:p w14:paraId="71C664DA" w14:textId="77777777" w:rsidR="001A081A" w:rsidRDefault="001A081A" w:rsidP="00D22D0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6" w:type="dxa"/>
          </w:tcPr>
          <w:p w14:paraId="6317F01C" w14:textId="77777777" w:rsidR="001A081A" w:rsidRDefault="00000000" w:rsidP="00D22D0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</w:tr>
      <w:tr w:rsidR="001A081A" w14:paraId="051F01BE" w14:textId="77777777" w:rsidTr="00D22D07">
        <w:tc>
          <w:tcPr>
            <w:tcW w:w="487" w:type="dxa"/>
          </w:tcPr>
          <w:p w14:paraId="063AE024" w14:textId="77777777" w:rsidR="001A081A" w:rsidRPr="00DE3618" w:rsidRDefault="001A081A" w:rsidP="00D22D07">
            <w:pPr>
              <w:pStyle w:val="oancuaDanhsach"/>
              <w:ind w:left="0"/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566" w:type="dxa"/>
          </w:tcPr>
          <w:p w14:paraId="1BB5691F" w14:textId="77777777" w:rsidR="001A081A" w:rsidRDefault="00000000" w:rsidP="00D22D0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95" w:type="dxa"/>
          </w:tcPr>
          <w:p w14:paraId="198E8BE7" w14:textId="77777777" w:rsidR="001A081A" w:rsidRDefault="00000000" w:rsidP="00D22D0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(a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2545" w:type="dxa"/>
          </w:tcPr>
          <w:p w14:paraId="0C99D4E5" w14:textId="77777777" w:rsidR="001A081A" w:rsidRDefault="00000000" w:rsidP="00D22D0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n-2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456" w:type="dxa"/>
          </w:tcPr>
          <w:p w14:paraId="0488FC9C" w14:textId="77777777" w:rsidR="001A081A" w:rsidRDefault="001A081A" w:rsidP="00D22D0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6" w:type="dxa"/>
          </w:tcPr>
          <w:p w14:paraId="164F8E9E" w14:textId="77777777" w:rsidR="001A081A" w:rsidRDefault="00000000" w:rsidP="00D22D0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+...+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</w:tr>
    </w:tbl>
    <w:p w14:paraId="11928E4C" w14:textId="77777777" w:rsidR="001A081A" w:rsidRPr="00E0094A" w:rsidRDefault="001A081A" w:rsidP="001A081A">
      <w:pPr>
        <w:pStyle w:val="oancuaDanhsach"/>
        <w:numPr>
          <w:ilvl w:val="0"/>
          <w:numId w:val="4"/>
        </w:numPr>
        <w:spacing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Pokud poslední součet je roven 0, je dané číslo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kořenem mnohočlenu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. Výrazy ve třetím řádku tabulky jsou koeficienty mnohočlenu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n-1</m:t>
            </m:r>
          </m:sub>
        </m:sSub>
        <m:r>
          <w:rPr>
            <w:rFonts w:ascii="Cambria Math" w:eastAsiaTheme="minorEastAsia" w:hAnsi="Cambria Math" w:cs="Times New Roman"/>
          </w:rPr>
          <m:t>(x)</m:t>
        </m:r>
      </m:oMath>
      <w:r>
        <w:rPr>
          <w:rFonts w:ascii="Times New Roman" w:eastAsiaTheme="minorEastAsia" w:hAnsi="Times New Roman" w:cs="Times New Roman"/>
        </w:rPr>
        <w:t xml:space="preserve">, který vznikne vydělením mnohočlenu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výrazem </w:t>
      </w:r>
      <m:oMath>
        <m:r>
          <w:rPr>
            <w:rFonts w:ascii="Cambria Math" w:eastAsiaTheme="minorEastAsia" w:hAnsi="Cambria Math" w:cs="Times New Roman"/>
          </w:rPr>
          <m:t>(x-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, </w:t>
      </w:r>
    </w:p>
    <w:p w14:paraId="3E69BCE5" w14:textId="77777777" w:rsidR="001A081A" w:rsidRDefault="001A081A" w:rsidP="001A081A">
      <w:pPr>
        <w:pStyle w:val="oancuaDanhsach"/>
        <w:ind w:left="1068"/>
        <w:rPr>
          <w:rFonts w:ascii="Times New Roman" w:hAnsi="Times New Roman" w:cs="Times New Roman"/>
        </w:rPr>
      </w:pPr>
      <w:r w:rsidRPr="00E0094A">
        <w:rPr>
          <w:rFonts w:ascii="Times New Roman" w:eastAsiaTheme="minorEastAsia" w:hAnsi="Times New Roman" w:cs="Times New Roman"/>
        </w:rPr>
        <w:t xml:space="preserve">tedy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m:rPr>
            <m:sty m:val="b"/>
          </m:rPr>
          <w:rPr>
            <w:rFonts w:ascii="Cambria Math" w:eastAsiaTheme="minorEastAsia" w:hAnsi="Cambria Math" w:cs="Times New Roman"/>
          </w:rPr>
          <m:t xml:space="preserve">. 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b/>
                <w:bCs/>
                <w:i/>
              </w:rPr>
            </m:ctrlPr>
          </m:e>
        </m:d>
      </m:oMath>
      <w:r w:rsidRPr="00E0094A">
        <w:rPr>
          <w:rFonts w:ascii="Times New Roman" w:eastAsiaTheme="minorEastAsia" w:hAnsi="Times New Roman" w:cs="Times New Roman"/>
          <w:b/>
          <w:bCs/>
        </w:rPr>
        <w:t>,</w:t>
      </w:r>
      <w:r w:rsidRPr="00E0094A">
        <w:rPr>
          <w:rFonts w:ascii="Times New Roman" w:eastAsiaTheme="minorEastAsia" w:hAnsi="Times New Roman" w:cs="Times New Roman"/>
        </w:rPr>
        <w:t xml:space="preserve"> kde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  <w:r w:rsidRPr="00E0094A">
        <w:rPr>
          <w:rFonts w:ascii="Times New Roman" w:eastAsiaTheme="minorEastAsia" w:hAnsi="Times New Roman" w:cs="Times New Roman"/>
        </w:rPr>
        <w:t xml:space="preserve">je mnohočlen nižšího stupně, a to stupně </w:t>
      </w:r>
      <m:oMath>
        <m:r>
          <w:rPr>
            <w:rFonts w:ascii="Cambria Math" w:eastAsiaTheme="minorEastAsia" w:hAnsi="Cambria Math" w:cs="Times New Roman"/>
          </w:rPr>
          <m:t>n-1</m:t>
        </m:r>
      </m:oMath>
      <w:r w:rsidRPr="00E0094A">
        <w:rPr>
          <w:rFonts w:ascii="Cambria Math" w:hAnsi="Cambria Math" w:cs="Times New Roman"/>
          <w:i/>
        </w:rPr>
        <w:br/>
      </w:r>
    </w:p>
    <w:p w14:paraId="25E0E2A8" w14:textId="77777777" w:rsidR="00FE4341" w:rsidRDefault="00FE4341" w:rsidP="001A081A">
      <w:pPr>
        <w:pStyle w:val="oancuaDanhsach"/>
        <w:ind w:left="1068"/>
        <w:rPr>
          <w:rFonts w:ascii="Times New Roman" w:hAnsi="Times New Roman" w:cs="Times New Roman"/>
        </w:rPr>
      </w:pPr>
    </w:p>
    <w:p w14:paraId="7B264C88" w14:textId="77777777" w:rsidR="00FE4341" w:rsidRDefault="00FE4341" w:rsidP="001A081A">
      <w:pPr>
        <w:pStyle w:val="oancuaDanhsach"/>
        <w:ind w:left="1068"/>
        <w:rPr>
          <w:rFonts w:ascii="Times New Roman" w:hAnsi="Times New Roman" w:cs="Times New Roman"/>
        </w:rPr>
      </w:pPr>
    </w:p>
    <w:p w14:paraId="14512D03" w14:textId="77777777" w:rsidR="00FE4341" w:rsidRPr="00E0094A" w:rsidRDefault="00FE4341" w:rsidP="001A081A">
      <w:pPr>
        <w:pStyle w:val="oancuaDanhsach"/>
        <w:ind w:left="1068"/>
        <w:rPr>
          <w:rFonts w:ascii="Times New Roman" w:hAnsi="Times New Roman" w:cs="Times New Roman"/>
        </w:rPr>
      </w:pPr>
    </w:p>
    <w:p w14:paraId="79807B60" w14:textId="77777777" w:rsidR="001A081A" w:rsidRPr="009F7F97" w:rsidRDefault="001A081A" w:rsidP="001A081A">
      <w:pPr>
        <w:pStyle w:val="oancuaDanhsach"/>
        <w:numPr>
          <w:ilvl w:val="0"/>
          <w:numId w:val="2"/>
        </w:numPr>
        <w:spacing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Přiklad: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-x-2=0</m:t>
        </m:r>
      </m:oMath>
    </w:p>
    <w:p w14:paraId="5109F814" w14:textId="57FA876F" w:rsidR="001A081A" w:rsidRPr="009F7F97" w:rsidRDefault="001A081A" w:rsidP="001A081A">
      <w:pPr>
        <w:pStyle w:val="oancuaDanhsach"/>
        <w:ind w:left="1068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&lt;=&gt;(x-2)(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+x+1)</m:t>
        </m:r>
      </m:oMath>
      <w:r w:rsidR="00907CC9">
        <w:rPr>
          <w:rFonts w:ascii="Times New Roman" w:eastAsiaTheme="minorEastAsia" w:hAnsi="Times New Roman" w:cs="Times New Roman"/>
        </w:rPr>
        <w:t xml:space="preserve"> = 0</w:t>
      </w:r>
    </w:p>
    <w:tbl>
      <w:tblPr>
        <w:tblStyle w:val="LiBang"/>
        <w:tblW w:w="0" w:type="auto"/>
        <w:tblInd w:w="1068" w:type="dxa"/>
        <w:tblLook w:val="04A0" w:firstRow="1" w:lastRow="0" w:firstColumn="1" w:lastColumn="0" w:noHBand="0" w:noVBand="1"/>
      </w:tblPr>
      <w:tblGrid>
        <w:gridCol w:w="1315"/>
        <w:gridCol w:w="1337"/>
        <w:gridCol w:w="1346"/>
        <w:gridCol w:w="1346"/>
        <w:gridCol w:w="1315"/>
      </w:tblGrid>
      <w:tr w:rsidR="001A081A" w14:paraId="43C2969A" w14:textId="77777777" w:rsidTr="00D22D07">
        <w:tc>
          <w:tcPr>
            <w:tcW w:w="1315" w:type="dxa"/>
          </w:tcPr>
          <w:p w14:paraId="067EE7D1" w14:textId="77777777" w:rsidR="001A081A" w:rsidRDefault="001A081A" w:rsidP="00D22D0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14:paraId="4D8FFA84" w14:textId="77777777" w:rsidR="001A081A" w:rsidRDefault="001A081A" w:rsidP="00D22D0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1346" w:type="dxa"/>
          </w:tcPr>
          <w:p w14:paraId="278A7FA2" w14:textId="77777777" w:rsidR="001A081A" w:rsidRDefault="001A081A" w:rsidP="00D22D0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</m:t>
                </m:r>
              </m:oMath>
            </m:oMathPara>
          </w:p>
        </w:tc>
        <w:tc>
          <w:tcPr>
            <w:tcW w:w="1346" w:type="dxa"/>
          </w:tcPr>
          <w:p w14:paraId="074F2FFD" w14:textId="77777777" w:rsidR="001A081A" w:rsidRDefault="001A081A" w:rsidP="00D22D0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1315" w:type="dxa"/>
          </w:tcPr>
          <w:p w14:paraId="03F0B0FD" w14:textId="77777777" w:rsidR="001A081A" w:rsidRDefault="001A081A" w:rsidP="00D22D0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</w:t>
            </w:r>
          </w:p>
        </w:tc>
      </w:tr>
      <w:tr w:rsidR="001A081A" w14:paraId="581A99E9" w14:textId="77777777" w:rsidTr="00D22D07">
        <w:tc>
          <w:tcPr>
            <w:tcW w:w="1315" w:type="dxa"/>
          </w:tcPr>
          <w:p w14:paraId="1B1870BB" w14:textId="77777777" w:rsidR="001A081A" w:rsidRDefault="001A081A" w:rsidP="00D22D0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1337" w:type="dxa"/>
          </w:tcPr>
          <w:p w14:paraId="13A98729" w14:textId="77777777" w:rsidR="001A081A" w:rsidRDefault="001A081A" w:rsidP="00D22D0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</w:tcPr>
          <w:p w14:paraId="69B2DF79" w14:textId="77777777" w:rsidR="001A081A" w:rsidRDefault="001A081A" w:rsidP="00D22D0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6" w:type="dxa"/>
          </w:tcPr>
          <w:p w14:paraId="0E340BE9" w14:textId="77777777" w:rsidR="001A081A" w:rsidRDefault="001A081A" w:rsidP="00D22D0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5" w:type="dxa"/>
          </w:tcPr>
          <w:p w14:paraId="7DB9B325" w14:textId="77777777" w:rsidR="001A081A" w:rsidRDefault="001A081A" w:rsidP="00D22D0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A081A" w14:paraId="2C273958" w14:textId="77777777" w:rsidTr="00D22D07">
        <w:tc>
          <w:tcPr>
            <w:tcW w:w="1315" w:type="dxa"/>
          </w:tcPr>
          <w:p w14:paraId="0F8F6912" w14:textId="77777777" w:rsidR="001A081A" w:rsidRPr="00DE3618" w:rsidRDefault="001A081A" w:rsidP="00D22D07">
            <w:pPr>
              <w:pStyle w:val="oancuaDanhsach"/>
              <w:ind w:left="0"/>
              <w:jc w:val="center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1337" w:type="dxa"/>
          </w:tcPr>
          <w:p w14:paraId="0BBEA0D3" w14:textId="77777777" w:rsidR="001A081A" w:rsidRDefault="001A081A" w:rsidP="00D22D0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6" w:type="dxa"/>
          </w:tcPr>
          <w:p w14:paraId="2B2C647E" w14:textId="77777777" w:rsidR="001A081A" w:rsidRDefault="001A081A" w:rsidP="00D22D0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6" w:type="dxa"/>
          </w:tcPr>
          <w:p w14:paraId="61180532" w14:textId="77777777" w:rsidR="001A081A" w:rsidRDefault="001A081A" w:rsidP="00D22D0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5" w:type="dxa"/>
          </w:tcPr>
          <w:p w14:paraId="718C3DAE" w14:textId="77777777" w:rsidR="001A081A" w:rsidRDefault="001A081A" w:rsidP="00D22D0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72D63549" w14:textId="77777777" w:rsidR="001A081A" w:rsidRPr="009F7F97" w:rsidRDefault="001A081A" w:rsidP="001A081A">
      <w:pPr>
        <w:rPr>
          <w:rFonts w:ascii="Times New Roman" w:hAnsi="Times New Roman" w:cs="Times New Roman"/>
          <w:b/>
          <w:bCs/>
        </w:rPr>
      </w:pPr>
    </w:p>
    <w:p w14:paraId="1EC72955" w14:textId="77777777" w:rsidR="001A081A" w:rsidRPr="00357F4B" w:rsidRDefault="001A081A" w:rsidP="001A081A">
      <w:pPr>
        <w:pStyle w:val="oancuaDanhsach"/>
        <w:numPr>
          <w:ilvl w:val="0"/>
          <w:numId w:val="1"/>
        </w:numPr>
        <w:spacing w:line="27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Algoritmus</w:t>
      </w:r>
    </w:p>
    <w:p w14:paraId="59896670" w14:textId="77777777" w:rsidR="001A081A" w:rsidRPr="00357F4B" w:rsidRDefault="001A081A" w:rsidP="001A081A">
      <w:pPr>
        <w:pStyle w:val="oancuaDanhsach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b/>
          <w:bCs/>
        </w:rPr>
      </w:pPr>
      <w:r w:rsidRPr="00357F4B">
        <w:rPr>
          <w:rFonts w:ascii="Times New Roman" w:hAnsi="Times New Roman" w:cs="Times New Roman"/>
        </w:rPr>
        <w:t>Vstup:</w:t>
      </w:r>
      <w:r w:rsidRPr="00357F4B">
        <w:rPr>
          <w:rFonts w:ascii="Times New Roman" w:hAnsi="Times New Roman" w:cs="Times New Roman"/>
          <w:b/>
          <w:bCs/>
        </w:rPr>
        <w:t xml:space="preserve"> </w:t>
      </w:r>
      <m:oMath>
        <m:r>
          <w:rPr>
            <w:rFonts w:ascii="Cambria Math" w:hAnsi="Cambria Math" w:cs="Times New Roman"/>
          </w:rPr>
          <m:t xml:space="preserve">n, α,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</w:p>
    <w:p w14:paraId="072BB83F" w14:textId="77777777" w:rsidR="001A081A" w:rsidRPr="00357F4B" w:rsidRDefault="00000000" w:rsidP="001A081A">
      <w:pPr>
        <w:pStyle w:val="oancuaDanhsach"/>
        <w:numPr>
          <w:ilvl w:val="0"/>
          <w:numId w:val="2"/>
        </w:numPr>
        <w:spacing w:line="278" w:lineRule="auto"/>
        <w:rPr>
          <w:rFonts w:ascii="Times New Roman" w:eastAsiaTheme="minorEastAsia" w:hAnsi="Times New Roman" w:cs="Times New Roman"/>
          <w:b/>
          <w:bCs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</w:p>
    <w:p w14:paraId="33480F65" w14:textId="77777777" w:rsidR="001A081A" w:rsidRPr="00357F4B" w:rsidRDefault="001A081A" w:rsidP="001A081A">
      <w:pPr>
        <w:pStyle w:val="oancuaDanhsach"/>
        <w:numPr>
          <w:ilvl w:val="0"/>
          <w:numId w:val="2"/>
        </w:numPr>
        <w:spacing w:line="278" w:lineRule="auto"/>
        <w:rPr>
          <w:rFonts w:ascii="Times New Roman" w:eastAsiaTheme="minorEastAsia" w:hAnsi="Times New Roman" w:cs="Times New Roman"/>
          <w:b/>
          <w:bCs/>
        </w:rPr>
      </w:pPr>
      <w:r w:rsidRPr="00357F4B">
        <w:rPr>
          <w:rFonts w:ascii="Times New Roman" w:eastAsiaTheme="minorEastAsia" w:hAnsi="Times New Roman" w:cs="Times New Roman"/>
        </w:rPr>
        <w:t xml:space="preserve">Pro </w:t>
      </w:r>
      <m:oMath>
        <m:r>
          <w:rPr>
            <w:rFonts w:ascii="Cambria Math" w:hAnsi="Cambria Math" w:cs="Times New Roman"/>
          </w:rPr>
          <m:t>k=1, 2, …, n</m:t>
        </m:r>
      </m:oMath>
    </w:p>
    <w:p w14:paraId="6E836C9B" w14:textId="77777777" w:rsidR="001A081A" w:rsidRPr="00357F4B" w:rsidRDefault="00000000" w:rsidP="001A081A">
      <w:pPr>
        <w:pStyle w:val="oancuaDanhsach"/>
        <w:ind w:left="1068"/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=α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k-1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</m:oMath>
      </m:oMathPara>
    </w:p>
    <w:p w14:paraId="31252D38" w14:textId="0A9A0B03" w:rsidR="001A081A" w:rsidRPr="00FE4341" w:rsidRDefault="001A081A" w:rsidP="00FE4341">
      <w:pPr>
        <w:pStyle w:val="oancuaDanhsach"/>
        <w:numPr>
          <w:ilvl w:val="0"/>
          <w:numId w:val="2"/>
        </w:numPr>
        <w:spacing w:line="278" w:lineRule="auto"/>
        <w:rPr>
          <w:rFonts w:ascii="Times New Roman" w:eastAsiaTheme="minorEastAsia" w:hAnsi="Times New Roman" w:cs="Times New Roman"/>
          <w:b/>
          <w:bCs/>
        </w:rPr>
      </w:pPr>
      <w:r w:rsidRPr="00357F4B">
        <w:rPr>
          <w:rFonts w:ascii="Times New Roman" w:hAnsi="Times New Roman" w:cs="Times New Roman"/>
        </w:rPr>
        <w:t xml:space="preserve">Výstup: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7A448FFD" w14:textId="77777777" w:rsidR="001A081A" w:rsidRDefault="001A081A" w:rsidP="001A081A">
      <w:pPr>
        <w:pStyle w:val="oancuaDanhsach"/>
        <w:numPr>
          <w:ilvl w:val="0"/>
          <w:numId w:val="3"/>
        </w:numPr>
        <w:spacing w:line="278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Hornerovo</w:t>
      </w:r>
      <w:proofErr w:type="spellEnd"/>
      <w:r>
        <w:rPr>
          <w:rFonts w:ascii="Times New Roman" w:hAnsi="Times New Roman" w:cs="Times New Roman"/>
          <w:b/>
          <w:bCs/>
        </w:rPr>
        <w:t xml:space="preserve"> schéma a jeho aplikace v Newtonově metodě</w:t>
      </w:r>
    </w:p>
    <w:p w14:paraId="3354C42A" w14:textId="77777777" w:rsidR="001A081A" w:rsidRPr="0085060A" w:rsidRDefault="001A081A" w:rsidP="001A081A">
      <w:pPr>
        <w:pStyle w:val="oancuaDanhsach"/>
        <w:numPr>
          <w:ilvl w:val="0"/>
          <w:numId w:val="1"/>
        </w:numPr>
        <w:spacing w:line="278" w:lineRule="auto"/>
        <w:rPr>
          <w:rFonts w:ascii="Times New Roman" w:hAnsi="Times New Roman" w:cs="Times New Roman"/>
        </w:rPr>
      </w:pPr>
      <w:bookmarkStart w:id="0" w:name="_Hlk185367974"/>
      <w:r w:rsidRPr="0085060A">
        <w:rPr>
          <w:rFonts w:ascii="Times New Roman" w:hAnsi="Times New Roman" w:cs="Times New Roman"/>
        </w:rPr>
        <w:t xml:space="preserve">Nechť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Pr="0085060A">
        <w:rPr>
          <w:rFonts w:ascii="Times New Roman" w:eastAsiaTheme="minorEastAsia" w:hAnsi="Times New Roman" w:cs="Times New Roman"/>
        </w:rPr>
        <w:t>je polynom stupně n</w:t>
      </w:r>
    </w:p>
    <w:p w14:paraId="55F63E6C" w14:textId="77777777" w:rsidR="001A081A" w:rsidRPr="00907CC9" w:rsidRDefault="00000000" w:rsidP="001A081A">
      <w:pPr>
        <w:pStyle w:val="oancuaDanhsac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n-1</m:t>
              </m:r>
            </m:sup>
          </m:sSup>
          <m:r>
            <w:rPr>
              <w:rFonts w:ascii="Cambria Math" w:hAnsi="Cambria Math" w:cs="Times New Roman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</m:oMath>
      </m:oMathPara>
    </w:p>
    <w:bookmarkEnd w:id="0"/>
    <w:p w14:paraId="59450875" w14:textId="46B71500" w:rsidR="00907CC9" w:rsidRDefault="00907CC9" w:rsidP="00907CC9">
      <w:pPr>
        <w:pStyle w:val="oancuaDanhsac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např.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-x-2</m:t>
        </m:r>
      </m:oMath>
    </w:p>
    <w:p w14:paraId="32E3D50E" w14:textId="77777777" w:rsidR="00907CC9" w:rsidRPr="00907CC9" w:rsidRDefault="00907CC9" w:rsidP="00907CC9">
      <w:pPr>
        <w:pStyle w:val="oancuaDanhsach"/>
        <w:rPr>
          <w:rFonts w:ascii="Times New Roman" w:eastAsiaTheme="minorEastAsia" w:hAnsi="Times New Roman" w:cs="Times New Roman"/>
        </w:rPr>
      </w:pPr>
    </w:p>
    <w:p w14:paraId="62C593CB" w14:textId="11455417" w:rsidR="001A081A" w:rsidRPr="0085060A" w:rsidRDefault="00907CC9" w:rsidP="001A081A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A081A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x, α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</m:t>
        </m:r>
      </m:oMath>
      <w:r w:rsidR="001A081A">
        <w:rPr>
          <w:rFonts w:ascii="Times New Roman" w:eastAsiaTheme="minorEastAsia" w:hAnsi="Times New Roman" w:cs="Times New Roman"/>
        </w:rPr>
        <w:t>je polynom stupně n-1</w:t>
      </w:r>
    </w:p>
    <w:p w14:paraId="50C3B56D" w14:textId="77777777" w:rsidR="001A081A" w:rsidRPr="00907CC9" w:rsidRDefault="00000000" w:rsidP="001A081A">
      <w:pPr>
        <w:pStyle w:val="oancuaDanhsac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n-1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 α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n-1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n-2</m:t>
              </m:r>
            </m:sup>
          </m:sSup>
          <m:r>
            <w:rPr>
              <w:rFonts w:ascii="Cambria Math" w:hAnsi="Cambria Math" w:cs="Times New Roman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203CF2A8" w14:textId="367BC805" w:rsidR="00907CC9" w:rsidRDefault="00907CC9" w:rsidP="00907CC9">
      <w:pPr>
        <w:pStyle w:val="oancuaDanhsac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např. </w:t>
      </w:r>
      <m:oMath>
        <m:r>
          <w:rPr>
            <w:rFonts w:ascii="Cambria Math" w:hAnsi="Cambria Math" w:cs="Times New Roman"/>
          </w:rPr>
          <m:t>(x-2)(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+x+1)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1A71F126" w14:textId="77777777" w:rsidR="00907CC9" w:rsidRPr="00DD06F1" w:rsidRDefault="00907CC9" w:rsidP="001A081A">
      <w:pPr>
        <w:pStyle w:val="oancuaDanhsach"/>
        <w:rPr>
          <w:rFonts w:ascii="Times New Roman" w:hAnsi="Times New Roman" w:cs="Times New Roman"/>
        </w:rPr>
      </w:pPr>
    </w:p>
    <w:p w14:paraId="7F13F8E6" w14:textId="77777777" w:rsidR="001A081A" w:rsidRDefault="001A081A" w:rsidP="001A081A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kde </w:t>
      </w:r>
    </w:p>
    <w:p w14:paraId="3C409BBF" w14:textId="77777777" w:rsidR="001A081A" w:rsidRPr="00DD06F1" w:rsidRDefault="00000000" w:rsidP="001A081A">
      <w:pPr>
        <w:pStyle w:val="oancuaDanhsac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</m:oMath>
      </m:oMathPara>
    </w:p>
    <w:p w14:paraId="15A3C289" w14:textId="77777777" w:rsidR="001A081A" w:rsidRPr="00DD06F1" w:rsidRDefault="00000000" w:rsidP="001A081A">
      <w:pPr>
        <w:pStyle w:val="oancuaDanhsach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i+1</m:t>
            </m:r>
          </m:sub>
        </m:sSub>
        <m:r>
          <w:rPr>
            <w:rFonts w:ascii="Cambria Math" w:eastAsiaTheme="minorEastAsia" w:hAnsi="Cambria Math" w:cs="Times New Roman"/>
          </w:rPr>
          <m:t>α+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1A081A" w:rsidRPr="00DD06F1">
        <w:rPr>
          <w:rFonts w:ascii="Times New Roman" w:eastAsiaTheme="minorEastAsia" w:hAnsi="Times New Roman" w:cs="Times New Roman"/>
        </w:rPr>
        <w:t xml:space="preserve"> pro </w:t>
      </w:r>
      <m:oMath>
        <m:r>
          <w:rPr>
            <w:rFonts w:ascii="Cambria Math" w:eastAsiaTheme="minorEastAsia" w:hAnsi="Cambria Math" w:cs="Times New Roman"/>
          </w:rPr>
          <m:t xml:space="preserve">i=n-1, n-2, ..., 1, 0 </m:t>
        </m:r>
      </m:oMath>
    </w:p>
    <w:p w14:paraId="466AB492" w14:textId="77777777" w:rsidR="001A081A" w:rsidRPr="0085060A" w:rsidRDefault="001A081A" w:rsidP="001A081A">
      <w:pPr>
        <w:rPr>
          <w:rFonts w:ascii="Times New Roman" w:eastAsiaTheme="minorEastAsia" w:hAnsi="Times New Roman" w:cs="Times New Roman"/>
        </w:rPr>
      </w:pPr>
    </w:p>
    <w:p w14:paraId="069E24BA" w14:textId="77777777" w:rsidR="001A081A" w:rsidRDefault="001A081A" w:rsidP="001A081A">
      <w:pPr>
        <w:pStyle w:val="oancuaDanhsach"/>
        <w:numPr>
          <w:ilvl w:val="0"/>
          <w:numId w:val="1"/>
        </w:numPr>
        <w:spacing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Potom platí</w:t>
      </w:r>
    </w:p>
    <w:p w14:paraId="7BF3A552" w14:textId="77777777" w:rsidR="001A081A" w:rsidRPr="00DD06F1" w:rsidRDefault="00000000" w:rsidP="001A081A">
      <w:pPr>
        <w:pStyle w:val="oancuaDanhsac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(α)</m:t>
          </m:r>
        </m:oMath>
      </m:oMathPara>
    </w:p>
    <w:p w14:paraId="4D1A2C01" w14:textId="77777777" w:rsidR="001A081A" w:rsidRPr="00DD06F1" w:rsidRDefault="00000000" w:rsidP="001A081A">
      <w:pPr>
        <w:pStyle w:val="oancuaDanhsac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n-1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 α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x-α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</m:oMath>
      </m:oMathPara>
    </w:p>
    <w:p w14:paraId="00170DE4" w14:textId="77777777" w:rsidR="001A081A" w:rsidRPr="00D41917" w:rsidRDefault="001A081A" w:rsidP="001A081A">
      <w:pPr>
        <w:pStyle w:val="oancuaDanhsach"/>
        <w:numPr>
          <w:ilvl w:val="0"/>
          <w:numId w:val="1"/>
        </w:numPr>
        <w:spacing w:line="278" w:lineRule="auto"/>
        <w:rPr>
          <w:rFonts w:ascii="Times New Roman" w:hAnsi="Times New Roman" w:cs="Times New Roman"/>
        </w:rPr>
      </w:pPr>
      <w:r w:rsidRPr="00D41917">
        <w:rPr>
          <w:rFonts w:ascii="Times New Roman" w:hAnsi="Times New Roman" w:cs="Times New Roman"/>
        </w:rPr>
        <w:t xml:space="preserve">A tedy také </w:t>
      </w:r>
    </w:p>
    <w:p w14:paraId="0F7C8A0B" w14:textId="3BC5657C" w:rsidR="001A081A" w:rsidRPr="00DD06F1" w:rsidRDefault="00000000" w:rsidP="001A081A">
      <w:pPr>
        <w:pStyle w:val="oancuaDanhsach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x,α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x-α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n-1</m:t>
              </m:r>
            </m:sub>
          </m:sSub>
          <m:r>
            <w:rPr>
              <w:rFonts w:ascii="Cambria Math" w:hAnsi="Cambria Math" w:cs="Times New Roman"/>
            </w:rPr>
            <m:t>(x,α)</m:t>
          </m:r>
        </m:oMath>
      </m:oMathPara>
    </w:p>
    <w:p w14:paraId="37C893E7" w14:textId="77777777" w:rsidR="001A081A" w:rsidRPr="00DD06F1" w:rsidRDefault="00000000" w:rsidP="001A081A">
      <w:pPr>
        <w:pStyle w:val="oancuaDanhsach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  <m:sup>
              <m:r>
                <w:rPr>
                  <w:rFonts w:ascii="Cambria Math" w:hAnsi="Cambria Math" w:cs="Times New Roman"/>
                </w:rPr>
                <m:t>´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n-1</m:t>
              </m:r>
            </m:sub>
          </m:sSub>
          <m:r>
            <w:rPr>
              <w:rFonts w:ascii="Cambria Math" w:hAnsi="Cambria Math" w:cs="Times New Roman"/>
            </w:rPr>
            <m:t>(α,α)</m:t>
          </m:r>
        </m:oMath>
      </m:oMathPara>
    </w:p>
    <w:p w14:paraId="6B489278" w14:textId="4FA9308D" w:rsidR="001A081A" w:rsidRDefault="00D41917" w:rsidP="00D41917">
      <w:pPr>
        <w:pStyle w:val="oancuaDanhsac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Newtonova metoda</w:t>
      </w:r>
    </w:p>
    <w:p w14:paraId="03667A6F" w14:textId="64D9C349" w:rsidR="00D41917" w:rsidRDefault="00000000" w:rsidP="00D41917">
      <w:pPr>
        <w:pStyle w:val="oancuaDanhsac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k+1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14:paraId="4480270A" w14:textId="77777777" w:rsidR="00D41917" w:rsidRPr="00E0094A" w:rsidRDefault="00D41917" w:rsidP="00D41917">
      <w:pPr>
        <w:pStyle w:val="oancuaDanhsach"/>
        <w:rPr>
          <w:rFonts w:ascii="Times New Roman" w:eastAsiaTheme="minorEastAsia" w:hAnsi="Times New Roman" w:cs="Times New Roman"/>
        </w:rPr>
      </w:pPr>
    </w:p>
    <w:p w14:paraId="739EEEE7" w14:textId="1E5033B0" w:rsidR="001A081A" w:rsidRDefault="00D41917" w:rsidP="00D4191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Aplikujeme Newtonovu metodu pro nalezení kořene polynomu. Vzorec, který dostaneme s využitím </w:t>
      </w:r>
      <w:proofErr w:type="spellStart"/>
      <w:r>
        <w:rPr>
          <w:rFonts w:ascii="Times New Roman" w:hAnsi="Times New Roman" w:cs="Times New Roman"/>
        </w:rPr>
        <w:t>Hornerova</w:t>
      </w:r>
      <w:proofErr w:type="spellEnd"/>
      <w:r>
        <w:rPr>
          <w:rFonts w:ascii="Times New Roman" w:hAnsi="Times New Roman" w:cs="Times New Roman"/>
        </w:rPr>
        <w:t xml:space="preserve"> schématu se nazývá </w:t>
      </w:r>
      <w:proofErr w:type="spellStart"/>
      <w:r w:rsidRPr="00D41917">
        <w:rPr>
          <w:rFonts w:ascii="Times New Roman" w:hAnsi="Times New Roman" w:cs="Times New Roman"/>
          <w:b/>
          <w:bCs/>
        </w:rPr>
        <w:t>Hornerova</w:t>
      </w:r>
      <w:proofErr w:type="spellEnd"/>
      <w:r w:rsidRPr="00D41917">
        <w:rPr>
          <w:rFonts w:ascii="Times New Roman" w:hAnsi="Times New Roman" w:cs="Times New Roman"/>
          <w:b/>
          <w:bCs/>
        </w:rPr>
        <w:t>-Newtonova metoda</w:t>
      </w:r>
      <w:r w:rsidR="00C90290">
        <w:rPr>
          <w:rFonts w:ascii="Times New Roman" w:hAnsi="Times New Roman" w:cs="Times New Roman"/>
          <w:b/>
          <w:bCs/>
        </w:rPr>
        <w:t>.</w:t>
      </w:r>
    </w:p>
    <w:p w14:paraId="1D942148" w14:textId="236A1DA6" w:rsidR="00D41917" w:rsidRDefault="00000000" w:rsidP="00D41917">
      <w:pPr>
        <w:pStyle w:val="oancuaDanhsac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k+1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den>
          </m:f>
        </m:oMath>
      </m:oMathPara>
    </w:p>
    <w:p w14:paraId="6ADC396E" w14:textId="4F4827C2" w:rsidR="00D41917" w:rsidRDefault="00D41917" w:rsidP="00D4191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Výraz ve jmenovateli dostaneme z následující vztahů</w:t>
      </w:r>
    </w:p>
    <w:p w14:paraId="3F4DFA8C" w14:textId="77777777" w:rsidR="00D41917" w:rsidRPr="00D41917" w:rsidRDefault="00000000" w:rsidP="00D41917">
      <w:pPr>
        <w:pStyle w:val="oancuaDanhsach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x,α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x-α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n-1</m:t>
              </m:r>
            </m:sub>
          </m:sSub>
          <m:r>
            <w:rPr>
              <w:rFonts w:ascii="Cambria Math" w:hAnsi="Cambria Math" w:cs="Times New Roman"/>
            </w:rPr>
            <m:t>(x,α)</m:t>
          </m:r>
        </m:oMath>
      </m:oMathPara>
    </w:p>
    <w:p w14:paraId="1A70A810" w14:textId="77777777" w:rsidR="00D41917" w:rsidRPr="00D41917" w:rsidRDefault="00000000" w:rsidP="00D41917">
      <w:pPr>
        <w:pStyle w:val="oancuaDanhsach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  <m:sup>
              <m:r>
                <w:rPr>
                  <w:rFonts w:ascii="Cambria Math" w:hAnsi="Cambria Math" w:cs="Times New Roman"/>
                </w:rPr>
                <m:t>´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n-1</m:t>
              </m:r>
            </m:sub>
          </m:sSub>
          <m:r>
            <w:rPr>
              <w:rFonts w:ascii="Cambria Math" w:hAnsi="Cambria Math" w:cs="Times New Roman"/>
            </w:rPr>
            <m:t>(α,α)</m:t>
          </m:r>
        </m:oMath>
      </m:oMathPara>
    </w:p>
    <w:p w14:paraId="757AD1E5" w14:textId="52E6267D" w:rsidR="00D41917" w:rsidRPr="00DD06F1" w:rsidRDefault="00D41917" w:rsidP="00D41917">
      <w:pPr>
        <w:pStyle w:val="oancuaDanhsac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α :=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</m:oMath>
      </m:oMathPara>
    </w:p>
    <w:p w14:paraId="5485573D" w14:textId="77777777" w:rsidR="00D41917" w:rsidRDefault="00D41917" w:rsidP="00D41917">
      <w:pPr>
        <w:pStyle w:val="oancuaDanhsach"/>
        <w:rPr>
          <w:rFonts w:ascii="Times New Roman" w:eastAsiaTheme="minorEastAsia" w:hAnsi="Times New Roman" w:cs="Times New Roman"/>
        </w:rPr>
      </w:pPr>
    </w:p>
    <w:p w14:paraId="439B5DE8" w14:textId="77777777" w:rsidR="0003574F" w:rsidRDefault="0003574F" w:rsidP="00D41917">
      <w:pPr>
        <w:pStyle w:val="oancuaDanhsach"/>
        <w:rPr>
          <w:rFonts w:ascii="Times New Roman" w:eastAsiaTheme="minorEastAsia" w:hAnsi="Times New Roman" w:cs="Times New Roman"/>
        </w:rPr>
      </w:pPr>
    </w:p>
    <w:p w14:paraId="39097B57" w14:textId="77777777" w:rsidR="0003574F" w:rsidRDefault="0003574F" w:rsidP="00D41917">
      <w:pPr>
        <w:pStyle w:val="oancuaDanhsach"/>
        <w:rPr>
          <w:rFonts w:ascii="Times New Roman" w:eastAsiaTheme="minorEastAsia" w:hAnsi="Times New Roman" w:cs="Times New Roman"/>
        </w:rPr>
      </w:pPr>
    </w:p>
    <w:p w14:paraId="55A6718C" w14:textId="77777777" w:rsidR="0003574F" w:rsidRPr="00DD06F1" w:rsidRDefault="0003574F" w:rsidP="00D41917">
      <w:pPr>
        <w:pStyle w:val="oancuaDanhsach"/>
        <w:rPr>
          <w:rFonts w:ascii="Times New Roman" w:eastAsiaTheme="minorEastAsia" w:hAnsi="Times New Roman" w:cs="Times New Roman"/>
        </w:rPr>
      </w:pPr>
    </w:p>
    <w:p w14:paraId="10A66BD8" w14:textId="77777777" w:rsidR="00001AF1" w:rsidRDefault="00001AF1" w:rsidP="00001AF1">
      <w:pPr>
        <w:pStyle w:val="oancuaDanhsach"/>
        <w:ind w:left="1068"/>
        <w:rPr>
          <w:rFonts w:ascii="Times New Roman" w:hAnsi="Times New Roman" w:cs="Times New Roman"/>
        </w:rPr>
      </w:pPr>
    </w:p>
    <w:p w14:paraId="4E745F9E" w14:textId="61B3F102" w:rsidR="00D41917" w:rsidRDefault="00020600" w:rsidP="00D4191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Algoritmus</w:t>
      </w:r>
    </w:p>
    <w:p w14:paraId="7F2DBC30" w14:textId="240154C7" w:rsidR="00020600" w:rsidRDefault="00020600" w:rsidP="0002060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Vstup</w:t>
      </w:r>
    </w:p>
    <w:p w14:paraId="3777A493" w14:textId="55E20C90" w:rsidR="00020600" w:rsidRDefault="0003574F" w:rsidP="0002060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 k = 1, 2, ..., n</w:t>
      </w:r>
    </w:p>
    <w:p w14:paraId="7844200E" w14:textId="63DEB073" w:rsidR="0003574F" w:rsidRDefault="00F838CB" w:rsidP="0003574F">
      <w:pPr>
        <w:pStyle w:val="oancuaDanhsach"/>
        <w:ind w:left="1068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Nejprve najdeme kořen </w:t>
      </w:r>
      <m:oMath>
        <m: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 xml:space="preserve">polynomu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pomocí Newtonova metody</w:t>
      </w:r>
    </w:p>
    <w:p w14:paraId="1A5123B4" w14:textId="2EB3CF4E" w:rsidR="00F838CB" w:rsidRDefault="00F838CB" w:rsidP="0003574F">
      <w:pPr>
        <w:pStyle w:val="oancuaDanhsach"/>
        <w:ind w:left="106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Potom vyčíslíme koeficienty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n-1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x,r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pomocí </w:t>
      </w:r>
      <w:proofErr w:type="spellStart"/>
      <w:r>
        <w:rPr>
          <w:rFonts w:ascii="Times New Roman" w:eastAsiaTheme="minorEastAsia" w:hAnsi="Times New Roman" w:cs="Times New Roman"/>
        </w:rPr>
        <w:t>Hornerova</w:t>
      </w:r>
      <w:proofErr w:type="spellEnd"/>
      <w:r>
        <w:rPr>
          <w:rFonts w:ascii="Times New Roman" w:eastAsiaTheme="minorEastAsia" w:hAnsi="Times New Roman" w:cs="Times New Roman"/>
        </w:rPr>
        <w:t xml:space="preserve"> schématu</w:t>
      </w:r>
    </w:p>
    <w:p w14:paraId="12E122CF" w14:textId="4423E298" w:rsidR="00F838CB" w:rsidRPr="00D41917" w:rsidRDefault="00000000" w:rsidP="0003574F">
      <w:pPr>
        <w:pStyle w:val="oancuaDanhsach"/>
        <w:ind w:left="1068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-1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-1</m:t>
                  </m:r>
                </m:sub>
              </m:sSub>
            </m:sub>
          </m:sSub>
        </m:oMath>
      </m:oMathPara>
    </w:p>
    <w:sectPr w:rsidR="00F838CB" w:rsidRPr="00D419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C53B0"/>
    <w:multiLevelType w:val="hybridMultilevel"/>
    <w:tmpl w:val="B2480AAC"/>
    <w:lvl w:ilvl="0" w:tplc="0405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E030B5C"/>
    <w:multiLevelType w:val="hybridMultilevel"/>
    <w:tmpl w:val="06961CFA"/>
    <w:lvl w:ilvl="0" w:tplc="040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E9E4E6A"/>
    <w:multiLevelType w:val="hybridMultilevel"/>
    <w:tmpl w:val="6D024C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11D39"/>
    <w:multiLevelType w:val="hybridMultilevel"/>
    <w:tmpl w:val="4D229D8E"/>
    <w:lvl w:ilvl="0" w:tplc="0405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CD5633"/>
    <w:multiLevelType w:val="hybridMultilevel"/>
    <w:tmpl w:val="116CD588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3476249">
    <w:abstractNumId w:val="2"/>
  </w:num>
  <w:num w:numId="2" w16cid:durableId="1163818407">
    <w:abstractNumId w:val="3"/>
  </w:num>
  <w:num w:numId="3" w16cid:durableId="1978561473">
    <w:abstractNumId w:val="4"/>
  </w:num>
  <w:num w:numId="4" w16cid:durableId="359405520">
    <w:abstractNumId w:val="0"/>
  </w:num>
  <w:num w:numId="5" w16cid:durableId="437608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0C"/>
    <w:rsid w:val="00001AF1"/>
    <w:rsid w:val="00004D80"/>
    <w:rsid w:val="00020600"/>
    <w:rsid w:val="0003574F"/>
    <w:rsid w:val="001A081A"/>
    <w:rsid w:val="001A6DE2"/>
    <w:rsid w:val="003226B6"/>
    <w:rsid w:val="00414F0C"/>
    <w:rsid w:val="00474725"/>
    <w:rsid w:val="005418CF"/>
    <w:rsid w:val="005F6A70"/>
    <w:rsid w:val="00601079"/>
    <w:rsid w:val="0073010D"/>
    <w:rsid w:val="0079167F"/>
    <w:rsid w:val="00817239"/>
    <w:rsid w:val="00907CC9"/>
    <w:rsid w:val="00AC46DC"/>
    <w:rsid w:val="00AD451E"/>
    <w:rsid w:val="00C12F98"/>
    <w:rsid w:val="00C90290"/>
    <w:rsid w:val="00CD0054"/>
    <w:rsid w:val="00D41917"/>
    <w:rsid w:val="00E34263"/>
    <w:rsid w:val="00F838CB"/>
    <w:rsid w:val="00FE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10F26"/>
  <w15:chartTrackingRefBased/>
  <w15:docId w15:val="{18BE161F-B43E-4D60-B91D-F01BC9E7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14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14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14F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14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14F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14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14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14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14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14F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14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14F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14F0C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14F0C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14F0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14F0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14F0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14F0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14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14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14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14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14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14F0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14F0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14F0C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14F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14F0C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14F0C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1A081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907CC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510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Huy Vũ</dc:creator>
  <cp:keywords/>
  <dc:description/>
  <cp:lastModifiedBy>Ngọc Huy Vũ</cp:lastModifiedBy>
  <cp:revision>8</cp:revision>
  <dcterms:created xsi:type="dcterms:W3CDTF">2024-12-14T17:32:00Z</dcterms:created>
  <dcterms:modified xsi:type="dcterms:W3CDTF">2024-12-17T22:01:00Z</dcterms:modified>
</cp:coreProperties>
</file>