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To whom it may concern,</w:t>
      </w:r>
    </w:p>
    <w:p>
      <w:pPr>
        <w:pStyle w:val="BodyText"/>
      </w:pPr>
      <w:r>
        <w:t>Dear Sir or Madam,</w:t>
      </w:r>
    </w:p>
    <w:p>
      <w:r>
        <w:t>I’m Nguyễn Trần Ngọc Linh, the Director of Viettel Big Data Analytics Center (DAC). As Đức Anh’s mentor during his internship at DAC, I would like to recommend him to your university. Throughout his six months with us, he has consistently exhibited great problem-solving capabilities and a strong eagerness to learn. Before attempting to tackle a problem, he considers it carefully, devising a possible solution. He then tests his approach, carefully considering all the possible optimizations along the way. He doesn’t think twice about using internet resources or asking for our advice when met with a dead end. He always ensures that he fully comprehends every detail, keeping a note of the information he takes in. Rather than requesting a comprehensive answer, he prefers to work on it himself, applying the newly gained knowledge on his own to further his comprehension.</w:t>
      </w:r>
    </w:p>
    <w:p>
      <w:r>
        <w:t>Beyond his technical skills, Đức Anh has shown an excellent ability to communicate and collaborate while participating in our audiobook project Mydio – one of the biggest projects of our company in 2024. After launching, the project has gained 1 million users in just six months and is expected to reach a customer base of over 10 million people in 5 years as a result of combining AI technologies application and an adaptive business strategy. In spite of being a high-school student, Đức Anh tried his best to tackle the tasks assigned by his team-leader and contributed to the successful deployment of the product. As a part of our project, his task was to clean up the training data for Mydio’s PDF-to-speech model and do some frontend work, utilizing his prior web development skills. His contribution to Mydio was impressive: he consistently offered insightful thoughts and worked efficiently as a team member.</w:t>
      </w:r>
    </w:p>
    <w:p>
      <w:r>
        <w:t>In addition to his abilities, Đức Anh has demonstrated great time management skills, efficiently balancing academic, personal, and internship commitments, consistently meeting assigned deadlines. In addition to his internship, he has also been working on his personal projects, including websites, programming languages, and open source libraries. For instance, at our company, apart from Mydio, he worked on Blisk, which is his social website for book enthusiasts, and he didn’t refrain from asking his seniors for inputs, which was how he learned to use Hadoop HDFS and Kafka to scale his website.</w:t>
      </w:r>
    </w:p>
    <w:p>
      <w:r>
        <w:t>I have no doubt that Đức Anh will excel in his academic pursuits and contribute meaningfully to whatever community he becomes a part of next. He has proven to be diligent, motivated, and capable, and I wholeheartedly recommend him for admission to your university. If you require any further information or wish to discuss Đức Anh’s qualifications in more detail, please feel free to contact me.</w:t>
      </w:r>
    </w:p>
    <w:p>
      <w:pPr>
        <w:pStyle w:val="BodyText"/>
      </w:pPr>
      <w:r>
        <w:t>Yours sincerely,</w:t>
      </w:r>
    </w:p>
    <w:p>
      <w:pPr>
        <w:pStyle w:val="BodyText"/>
      </w:pPr>
      <w:r>
        <w:t>MSc. Nguyễn Trần Ngọc Linh</w:t>
      </w:r>
    </w:p>
    <w:p>
      <w:pPr>
        <w:pStyle w:val="BodyText"/>
      </w:pPr>
      <w:r>
        <w:t>Director of Viettel Big Data Analytics Center,</w:t>
      </w:r>
    </w:p>
    <w:p>
      <w:pPr>
        <w:pStyle w:val="BodyText"/>
      </w:pPr>
      <w:r>
        <w:t>Viettel Telecom, Viettel Group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