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5CE55" w14:textId="77777777" w:rsidR="00F24D90" w:rsidRPr="00443C7E"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lang w:val="vi-VN"/>
        </w:rPr>
      </w:pPr>
    </w:p>
    <w:tbl>
      <w:tblPr>
        <w:tblStyle w:val="a"/>
        <w:tblW w:w="9421" w:type="dxa"/>
        <w:tblInd w:w="216" w:type="dxa"/>
        <w:tblLayout w:type="fixed"/>
        <w:tblLook w:val="0400" w:firstRow="0" w:lastRow="0" w:firstColumn="0" w:lastColumn="0" w:noHBand="0" w:noVBand="1"/>
      </w:tblPr>
      <w:tblGrid>
        <w:gridCol w:w="2520"/>
        <w:gridCol w:w="6901"/>
      </w:tblGrid>
      <w:tr w:rsidR="00F24D90" w:rsidRPr="006B2614" w14:paraId="49813F70" w14:textId="77777777">
        <w:trPr>
          <w:trHeight w:val="1690"/>
        </w:trPr>
        <w:tc>
          <w:tcPr>
            <w:tcW w:w="2520" w:type="dxa"/>
            <w:shd w:val="clear" w:color="auto" w:fill="FFFFFF"/>
          </w:tcPr>
          <w:p w14:paraId="63C996D3" w14:textId="77777777" w:rsidR="00F24D90" w:rsidRPr="00443C7E" w:rsidRDefault="008D6EF1">
            <w:pPr>
              <w:pBdr>
                <w:top w:val="nil"/>
                <w:left w:val="nil"/>
                <w:bottom w:val="nil"/>
                <w:right w:val="nil"/>
                <w:between w:val="nil"/>
              </w:pBdr>
              <w:jc w:val="center"/>
              <w:rPr>
                <w:color w:val="000000"/>
                <w:lang w:val="vi-VN"/>
              </w:rPr>
            </w:pPr>
            <w:r w:rsidRPr="00443C7E">
              <w:rPr>
                <w:noProof/>
                <w:color w:val="000000"/>
                <w:lang w:val="vi-VN"/>
              </w:rPr>
              <w:drawing>
                <wp:inline distT="0" distB="0" distL="0" distR="0" wp14:anchorId="2494BB7F" wp14:editId="78E9BC71">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47AC17E9" w14:textId="77777777" w:rsidR="00F24D90" w:rsidRPr="00443C7E" w:rsidRDefault="00F24D90">
            <w:pPr>
              <w:pBdr>
                <w:top w:val="nil"/>
                <w:left w:val="nil"/>
                <w:bottom w:val="nil"/>
                <w:right w:val="nil"/>
                <w:between w:val="nil"/>
              </w:pBdr>
              <w:spacing w:before="0"/>
              <w:jc w:val="center"/>
              <w:rPr>
                <w:color w:val="000000"/>
                <w:sz w:val="30"/>
                <w:szCs w:val="30"/>
                <w:lang w:val="vi-VN"/>
              </w:rPr>
            </w:pPr>
          </w:p>
          <w:p w14:paraId="301E17C4" w14:textId="77777777" w:rsidR="00F24D90" w:rsidRPr="00443C7E" w:rsidRDefault="008D6EF1">
            <w:pPr>
              <w:pBdr>
                <w:top w:val="nil"/>
                <w:left w:val="nil"/>
                <w:bottom w:val="nil"/>
                <w:right w:val="nil"/>
                <w:between w:val="nil"/>
              </w:pBdr>
              <w:spacing w:before="0"/>
              <w:jc w:val="center"/>
              <w:rPr>
                <w:color w:val="000000"/>
                <w:sz w:val="30"/>
                <w:szCs w:val="30"/>
                <w:lang w:val="vi-VN"/>
              </w:rPr>
            </w:pPr>
            <w:r w:rsidRPr="00443C7E">
              <w:rPr>
                <w:color w:val="000000"/>
                <w:sz w:val="30"/>
                <w:szCs w:val="30"/>
                <w:lang w:val="vi-VN"/>
              </w:rPr>
              <w:t xml:space="preserve">TRƯỜNG ĐẠI HỌC THUỶ LỢI </w:t>
            </w:r>
          </w:p>
          <w:p w14:paraId="0D82970B" w14:textId="77777777" w:rsidR="00F24D90" w:rsidRPr="00443C7E" w:rsidRDefault="008D6EF1">
            <w:pPr>
              <w:pBdr>
                <w:top w:val="nil"/>
                <w:left w:val="nil"/>
                <w:bottom w:val="nil"/>
                <w:right w:val="nil"/>
                <w:between w:val="nil"/>
              </w:pBdr>
              <w:spacing w:before="0"/>
              <w:jc w:val="center"/>
              <w:rPr>
                <w:b/>
                <w:color w:val="000000"/>
                <w:sz w:val="28"/>
                <w:szCs w:val="28"/>
                <w:lang w:val="vi-VN"/>
              </w:rPr>
            </w:pPr>
            <w:r w:rsidRPr="00443C7E">
              <w:rPr>
                <w:b/>
                <w:color w:val="000000"/>
                <w:sz w:val="28"/>
                <w:szCs w:val="28"/>
                <w:lang w:val="vi-VN"/>
              </w:rPr>
              <w:t>KHOA CÔNG NGHỆ THÔNG TIN</w:t>
            </w:r>
          </w:p>
          <w:p w14:paraId="65E9367E" w14:textId="77777777" w:rsidR="00F24D90" w:rsidRPr="00443C7E" w:rsidRDefault="008D6EF1">
            <w:pPr>
              <w:pBdr>
                <w:top w:val="nil"/>
                <w:left w:val="nil"/>
                <w:bottom w:val="nil"/>
                <w:right w:val="nil"/>
                <w:between w:val="nil"/>
              </w:pBdr>
              <w:spacing w:before="0"/>
              <w:jc w:val="center"/>
              <w:rPr>
                <w:color w:val="FF0000"/>
                <w:sz w:val="30"/>
                <w:szCs w:val="30"/>
                <w:lang w:val="vi-VN"/>
              </w:rPr>
            </w:pPr>
            <w:r w:rsidRPr="00443C7E">
              <w:rPr>
                <w:noProof/>
                <w:lang w:val="vi-VN"/>
              </w:rPr>
              <mc:AlternateContent>
                <mc:Choice Requires="wps">
                  <w:drawing>
                    <wp:anchor distT="0" distB="0" distL="0" distR="0" simplePos="0" relativeHeight="251658240" behindDoc="0" locked="0" layoutInCell="1" hidden="0" allowOverlap="1" wp14:anchorId="39EF3BEE" wp14:editId="29DADD1F">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du="http://schemas.microsoft.com/office/word/2023/wordml/word16du">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EDC7423" w14:textId="77777777" w:rsidR="00F24D90" w:rsidRPr="00443C7E" w:rsidRDefault="008D6EF1">
            <w:pPr>
              <w:pBdr>
                <w:top w:val="nil"/>
                <w:left w:val="nil"/>
                <w:bottom w:val="nil"/>
                <w:right w:val="nil"/>
                <w:between w:val="nil"/>
              </w:pBdr>
              <w:spacing w:before="0"/>
              <w:jc w:val="center"/>
              <w:rPr>
                <w:color w:val="FF0000"/>
                <w:sz w:val="30"/>
                <w:szCs w:val="30"/>
                <w:lang w:val="vi-VN"/>
              </w:rPr>
            </w:pPr>
            <w:r w:rsidRPr="00443C7E">
              <w:rPr>
                <w:color w:val="FF0000"/>
                <w:sz w:val="30"/>
                <w:szCs w:val="30"/>
                <w:lang w:val="vi-VN"/>
              </w:rPr>
              <w:t>BẢN TÓM TẮT ĐỀ CƯƠNG ĐỒ ÁN TỐT NGHIỆP</w:t>
            </w:r>
          </w:p>
          <w:p w14:paraId="2A603FED" w14:textId="77777777" w:rsidR="00F24D90" w:rsidRPr="00443C7E" w:rsidRDefault="00F24D90">
            <w:pPr>
              <w:pBdr>
                <w:top w:val="nil"/>
                <w:left w:val="nil"/>
                <w:bottom w:val="nil"/>
                <w:right w:val="nil"/>
                <w:between w:val="nil"/>
              </w:pBdr>
              <w:jc w:val="center"/>
              <w:rPr>
                <w:b/>
                <w:color w:val="FF0000"/>
                <w:lang w:val="vi-VN"/>
              </w:rPr>
            </w:pPr>
          </w:p>
        </w:tc>
      </w:tr>
    </w:tbl>
    <w:p w14:paraId="7E6B8B71" w14:textId="77777777" w:rsidR="00F24D90" w:rsidRPr="00443C7E" w:rsidRDefault="00A83839" w:rsidP="00197D4A">
      <w:pPr>
        <w:pBdr>
          <w:top w:val="nil"/>
          <w:left w:val="nil"/>
          <w:bottom w:val="nil"/>
          <w:right w:val="nil"/>
          <w:between w:val="nil"/>
        </w:pBdr>
        <w:tabs>
          <w:tab w:val="left" w:pos="9072"/>
        </w:tabs>
        <w:spacing w:before="0"/>
        <w:rPr>
          <w:color w:val="000000"/>
          <w:szCs w:val="26"/>
          <w:lang w:val="vi-VN"/>
        </w:rPr>
      </w:pPr>
      <w:r>
        <w:rPr>
          <w:b/>
          <w:lang w:val="vi-VN"/>
        </w:rPr>
        <w:t>Tên đề tài: Nghiên cứu phương pháp phát hiện tiếng nói giả mạo tiếng Việt</w:t>
      </w:r>
    </w:p>
    <w:p w14:paraId="7ED1737F" w14:textId="77777777" w:rsidR="00F24D90" w:rsidRPr="00443C7E" w:rsidRDefault="008D6EF1">
      <w:pPr>
        <w:pBdr>
          <w:top w:val="nil"/>
          <w:left w:val="nil"/>
          <w:bottom w:val="nil"/>
          <w:right w:val="nil"/>
          <w:between w:val="nil"/>
        </w:pBdr>
        <w:spacing w:before="60"/>
        <w:rPr>
          <w:color w:val="000000"/>
          <w:lang w:val="vi-VN"/>
        </w:rPr>
      </w:pPr>
      <w:r w:rsidRPr="00443C7E">
        <w:rPr>
          <w:i/>
          <w:lang w:val="vi-VN"/>
        </w:rPr>
        <w:t xml:space="preserve">Sinh viên thực hiện: </w:t>
      </w:r>
      <w:r w:rsidRPr="00443C7E">
        <w:rPr>
          <w:lang w:val="vi-VN"/>
        </w:rPr>
        <w:t>Nguyễn Ngọc Tân</w:t>
      </w:r>
    </w:p>
    <w:p w14:paraId="4448BC4F" w14:textId="77777777" w:rsidR="00F24D90" w:rsidRPr="00443C7E" w:rsidRDefault="008D6EF1">
      <w:pPr>
        <w:pBdr>
          <w:top w:val="nil"/>
          <w:left w:val="nil"/>
          <w:bottom w:val="nil"/>
          <w:right w:val="nil"/>
          <w:between w:val="nil"/>
        </w:pBdr>
        <w:spacing w:before="60"/>
        <w:rPr>
          <w:color w:val="000000"/>
          <w:szCs w:val="26"/>
          <w:lang w:val="vi-VN"/>
        </w:rPr>
      </w:pPr>
      <w:r w:rsidRPr="00443C7E">
        <w:rPr>
          <w:i/>
          <w:lang w:val="vi-VN"/>
        </w:rPr>
        <w:t xml:space="preserve">Lớp: </w:t>
      </w:r>
      <w:r w:rsidR="00F52D62" w:rsidRPr="00443C7E">
        <w:rPr>
          <w:lang w:val="vi-VN"/>
        </w:rPr>
        <w:t>64TTNT1</w:t>
      </w:r>
    </w:p>
    <w:p w14:paraId="356CEF34" w14:textId="77777777" w:rsidR="00F24D90" w:rsidRPr="00443C7E" w:rsidRDefault="008D6EF1">
      <w:pPr>
        <w:pBdr>
          <w:top w:val="nil"/>
          <w:left w:val="nil"/>
          <w:bottom w:val="nil"/>
          <w:right w:val="nil"/>
          <w:between w:val="nil"/>
        </w:pBdr>
        <w:spacing w:before="60"/>
        <w:rPr>
          <w:color w:val="000000"/>
          <w:szCs w:val="26"/>
          <w:lang w:val="vi-VN"/>
        </w:rPr>
      </w:pPr>
      <w:r w:rsidRPr="00443C7E">
        <w:rPr>
          <w:i/>
          <w:lang w:val="vi-VN"/>
        </w:rPr>
        <w:t xml:space="preserve">Mã sinh viên: </w:t>
      </w:r>
      <w:r w:rsidR="00F52D62" w:rsidRPr="00443C7E">
        <w:rPr>
          <w:lang w:val="vi-VN"/>
        </w:rPr>
        <w:t>2251262637</w:t>
      </w:r>
    </w:p>
    <w:p w14:paraId="2F2162D3" w14:textId="77777777" w:rsidR="00F24D90" w:rsidRPr="00443C7E" w:rsidRDefault="008D6EF1">
      <w:pPr>
        <w:pBdr>
          <w:top w:val="nil"/>
          <w:left w:val="nil"/>
          <w:bottom w:val="nil"/>
          <w:right w:val="nil"/>
          <w:between w:val="nil"/>
        </w:pBdr>
        <w:spacing w:before="60"/>
        <w:rPr>
          <w:color w:val="000000"/>
          <w:szCs w:val="26"/>
          <w:lang w:val="vi-VN"/>
        </w:rPr>
      </w:pPr>
      <w:r w:rsidRPr="00443C7E">
        <w:rPr>
          <w:i/>
          <w:lang w:val="vi-VN"/>
        </w:rPr>
        <w:t>Số điện thoại:</w:t>
      </w:r>
      <w:r w:rsidR="00F52D62" w:rsidRPr="00443C7E">
        <w:rPr>
          <w:lang w:val="vi-VN"/>
        </w:rPr>
        <w:t xml:space="preserve"> 0845313111</w:t>
      </w:r>
    </w:p>
    <w:p w14:paraId="2ED916B0" w14:textId="77777777" w:rsidR="00F24D90" w:rsidRPr="00443C7E" w:rsidRDefault="008D6EF1">
      <w:pPr>
        <w:pBdr>
          <w:top w:val="nil"/>
          <w:left w:val="nil"/>
          <w:bottom w:val="nil"/>
          <w:right w:val="nil"/>
          <w:between w:val="nil"/>
        </w:pBdr>
        <w:spacing w:before="60"/>
        <w:rPr>
          <w:noProof/>
          <w:color w:val="000000"/>
          <w:lang w:val="vi-VN"/>
        </w:rPr>
      </w:pPr>
      <w:proofErr w:type="spellStart"/>
      <w:r w:rsidRPr="00443C7E">
        <w:rPr>
          <w:i/>
          <w:lang w:val="vi-VN"/>
        </w:rPr>
        <w:t>Email</w:t>
      </w:r>
      <w:proofErr w:type="spellEnd"/>
      <w:r w:rsidRPr="00443C7E">
        <w:rPr>
          <w:i/>
          <w:lang w:val="vi-VN"/>
        </w:rPr>
        <w:t>:</w:t>
      </w:r>
      <w:r w:rsidR="00F52D62" w:rsidRPr="00443C7E">
        <w:rPr>
          <w:lang w:val="vi-VN"/>
        </w:rPr>
        <w:t xml:space="preserve"> tannguyenngoc111@gmail.com</w:t>
      </w:r>
    </w:p>
    <w:p w14:paraId="59483634" w14:textId="77777777" w:rsidR="00F24D90" w:rsidRPr="00443C7E" w:rsidRDefault="008D6EF1">
      <w:pPr>
        <w:pBdr>
          <w:top w:val="nil"/>
          <w:left w:val="nil"/>
          <w:bottom w:val="nil"/>
          <w:right w:val="nil"/>
          <w:between w:val="nil"/>
        </w:pBdr>
        <w:spacing w:before="60"/>
        <w:rPr>
          <w:color w:val="000000"/>
          <w:szCs w:val="26"/>
          <w:lang w:val="vi-VN"/>
        </w:rPr>
      </w:pPr>
      <w:r w:rsidRPr="00443C7E">
        <w:rPr>
          <w:i/>
          <w:lang w:val="vi-VN"/>
        </w:rPr>
        <w:t xml:space="preserve">Giáo viên hướng dẫn: </w:t>
      </w:r>
      <w:r w:rsidRPr="00443C7E">
        <w:rPr>
          <w:lang w:val="vi-VN"/>
        </w:rPr>
        <w:t>................................................</w:t>
      </w:r>
    </w:p>
    <w:p w14:paraId="425441AE" w14:textId="77777777" w:rsidR="00197D4A" w:rsidRPr="00443C7E" w:rsidRDefault="00197D4A">
      <w:pPr>
        <w:pBdr>
          <w:top w:val="nil"/>
          <w:left w:val="nil"/>
          <w:bottom w:val="nil"/>
          <w:right w:val="nil"/>
          <w:between w:val="nil"/>
        </w:pBdr>
        <w:spacing w:before="60"/>
        <w:rPr>
          <w:color w:val="000000"/>
          <w:lang w:val="vi-VN"/>
        </w:rPr>
      </w:pPr>
      <w:r w:rsidRPr="00443C7E">
        <w:rPr>
          <w:i/>
          <w:lang w:val="vi-VN"/>
        </w:rPr>
        <w:t xml:space="preserve">Giáo viên hướng dẫn 2 (nếu có): </w:t>
      </w:r>
      <w:r w:rsidRPr="00443C7E">
        <w:rPr>
          <w:lang w:val="vi-VN"/>
        </w:rPr>
        <w:t>................................</w:t>
      </w:r>
    </w:p>
    <w:p w14:paraId="3568936B" w14:textId="77777777" w:rsidR="00A83839" w:rsidRPr="00443C7E" w:rsidRDefault="00A83839">
      <w:pPr>
        <w:pBdr>
          <w:top w:val="nil"/>
          <w:left w:val="nil"/>
          <w:bottom w:val="nil"/>
          <w:right w:val="nil"/>
          <w:between w:val="nil"/>
        </w:pBdr>
        <w:spacing w:before="240"/>
        <w:jc w:val="center"/>
        <w:rPr>
          <w:b/>
          <w:color w:val="000000"/>
          <w:szCs w:val="26"/>
          <w:lang w:val="vi-VN"/>
        </w:rPr>
      </w:pPr>
    </w:p>
    <w:p w14:paraId="07EC363C" w14:textId="77777777" w:rsidR="00F24D90" w:rsidRPr="00443C7E" w:rsidRDefault="008D6EF1">
      <w:pPr>
        <w:keepNext/>
        <w:pBdr>
          <w:top w:val="nil"/>
          <w:left w:val="nil"/>
          <w:bottom w:val="nil"/>
          <w:right w:val="nil"/>
          <w:between w:val="nil"/>
        </w:pBdr>
        <w:spacing w:before="240" w:after="120"/>
        <w:jc w:val="center"/>
        <w:rPr>
          <w:b/>
          <w:color w:val="000000"/>
          <w:szCs w:val="26"/>
          <w:lang w:val="vi-VN"/>
        </w:rPr>
      </w:pPr>
      <w:r w:rsidRPr="00443C7E">
        <w:rPr>
          <w:b/>
          <w:color w:val="000000"/>
          <w:lang w:val="vi-VN"/>
        </w:rPr>
        <w:t>TÓM TẮT ĐỀ TÀI</w:t>
      </w:r>
    </w:p>
    <w:p w14:paraId="0BE93E6B" w14:textId="77777777" w:rsidR="00FA67C7" w:rsidRPr="00443C7E" w:rsidRDefault="00000000">
      <w:pPr>
        <w:spacing w:before="0" w:after="120" w:line="276" w:lineRule="auto"/>
        <w:ind w:firstLine="504"/>
        <w:jc w:val="both"/>
        <w:rPr>
          <w:lang w:val="vi-VN"/>
        </w:rPr>
      </w:pPr>
      <w:r>
        <w:rPr>
          <w:lang w:val="vi-VN"/>
        </w:rPr>
        <w:t>Sự phát triển của công nghệ tổng hợp và chuyển đổi tiếng nói làm tăng nguy cơ giả mạo trong xác thực người nói, tổng đài và các dịch vụ trực tuyến. Đồ án tập trung vào một bài toán: phân loại một đoạn tiếng nói tiếng Việt là thật (bonafide) hay giả mạo (spoof). Đồ án không xây dựng bộ phân loại để nhận diện riêng từng kiểu tấn công.</w:t>
      </w:r>
    </w:p>
    <w:p w14:paraId="0E0C3F34" w14:textId="77777777" w:rsidR="00FA67C7" w:rsidRPr="00443C7E" w:rsidRDefault="00000000">
      <w:pPr>
        <w:spacing w:before="0" w:after="120" w:line="276" w:lineRule="auto"/>
        <w:ind w:firstLine="504"/>
        <w:jc w:val="both"/>
        <w:rPr>
          <w:lang w:val="vi-VN"/>
        </w:rPr>
      </w:pPr>
      <w:r>
        <w:rPr>
          <w:lang w:val="vi-VN"/>
        </w:rPr>
        <w:t>Dữ liệu nghiên cứu là ảnh chụp công khai VSASV-HF-public-snapshot-v1 gồm 220.963 bản ghi của 1.141 người nói. Dữ liệu được kiểm tra cấu trúc, chuẩn hóa về mono 16 kHz và chia theo người nói để hạn chế rò rỉ dữ liệu. Các bản ghi voice conversion (VC), adversarial perturbation (AP) và replay được gộp vào cùng nhãn giả mạo khi huấn luyện mô hình nhị phân.</w:t>
      </w:r>
    </w:p>
    <w:p w14:paraId="06E16770" w14:textId="77777777" w:rsidR="00FA67C7" w:rsidRPr="00443C7E" w:rsidRDefault="00000000">
      <w:pPr>
        <w:spacing w:before="0" w:after="120" w:line="276" w:lineRule="auto"/>
        <w:ind w:firstLine="504"/>
        <w:jc w:val="both"/>
        <w:rPr>
          <w:lang w:val="vi-VN"/>
        </w:rPr>
      </w:pPr>
      <w:r>
        <w:rPr>
          <w:lang w:val="vi-VN"/>
        </w:rPr>
        <w:t>Đề tài sử dụng LFCC kết hợp LCNN làm mô hình cơ sở và XLS-R kết hợp bộ phân loại nhị phân làm mô hình chính. Với XLS-R, đồ án lần lượt khảo sát cấu hình đóng băng bộ mã hóa và fine-tune một phần; fine-tune toàn bộ chỉ thực hiện khi dữ liệu và tài nguyên tính toán đáp ứng. AASIST có thể được dùng làm mô hình đối chứng bổ sung sau khi các nội dung bắt buộc đã hoàn thành.</w:t>
      </w:r>
    </w:p>
    <w:p w14:paraId="1049FA59" w14:textId="77777777" w:rsidR="00FA67C7" w:rsidRPr="00443C7E" w:rsidRDefault="00000000">
      <w:pPr>
        <w:spacing w:before="0" w:after="120" w:line="276" w:lineRule="auto"/>
        <w:ind w:firstLine="504"/>
        <w:jc w:val="both"/>
        <w:rPr>
          <w:lang w:val="vi-VN"/>
        </w:rPr>
      </w:pPr>
      <w:r>
        <w:rPr>
          <w:lang w:val="vi-VN"/>
        </w:rPr>
        <w:t>Hiệu năng được đánh giá chủ yếu bằng Equal Error Rate (EER), đồng thời báo cáo ROC-AUC và macro-F1. Kết quả có thể được thống kê theo từng nhóm VC, AP và replay để phân tích lỗi, nhưng loại tấn công không phải đầu ra của mô hình. Do phiên bản công khai có thể chưa đầy đủ so với dữ liệu mô tả trong bài báo gốc, các kết luận chỉ áp dụng cho ảnh chụp công khai đang sử dụng.</w:t>
      </w:r>
    </w:p>
    <w:p w14:paraId="0115E6D4" w14:textId="77777777" w:rsidR="00F24D90" w:rsidRPr="00443C7E" w:rsidRDefault="008D6EF1">
      <w:pPr>
        <w:keepNext/>
        <w:pBdr>
          <w:top w:val="nil"/>
          <w:left w:val="nil"/>
          <w:bottom w:val="nil"/>
          <w:right w:val="nil"/>
          <w:between w:val="nil"/>
        </w:pBdr>
        <w:spacing w:before="240" w:after="120"/>
        <w:jc w:val="center"/>
        <w:rPr>
          <w:b/>
          <w:color w:val="000000"/>
          <w:szCs w:val="26"/>
          <w:lang w:val="vi-VN"/>
        </w:rPr>
      </w:pPr>
      <w:r w:rsidRPr="00443C7E">
        <w:rPr>
          <w:b/>
          <w:color w:val="000000"/>
          <w:lang w:val="vi-VN"/>
        </w:rPr>
        <w:lastRenderedPageBreak/>
        <w:t>CÁC MỤC TIÊU CHÍNH</w:t>
      </w:r>
    </w:p>
    <w:p w14:paraId="4044F2DC" w14:textId="77777777" w:rsidR="00FA67C7" w:rsidRPr="00443C7E" w:rsidRDefault="00000000">
      <w:pPr>
        <w:spacing w:before="0" w:after="80" w:line="264" w:lineRule="auto"/>
        <w:ind w:left="360" w:hanging="360"/>
        <w:jc w:val="both"/>
        <w:rPr>
          <w:lang w:val="vi-VN"/>
        </w:rPr>
      </w:pPr>
      <w:r>
        <w:rPr>
          <w:lang w:val="vi-VN"/>
        </w:rPr>
        <w:t>1. Hệ thống hóa cơ sở lý thuyết về phát hiện tiếng nói giả mạo, xác thực người nói và các cơ chế tạo dữ liệu giả mạo thường gặp.</w:t>
      </w:r>
    </w:p>
    <w:p w14:paraId="3025C355" w14:textId="77777777" w:rsidR="00FA67C7" w:rsidRPr="00443C7E" w:rsidRDefault="00000000">
      <w:pPr>
        <w:spacing w:before="0" w:after="80" w:line="264" w:lineRule="auto"/>
        <w:ind w:left="360" w:hanging="360"/>
        <w:jc w:val="both"/>
        <w:rPr>
          <w:lang w:val="vi-VN"/>
        </w:rPr>
      </w:pPr>
      <w:r>
        <w:rPr>
          <w:lang w:val="vi-VN"/>
        </w:rPr>
        <w:t>2. Khảo sát, xác thực và chuẩn hóa ảnh chụp công khai VSASV; xây dựng tập train, development và test tách biệt theo người nói, kèm kiểm tra rò rỉ dữ liệu.</w:t>
      </w:r>
    </w:p>
    <w:p w14:paraId="33C357EA" w14:textId="77777777" w:rsidR="00FA67C7" w:rsidRPr="00443C7E" w:rsidRDefault="00000000">
      <w:pPr>
        <w:spacing w:before="0" w:after="80" w:line="264" w:lineRule="auto"/>
        <w:ind w:left="360" w:hanging="360"/>
        <w:jc w:val="both"/>
        <w:rPr>
          <w:lang w:val="vi-VN"/>
        </w:rPr>
      </w:pPr>
      <w:r>
        <w:rPr>
          <w:lang w:val="vi-VN"/>
        </w:rPr>
        <w:t>3. Xây dựng quy trình xử lý âm thanh thống nhất gồm giải mã, chuyển mono, lấy mẫu 16 kHz, cắt hoặc đệm đoạn và tạo đầu vào cho mô hình.</w:t>
      </w:r>
    </w:p>
    <w:p w14:paraId="68108326" w14:textId="77777777" w:rsidR="00FA67C7" w:rsidRPr="00443C7E" w:rsidRDefault="00000000">
      <w:pPr>
        <w:spacing w:before="0" w:after="80" w:line="264" w:lineRule="auto"/>
        <w:ind w:left="360" w:hanging="360"/>
        <w:jc w:val="both"/>
        <w:rPr>
          <w:lang w:val="vi-VN"/>
        </w:rPr>
      </w:pPr>
      <w:r>
        <w:rPr>
          <w:lang w:val="vi-VN"/>
        </w:rPr>
        <w:t>4. Triển khai mô hình cơ sở LFCC kết hợp LCNN để làm mốc so sánh cho bài toán phân loại tiếng nói thật và giả mạo.</w:t>
      </w:r>
    </w:p>
    <w:p w14:paraId="5C842C28" w14:textId="77777777" w:rsidR="00FA67C7" w:rsidRPr="00443C7E" w:rsidRDefault="00000000">
      <w:pPr>
        <w:spacing w:before="0" w:after="80" w:line="264" w:lineRule="auto"/>
        <w:ind w:left="360" w:hanging="360"/>
        <w:jc w:val="both"/>
        <w:rPr>
          <w:lang w:val="vi-VN"/>
        </w:rPr>
      </w:pPr>
      <w:r>
        <w:rPr>
          <w:lang w:val="vi-VN"/>
        </w:rPr>
        <w:t>5. Xây dựng mô hình chính dựa trên XLS-R và khảo sát các mức fine-tune phù hợp với quy mô dữ liệu và tài nguyên tính toán.</w:t>
      </w:r>
    </w:p>
    <w:p w14:paraId="559EF530" w14:textId="77777777" w:rsidR="00FA67C7" w:rsidRPr="00443C7E" w:rsidRDefault="00000000">
      <w:pPr>
        <w:spacing w:before="0" w:after="80" w:line="264" w:lineRule="auto"/>
        <w:ind w:left="360" w:hanging="360"/>
        <w:jc w:val="both"/>
        <w:rPr>
          <w:lang w:val="vi-VN"/>
        </w:rPr>
      </w:pPr>
      <w:r>
        <w:rPr>
          <w:lang w:val="vi-VN"/>
        </w:rPr>
        <w:t>6. Đánh giá mô hình bằng EER, ROC-AUC và macro-F1; phân tích kết quả theo nhóm dữ liệu để xác định các trường hợp mô hình còn nhầm lẫn.</w:t>
      </w:r>
    </w:p>
    <w:p w14:paraId="4E31198A" w14:textId="77777777" w:rsidR="00FA67C7" w:rsidRPr="00443C7E" w:rsidRDefault="00000000">
      <w:pPr>
        <w:spacing w:before="0" w:after="80" w:line="264" w:lineRule="auto"/>
        <w:ind w:left="360" w:hanging="360"/>
        <w:jc w:val="both"/>
        <w:rPr>
          <w:lang w:val="vi-VN"/>
        </w:rPr>
      </w:pPr>
      <w:r>
        <w:rPr>
          <w:lang w:val="vi-VN"/>
        </w:rPr>
        <w:t>7. Xây dựng chương trình minh họa nhận tệp âm thanh và trả về xác suất tiếng nói thật hoặc giả mạo.</w:t>
      </w:r>
    </w:p>
    <w:p w14:paraId="4CAD9A93" w14:textId="77777777" w:rsidR="00F24D90" w:rsidRPr="00443C7E" w:rsidRDefault="008D6EF1">
      <w:pPr>
        <w:keepNext/>
        <w:pBdr>
          <w:top w:val="nil"/>
          <w:left w:val="nil"/>
          <w:bottom w:val="nil"/>
          <w:right w:val="nil"/>
          <w:between w:val="nil"/>
        </w:pBdr>
        <w:spacing w:before="240" w:after="120"/>
        <w:jc w:val="center"/>
        <w:rPr>
          <w:b/>
          <w:color w:val="000000"/>
          <w:szCs w:val="26"/>
          <w:lang w:val="vi-VN"/>
        </w:rPr>
      </w:pPr>
      <w:r>
        <w:rPr>
          <w:b/>
          <w:color w:val="000000"/>
          <w:lang w:val="vi-VN"/>
        </w:rPr>
        <w:t>MÔ HÌNH DỰ KIẾN</w:t>
      </w:r>
    </w:p>
    <w:p w14:paraId="3B0FD245" w14:textId="77777777" w:rsidR="00FA67C7" w:rsidRPr="00443C7E" w:rsidRDefault="00000000">
      <w:pPr>
        <w:spacing w:before="0" w:after="80" w:line="264" w:lineRule="auto"/>
        <w:ind w:left="360" w:hanging="360"/>
        <w:jc w:val="both"/>
        <w:rPr>
          <w:lang w:val="vi-VN"/>
        </w:rPr>
      </w:pPr>
      <w:r>
        <w:rPr>
          <w:lang w:val="vi-VN"/>
        </w:rPr>
        <w:t>1. LFCC + LCNN: mô hình cơ sở bắt buộc, dùng để tạo mốc so sánh với mô hình tiền huấn luyện.</w:t>
      </w:r>
    </w:p>
    <w:p w14:paraId="690264E0" w14:textId="77777777" w:rsidR="00FA67C7" w:rsidRPr="00443C7E" w:rsidRDefault="00000000">
      <w:pPr>
        <w:spacing w:before="0" w:after="80" w:line="264" w:lineRule="auto"/>
        <w:ind w:left="360" w:hanging="360"/>
        <w:jc w:val="both"/>
        <w:rPr>
          <w:lang w:val="vi-VN"/>
        </w:rPr>
      </w:pPr>
      <w:r>
        <w:rPr>
          <w:lang w:val="vi-VN"/>
        </w:rPr>
        <w:t>2. XLS-R 300M + bộ phân loại nhị phân: mô hình chính. Đồ án khảo sát cấu hình đóng băng và fine-tune một phần; fine-tune toàn bộ là thí nghiệm tùy chọn.</w:t>
      </w:r>
    </w:p>
    <w:p w14:paraId="1BE4CDFA" w14:textId="77777777" w:rsidR="00FA67C7" w:rsidRPr="00443C7E" w:rsidRDefault="00000000">
      <w:pPr>
        <w:spacing w:before="0" w:after="80" w:line="264" w:lineRule="auto"/>
        <w:ind w:left="360" w:hanging="360"/>
        <w:jc w:val="both"/>
        <w:rPr>
          <w:lang w:val="vi-VN"/>
        </w:rPr>
      </w:pPr>
      <w:r>
        <w:rPr>
          <w:lang w:val="vi-VN"/>
        </w:rPr>
        <w:t>3. AASIST: mô hình đối chứng tùy chọn nếu tiến độ và tài nguyên cho phép; không thuộc phạm vi bắt buộc của đề tài.</w:t>
      </w:r>
    </w:p>
    <w:p w14:paraId="33BEB92D" w14:textId="77777777" w:rsidR="00F24D90" w:rsidRPr="00443C7E" w:rsidRDefault="008D6EF1">
      <w:pPr>
        <w:keepNext/>
        <w:pBdr>
          <w:top w:val="nil"/>
          <w:left w:val="nil"/>
          <w:bottom w:val="nil"/>
          <w:right w:val="nil"/>
          <w:between w:val="nil"/>
        </w:pBdr>
        <w:spacing w:before="240" w:after="120"/>
        <w:jc w:val="center"/>
        <w:rPr>
          <w:b/>
          <w:color w:val="000000"/>
          <w:szCs w:val="26"/>
          <w:lang w:val="vi-VN"/>
        </w:rPr>
      </w:pPr>
      <w:r w:rsidRPr="00443C7E">
        <w:rPr>
          <w:b/>
          <w:color w:val="000000"/>
          <w:lang w:val="vi-VN"/>
        </w:rPr>
        <w:t>KẾT QUẢ DỰ KIẾN</w:t>
      </w:r>
    </w:p>
    <w:p w14:paraId="36D2C685" w14:textId="77777777" w:rsidR="00FA67C7" w:rsidRPr="00443C7E" w:rsidRDefault="00000000">
      <w:pPr>
        <w:spacing w:before="0" w:after="80" w:line="264" w:lineRule="auto"/>
        <w:ind w:left="360" w:hanging="360"/>
        <w:jc w:val="both"/>
        <w:rPr>
          <w:lang w:val="vi-VN"/>
        </w:rPr>
      </w:pPr>
      <w:r>
        <w:rPr>
          <w:lang w:val="vi-VN"/>
        </w:rPr>
        <w:t>1. Báo cáo kiểm kê dữ liệu, thống kê nhãn và người nói, quy tắc chia tập cố định và kết quả kiểm tra trùng lặp hoặc rò rỉ.</w:t>
      </w:r>
    </w:p>
    <w:p w14:paraId="4F16A79E" w14:textId="77777777" w:rsidR="00FA67C7" w:rsidRPr="00443C7E" w:rsidRDefault="00000000">
      <w:pPr>
        <w:spacing w:before="0" w:after="80" w:line="264" w:lineRule="auto"/>
        <w:ind w:left="360" w:hanging="360"/>
        <w:jc w:val="both"/>
        <w:rPr>
          <w:lang w:val="vi-VN"/>
        </w:rPr>
      </w:pPr>
      <w:r>
        <w:rPr>
          <w:lang w:val="vi-VN"/>
        </w:rPr>
        <w:t>2. Quy trình xử lý âm thanh và bộ nạp dữ liệu có thể tái lập, kèm kiểm tra tự động cho định dạng, độ dài và tần số lấy mẫu.</w:t>
      </w:r>
    </w:p>
    <w:p w14:paraId="3329474B" w14:textId="77777777" w:rsidR="00FA67C7" w:rsidRPr="00443C7E" w:rsidRDefault="00000000">
      <w:pPr>
        <w:spacing w:before="0" w:after="80" w:line="264" w:lineRule="auto"/>
        <w:ind w:left="360" w:hanging="360"/>
        <w:jc w:val="both"/>
        <w:rPr>
          <w:lang w:val="vi-VN"/>
        </w:rPr>
      </w:pPr>
      <w:r>
        <w:rPr>
          <w:lang w:val="vi-VN"/>
        </w:rPr>
        <w:t>3. Mô hình cơ sở LFCC kết hợp LCNN, kèm cấu hình, trọng số và kết quả đánh giá ban đầu.</w:t>
      </w:r>
    </w:p>
    <w:p w14:paraId="51A0DB7E" w14:textId="77777777" w:rsidR="00FA67C7" w:rsidRPr="00443C7E" w:rsidRDefault="00000000">
      <w:pPr>
        <w:spacing w:before="0" w:after="80" w:line="264" w:lineRule="auto"/>
        <w:ind w:left="360" w:hanging="360"/>
        <w:jc w:val="both"/>
        <w:rPr>
          <w:lang w:val="vi-VN"/>
        </w:rPr>
      </w:pPr>
      <w:r>
        <w:rPr>
          <w:lang w:val="vi-VN"/>
        </w:rPr>
        <w:t>4. Mô hình chính XLS-R kết hợp bộ phân loại nhị phân, có so sánh giữa cấu hình đóng băng và fine-tune một phần.</w:t>
      </w:r>
    </w:p>
    <w:p w14:paraId="2311430C" w14:textId="77777777" w:rsidR="00FA67C7" w:rsidRPr="00443C7E" w:rsidRDefault="00000000">
      <w:pPr>
        <w:spacing w:before="0" w:after="80" w:line="264" w:lineRule="auto"/>
        <w:ind w:left="360" w:hanging="360"/>
        <w:jc w:val="both"/>
        <w:rPr>
          <w:lang w:val="vi-VN"/>
        </w:rPr>
      </w:pPr>
      <w:r>
        <w:rPr>
          <w:lang w:val="vi-VN"/>
        </w:rPr>
        <w:t>5. Bảng kết quả EER, ROC-AUC và macro-F1 trên tập kiểm thử; thống kê bổ sung theo VC, AP và replay để phục vụ phân tích lỗi.</w:t>
      </w:r>
    </w:p>
    <w:p w14:paraId="6845E7C4" w14:textId="77777777" w:rsidR="00FA67C7" w:rsidRPr="00443C7E" w:rsidRDefault="00000000">
      <w:pPr>
        <w:spacing w:before="0" w:after="80" w:line="264" w:lineRule="auto"/>
        <w:ind w:left="360" w:hanging="360"/>
        <w:jc w:val="both"/>
        <w:rPr>
          <w:lang w:val="vi-VN"/>
        </w:rPr>
      </w:pPr>
      <w:r>
        <w:rPr>
          <w:lang w:val="vi-VN"/>
        </w:rPr>
        <w:t>6. Phân tích ảnh hưởng của tiền xử lý và chiến lược fine-tune; xác định các trường hợp mô hình dự đoán sai và giới hạn của dữ liệu công khai.</w:t>
      </w:r>
    </w:p>
    <w:p w14:paraId="5CD9442F" w14:textId="77777777" w:rsidR="00FA67C7" w:rsidRPr="00443C7E" w:rsidRDefault="00000000">
      <w:pPr>
        <w:spacing w:before="0" w:after="80" w:line="264" w:lineRule="auto"/>
        <w:ind w:left="360" w:hanging="360"/>
        <w:jc w:val="both"/>
        <w:rPr>
          <w:lang w:val="vi-VN"/>
        </w:rPr>
      </w:pPr>
      <w:r>
        <w:rPr>
          <w:lang w:val="vi-VN"/>
        </w:rPr>
        <w:lastRenderedPageBreak/>
        <w:t>7. Chương trình minh họa phát hiện tiếng nói giả mạo từ tệp âm thanh, có hướng dẫn cài đặt và sử dụng.</w:t>
      </w:r>
    </w:p>
    <w:p w14:paraId="1619B431" w14:textId="77777777" w:rsidR="00FA67C7" w:rsidRPr="00443C7E" w:rsidRDefault="00000000">
      <w:pPr>
        <w:spacing w:before="0" w:after="80" w:line="264" w:lineRule="auto"/>
        <w:ind w:left="360" w:hanging="360"/>
        <w:jc w:val="both"/>
        <w:rPr>
          <w:lang w:val="vi-VN"/>
        </w:rPr>
      </w:pPr>
      <w:r>
        <w:rPr>
          <w:lang w:val="vi-VN"/>
        </w:rPr>
        <w:t>8. Báo cáo đồ án, slide bảo vệ, mã nguồn có cấu trúc, README và nhật ký thí nghiệm phục vụ tái lập kết quả.</w:t>
      </w:r>
    </w:p>
    <w:p w14:paraId="73226B9A" w14:textId="77777777" w:rsidR="00A96081" w:rsidRPr="00443C7E" w:rsidRDefault="00A91C99" w:rsidP="00A55FCD">
      <w:pPr>
        <w:keepNext/>
        <w:pBdr>
          <w:top w:val="nil"/>
          <w:left w:val="nil"/>
          <w:bottom w:val="nil"/>
          <w:right w:val="nil"/>
          <w:between w:val="nil"/>
        </w:pBdr>
        <w:spacing w:before="240" w:after="120"/>
        <w:jc w:val="center"/>
        <w:rPr>
          <w:b/>
          <w:color w:val="000000"/>
          <w:szCs w:val="26"/>
          <w:lang w:val="vi-VN"/>
        </w:rPr>
      </w:pPr>
      <w:r w:rsidRPr="00443C7E">
        <w:rPr>
          <w:b/>
          <w:color w:val="000000"/>
          <w:lang w:val="vi-VN"/>
        </w:rPr>
        <w:t>TIẾN ĐỘ THỰC HIỆN</w:t>
      </w:r>
    </w:p>
    <w:tbl>
      <w:tblPr>
        <w:tblStyle w:val="TableGrid"/>
        <w:tblW w:w="0" w:type="auto"/>
        <w:jc w:val="center"/>
        <w:tblLayout w:type="fixed"/>
        <w:tblCellMar>
          <w:top w:w="15" w:type="dxa"/>
          <w:left w:w="15" w:type="dxa"/>
          <w:bottom w:w="15" w:type="dxa"/>
          <w:right w:w="15" w:type="dxa"/>
        </w:tblCellMar>
        <w:tblLook w:val="04A0" w:firstRow="1" w:lastRow="0" w:firstColumn="1" w:lastColumn="0" w:noHBand="0" w:noVBand="1"/>
      </w:tblPr>
      <w:tblGrid>
        <w:gridCol w:w="576"/>
        <w:gridCol w:w="1512"/>
        <w:gridCol w:w="3672"/>
        <w:gridCol w:w="3240"/>
      </w:tblGrid>
      <w:tr w:rsidR="00A96081" w:rsidRPr="006B2614" w14:paraId="0EF09F87" w14:textId="77777777" w:rsidTr="00FD3793">
        <w:trPr>
          <w:trHeight w:val="286"/>
          <w:tblHeader/>
          <w:jc w:val="center"/>
        </w:trPr>
        <w:tc>
          <w:tcPr>
            <w:tcW w:w="576"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0A86EECE" w14:textId="77777777" w:rsidR="00FA67C7" w:rsidRPr="00E950AC" w:rsidRDefault="00000000">
            <w:pPr>
              <w:keepLines/>
              <w:jc w:val="center"/>
              <w:rPr>
                <w:szCs w:val="26"/>
                <w:lang w:val="vi-VN"/>
              </w:rPr>
            </w:pPr>
            <w:r w:rsidRPr="00E950AC">
              <w:rPr>
                <w:b/>
                <w:szCs w:val="26"/>
                <w:lang w:val="vi-VN"/>
              </w:rPr>
              <w:t>TT</w:t>
            </w:r>
          </w:p>
        </w:tc>
        <w:tc>
          <w:tcPr>
            <w:tcW w:w="151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7584120D" w14:textId="77777777" w:rsidR="00FA67C7" w:rsidRPr="00E950AC" w:rsidRDefault="00000000">
            <w:pPr>
              <w:keepLines/>
              <w:jc w:val="center"/>
              <w:rPr>
                <w:szCs w:val="26"/>
                <w:lang w:val="vi-VN"/>
              </w:rPr>
            </w:pPr>
            <w:r w:rsidRPr="00E950AC">
              <w:rPr>
                <w:b/>
                <w:szCs w:val="26"/>
                <w:lang w:val="vi-VN"/>
              </w:rPr>
              <w:t>Thời gian</w:t>
            </w:r>
          </w:p>
        </w:tc>
        <w:tc>
          <w:tcPr>
            <w:tcW w:w="367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66B565EC" w14:textId="77777777" w:rsidR="00FA67C7" w:rsidRPr="00E950AC" w:rsidRDefault="00000000">
            <w:pPr>
              <w:keepLines/>
              <w:jc w:val="center"/>
              <w:rPr>
                <w:szCs w:val="26"/>
                <w:lang w:val="vi-VN"/>
              </w:rPr>
            </w:pPr>
            <w:r w:rsidRPr="00E950AC">
              <w:rPr>
                <w:b/>
                <w:szCs w:val="26"/>
                <w:lang w:val="vi-VN"/>
              </w:rPr>
              <w:t>Nội dung công việc</w:t>
            </w:r>
          </w:p>
        </w:tc>
        <w:tc>
          <w:tcPr>
            <w:tcW w:w="324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hideMark/>
          </w:tcPr>
          <w:p w14:paraId="5813E979" w14:textId="77777777" w:rsidR="00FA67C7" w:rsidRPr="00E950AC" w:rsidRDefault="00000000">
            <w:pPr>
              <w:keepLines/>
              <w:jc w:val="center"/>
              <w:rPr>
                <w:szCs w:val="26"/>
                <w:lang w:val="vi-VN"/>
              </w:rPr>
            </w:pPr>
            <w:r w:rsidRPr="00E950AC">
              <w:rPr>
                <w:b/>
                <w:szCs w:val="26"/>
                <w:lang w:val="vi-VN"/>
              </w:rPr>
              <w:t>Kết quả dự kiến đạt được</w:t>
            </w:r>
          </w:p>
        </w:tc>
      </w:tr>
      <w:tr w:rsidR="00A96081" w:rsidRPr="00E950AC" w14:paraId="3014309B" w14:textId="77777777" w:rsidTr="00A96081">
        <w:trPr>
          <w:cantSplit/>
          <w:trHeight w:val="122"/>
          <w:jc w:val="center"/>
        </w:trPr>
        <w:tc>
          <w:tcPr>
            <w:tcW w:w="576"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4024A5FB" w14:textId="77777777" w:rsidR="00111923" w:rsidRDefault="00000000">
            <w:r>
              <w:t>1</w:t>
            </w:r>
          </w:p>
        </w:tc>
        <w:tc>
          <w:tcPr>
            <w:tcW w:w="151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90060E7" w14:textId="77777777" w:rsidR="00111923" w:rsidRDefault="00000000">
            <w:r>
              <w:t>Tuần 1</w:t>
            </w:r>
            <w:r>
              <w:br/>
              <w:t>28/09-04/10</w:t>
            </w:r>
          </w:p>
        </w:tc>
        <w:tc>
          <w:tcPr>
            <w:tcW w:w="3672"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7E926C22" w14:textId="77777777" w:rsidR="00111923" w:rsidRDefault="00000000">
            <w:r>
              <w:t>Chốt phạm vi phân loại nhị phân, câu hỏi nghiên cứu và giao thức đánh giá; kiểm kê VSASV công khai.</w:t>
            </w:r>
          </w:p>
        </w:tc>
        <w:tc>
          <w:tcPr>
            <w:tcW w:w="3240" w:type="dxa"/>
            <w:tcBorders>
              <w:top w:val="single" w:sz="4" w:space="0" w:color="000000"/>
              <w:left w:val="single" w:sz="4" w:space="0" w:color="000000"/>
              <w:bottom w:val="single" w:sz="4" w:space="0" w:color="000000"/>
              <w:right w:val="single" w:sz="4" w:space="0" w:color="000000"/>
            </w:tcBorders>
            <w:tcMar>
              <w:top w:w="60" w:type="dxa"/>
              <w:left w:w="70" w:type="dxa"/>
              <w:bottom w:w="60" w:type="dxa"/>
              <w:right w:w="70" w:type="dxa"/>
            </w:tcMar>
            <w:vAlign w:val="center"/>
          </w:tcPr>
          <w:p w14:paraId="524B5BF9" w14:textId="77777777" w:rsidR="00111923" w:rsidRDefault="00000000">
            <w:r>
              <w:t>Phạm vi đề tài, câu hỏi nghiên cứu và thống kê dữ liệu ban đầu.</w:t>
            </w:r>
          </w:p>
        </w:tc>
      </w:tr>
      <w:tr w:rsidR="00FA67C7" w:rsidRPr="00E950AC" w14:paraId="297A7F38" w14:textId="77777777">
        <w:trPr>
          <w:cantSplit/>
          <w:jc w:val="center"/>
        </w:trPr>
        <w:tc>
          <w:tcPr>
            <w:tcW w:w="576" w:type="dxa"/>
            <w:tcMar>
              <w:top w:w="60" w:type="dxa"/>
              <w:left w:w="70" w:type="dxa"/>
              <w:bottom w:w="60" w:type="dxa"/>
              <w:right w:w="70" w:type="dxa"/>
            </w:tcMar>
            <w:vAlign w:val="center"/>
          </w:tcPr>
          <w:p w14:paraId="11997949" w14:textId="77777777" w:rsidR="00111923" w:rsidRDefault="00000000">
            <w:r>
              <w:t>2</w:t>
            </w:r>
          </w:p>
        </w:tc>
        <w:tc>
          <w:tcPr>
            <w:tcW w:w="1512" w:type="dxa"/>
            <w:tcMar>
              <w:top w:w="60" w:type="dxa"/>
              <w:left w:w="70" w:type="dxa"/>
              <w:bottom w:w="60" w:type="dxa"/>
              <w:right w:w="70" w:type="dxa"/>
            </w:tcMar>
            <w:vAlign w:val="center"/>
          </w:tcPr>
          <w:p w14:paraId="47CEAA3B" w14:textId="77777777" w:rsidR="00111923" w:rsidRDefault="00000000">
            <w:r>
              <w:t>Tuần 2</w:t>
            </w:r>
            <w:r>
              <w:br/>
              <w:t>05/10-11/10</w:t>
            </w:r>
          </w:p>
        </w:tc>
        <w:tc>
          <w:tcPr>
            <w:tcW w:w="3672" w:type="dxa"/>
            <w:tcMar>
              <w:top w:w="60" w:type="dxa"/>
              <w:left w:w="70" w:type="dxa"/>
              <w:bottom w:w="60" w:type="dxa"/>
              <w:right w:w="70" w:type="dxa"/>
            </w:tcMar>
            <w:vAlign w:val="center"/>
          </w:tcPr>
          <w:p w14:paraId="5E656290" w14:textId="77777777" w:rsidR="00111923" w:rsidRDefault="00000000">
            <w:r>
              <w:t>Xác minh nhãn, người nói, tệp lỗi và các nhóm bonafide, VC, AP, replay; xác định quy tắc gộp nhãn.</w:t>
            </w:r>
          </w:p>
        </w:tc>
        <w:tc>
          <w:tcPr>
            <w:tcW w:w="3240" w:type="dxa"/>
            <w:tcMar>
              <w:top w:w="60" w:type="dxa"/>
              <w:left w:w="70" w:type="dxa"/>
              <w:bottom w:w="60" w:type="dxa"/>
              <w:right w:w="70" w:type="dxa"/>
            </w:tcMar>
            <w:vAlign w:val="center"/>
          </w:tcPr>
          <w:p w14:paraId="728312F0" w14:textId="77777777" w:rsidR="00111923" w:rsidRDefault="00000000">
            <w:r>
              <w:t>Báo cáo kiểm kê, quy tắc làm sạch và ánh xạ nhãn thật hoặc giả mạo.</w:t>
            </w:r>
          </w:p>
        </w:tc>
      </w:tr>
      <w:tr w:rsidR="00FA67C7" w:rsidRPr="00E950AC" w14:paraId="6A6F4908" w14:textId="77777777">
        <w:trPr>
          <w:cantSplit/>
          <w:jc w:val="center"/>
        </w:trPr>
        <w:tc>
          <w:tcPr>
            <w:tcW w:w="576" w:type="dxa"/>
            <w:tcMar>
              <w:top w:w="60" w:type="dxa"/>
              <w:left w:w="70" w:type="dxa"/>
              <w:bottom w:w="60" w:type="dxa"/>
              <w:right w:w="70" w:type="dxa"/>
            </w:tcMar>
            <w:vAlign w:val="center"/>
          </w:tcPr>
          <w:p w14:paraId="5B6F4EE6" w14:textId="77777777" w:rsidR="00111923" w:rsidRDefault="00000000">
            <w:r>
              <w:t>3</w:t>
            </w:r>
          </w:p>
        </w:tc>
        <w:tc>
          <w:tcPr>
            <w:tcW w:w="1512" w:type="dxa"/>
            <w:tcMar>
              <w:top w:w="60" w:type="dxa"/>
              <w:left w:w="70" w:type="dxa"/>
              <w:bottom w:w="60" w:type="dxa"/>
              <w:right w:w="70" w:type="dxa"/>
            </w:tcMar>
            <w:vAlign w:val="center"/>
          </w:tcPr>
          <w:p w14:paraId="5832B94D" w14:textId="77777777" w:rsidR="00111923" w:rsidRDefault="00000000">
            <w:r>
              <w:t>Tuần 3</w:t>
            </w:r>
            <w:r>
              <w:br/>
              <w:t>12/10-18/10</w:t>
            </w:r>
          </w:p>
        </w:tc>
        <w:tc>
          <w:tcPr>
            <w:tcW w:w="3672" w:type="dxa"/>
            <w:tcMar>
              <w:top w:w="60" w:type="dxa"/>
              <w:left w:w="70" w:type="dxa"/>
              <w:bottom w:w="60" w:type="dxa"/>
              <w:right w:w="70" w:type="dxa"/>
            </w:tcMar>
            <w:vAlign w:val="center"/>
          </w:tcPr>
          <w:p w14:paraId="2CFBA075" w14:textId="77777777" w:rsidR="00111923" w:rsidRDefault="00000000">
            <w:r>
              <w:t>Tạo train, development và test tách theo người nói; kiểm tra rò rỉ; chuẩn hóa mono 16 kHz.</w:t>
            </w:r>
          </w:p>
        </w:tc>
        <w:tc>
          <w:tcPr>
            <w:tcW w:w="3240" w:type="dxa"/>
            <w:tcMar>
              <w:top w:w="60" w:type="dxa"/>
              <w:left w:w="70" w:type="dxa"/>
              <w:bottom w:w="60" w:type="dxa"/>
              <w:right w:w="70" w:type="dxa"/>
            </w:tcMar>
            <w:vAlign w:val="center"/>
          </w:tcPr>
          <w:p w14:paraId="4C47680B" w14:textId="77777777" w:rsidR="00111923" w:rsidRDefault="00000000">
            <w:r>
              <w:t>Tệp phân chia, quy trình tiền xử lý và các kiểm tra tự động.</w:t>
            </w:r>
          </w:p>
        </w:tc>
      </w:tr>
      <w:tr w:rsidR="00FA67C7" w:rsidRPr="00E950AC" w14:paraId="4EFACCA0" w14:textId="77777777">
        <w:trPr>
          <w:cantSplit/>
          <w:jc w:val="center"/>
        </w:trPr>
        <w:tc>
          <w:tcPr>
            <w:tcW w:w="576" w:type="dxa"/>
            <w:tcMar>
              <w:top w:w="60" w:type="dxa"/>
              <w:left w:w="70" w:type="dxa"/>
              <w:bottom w:w="60" w:type="dxa"/>
              <w:right w:w="70" w:type="dxa"/>
            </w:tcMar>
            <w:vAlign w:val="center"/>
          </w:tcPr>
          <w:p w14:paraId="4A51AC58" w14:textId="77777777" w:rsidR="00111923" w:rsidRDefault="00000000">
            <w:r>
              <w:t>4</w:t>
            </w:r>
          </w:p>
        </w:tc>
        <w:tc>
          <w:tcPr>
            <w:tcW w:w="1512" w:type="dxa"/>
            <w:tcMar>
              <w:top w:w="60" w:type="dxa"/>
              <w:left w:w="70" w:type="dxa"/>
              <w:bottom w:w="60" w:type="dxa"/>
              <w:right w:w="70" w:type="dxa"/>
            </w:tcMar>
            <w:vAlign w:val="center"/>
          </w:tcPr>
          <w:p w14:paraId="3A4D9026" w14:textId="77777777" w:rsidR="00111923" w:rsidRDefault="00000000">
            <w:r>
              <w:t>Tuần 4-5</w:t>
            </w:r>
            <w:r>
              <w:br/>
              <w:t>19/10-01/11</w:t>
            </w:r>
          </w:p>
        </w:tc>
        <w:tc>
          <w:tcPr>
            <w:tcW w:w="3672" w:type="dxa"/>
            <w:tcMar>
              <w:top w:w="60" w:type="dxa"/>
              <w:left w:w="70" w:type="dxa"/>
              <w:bottom w:w="60" w:type="dxa"/>
              <w:right w:w="70" w:type="dxa"/>
            </w:tcMar>
            <w:vAlign w:val="center"/>
          </w:tcPr>
          <w:p w14:paraId="4C9FD606" w14:textId="77777777" w:rsidR="00111923" w:rsidRDefault="00000000">
            <w:r>
              <w:t>Xây dựng và huấn luyện mô hình cơ sở LFCC + LCNN; thiết lập theo dõi thí nghiệm.</w:t>
            </w:r>
          </w:p>
        </w:tc>
        <w:tc>
          <w:tcPr>
            <w:tcW w:w="3240" w:type="dxa"/>
            <w:tcMar>
              <w:top w:w="60" w:type="dxa"/>
              <w:left w:w="70" w:type="dxa"/>
              <w:bottom w:w="60" w:type="dxa"/>
              <w:right w:w="70" w:type="dxa"/>
            </w:tcMar>
            <w:vAlign w:val="center"/>
          </w:tcPr>
          <w:p w14:paraId="2AE28450" w14:textId="77777777" w:rsidR="00111923" w:rsidRDefault="00000000">
            <w:r>
              <w:t>Checkpoint, cấu hình và kết quả EER, ROC-AUC, macro-F1 ban đầu.</w:t>
            </w:r>
          </w:p>
        </w:tc>
      </w:tr>
      <w:tr w:rsidR="00FA67C7" w:rsidRPr="00E950AC" w14:paraId="39BD73B5" w14:textId="77777777">
        <w:trPr>
          <w:cantSplit/>
          <w:jc w:val="center"/>
        </w:trPr>
        <w:tc>
          <w:tcPr>
            <w:tcW w:w="576" w:type="dxa"/>
            <w:tcMar>
              <w:top w:w="60" w:type="dxa"/>
              <w:left w:w="70" w:type="dxa"/>
              <w:bottom w:w="60" w:type="dxa"/>
              <w:right w:w="70" w:type="dxa"/>
            </w:tcMar>
            <w:vAlign w:val="center"/>
          </w:tcPr>
          <w:p w14:paraId="0688EE9F" w14:textId="77777777" w:rsidR="00111923" w:rsidRDefault="00000000">
            <w:r>
              <w:t>5</w:t>
            </w:r>
          </w:p>
        </w:tc>
        <w:tc>
          <w:tcPr>
            <w:tcW w:w="1512" w:type="dxa"/>
            <w:tcMar>
              <w:top w:w="60" w:type="dxa"/>
              <w:left w:w="70" w:type="dxa"/>
              <w:bottom w:w="60" w:type="dxa"/>
              <w:right w:w="70" w:type="dxa"/>
            </w:tcMar>
            <w:vAlign w:val="center"/>
          </w:tcPr>
          <w:p w14:paraId="4E36EABB" w14:textId="77777777" w:rsidR="00111923" w:rsidRDefault="00000000">
            <w:r>
              <w:t>Tuần 6-7</w:t>
            </w:r>
            <w:r>
              <w:br/>
              <w:t>02/11-15/11</w:t>
            </w:r>
          </w:p>
        </w:tc>
        <w:tc>
          <w:tcPr>
            <w:tcW w:w="3672" w:type="dxa"/>
            <w:tcMar>
              <w:top w:w="60" w:type="dxa"/>
              <w:left w:w="70" w:type="dxa"/>
              <w:bottom w:w="60" w:type="dxa"/>
              <w:right w:w="70" w:type="dxa"/>
            </w:tcMar>
            <w:vAlign w:val="center"/>
          </w:tcPr>
          <w:p w14:paraId="2BD7DEC7" w14:textId="77777777" w:rsidR="00111923" w:rsidRDefault="00000000">
            <w:r>
              <w:t>Xây dựng XLS-R + bộ phân loại; đóng băng bộ mã hóa và huấn luyện tầng phân loại.</w:t>
            </w:r>
          </w:p>
        </w:tc>
        <w:tc>
          <w:tcPr>
            <w:tcW w:w="3240" w:type="dxa"/>
            <w:tcMar>
              <w:top w:w="60" w:type="dxa"/>
              <w:left w:w="70" w:type="dxa"/>
              <w:bottom w:w="60" w:type="dxa"/>
              <w:right w:w="70" w:type="dxa"/>
            </w:tcMar>
            <w:vAlign w:val="center"/>
          </w:tcPr>
          <w:p w14:paraId="138A3FC7" w14:textId="77777777" w:rsidR="00111923" w:rsidRDefault="00000000">
            <w:r>
              <w:t>Kết quả XLS-R đóng băng và so sánh với mô hình cơ sở.</w:t>
            </w:r>
          </w:p>
        </w:tc>
      </w:tr>
      <w:tr w:rsidR="00FA67C7" w:rsidRPr="00E950AC" w14:paraId="6FDEC7B9" w14:textId="77777777">
        <w:trPr>
          <w:cantSplit/>
          <w:jc w:val="center"/>
        </w:trPr>
        <w:tc>
          <w:tcPr>
            <w:tcW w:w="576" w:type="dxa"/>
            <w:tcMar>
              <w:top w:w="60" w:type="dxa"/>
              <w:left w:w="70" w:type="dxa"/>
              <w:bottom w:w="60" w:type="dxa"/>
              <w:right w:w="70" w:type="dxa"/>
            </w:tcMar>
            <w:vAlign w:val="center"/>
          </w:tcPr>
          <w:p w14:paraId="340CCC5C" w14:textId="77777777" w:rsidR="00111923" w:rsidRDefault="00000000">
            <w:r>
              <w:t>6</w:t>
            </w:r>
          </w:p>
        </w:tc>
        <w:tc>
          <w:tcPr>
            <w:tcW w:w="1512" w:type="dxa"/>
            <w:tcMar>
              <w:top w:w="60" w:type="dxa"/>
              <w:left w:w="70" w:type="dxa"/>
              <w:bottom w:w="60" w:type="dxa"/>
              <w:right w:w="70" w:type="dxa"/>
            </w:tcMar>
            <w:vAlign w:val="center"/>
          </w:tcPr>
          <w:p w14:paraId="6A08A496" w14:textId="77777777" w:rsidR="00111923" w:rsidRDefault="00000000">
            <w:r>
              <w:t>Tuần 8-10</w:t>
            </w:r>
            <w:r>
              <w:br/>
              <w:t>16/11-06/12</w:t>
            </w:r>
          </w:p>
        </w:tc>
        <w:tc>
          <w:tcPr>
            <w:tcW w:w="3672" w:type="dxa"/>
            <w:tcMar>
              <w:top w:w="60" w:type="dxa"/>
              <w:left w:w="70" w:type="dxa"/>
              <w:bottom w:w="60" w:type="dxa"/>
              <w:right w:w="70" w:type="dxa"/>
            </w:tcMar>
            <w:vAlign w:val="center"/>
          </w:tcPr>
          <w:p w14:paraId="689EED0D" w14:textId="77777777" w:rsidR="00111923" w:rsidRDefault="00000000">
            <w:r>
              <w:t>Fine-tune một phần XLS-R; lựa chọn cấu hình theo tập development và tài nguyên tính toán.</w:t>
            </w:r>
          </w:p>
        </w:tc>
        <w:tc>
          <w:tcPr>
            <w:tcW w:w="3240" w:type="dxa"/>
            <w:tcMar>
              <w:top w:w="60" w:type="dxa"/>
              <w:left w:w="70" w:type="dxa"/>
              <w:bottom w:w="60" w:type="dxa"/>
              <w:right w:w="70" w:type="dxa"/>
            </w:tcMar>
            <w:vAlign w:val="center"/>
          </w:tcPr>
          <w:p w14:paraId="33F8EE67" w14:textId="77777777" w:rsidR="00111923" w:rsidRDefault="00000000">
            <w:r>
              <w:t>Mô hình chính và cấu hình tốt nhất trên tập development.</w:t>
            </w:r>
          </w:p>
        </w:tc>
      </w:tr>
      <w:tr w:rsidR="00FA67C7" w:rsidRPr="00E950AC" w14:paraId="3C5355BD" w14:textId="77777777">
        <w:trPr>
          <w:cantSplit/>
          <w:jc w:val="center"/>
        </w:trPr>
        <w:tc>
          <w:tcPr>
            <w:tcW w:w="576" w:type="dxa"/>
            <w:tcMar>
              <w:top w:w="60" w:type="dxa"/>
              <w:left w:w="70" w:type="dxa"/>
              <w:bottom w:w="60" w:type="dxa"/>
              <w:right w:w="70" w:type="dxa"/>
            </w:tcMar>
            <w:vAlign w:val="center"/>
          </w:tcPr>
          <w:p w14:paraId="50A0EA09" w14:textId="77777777" w:rsidR="00111923" w:rsidRDefault="00000000">
            <w:r>
              <w:t>7</w:t>
            </w:r>
          </w:p>
        </w:tc>
        <w:tc>
          <w:tcPr>
            <w:tcW w:w="1512" w:type="dxa"/>
            <w:tcMar>
              <w:top w:w="60" w:type="dxa"/>
              <w:left w:w="70" w:type="dxa"/>
              <w:bottom w:w="60" w:type="dxa"/>
              <w:right w:w="70" w:type="dxa"/>
            </w:tcMar>
            <w:vAlign w:val="center"/>
          </w:tcPr>
          <w:p w14:paraId="483F2F6A" w14:textId="77777777" w:rsidR="00111923" w:rsidRDefault="00000000">
            <w:r>
              <w:t>Tuần 11-12</w:t>
            </w:r>
            <w:r>
              <w:br/>
              <w:t>07/12-20/12</w:t>
            </w:r>
          </w:p>
        </w:tc>
        <w:tc>
          <w:tcPr>
            <w:tcW w:w="3672" w:type="dxa"/>
            <w:tcMar>
              <w:top w:w="60" w:type="dxa"/>
              <w:left w:w="70" w:type="dxa"/>
              <w:bottom w:w="60" w:type="dxa"/>
              <w:right w:w="70" w:type="dxa"/>
            </w:tcMar>
            <w:vAlign w:val="center"/>
          </w:tcPr>
          <w:p w14:paraId="3B0ACEAC" w14:textId="77777777" w:rsidR="00111923" w:rsidRDefault="00000000">
            <w:r>
              <w:t>Đánh giá trên tập test; phân tích lỗi theo nhóm dữ liệu. Thử fine-tune toàn bộ hoặc AASIST nếu đủ thời gian.</w:t>
            </w:r>
          </w:p>
        </w:tc>
        <w:tc>
          <w:tcPr>
            <w:tcW w:w="3240" w:type="dxa"/>
            <w:tcMar>
              <w:top w:w="60" w:type="dxa"/>
              <w:left w:w="70" w:type="dxa"/>
              <w:bottom w:w="60" w:type="dxa"/>
              <w:right w:w="70" w:type="dxa"/>
            </w:tcMar>
            <w:vAlign w:val="center"/>
          </w:tcPr>
          <w:p w14:paraId="28A77C2B" w14:textId="77777777" w:rsidR="00111923" w:rsidRDefault="00000000">
            <w:r>
              <w:t>Bảng kết quả, phân tích lỗi và kết luận trong phạm vi dữ liệu công khai.</w:t>
            </w:r>
          </w:p>
        </w:tc>
      </w:tr>
      <w:tr w:rsidR="00FA67C7" w:rsidRPr="00E950AC" w14:paraId="51C29266" w14:textId="77777777">
        <w:trPr>
          <w:cantSplit/>
          <w:jc w:val="center"/>
        </w:trPr>
        <w:tc>
          <w:tcPr>
            <w:tcW w:w="576" w:type="dxa"/>
            <w:tcMar>
              <w:top w:w="60" w:type="dxa"/>
              <w:left w:w="70" w:type="dxa"/>
              <w:bottom w:w="60" w:type="dxa"/>
              <w:right w:w="70" w:type="dxa"/>
            </w:tcMar>
            <w:vAlign w:val="center"/>
          </w:tcPr>
          <w:p w14:paraId="640CFE83" w14:textId="77777777" w:rsidR="00111923" w:rsidRDefault="00000000">
            <w:r>
              <w:t>8</w:t>
            </w:r>
          </w:p>
        </w:tc>
        <w:tc>
          <w:tcPr>
            <w:tcW w:w="1512" w:type="dxa"/>
            <w:tcMar>
              <w:top w:w="60" w:type="dxa"/>
              <w:left w:w="70" w:type="dxa"/>
              <w:bottom w:w="60" w:type="dxa"/>
              <w:right w:w="70" w:type="dxa"/>
            </w:tcMar>
            <w:vAlign w:val="center"/>
          </w:tcPr>
          <w:p w14:paraId="618CD309" w14:textId="77777777" w:rsidR="00111923" w:rsidRDefault="00000000">
            <w:r>
              <w:t>Tuần 13</w:t>
            </w:r>
            <w:r>
              <w:br/>
              <w:t>21/12-27/12</w:t>
            </w:r>
          </w:p>
        </w:tc>
        <w:tc>
          <w:tcPr>
            <w:tcW w:w="3672" w:type="dxa"/>
            <w:tcMar>
              <w:top w:w="60" w:type="dxa"/>
              <w:left w:w="70" w:type="dxa"/>
              <w:bottom w:w="60" w:type="dxa"/>
              <w:right w:w="70" w:type="dxa"/>
            </w:tcMar>
            <w:vAlign w:val="center"/>
          </w:tcPr>
          <w:p w14:paraId="7288EC3D" w14:textId="77777777" w:rsidR="00111923" w:rsidRDefault="00000000">
            <w:r>
              <w:t>Xây dựng chương trình minh họa; tổng hợp bảng và biểu đồ; hoàn thiện phần kết quả và thảo luận.</w:t>
            </w:r>
          </w:p>
        </w:tc>
        <w:tc>
          <w:tcPr>
            <w:tcW w:w="3240" w:type="dxa"/>
            <w:tcMar>
              <w:top w:w="60" w:type="dxa"/>
              <w:left w:w="70" w:type="dxa"/>
              <w:bottom w:w="60" w:type="dxa"/>
              <w:right w:w="70" w:type="dxa"/>
            </w:tcMar>
            <w:vAlign w:val="center"/>
          </w:tcPr>
          <w:p w14:paraId="09DBD68D" w14:textId="77777777" w:rsidR="00111923" w:rsidRDefault="00000000">
            <w:r>
              <w:t>Chương trình minh họa hoạt động và bản thảo báo cáo hoàn chỉnh.</w:t>
            </w:r>
          </w:p>
        </w:tc>
      </w:tr>
      <w:tr w:rsidR="00FA67C7" w:rsidRPr="00E950AC" w14:paraId="794A2D17" w14:textId="77777777">
        <w:trPr>
          <w:cantSplit/>
          <w:jc w:val="center"/>
        </w:trPr>
        <w:tc>
          <w:tcPr>
            <w:tcW w:w="576" w:type="dxa"/>
            <w:tcMar>
              <w:top w:w="60" w:type="dxa"/>
              <w:left w:w="70" w:type="dxa"/>
              <w:bottom w:w="60" w:type="dxa"/>
              <w:right w:w="70" w:type="dxa"/>
            </w:tcMar>
            <w:vAlign w:val="center"/>
          </w:tcPr>
          <w:p w14:paraId="30772F38" w14:textId="77777777" w:rsidR="00111923" w:rsidRDefault="00000000">
            <w:r>
              <w:t>9</w:t>
            </w:r>
          </w:p>
        </w:tc>
        <w:tc>
          <w:tcPr>
            <w:tcW w:w="1512" w:type="dxa"/>
            <w:tcMar>
              <w:top w:w="60" w:type="dxa"/>
              <w:left w:w="70" w:type="dxa"/>
              <w:bottom w:w="60" w:type="dxa"/>
              <w:right w:w="70" w:type="dxa"/>
            </w:tcMar>
            <w:vAlign w:val="center"/>
          </w:tcPr>
          <w:p w14:paraId="675B3ADA" w14:textId="77777777" w:rsidR="00111923" w:rsidRDefault="00000000">
            <w:r>
              <w:t>Tuần 14</w:t>
            </w:r>
            <w:r>
              <w:br/>
              <w:t>28/12-03/01</w:t>
            </w:r>
          </w:p>
        </w:tc>
        <w:tc>
          <w:tcPr>
            <w:tcW w:w="3672" w:type="dxa"/>
            <w:tcMar>
              <w:top w:w="60" w:type="dxa"/>
              <w:left w:w="70" w:type="dxa"/>
              <w:bottom w:w="60" w:type="dxa"/>
              <w:right w:w="70" w:type="dxa"/>
            </w:tcMar>
            <w:vAlign w:val="center"/>
          </w:tcPr>
          <w:p w14:paraId="31EDB049" w14:textId="77777777" w:rsidR="00111923" w:rsidRDefault="00000000">
            <w:r>
              <w:t>Hoàn thiện báo cáo, mã nguồn, README và slide; kiểm tra khả năng tái lập trước khi nộp.</w:t>
            </w:r>
          </w:p>
        </w:tc>
        <w:tc>
          <w:tcPr>
            <w:tcW w:w="3240" w:type="dxa"/>
            <w:tcMar>
              <w:top w:w="60" w:type="dxa"/>
              <w:left w:w="70" w:type="dxa"/>
              <w:bottom w:w="60" w:type="dxa"/>
              <w:right w:w="70" w:type="dxa"/>
            </w:tcMar>
            <w:vAlign w:val="center"/>
          </w:tcPr>
          <w:p w14:paraId="0690BA5D" w14:textId="77777777" w:rsidR="00111923" w:rsidRDefault="00000000">
            <w:r>
              <w:t>Mã nguồn, báo cáo và slide hoàn chỉnh để chuẩn bị bảo vệ.</w:t>
            </w:r>
          </w:p>
        </w:tc>
      </w:tr>
    </w:tbl>
    <w:p w14:paraId="50FA57AD" w14:textId="394871A4" w:rsidR="00E950AC" w:rsidRPr="00E950AC" w:rsidRDefault="008D6EF1" w:rsidP="006B2614">
      <w:pPr>
        <w:keepNext/>
        <w:spacing w:before="240" w:after="120"/>
        <w:jc w:val="center"/>
        <w:rPr>
          <w:b/>
          <w:color w:val="000000"/>
          <w:lang w:val="vi-VN"/>
        </w:rPr>
      </w:pPr>
      <w:r w:rsidRPr="00443C7E">
        <w:rPr>
          <w:b/>
          <w:color w:val="000000"/>
          <w:lang w:val="vi-VN"/>
        </w:rPr>
        <w:lastRenderedPageBreak/>
        <w:t>TÀI LIỆU THAM KHẢO</w:t>
      </w:r>
    </w:p>
    <w:p w14:paraId="2F027612" w14:textId="77777777" w:rsidR="00FA67C7" w:rsidRPr="00443C7E" w:rsidRDefault="00000000">
      <w:pPr>
        <w:spacing w:before="0" w:after="100" w:line="264" w:lineRule="auto"/>
        <w:ind w:left="432" w:hanging="432"/>
        <w:rPr>
          <w:lang w:val="vi-VN"/>
        </w:rPr>
      </w:pPr>
      <w:r>
        <w:rPr>
          <w:sz w:val="25"/>
          <w:lang w:val="vi-VN"/>
        </w:rPr>
        <w:t>[1] V. Hoang và cộng sự, "VSASV: A Vietnamese Spoofing-Aware Speaker Verification Dataset," Proceedings of Interspeech 2024, tr. 4288-4292, doi: 10.21437/Interspeech.2024-1972.</w:t>
      </w:r>
    </w:p>
    <w:p w14:paraId="0C784B70" w14:textId="77777777" w:rsidR="00FA67C7" w:rsidRPr="00443C7E" w:rsidRDefault="00000000">
      <w:pPr>
        <w:spacing w:before="0" w:after="100" w:line="264" w:lineRule="auto"/>
        <w:ind w:left="432" w:hanging="432"/>
        <w:rPr>
          <w:lang w:val="vi-VN"/>
        </w:rPr>
      </w:pPr>
      <w:r w:rsidRPr="00443C7E">
        <w:rPr>
          <w:sz w:val="25"/>
          <w:lang w:val="vi-VN"/>
        </w:rPr>
        <w:t xml:space="preserve">[2] X. </w:t>
      </w:r>
      <w:proofErr w:type="spellStart"/>
      <w:r w:rsidRPr="00443C7E">
        <w:rPr>
          <w:sz w:val="25"/>
          <w:lang w:val="vi-VN"/>
        </w:rPr>
        <w:t>Wang</w:t>
      </w:r>
      <w:proofErr w:type="spellEnd"/>
      <w:r w:rsidRPr="00443C7E">
        <w:rPr>
          <w:sz w:val="25"/>
          <w:lang w:val="vi-VN"/>
        </w:rPr>
        <w:t xml:space="preserve"> và cộng sự, “</w:t>
      </w:r>
      <w:proofErr w:type="spellStart"/>
      <w:r w:rsidRPr="00443C7E">
        <w:rPr>
          <w:sz w:val="25"/>
          <w:lang w:val="vi-VN"/>
        </w:rPr>
        <w:t>ASVspoof</w:t>
      </w:r>
      <w:proofErr w:type="spellEnd"/>
      <w:r w:rsidRPr="00443C7E">
        <w:rPr>
          <w:sz w:val="25"/>
          <w:lang w:val="vi-VN"/>
        </w:rPr>
        <w:t xml:space="preserve"> 2019: A </w:t>
      </w:r>
      <w:proofErr w:type="spellStart"/>
      <w:r w:rsidRPr="00443C7E">
        <w:rPr>
          <w:sz w:val="25"/>
          <w:lang w:val="vi-VN"/>
        </w:rPr>
        <w:t>Large-Scale</w:t>
      </w:r>
      <w:proofErr w:type="spellEnd"/>
      <w:r w:rsidRPr="00443C7E">
        <w:rPr>
          <w:sz w:val="25"/>
          <w:lang w:val="vi-VN"/>
        </w:rPr>
        <w:t xml:space="preserve"> </w:t>
      </w:r>
      <w:proofErr w:type="spellStart"/>
      <w:r w:rsidRPr="00443C7E">
        <w:rPr>
          <w:sz w:val="25"/>
          <w:lang w:val="vi-VN"/>
        </w:rPr>
        <w:t>Public</w:t>
      </w:r>
      <w:proofErr w:type="spellEnd"/>
      <w:r w:rsidRPr="00443C7E">
        <w:rPr>
          <w:sz w:val="25"/>
          <w:lang w:val="vi-VN"/>
        </w:rPr>
        <w:t xml:space="preserve"> </w:t>
      </w:r>
      <w:proofErr w:type="spellStart"/>
      <w:r w:rsidRPr="00443C7E">
        <w:rPr>
          <w:sz w:val="25"/>
          <w:lang w:val="vi-VN"/>
        </w:rPr>
        <w:t>Database</w:t>
      </w:r>
      <w:proofErr w:type="spellEnd"/>
      <w:r w:rsidRPr="00443C7E">
        <w:rPr>
          <w:sz w:val="25"/>
          <w:lang w:val="vi-VN"/>
        </w:rPr>
        <w:t xml:space="preserve"> </w:t>
      </w:r>
      <w:proofErr w:type="spellStart"/>
      <w:r w:rsidRPr="00443C7E">
        <w:rPr>
          <w:sz w:val="25"/>
          <w:lang w:val="vi-VN"/>
        </w:rPr>
        <w:t>of</w:t>
      </w:r>
      <w:proofErr w:type="spellEnd"/>
      <w:r w:rsidRPr="00443C7E">
        <w:rPr>
          <w:sz w:val="25"/>
          <w:lang w:val="vi-VN"/>
        </w:rPr>
        <w:t xml:space="preserve"> </w:t>
      </w:r>
      <w:proofErr w:type="spellStart"/>
      <w:r w:rsidRPr="00443C7E">
        <w:rPr>
          <w:sz w:val="25"/>
          <w:lang w:val="vi-VN"/>
        </w:rPr>
        <w:t>Synthesized</w:t>
      </w:r>
      <w:proofErr w:type="spellEnd"/>
      <w:r w:rsidRPr="00443C7E">
        <w:rPr>
          <w:sz w:val="25"/>
          <w:lang w:val="vi-VN"/>
        </w:rPr>
        <w:t xml:space="preserve">, </w:t>
      </w:r>
      <w:proofErr w:type="spellStart"/>
      <w:r w:rsidRPr="00443C7E">
        <w:rPr>
          <w:sz w:val="25"/>
          <w:lang w:val="vi-VN"/>
        </w:rPr>
        <w:t>Converted</w:t>
      </w:r>
      <w:proofErr w:type="spellEnd"/>
      <w:r w:rsidRPr="00443C7E">
        <w:rPr>
          <w:sz w:val="25"/>
          <w:lang w:val="vi-VN"/>
        </w:rPr>
        <w:t xml:space="preserve"> </w:t>
      </w:r>
      <w:proofErr w:type="spellStart"/>
      <w:r w:rsidRPr="00443C7E">
        <w:rPr>
          <w:sz w:val="25"/>
          <w:lang w:val="vi-VN"/>
        </w:rPr>
        <w:t>and</w:t>
      </w:r>
      <w:proofErr w:type="spellEnd"/>
      <w:r w:rsidRPr="00443C7E">
        <w:rPr>
          <w:sz w:val="25"/>
          <w:lang w:val="vi-VN"/>
        </w:rPr>
        <w:t xml:space="preserve"> </w:t>
      </w:r>
      <w:proofErr w:type="spellStart"/>
      <w:r w:rsidRPr="00443C7E">
        <w:rPr>
          <w:sz w:val="25"/>
          <w:lang w:val="vi-VN"/>
        </w:rPr>
        <w:t>Replayed</w:t>
      </w:r>
      <w:proofErr w:type="spellEnd"/>
      <w:r w:rsidRPr="00443C7E">
        <w:rPr>
          <w:sz w:val="25"/>
          <w:lang w:val="vi-VN"/>
        </w:rPr>
        <w:t xml:space="preserve"> </w:t>
      </w:r>
      <w:proofErr w:type="spellStart"/>
      <w:r w:rsidRPr="00443C7E">
        <w:rPr>
          <w:sz w:val="25"/>
          <w:lang w:val="vi-VN"/>
        </w:rPr>
        <w:t>Speech</w:t>
      </w:r>
      <w:proofErr w:type="spellEnd"/>
      <w:r w:rsidRPr="00443C7E">
        <w:rPr>
          <w:sz w:val="25"/>
          <w:lang w:val="vi-VN"/>
        </w:rPr>
        <w:t xml:space="preserve">,” </w:t>
      </w:r>
      <w:proofErr w:type="spellStart"/>
      <w:r w:rsidRPr="00443C7E">
        <w:rPr>
          <w:sz w:val="25"/>
          <w:lang w:val="vi-VN"/>
        </w:rPr>
        <w:t>Computer</w:t>
      </w:r>
      <w:proofErr w:type="spellEnd"/>
      <w:r w:rsidRPr="00443C7E">
        <w:rPr>
          <w:sz w:val="25"/>
          <w:lang w:val="vi-VN"/>
        </w:rPr>
        <w:t xml:space="preserve"> </w:t>
      </w:r>
      <w:proofErr w:type="spellStart"/>
      <w:r w:rsidRPr="00443C7E">
        <w:rPr>
          <w:sz w:val="25"/>
          <w:lang w:val="vi-VN"/>
        </w:rPr>
        <w:t>Speech</w:t>
      </w:r>
      <w:proofErr w:type="spellEnd"/>
      <w:r w:rsidRPr="00443C7E">
        <w:rPr>
          <w:sz w:val="25"/>
          <w:lang w:val="vi-VN"/>
        </w:rPr>
        <w:t xml:space="preserve"> &amp; </w:t>
      </w:r>
      <w:proofErr w:type="spellStart"/>
      <w:r w:rsidRPr="00443C7E">
        <w:rPr>
          <w:sz w:val="25"/>
          <w:lang w:val="vi-VN"/>
        </w:rPr>
        <w:t>Language</w:t>
      </w:r>
      <w:proofErr w:type="spellEnd"/>
      <w:r w:rsidRPr="00443C7E">
        <w:rPr>
          <w:sz w:val="25"/>
          <w:lang w:val="vi-VN"/>
        </w:rPr>
        <w:t>, tập 64, 2020.</w:t>
      </w:r>
    </w:p>
    <w:p w14:paraId="7DF2B251" w14:textId="77777777" w:rsidR="00FA67C7" w:rsidRPr="00443C7E" w:rsidRDefault="00000000">
      <w:pPr>
        <w:spacing w:before="0" w:after="100" w:line="264" w:lineRule="auto"/>
        <w:ind w:left="432" w:hanging="432"/>
        <w:rPr>
          <w:lang w:val="vi-VN"/>
        </w:rPr>
      </w:pPr>
      <w:r w:rsidRPr="00443C7E">
        <w:rPr>
          <w:sz w:val="25"/>
          <w:lang w:val="vi-VN"/>
        </w:rPr>
        <w:t xml:space="preserve">[3] J. </w:t>
      </w:r>
      <w:proofErr w:type="spellStart"/>
      <w:r w:rsidRPr="00443C7E">
        <w:rPr>
          <w:sz w:val="25"/>
          <w:lang w:val="vi-VN"/>
        </w:rPr>
        <w:t>Jung</w:t>
      </w:r>
      <w:proofErr w:type="spellEnd"/>
      <w:r w:rsidRPr="00443C7E">
        <w:rPr>
          <w:sz w:val="25"/>
          <w:lang w:val="vi-VN"/>
        </w:rPr>
        <w:t xml:space="preserve"> và cộng sự, “AASIST: </w:t>
      </w:r>
      <w:proofErr w:type="spellStart"/>
      <w:r w:rsidRPr="00443C7E">
        <w:rPr>
          <w:sz w:val="25"/>
          <w:lang w:val="vi-VN"/>
        </w:rPr>
        <w:t>Audio</w:t>
      </w:r>
      <w:proofErr w:type="spellEnd"/>
      <w:r w:rsidRPr="00443C7E">
        <w:rPr>
          <w:sz w:val="25"/>
          <w:lang w:val="vi-VN"/>
        </w:rPr>
        <w:t xml:space="preserve"> </w:t>
      </w:r>
      <w:proofErr w:type="spellStart"/>
      <w:r w:rsidRPr="00443C7E">
        <w:rPr>
          <w:sz w:val="25"/>
          <w:lang w:val="vi-VN"/>
        </w:rPr>
        <w:t>Anti-Spoofing</w:t>
      </w:r>
      <w:proofErr w:type="spellEnd"/>
      <w:r w:rsidRPr="00443C7E">
        <w:rPr>
          <w:sz w:val="25"/>
          <w:lang w:val="vi-VN"/>
        </w:rPr>
        <w:t xml:space="preserve"> </w:t>
      </w:r>
      <w:proofErr w:type="spellStart"/>
      <w:r w:rsidRPr="00443C7E">
        <w:rPr>
          <w:sz w:val="25"/>
          <w:lang w:val="vi-VN"/>
        </w:rPr>
        <w:t>Using</w:t>
      </w:r>
      <w:proofErr w:type="spellEnd"/>
      <w:r w:rsidRPr="00443C7E">
        <w:rPr>
          <w:sz w:val="25"/>
          <w:lang w:val="vi-VN"/>
        </w:rPr>
        <w:t xml:space="preserve"> </w:t>
      </w:r>
      <w:proofErr w:type="spellStart"/>
      <w:r w:rsidRPr="00443C7E">
        <w:rPr>
          <w:sz w:val="25"/>
          <w:lang w:val="vi-VN"/>
        </w:rPr>
        <w:t>Integrated</w:t>
      </w:r>
      <w:proofErr w:type="spellEnd"/>
      <w:r w:rsidRPr="00443C7E">
        <w:rPr>
          <w:sz w:val="25"/>
          <w:lang w:val="vi-VN"/>
        </w:rPr>
        <w:t xml:space="preserve"> </w:t>
      </w:r>
      <w:proofErr w:type="spellStart"/>
      <w:r w:rsidRPr="00443C7E">
        <w:rPr>
          <w:sz w:val="25"/>
          <w:lang w:val="vi-VN"/>
        </w:rPr>
        <w:t>Spectro-Temporal</w:t>
      </w:r>
      <w:proofErr w:type="spellEnd"/>
      <w:r w:rsidRPr="00443C7E">
        <w:rPr>
          <w:sz w:val="25"/>
          <w:lang w:val="vi-VN"/>
        </w:rPr>
        <w:t xml:space="preserve"> </w:t>
      </w:r>
      <w:proofErr w:type="spellStart"/>
      <w:r w:rsidRPr="00443C7E">
        <w:rPr>
          <w:sz w:val="25"/>
          <w:lang w:val="vi-VN"/>
        </w:rPr>
        <w:t>Graph</w:t>
      </w:r>
      <w:proofErr w:type="spellEnd"/>
      <w:r w:rsidRPr="00443C7E">
        <w:rPr>
          <w:sz w:val="25"/>
          <w:lang w:val="vi-VN"/>
        </w:rPr>
        <w:t xml:space="preserve"> </w:t>
      </w:r>
      <w:proofErr w:type="spellStart"/>
      <w:r w:rsidRPr="00443C7E">
        <w:rPr>
          <w:sz w:val="25"/>
          <w:lang w:val="vi-VN"/>
        </w:rPr>
        <w:t>Attention</w:t>
      </w:r>
      <w:proofErr w:type="spellEnd"/>
      <w:r w:rsidRPr="00443C7E">
        <w:rPr>
          <w:sz w:val="25"/>
          <w:lang w:val="vi-VN"/>
        </w:rPr>
        <w:t xml:space="preserve"> </w:t>
      </w:r>
      <w:proofErr w:type="spellStart"/>
      <w:r w:rsidRPr="00443C7E">
        <w:rPr>
          <w:sz w:val="25"/>
          <w:lang w:val="vi-VN"/>
        </w:rPr>
        <w:t>Networks</w:t>
      </w:r>
      <w:proofErr w:type="spellEnd"/>
      <w:r w:rsidRPr="00443C7E">
        <w:rPr>
          <w:sz w:val="25"/>
          <w:lang w:val="vi-VN"/>
        </w:rPr>
        <w:t xml:space="preserve">,” </w:t>
      </w:r>
      <w:proofErr w:type="spellStart"/>
      <w:r w:rsidRPr="00443C7E">
        <w:rPr>
          <w:sz w:val="25"/>
          <w:lang w:val="vi-VN"/>
        </w:rPr>
        <w:t>Proceedings</w:t>
      </w:r>
      <w:proofErr w:type="spellEnd"/>
      <w:r w:rsidRPr="00443C7E">
        <w:rPr>
          <w:sz w:val="25"/>
          <w:lang w:val="vi-VN"/>
        </w:rPr>
        <w:t xml:space="preserve"> </w:t>
      </w:r>
      <w:proofErr w:type="spellStart"/>
      <w:r w:rsidRPr="00443C7E">
        <w:rPr>
          <w:sz w:val="25"/>
          <w:lang w:val="vi-VN"/>
        </w:rPr>
        <w:t>of</w:t>
      </w:r>
      <w:proofErr w:type="spellEnd"/>
      <w:r w:rsidRPr="00443C7E">
        <w:rPr>
          <w:sz w:val="25"/>
          <w:lang w:val="vi-VN"/>
        </w:rPr>
        <w:t xml:space="preserve"> ICASSP 2022.</w:t>
      </w:r>
    </w:p>
    <w:p w14:paraId="62AFDB30" w14:textId="77777777" w:rsidR="00FA67C7" w:rsidRPr="00443C7E" w:rsidRDefault="00000000">
      <w:pPr>
        <w:spacing w:before="0" w:after="100" w:line="264" w:lineRule="auto"/>
        <w:ind w:left="432" w:hanging="432"/>
        <w:rPr>
          <w:lang w:val="vi-VN"/>
        </w:rPr>
      </w:pPr>
      <w:r w:rsidRPr="00443C7E">
        <w:rPr>
          <w:sz w:val="25"/>
          <w:lang w:val="vi-VN"/>
        </w:rPr>
        <w:t xml:space="preserve">[4] A. </w:t>
      </w:r>
      <w:proofErr w:type="spellStart"/>
      <w:r w:rsidRPr="00443C7E">
        <w:rPr>
          <w:sz w:val="25"/>
          <w:lang w:val="vi-VN"/>
        </w:rPr>
        <w:t>Babu</w:t>
      </w:r>
      <w:proofErr w:type="spellEnd"/>
      <w:r w:rsidRPr="00443C7E">
        <w:rPr>
          <w:sz w:val="25"/>
          <w:lang w:val="vi-VN"/>
        </w:rPr>
        <w:t xml:space="preserve"> và cộng sự, “XLS-R: </w:t>
      </w:r>
      <w:proofErr w:type="spellStart"/>
      <w:r w:rsidRPr="00443C7E">
        <w:rPr>
          <w:sz w:val="25"/>
          <w:lang w:val="vi-VN"/>
        </w:rPr>
        <w:t>Self-supervised</w:t>
      </w:r>
      <w:proofErr w:type="spellEnd"/>
      <w:r w:rsidRPr="00443C7E">
        <w:rPr>
          <w:sz w:val="25"/>
          <w:lang w:val="vi-VN"/>
        </w:rPr>
        <w:t xml:space="preserve"> </w:t>
      </w:r>
      <w:proofErr w:type="spellStart"/>
      <w:r w:rsidRPr="00443C7E">
        <w:rPr>
          <w:sz w:val="25"/>
          <w:lang w:val="vi-VN"/>
        </w:rPr>
        <w:t>Cross-lingual</w:t>
      </w:r>
      <w:proofErr w:type="spellEnd"/>
      <w:r w:rsidRPr="00443C7E">
        <w:rPr>
          <w:sz w:val="25"/>
          <w:lang w:val="vi-VN"/>
        </w:rPr>
        <w:t xml:space="preserve"> </w:t>
      </w:r>
      <w:proofErr w:type="spellStart"/>
      <w:r w:rsidRPr="00443C7E">
        <w:rPr>
          <w:sz w:val="25"/>
          <w:lang w:val="vi-VN"/>
        </w:rPr>
        <w:t>Speech</w:t>
      </w:r>
      <w:proofErr w:type="spellEnd"/>
      <w:r w:rsidRPr="00443C7E">
        <w:rPr>
          <w:sz w:val="25"/>
          <w:lang w:val="vi-VN"/>
        </w:rPr>
        <w:t xml:space="preserve"> </w:t>
      </w:r>
      <w:proofErr w:type="spellStart"/>
      <w:r w:rsidRPr="00443C7E">
        <w:rPr>
          <w:sz w:val="25"/>
          <w:lang w:val="vi-VN"/>
        </w:rPr>
        <w:t>Representation</w:t>
      </w:r>
      <w:proofErr w:type="spellEnd"/>
      <w:r w:rsidRPr="00443C7E">
        <w:rPr>
          <w:sz w:val="25"/>
          <w:lang w:val="vi-VN"/>
        </w:rPr>
        <w:t xml:space="preserve"> </w:t>
      </w:r>
      <w:proofErr w:type="spellStart"/>
      <w:r w:rsidRPr="00443C7E">
        <w:rPr>
          <w:sz w:val="25"/>
          <w:lang w:val="vi-VN"/>
        </w:rPr>
        <w:t>Learning</w:t>
      </w:r>
      <w:proofErr w:type="spellEnd"/>
      <w:r w:rsidRPr="00443C7E">
        <w:rPr>
          <w:sz w:val="25"/>
          <w:lang w:val="vi-VN"/>
        </w:rPr>
        <w:t xml:space="preserve"> </w:t>
      </w:r>
      <w:proofErr w:type="spellStart"/>
      <w:r w:rsidRPr="00443C7E">
        <w:rPr>
          <w:sz w:val="25"/>
          <w:lang w:val="vi-VN"/>
        </w:rPr>
        <w:t>at</w:t>
      </w:r>
      <w:proofErr w:type="spellEnd"/>
      <w:r w:rsidRPr="00443C7E">
        <w:rPr>
          <w:sz w:val="25"/>
          <w:lang w:val="vi-VN"/>
        </w:rPr>
        <w:t xml:space="preserve"> </w:t>
      </w:r>
      <w:proofErr w:type="spellStart"/>
      <w:r w:rsidRPr="00443C7E">
        <w:rPr>
          <w:sz w:val="25"/>
          <w:lang w:val="vi-VN"/>
        </w:rPr>
        <w:t>Scale</w:t>
      </w:r>
      <w:proofErr w:type="spellEnd"/>
      <w:r w:rsidRPr="00443C7E">
        <w:rPr>
          <w:sz w:val="25"/>
          <w:lang w:val="vi-VN"/>
        </w:rPr>
        <w:t xml:space="preserve">,” </w:t>
      </w:r>
      <w:proofErr w:type="spellStart"/>
      <w:r w:rsidRPr="00443C7E">
        <w:rPr>
          <w:sz w:val="25"/>
          <w:lang w:val="vi-VN"/>
        </w:rPr>
        <w:t>Proceedings</w:t>
      </w:r>
      <w:proofErr w:type="spellEnd"/>
      <w:r w:rsidRPr="00443C7E">
        <w:rPr>
          <w:sz w:val="25"/>
          <w:lang w:val="vi-VN"/>
        </w:rPr>
        <w:t xml:space="preserve"> </w:t>
      </w:r>
      <w:proofErr w:type="spellStart"/>
      <w:r w:rsidRPr="00443C7E">
        <w:rPr>
          <w:sz w:val="25"/>
          <w:lang w:val="vi-VN"/>
        </w:rPr>
        <w:t>of</w:t>
      </w:r>
      <w:proofErr w:type="spellEnd"/>
      <w:r w:rsidRPr="00443C7E">
        <w:rPr>
          <w:sz w:val="25"/>
          <w:lang w:val="vi-VN"/>
        </w:rPr>
        <w:t xml:space="preserve"> </w:t>
      </w:r>
      <w:proofErr w:type="spellStart"/>
      <w:r w:rsidRPr="00443C7E">
        <w:rPr>
          <w:sz w:val="25"/>
          <w:lang w:val="vi-VN"/>
        </w:rPr>
        <w:t>Interspeech</w:t>
      </w:r>
      <w:proofErr w:type="spellEnd"/>
      <w:r w:rsidRPr="00443C7E">
        <w:rPr>
          <w:sz w:val="25"/>
          <w:lang w:val="vi-VN"/>
        </w:rPr>
        <w:t xml:space="preserve"> 2022.</w:t>
      </w:r>
    </w:p>
    <w:p w14:paraId="0F78B3C1" w14:textId="77777777" w:rsidR="00FA67C7" w:rsidRPr="00443C7E" w:rsidRDefault="00000000">
      <w:pPr>
        <w:spacing w:before="0" w:after="100" w:line="264" w:lineRule="auto"/>
        <w:ind w:left="432" w:hanging="432"/>
        <w:rPr>
          <w:lang w:val="vi-VN"/>
        </w:rPr>
      </w:pPr>
      <w:r w:rsidRPr="00443C7E">
        <w:rPr>
          <w:sz w:val="25"/>
          <w:lang w:val="vi-VN"/>
        </w:rPr>
        <w:t xml:space="preserve">[5] HUST-EP </w:t>
      </w:r>
      <w:proofErr w:type="spellStart"/>
      <w:r w:rsidRPr="00443C7E">
        <w:rPr>
          <w:sz w:val="25"/>
          <w:lang w:val="vi-VN"/>
        </w:rPr>
        <w:t>Lab</w:t>
      </w:r>
      <w:proofErr w:type="spellEnd"/>
      <w:r w:rsidRPr="00443C7E">
        <w:rPr>
          <w:sz w:val="25"/>
          <w:lang w:val="vi-VN"/>
        </w:rPr>
        <w:t>, “VSASV-</w:t>
      </w:r>
      <w:proofErr w:type="spellStart"/>
      <w:r w:rsidRPr="00443C7E">
        <w:rPr>
          <w:sz w:val="25"/>
          <w:lang w:val="vi-VN"/>
        </w:rPr>
        <w:t>Dataset</w:t>
      </w:r>
      <w:proofErr w:type="spellEnd"/>
      <w:r w:rsidRPr="00443C7E">
        <w:rPr>
          <w:sz w:val="25"/>
          <w:lang w:val="vi-VN"/>
        </w:rPr>
        <w:t xml:space="preserve"> — </w:t>
      </w:r>
      <w:proofErr w:type="spellStart"/>
      <w:r w:rsidRPr="00443C7E">
        <w:rPr>
          <w:sz w:val="25"/>
          <w:lang w:val="vi-VN"/>
        </w:rPr>
        <w:t>public</w:t>
      </w:r>
      <w:proofErr w:type="spellEnd"/>
      <w:r w:rsidRPr="00443C7E">
        <w:rPr>
          <w:sz w:val="25"/>
          <w:lang w:val="vi-VN"/>
        </w:rPr>
        <w:t xml:space="preserve"> </w:t>
      </w:r>
      <w:proofErr w:type="spellStart"/>
      <w:r w:rsidRPr="00443C7E">
        <w:rPr>
          <w:sz w:val="25"/>
          <w:lang w:val="vi-VN"/>
        </w:rPr>
        <w:t>dataset</w:t>
      </w:r>
      <w:proofErr w:type="spellEnd"/>
      <w:r w:rsidRPr="00443C7E">
        <w:rPr>
          <w:sz w:val="25"/>
          <w:lang w:val="vi-VN"/>
        </w:rPr>
        <w:t xml:space="preserve"> </w:t>
      </w:r>
      <w:proofErr w:type="spellStart"/>
      <w:r w:rsidRPr="00443C7E">
        <w:rPr>
          <w:sz w:val="25"/>
          <w:lang w:val="vi-VN"/>
        </w:rPr>
        <w:t>snapshot</w:t>
      </w:r>
      <w:proofErr w:type="spellEnd"/>
      <w:r w:rsidRPr="00443C7E">
        <w:rPr>
          <w:sz w:val="25"/>
          <w:lang w:val="vi-VN"/>
        </w:rPr>
        <w:t xml:space="preserve"> </w:t>
      </w:r>
      <w:proofErr w:type="spellStart"/>
      <w:r w:rsidRPr="00443C7E">
        <w:rPr>
          <w:sz w:val="25"/>
          <w:lang w:val="vi-VN"/>
        </w:rPr>
        <w:t>and</w:t>
      </w:r>
      <w:proofErr w:type="spellEnd"/>
      <w:r w:rsidRPr="00443C7E">
        <w:rPr>
          <w:sz w:val="25"/>
          <w:lang w:val="vi-VN"/>
        </w:rPr>
        <w:t xml:space="preserve"> </w:t>
      </w:r>
      <w:proofErr w:type="spellStart"/>
      <w:r w:rsidRPr="00443C7E">
        <w:rPr>
          <w:sz w:val="25"/>
          <w:lang w:val="vi-VN"/>
        </w:rPr>
        <w:t>card</w:t>
      </w:r>
      <w:proofErr w:type="spellEnd"/>
      <w:r w:rsidRPr="00443C7E">
        <w:rPr>
          <w:sz w:val="25"/>
          <w:lang w:val="vi-VN"/>
        </w:rPr>
        <w:t xml:space="preserve">,” </w:t>
      </w:r>
      <w:proofErr w:type="spellStart"/>
      <w:r w:rsidRPr="00443C7E">
        <w:rPr>
          <w:sz w:val="25"/>
          <w:lang w:val="vi-VN"/>
        </w:rPr>
        <w:t>Hugging</w:t>
      </w:r>
      <w:proofErr w:type="spellEnd"/>
      <w:r w:rsidRPr="00443C7E">
        <w:rPr>
          <w:sz w:val="25"/>
          <w:lang w:val="vi-VN"/>
        </w:rPr>
        <w:t xml:space="preserve"> </w:t>
      </w:r>
      <w:proofErr w:type="spellStart"/>
      <w:r w:rsidRPr="00443C7E">
        <w:rPr>
          <w:sz w:val="25"/>
          <w:lang w:val="vi-VN"/>
        </w:rPr>
        <w:t>Face</w:t>
      </w:r>
      <w:proofErr w:type="spellEnd"/>
      <w:r w:rsidRPr="00443C7E">
        <w:rPr>
          <w:sz w:val="25"/>
          <w:lang w:val="vi-VN"/>
        </w:rPr>
        <w:t>, https://huggingface.co/datasets/hustep-lab/VSASV-Dataset (truy cập tháng 9 năm 2026).</w:t>
      </w:r>
    </w:p>
    <w:sectPr w:rsidR="00FA67C7" w:rsidRPr="00443C7E" w:rsidSect="00197D4A">
      <w:headerReference w:type="first" r:id="rId10"/>
      <w:footerReference w:type="first" r:id="rId11"/>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F5215" w14:textId="77777777" w:rsidR="00E05C31" w:rsidRDefault="00E05C31">
      <w:pPr>
        <w:spacing w:before="0"/>
      </w:pPr>
      <w:r>
        <w:separator/>
      </w:r>
    </w:p>
  </w:endnote>
  <w:endnote w:type="continuationSeparator" w:id="0">
    <w:p w14:paraId="7FF78FE1" w14:textId="77777777" w:rsidR="00E05C31" w:rsidRDefault="00E05C3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87F3"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D5EC8" w14:textId="77777777" w:rsidR="00E05C31" w:rsidRDefault="00E05C31">
      <w:pPr>
        <w:spacing w:before="0"/>
      </w:pPr>
      <w:r>
        <w:separator/>
      </w:r>
    </w:p>
  </w:footnote>
  <w:footnote w:type="continuationSeparator" w:id="0">
    <w:p w14:paraId="635F2DDF" w14:textId="77777777" w:rsidR="00E05C31" w:rsidRDefault="00E05C3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070D9"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227344612">
    <w:abstractNumId w:val="1"/>
  </w:num>
  <w:num w:numId="2" w16cid:durableId="91128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111923"/>
    <w:rsid w:val="00143940"/>
    <w:rsid w:val="00185CD1"/>
    <w:rsid w:val="00197D4A"/>
    <w:rsid w:val="001E2A38"/>
    <w:rsid w:val="002E3401"/>
    <w:rsid w:val="0035254A"/>
    <w:rsid w:val="00387ADA"/>
    <w:rsid w:val="003C5B0E"/>
    <w:rsid w:val="003E3B98"/>
    <w:rsid w:val="00443C7E"/>
    <w:rsid w:val="004B0A2B"/>
    <w:rsid w:val="006B2614"/>
    <w:rsid w:val="007D0D76"/>
    <w:rsid w:val="007F5F59"/>
    <w:rsid w:val="008837F1"/>
    <w:rsid w:val="008D6EF1"/>
    <w:rsid w:val="00A10F2B"/>
    <w:rsid w:val="00A55FCD"/>
    <w:rsid w:val="00A83839"/>
    <w:rsid w:val="00A91C99"/>
    <w:rsid w:val="00A96081"/>
    <w:rsid w:val="00B33023"/>
    <w:rsid w:val="00C53857"/>
    <w:rsid w:val="00CE22C9"/>
    <w:rsid w:val="00D32558"/>
    <w:rsid w:val="00E05C31"/>
    <w:rsid w:val="00E950AC"/>
    <w:rsid w:val="00EB1FAC"/>
    <w:rsid w:val="00F24D90"/>
    <w:rsid w:val="00F3184D"/>
    <w:rsid w:val="00F52D62"/>
    <w:rsid w:val="00FA67C7"/>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E1B2"/>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rPr>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55FC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phương pháp phát hiện tiếng nói giả mạo tiếng Việt</dc:title>
  <dc:subject>Bản tóm tắt đề cương đồ án tốt nghiệp</dc:subject>
  <dc:creator>Nguyễn Ngọc Tân</dc:creator>
  <cp:keywords>tiếng nói giả mạo, XLS-R, LCNN, VSASV</cp:keywords>
  <cp:lastModifiedBy>NGUYEN NGOC TAN</cp:lastModifiedBy>
  <cp:revision>21</cp:revision>
  <dcterms:created xsi:type="dcterms:W3CDTF">2023-09-05T06:42:00Z</dcterms:created>
  <dcterms:modified xsi:type="dcterms:W3CDTF">2026-09-25T09:54:00Z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