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14C" w:rsidRPr="006E12CD" w:rsidRDefault="00154012" w:rsidP="0052614C">
      <w:pPr>
        <w:spacing w:before="120" w:after="120" w:line="240" w:lineRule="auto"/>
        <w:ind w:right="288" w:firstLine="28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Phê</w:t>
      </w:r>
      <w:r w:rsidR="0052614C" w:rsidRPr="006E12CD">
        <w:rPr>
          <w:rFonts w:ascii="Times New Roman" w:hAnsi="Times New Roman" w:cs="Times New Roman"/>
          <w:b/>
          <w:color w:val="000000" w:themeColor="text1"/>
          <w:sz w:val="26"/>
          <w:szCs w:val="26"/>
        </w:rPr>
        <w:t>rô Phạm Đức Cảnh</w:t>
      </w:r>
    </w:p>
    <w:p w:rsidR="0052614C" w:rsidRPr="006E12CD" w:rsidRDefault="0052614C" w:rsidP="0052614C">
      <w:pPr>
        <w:spacing w:before="120" w:after="120" w:line="240" w:lineRule="auto"/>
        <w:ind w:left="288" w:right="288"/>
        <w:jc w:val="center"/>
        <w:rPr>
          <w:rFonts w:ascii="Times New Roman" w:hAnsi="Times New Roman" w:cs="Times New Roman"/>
          <w:b/>
          <w:color w:val="000000" w:themeColor="text1"/>
          <w:sz w:val="26"/>
          <w:szCs w:val="26"/>
        </w:rPr>
      </w:pPr>
    </w:p>
    <w:p w:rsidR="0052614C" w:rsidRPr="006E12CD" w:rsidRDefault="00210066" w:rsidP="0052614C">
      <w:pPr>
        <w:spacing w:before="120" w:after="120" w:line="240" w:lineRule="auto"/>
        <w:ind w:left="1008" w:right="288" w:firstLine="432"/>
        <w:rPr>
          <w:rFonts w:ascii="Times New Roman" w:hAnsi="Times New Roman" w:cs="Times New Roman"/>
          <w:b/>
          <w:color w:val="000000" w:themeColor="text1"/>
          <w:sz w:val="26"/>
          <w:szCs w:val="26"/>
        </w:rPr>
      </w:pPr>
      <w:r w:rsidRPr="006E12CD">
        <w:rPr>
          <w:rFonts w:ascii="Times New Roman" w:hAnsi="Times New Roman" w:cs="Times New Roman"/>
          <w:b/>
          <w:color w:val="000000" w:themeColor="text1"/>
          <w:sz w:val="26"/>
          <w:szCs w:val="26"/>
        </w:rPr>
        <w:t xml:space="preserve">             </w:t>
      </w:r>
      <w:r w:rsidR="00154012">
        <w:rPr>
          <w:rFonts w:ascii="Times New Roman" w:hAnsi="Times New Roman" w:cs="Times New Roman"/>
          <w:b/>
          <w:color w:val="000000" w:themeColor="text1"/>
          <w:sz w:val="26"/>
          <w:szCs w:val="26"/>
        </w:rPr>
        <w:t>THỨ BA SAU CHÚA NHẬT HAI MÙA VỌNG</w:t>
      </w:r>
    </w:p>
    <w:p w:rsidR="0052614C" w:rsidRPr="006E12CD" w:rsidRDefault="0052614C" w:rsidP="0052614C">
      <w:pPr>
        <w:spacing w:before="120" w:after="120" w:line="240" w:lineRule="auto"/>
        <w:ind w:left="288" w:right="288"/>
        <w:jc w:val="center"/>
        <w:rPr>
          <w:rFonts w:ascii="Times New Roman" w:hAnsi="Times New Roman" w:cs="Times New Roman"/>
          <w:b/>
          <w:i/>
          <w:sz w:val="26"/>
          <w:szCs w:val="26"/>
        </w:rPr>
      </w:pPr>
      <w:r w:rsidRPr="006E12CD">
        <w:rPr>
          <w:rFonts w:ascii="Times New Roman" w:hAnsi="Times New Roman" w:cs="Times New Roman"/>
          <w:b/>
          <w:i/>
          <w:sz w:val="26"/>
          <w:szCs w:val="26"/>
        </w:rPr>
        <w:t>Chủ đề:</w:t>
      </w:r>
      <w:r w:rsidR="00210066" w:rsidRPr="006E12CD">
        <w:rPr>
          <w:rFonts w:ascii="Times New Roman" w:hAnsi="Times New Roman" w:cs="Times New Roman"/>
          <w:b/>
          <w:i/>
          <w:sz w:val="26"/>
          <w:szCs w:val="26"/>
        </w:rPr>
        <w:t>Khiêm nhường trong cầu nguyện</w:t>
      </w:r>
      <w:r w:rsidRPr="006E12CD">
        <w:rPr>
          <w:rFonts w:ascii="Times New Roman" w:hAnsi="Times New Roman" w:cs="Times New Roman"/>
          <w:b/>
          <w:i/>
          <w:sz w:val="26"/>
          <w:szCs w:val="26"/>
        </w:rPr>
        <w:t xml:space="preserve"> </w:t>
      </w:r>
    </w:p>
    <w:p w:rsidR="00210066" w:rsidRPr="006E12CD" w:rsidRDefault="0052614C" w:rsidP="0052614C">
      <w:pPr>
        <w:spacing w:before="120" w:after="120" w:line="240" w:lineRule="auto"/>
        <w:ind w:left="288" w:right="288"/>
        <w:rPr>
          <w:rFonts w:ascii="Times New Roman" w:hAnsi="Times New Roman" w:cs="Times New Roman"/>
          <w:b/>
          <w:i/>
          <w:sz w:val="26"/>
          <w:szCs w:val="26"/>
        </w:rPr>
      </w:pPr>
      <w:r w:rsidRPr="006E12CD">
        <w:rPr>
          <w:rFonts w:ascii="Times New Roman" w:hAnsi="Times New Roman" w:cs="Times New Roman"/>
          <w:b/>
          <w:sz w:val="26"/>
          <w:szCs w:val="26"/>
        </w:rPr>
        <w:t>Câu ý lực</w:t>
      </w:r>
      <w:r w:rsidRPr="006E12CD">
        <w:rPr>
          <w:rFonts w:ascii="Times New Roman" w:hAnsi="Times New Roman" w:cs="Times New Roman"/>
          <w:b/>
          <w:i/>
          <w:sz w:val="26"/>
          <w:szCs w:val="26"/>
        </w:rPr>
        <w:t>:</w:t>
      </w:r>
      <w:r w:rsidR="009B1E3E" w:rsidRPr="009B1E3E">
        <w:rPr>
          <w:rFonts w:ascii="Tahoma" w:hAnsi="Tahoma" w:cs="Tahoma"/>
          <w:color w:val="666666"/>
          <w:sz w:val="18"/>
          <w:szCs w:val="18"/>
          <w:shd w:val="clear" w:color="auto" w:fill="FFFFFF"/>
        </w:rPr>
        <w:t xml:space="preserve"> </w:t>
      </w:r>
      <w:r w:rsidR="009B1E3E">
        <w:rPr>
          <w:rFonts w:ascii="Tahoma" w:hAnsi="Tahoma" w:cs="Tahoma"/>
          <w:color w:val="666666"/>
          <w:sz w:val="18"/>
          <w:szCs w:val="18"/>
          <w:shd w:val="clear" w:color="auto" w:fill="FFFFFF"/>
        </w:rPr>
        <w:t>Anh em nghĩ sao? Ai có một trăm con chiên mà có một con đi lạc, lại không để chín mươi chín con kia trên núi mà đi tìm con chiên lạc sao?</w:t>
      </w:r>
      <w:r w:rsidR="006E12CD" w:rsidRPr="006E12CD">
        <w:rPr>
          <w:rFonts w:ascii="Verdana" w:hAnsi="Verdana"/>
          <w:b/>
          <w:bCs/>
        </w:rPr>
        <w:t>.(Lc 18, 13)</w:t>
      </w:r>
    </w:p>
    <w:p w:rsidR="0052614C" w:rsidRPr="006E12CD" w:rsidRDefault="0052614C" w:rsidP="00174CA5">
      <w:pPr>
        <w:spacing w:before="120" w:after="120" w:line="240" w:lineRule="auto"/>
        <w:ind w:left="288" w:right="288"/>
        <w:rPr>
          <w:rFonts w:ascii="Times New Roman" w:hAnsi="Times New Roman" w:cs="Times New Roman"/>
          <w:b/>
          <w:color w:val="000000" w:themeColor="text1"/>
          <w:sz w:val="26"/>
          <w:szCs w:val="26"/>
        </w:rPr>
      </w:pPr>
      <w:r w:rsidRPr="006E12CD">
        <w:rPr>
          <w:rFonts w:ascii="Times New Roman" w:hAnsi="Times New Roman" w:cs="Times New Roman"/>
          <w:b/>
          <w:i/>
          <w:color w:val="000000" w:themeColor="text1"/>
          <w:sz w:val="26"/>
          <w:szCs w:val="26"/>
        </w:rPr>
        <w:t xml:space="preserve"> </w:t>
      </w:r>
      <w:r w:rsidRPr="006E12CD">
        <w:rPr>
          <w:rFonts w:ascii="Times New Roman" w:hAnsi="Times New Roman" w:cs="Times New Roman"/>
          <w:b/>
          <w:color w:val="000000" w:themeColor="text1"/>
          <w:sz w:val="26"/>
          <w:szCs w:val="26"/>
        </w:rPr>
        <w:t>Khởi nguyện:</w:t>
      </w:r>
      <w:r w:rsidR="00210066" w:rsidRPr="006E12CD">
        <w:rPr>
          <w:rFonts w:ascii="Times New Roman" w:hAnsi="Times New Roman" w:cs="Times New Roman"/>
          <w:b/>
          <w:color w:val="000000" w:themeColor="text1"/>
          <w:sz w:val="26"/>
          <w:szCs w:val="26"/>
        </w:rPr>
        <w:t>Lạy Chúa, Chúa đã ban cho chúng con 1 giấc ngủ an lành,</w:t>
      </w:r>
      <w:r w:rsidR="00174CA5" w:rsidRPr="006E12CD">
        <w:rPr>
          <w:rFonts w:ascii="Times New Roman" w:hAnsi="Times New Roman" w:cs="Times New Roman"/>
          <w:b/>
          <w:color w:val="000000" w:themeColor="text1"/>
          <w:sz w:val="26"/>
          <w:szCs w:val="26"/>
        </w:rPr>
        <w:t xml:space="preserve">xin cho chúng con trung thành với Chúa và để Chúa hướng dẫn cuộc đời mình. </w:t>
      </w:r>
      <w:r w:rsidRPr="006E12CD">
        <w:rPr>
          <w:rFonts w:ascii="Times New Roman" w:hAnsi="Times New Roman" w:cs="Times New Roman"/>
          <w:b/>
          <w:color w:val="000000" w:themeColor="text1"/>
          <w:sz w:val="26"/>
          <w:szCs w:val="26"/>
        </w:rPr>
        <w:t>Lạy mẹ Maria, thánh cả Giuse, cùng các thánh, xin các Ngài đồng hành với chúng con tỏng giờ nguyện gẫm này.</w:t>
      </w:r>
    </w:p>
    <w:p w:rsidR="00E27C81" w:rsidRDefault="00174CA5" w:rsidP="0052614C">
      <w:pPr>
        <w:pStyle w:val="ListParagraph"/>
        <w:numPr>
          <w:ilvl w:val="0"/>
          <w:numId w:val="1"/>
        </w:numPr>
        <w:spacing w:before="120" w:after="120" w:line="240" w:lineRule="auto"/>
        <w:ind w:right="288"/>
        <w:rPr>
          <w:rFonts w:ascii="Times New Roman" w:hAnsi="Times New Roman" w:cs="Times New Roman"/>
          <w:b/>
          <w:color w:val="000000" w:themeColor="text1"/>
          <w:sz w:val="26"/>
          <w:szCs w:val="26"/>
        </w:rPr>
      </w:pPr>
      <w:r w:rsidRPr="006E12CD">
        <w:rPr>
          <w:rFonts w:ascii="Times New Roman" w:hAnsi="Times New Roman" w:cs="Times New Roman"/>
          <w:b/>
          <w:color w:val="000000" w:themeColor="text1"/>
          <w:sz w:val="26"/>
          <w:szCs w:val="26"/>
        </w:rPr>
        <w:t>Cầu nguyện khiêm nhường để được Chúa ban ơn.</w:t>
      </w:r>
    </w:p>
    <w:p w:rsidR="00E27C81" w:rsidRPr="00E27C81" w:rsidRDefault="00E27C81" w:rsidP="00E27C81">
      <w:pPr>
        <w:pStyle w:val="ListParagraph"/>
        <w:shd w:val="clear" w:color="auto" w:fill="F2F2F2"/>
        <w:spacing w:before="100" w:beforeAutospacing="1" w:after="100" w:afterAutospacing="1" w:line="270" w:lineRule="atLeast"/>
        <w:rPr>
          <w:rFonts w:ascii="Verdana" w:eastAsia="Times New Roman" w:hAnsi="Verdana" w:cs="Times New Roman"/>
          <w:color w:val="1075B5"/>
          <w:sz w:val="18"/>
          <w:szCs w:val="18"/>
        </w:rPr>
      </w:pPr>
      <w:r w:rsidRPr="00E27C81">
        <w:rPr>
          <w:rFonts w:ascii="Verdana" w:eastAsia="Times New Roman" w:hAnsi="Verdana" w:cs="Times New Roman"/>
          <w:color w:val="1075B5"/>
          <w:sz w:val="18"/>
          <w:szCs w:val="18"/>
        </w:rPr>
        <w:t>Một lần nữa, Giáo Hội lại tha thiết kêu gọi chúng ta quay trở về với Chúa. Với hình ảnh người mục tử bỏ 99 con chiên khoẻ mạnh về tìm một con chiên lạc, trước hết Chúa Giêsu muốn nói với chúng ta về lòng nhân từ bao la của Thiên Chúa đối với con người. Chúng ta chỉ có thể tin tưởng quay về với Chúa, nếu chúng ta ý thức được tình yêu và lòng tha thứ của Ngài.</w:t>
      </w:r>
    </w:p>
    <w:p w:rsidR="00E27C81" w:rsidRPr="00E27C81" w:rsidRDefault="00E27C81" w:rsidP="00E27C81">
      <w:pPr>
        <w:pStyle w:val="ListParagraph"/>
        <w:shd w:val="clear" w:color="auto" w:fill="F2F2F2"/>
        <w:spacing w:before="100" w:beforeAutospacing="1" w:after="100" w:afterAutospacing="1" w:line="270" w:lineRule="atLeast"/>
        <w:rPr>
          <w:rFonts w:ascii="Verdana" w:eastAsia="Times New Roman" w:hAnsi="Verdana" w:cs="Times New Roman"/>
          <w:color w:val="1075B5"/>
          <w:sz w:val="18"/>
          <w:szCs w:val="18"/>
        </w:rPr>
      </w:pPr>
      <w:r w:rsidRPr="00E27C81">
        <w:rPr>
          <w:rFonts w:ascii="Verdana" w:eastAsia="Times New Roman" w:hAnsi="Verdana" w:cs="Times New Roman"/>
          <w:color w:val="1075B5"/>
          <w:sz w:val="18"/>
          <w:szCs w:val="18"/>
        </w:rPr>
        <w:t>Tuy nhiên, con người chỉ có thể cảm nhận được lòng tha thứ của Thiên Chúa khi biết tha thứ cho anh em mình mà thôi. Đó là điều Chúa Giêsu muốn nêu bật trong Tin Mừng hôm nay</w:t>
      </w:r>
    </w:p>
    <w:p w:rsidR="00174CA5" w:rsidRPr="006E12CD" w:rsidRDefault="00E27C81" w:rsidP="00E27C81">
      <w:pPr>
        <w:pStyle w:val="ListParagraph"/>
        <w:spacing w:before="120" w:after="120" w:line="240" w:lineRule="auto"/>
        <w:ind w:right="288"/>
        <w:rPr>
          <w:rFonts w:ascii="Times New Roman" w:hAnsi="Times New Roman" w:cs="Times New Roman"/>
          <w:b/>
          <w:color w:val="000000" w:themeColor="text1"/>
          <w:sz w:val="26"/>
          <w:szCs w:val="26"/>
        </w:rPr>
      </w:pPr>
      <w:r>
        <w:rPr>
          <w:rFonts w:ascii="Verdana" w:hAnsi="Verdana"/>
          <w:color w:val="1075B5"/>
          <w:sz w:val="18"/>
          <w:szCs w:val="18"/>
          <w:shd w:val="clear" w:color="auto" w:fill="F2F2F2"/>
        </w:rPr>
        <w:t>Qua cử chỉ này, Chúa Giêsu không những muốn nói với các tội nhân rằng Thiên Chúa yêu thương họ, Thiên Chúa đi tìm kiếm họ, Thiên Chúa tha thứ cho họ, nhưng Ngài còn mời gọi chính những Biệt phái, tức là những kẻ tự cho mình là lành thánh cũng phải hoán cải. Hoán cải trong quan niệm của họ về lòng nhân từ của Thiên Chúa, nhất là hoán cải trong cái nhìn của họ đối với người tội lỗi. Con người chỉ cảm nhận được tình yêu Thiên Chúa khi họ biết cảm thông và tha thứ cho tha nhân. Điều đó cũng có nghĩa là lòng nhân từ của Thiên Chúa không hề làm cho con người ra vong thân, nhưng biến nó trở thành người hơn, có trách nhiệm và dấn thân hơn. Con người chỉ thực sự thống hối khi nó biết thực thi lòng nhân ái với tha nhân.</w:t>
      </w:r>
      <w:r w:rsidR="00174CA5" w:rsidRPr="006E12CD">
        <w:rPr>
          <w:rFonts w:ascii="Times New Roman" w:hAnsi="Times New Roman" w:cs="Times New Roman"/>
          <w:b/>
          <w:color w:val="000000" w:themeColor="text1"/>
          <w:sz w:val="26"/>
          <w:szCs w:val="26"/>
        </w:rPr>
        <w:t xml:space="preserve"> </w:t>
      </w:r>
    </w:p>
    <w:p w:rsidR="0052614C" w:rsidRDefault="0052614C" w:rsidP="00B15863">
      <w:pPr>
        <w:pStyle w:val="ListParagraph"/>
        <w:numPr>
          <w:ilvl w:val="0"/>
          <w:numId w:val="1"/>
        </w:numPr>
        <w:spacing w:before="120" w:after="120" w:line="240" w:lineRule="auto"/>
        <w:ind w:right="288"/>
        <w:rPr>
          <w:rFonts w:ascii="Times New Roman" w:hAnsi="Times New Roman" w:cs="Times New Roman"/>
          <w:b/>
          <w:color w:val="000000" w:themeColor="text1"/>
          <w:sz w:val="26"/>
          <w:szCs w:val="26"/>
        </w:rPr>
      </w:pPr>
      <w:r w:rsidRPr="006E12CD">
        <w:rPr>
          <w:rFonts w:ascii="Times New Roman" w:hAnsi="Times New Roman" w:cs="Times New Roman"/>
          <w:b/>
          <w:color w:val="000000" w:themeColor="text1"/>
          <w:sz w:val="26"/>
          <w:szCs w:val="26"/>
        </w:rPr>
        <w:t>.</w:t>
      </w:r>
      <w:r w:rsidR="009116CB" w:rsidRPr="006E12CD">
        <w:rPr>
          <w:rFonts w:ascii="Times New Roman" w:hAnsi="Times New Roman" w:cs="Times New Roman"/>
          <w:b/>
          <w:color w:val="000000" w:themeColor="text1"/>
          <w:sz w:val="26"/>
          <w:szCs w:val="26"/>
        </w:rPr>
        <w:t>Khiêm nhường trong cầu nguyện và đời sống là điều cần thiết nơi những người dự tu.</w:t>
      </w:r>
    </w:p>
    <w:p w:rsidR="00CA0AF8" w:rsidRDefault="00CA0AF8" w:rsidP="00CA0AF8">
      <w:pPr>
        <w:pStyle w:val="ListParagraph"/>
        <w:numPr>
          <w:ilvl w:val="0"/>
          <w:numId w:val="2"/>
        </w:numPr>
        <w:spacing w:before="120" w:after="120" w:line="240" w:lineRule="auto"/>
        <w:ind w:right="28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Nhieeufkhi chúng ta cũng đi lac , tư tách chúng ta ra khỏi cộng đoàn tính ích kỉ ,cái tôi</w:t>
      </w:r>
      <w:bookmarkStart w:id="0" w:name="_GoBack"/>
      <w:bookmarkEnd w:id="0"/>
    </w:p>
    <w:p w:rsidR="00E27C81" w:rsidRDefault="00E27C81" w:rsidP="00E27C81">
      <w:pPr>
        <w:pStyle w:val="ListParagraph"/>
        <w:numPr>
          <w:ilvl w:val="0"/>
          <w:numId w:val="2"/>
        </w:numPr>
        <w:spacing w:before="120" w:after="120" w:line="240" w:lineRule="auto"/>
        <w:ind w:right="28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Khi thấy lỗi lầm của anh em</w:t>
      </w:r>
    </w:p>
    <w:p w:rsidR="00E27C81" w:rsidRDefault="00E27C81" w:rsidP="00E27C81">
      <w:pPr>
        <w:pStyle w:val="ListParagraph"/>
        <w:numPr>
          <w:ilvl w:val="0"/>
          <w:numId w:val="2"/>
        </w:numPr>
        <w:spacing w:before="120" w:after="120" w:line="240" w:lineRule="auto"/>
        <w:ind w:right="28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Khi chúng ta lãnh nhận bí tích hòa giải có cảm nghiệm được lòng bao dung của thiên Chúa </w:t>
      </w:r>
    </w:p>
    <w:p w:rsidR="00E27C81" w:rsidRPr="006E12CD" w:rsidRDefault="00E27C81" w:rsidP="00E27C81">
      <w:pPr>
        <w:pStyle w:val="ListParagraph"/>
        <w:numPr>
          <w:ilvl w:val="0"/>
          <w:numId w:val="2"/>
        </w:numPr>
        <w:spacing w:before="120" w:after="120" w:line="240" w:lineRule="auto"/>
        <w:ind w:right="28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Quay đầu trở về với Chúa k</w:t>
      </w:r>
    </w:p>
    <w:p w:rsidR="0052614C" w:rsidRDefault="0052614C" w:rsidP="006E12CD">
      <w:pPr>
        <w:pStyle w:val="ListParagraph"/>
        <w:numPr>
          <w:ilvl w:val="0"/>
          <w:numId w:val="1"/>
        </w:numPr>
        <w:spacing w:before="120" w:after="120" w:line="240" w:lineRule="auto"/>
        <w:ind w:right="288"/>
        <w:rPr>
          <w:rFonts w:ascii="Times New Roman" w:hAnsi="Times New Roman" w:cs="Times New Roman"/>
          <w:b/>
          <w:color w:val="000000" w:themeColor="text1"/>
          <w:sz w:val="26"/>
          <w:szCs w:val="26"/>
          <w:shd w:val="clear" w:color="auto" w:fill="FFFFFF"/>
        </w:rPr>
      </w:pPr>
      <w:r w:rsidRPr="006E12CD">
        <w:rPr>
          <w:rFonts w:ascii="Times New Roman" w:hAnsi="Times New Roman" w:cs="Times New Roman"/>
          <w:b/>
          <w:color w:val="000000" w:themeColor="text1"/>
          <w:sz w:val="26"/>
          <w:szCs w:val="26"/>
          <w:shd w:val="clear" w:color="auto" w:fill="FFFFFF"/>
        </w:rPr>
        <w:t xml:space="preserve">Cầu nguyện: </w:t>
      </w:r>
    </w:p>
    <w:p w:rsidR="00E27C81" w:rsidRPr="00E27C81" w:rsidRDefault="00E27C81" w:rsidP="00E27C81">
      <w:pPr>
        <w:pStyle w:val="ListParagraph"/>
        <w:shd w:val="clear" w:color="auto" w:fill="F2F2F2"/>
        <w:spacing w:before="100" w:beforeAutospacing="1" w:after="100" w:afterAutospacing="1" w:line="270" w:lineRule="atLeast"/>
        <w:rPr>
          <w:rFonts w:ascii="Verdana" w:eastAsia="Times New Roman" w:hAnsi="Verdana" w:cs="Times New Roman"/>
          <w:color w:val="1075B5"/>
          <w:sz w:val="18"/>
          <w:szCs w:val="18"/>
        </w:rPr>
      </w:pPr>
      <w:r w:rsidRPr="00E27C81">
        <w:rPr>
          <w:rFonts w:ascii="Verdana" w:eastAsia="Times New Roman" w:hAnsi="Verdana" w:cs="Times New Roman"/>
          <w:color w:val="1075B5"/>
          <w:sz w:val="18"/>
          <w:szCs w:val="18"/>
        </w:rPr>
        <w:lastRenderedPageBreak/>
        <w:t>Lạy Chúa Giêsu, Chúa là mục tử nhân lành. Chúa biết từng con chiên. Chúa chăm sóc từng cuộc đời chúng con như người mục tử chăm sóc từng con chiên của mình. Xin cho chúng con biết phó dâng cuộc đời trong tay Chúa, và an vui sống trong sự chăm sóc, chở che của Chúa.</w:t>
      </w:r>
    </w:p>
    <w:p w:rsidR="00E27C81" w:rsidRPr="00E27C81" w:rsidRDefault="00E27C81" w:rsidP="00E27C81">
      <w:pPr>
        <w:pStyle w:val="ListParagraph"/>
        <w:shd w:val="clear" w:color="auto" w:fill="F2F2F2"/>
        <w:spacing w:before="100" w:beforeAutospacing="1" w:after="100" w:afterAutospacing="1" w:line="270" w:lineRule="atLeast"/>
        <w:rPr>
          <w:rFonts w:ascii="Verdana" w:eastAsia="Times New Roman" w:hAnsi="Verdana" w:cs="Times New Roman"/>
          <w:color w:val="1075B5"/>
          <w:sz w:val="18"/>
          <w:szCs w:val="18"/>
        </w:rPr>
      </w:pPr>
      <w:r w:rsidRPr="00E27C81">
        <w:rPr>
          <w:rFonts w:ascii="Verdana" w:eastAsia="Times New Roman" w:hAnsi="Verdana" w:cs="Times New Roman"/>
          <w:color w:val="1075B5"/>
          <w:sz w:val="18"/>
          <w:szCs w:val="18"/>
        </w:rPr>
        <w:t>Lạy Chúa Giêsu mến yêu, xin thương xót chúng con là những người tội lỗi, những con chiên lầm lạc. Chúng con tự ý tách ra khỏi cộng đoàn để sống theo ý thích của mình. Vì ham vui, vì dại dột, vì cố ý mà chúng con đã không còn liên đới với cộng đoàn. Chúng con trở nên lạc lõng bơ vơ giữa cộng đoàn đông người. Xin Chúa thương dẫn dắt chúng con về với cộng đoàn. Xin giúp chúng con sửa đổi tính hư nết xấu để biết sống theo lề luật của Chúa. Xin giúp chúng con biết khiêm tốn để sống hòa hợp với anh em trong tình nghĩa anh em một nhà. Xin giúp chúng con biết tự chủ bản thân để luôn sống trong sự chăm sóc, hướng dẫn của Chúa.</w:t>
      </w:r>
    </w:p>
    <w:p w:rsidR="00E27C81" w:rsidRPr="006E12CD" w:rsidRDefault="00E27C81" w:rsidP="00E27C81">
      <w:pPr>
        <w:pStyle w:val="ListParagraph"/>
        <w:spacing w:before="120" w:after="120" w:line="240" w:lineRule="auto"/>
        <w:ind w:right="288"/>
        <w:rPr>
          <w:rFonts w:ascii="Times New Roman" w:hAnsi="Times New Roman" w:cs="Times New Roman"/>
          <w:b/>
          <w:color w:val="000000" w:themeColor="text1"/>
          <w:sz w:val="26"/>
          <w:szCs w:val="26"/>
          <w:shd w:val="clear" w:color="auto" w:fill="FFFFFF"/>
        </w:rPr>
      </w:pPr>
    </w:p>
    <w:p w:rsidR="0052614C" w:rsidRPr="006E12CD" w:rsidRDefault="0052614C" w:rsidP="0052614C">
      <w:pPr>
        <w:pStyle w:val="ListParagraph"/>
        <w:spacing w:before="120" w:after="120" w:line="240" w:lineRule="auto"/>
        <w:ind w:left="288" w:right="288"/>
        <w:rPr>
          <w:rFonts w:ascii="Times New Roman" w:hAnsi="Times New Roman" w:cs="Times New Roman"/>
          <w:b/>
          <w:color w:val="000000" w:themeColor="text1"/>
          <w:sz w:val="26"/>
          <w:szCs w:val="26"/>
        </w:rPr>
      </w:pPr>
      <w:r w:rsidRPr="006E12CD">
        <w:rPr>
          <w:rFonts w:ascii="Times New Roman" w:hAnsi="Times New Roman" w:cs="Times New Roman"/>
          <w:b/>
          <w:color w:val="000000" w:themeColor="text1"/>
          <w:sz w:val="26"/>
          <w:szCs w:val="26"/>
          <w:shd w:val="clear" w:color="auto" w:fill="FFFFFF"/>
        </w:rPr>
        <w:t>Điều quyết tâm:</w:t>
      </w:r>
      <w:r w:rsidR="006E12CD" w:rsidRPr="006E12CD">
        <w:rPr>
          <w:rFonts w:ascii="Times New Roman" w:hAnsi="Times New Roman" w:cs="Times New Roman"/>
          <w:b/>
          <w:color w:val="000000" w:themeColor="text1"/>
          <w:sz w:val="26"/>
          <w:szCs w:val="26"/>
          <w:shd w:val="clear" w:color="auto" w:fill="FFFFFF"/>
        </w:rPr>
        <w:t xml:space="preserve"> </w:t>
      </w:r>
    </w:p>
    <w:p w:rsidR="00161D17" w:rsidRPr="006E12CD" w:rsidRDefault="00161D17">
      <w:pPr>
        <w:rPr>
          <w:rFonts w:ascii="Times New Roman" w:hAnsi="Times New Roman" w:cs="Times New Roman"/>
          <w:b/>
          <w:color w:val="000000" w:themeColor="text1"/>
          <w:sz w:val="26"/>
          <w:szCs w:val="26"/>
        </w:rPr>
      </w:pPr>
    </w:p>
    <w:sectPr w:rsidR="00161D17" w:rsidRPr="006E12CD" w:rsidSect="00DB7B84">
      <w:pgSz w:w="11907" w:h="14175" w:code="9"/>
      <w:pgMar w:top="1440" w:right="1440" w:bottom="1440" w:left="1440"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432F5"/>
    <w:multiLevelType w:val="hybridMultilevel"/>
    <w:tmpl w:val="753600BC"/>
    <w:lvl w:ilvl="0" w:tplc="8A9C145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322F97"/>
    <w:multiLevelType w:val="hybridMultilevel"/>
    <w:tmpl w:val="6CBAAB7E"/>
    <w:lvl w:ilvl="0" w:tplc="A89E55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AF"/>
    <w:rsid w:val="000A0E88"/>
    <w:rsid w:val="00154012"/>
    <w:rsid w:val="00161D17"/>
    <w:rsid w:val="00174CA5"/>
    <w:rsid w:val="00210066"/>
    <w:rsid w:val="0052614C"/>
    <w:rsid w:val="006E12CD"/>
    <w:rsid w:val="009116CB"/>
    <w:rsid w:val="009B1E3E"/>
    <w:rsid w:val="00B15863"/>
    <w:rsid w:val="00BD408E"/>
    <w:rsid w:val="00CA0AF8"/>
    <w:rsid w:val="00DB7B84"/>
    <w:rsid w:val="00DD73AF"/>
    <w:rsid w:val="00E27C81"/>
    <w:rsid w:val="00ED7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14C"/>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1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614C"/>
    <w:pPr>
      <w:ind w:left="720"/>
      <w:contextualSpacing/>
    </w:pPr>
  </w:style>
  <w:style w:type="character" w:customStyle="1" w:styleId="apple-converted-space">
    <w:name w:val="apple-converted-space"/>
    <w:basedOn w:val="DefaultParagraphFont"/>
    <w:rsid w:val="00B158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14C"/>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1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614C"/>
    <w:pPr>
      <w:ind w:left="720"/>
      <w:contextualSpacing/>
    </w:pPr>
  </w:style>
  <w:style w:type="character" w:customStyle="1" w:styleId="apple-converted-space">
    <w:name w:val="apple-converted-space"/>
    <w:basedOn w:val="DefaultParagraphFont"/>
    <w:rsid w:val="00B15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619931">
      <w:bodyDiv w:val="1"/>
      <w:marLeft w:val="0"/>
      <w:marRight w:val="0"/>
      <w:marTop w:val="0"/>
      <w:marBottom w:val="0"/>
      <w:divBdr>
        <w:top w:val="none" w:sz="0" w:space="0" w:color="auto"/>
        <w:left w:val="none" w:sz="0" w:space="0" w:color="auto"/>
        <w:bottom w:val="none" w:sz="0" w:space="0" w:color="auto"/>
        <w:right w:val="none" w:sz="0" w:space="0" w:color="auto"/>
      </w:divBdr>
    </w:div>
    <w:div w:id="144121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2016-10-16T08:22:00Z</dcterms:created>
  <dcterms:modified xsi:type="dcterms:W3CDTF">2016-12-01T14:29:00Z</dcterms:modified>
</cp:coreProperties>
</file>