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AC9F" w14:textId="77777777" w:rsidR="00774506" w:rsidRPr="00774506" w:rsidRDefault="00774506" w:rsidP="00774506">
      <w:pPr>
        <w:pStyle w:val="Heading2"/>
        <w:rPr>
          <w:color w:val="FF0000"/>
        </w:rPr>
      </w:pPr>
      <w:bookmarkStart w:id="0" w:name="_Toc491635670"/>
      <w:r w:rsidRPr="00774506">
        <w:rPr>
          <w:color w:val="FF0000"/>
        </w:rPr>
        <w:t>Phân loại/lớp bằng Naïve Bayse</w:t>
      </w:r>
    </w:p>
    <w:p w14:paraId="60891D3C" w14:textId="77777777" w:rsidR="00774506" w:rsidRDefault="00774506" w:rsidP="00774506">
      <w:pPr>
        <w:pStyle w:val="Heading2"/>
      </w:pPr>
      <w:r w:rsidRPr="001A57B4">
        <w:t>3.</w:t>
      </w:r>
      <w:r>
        <w:t>2</w:t>
      </w:r>
      <w:r w:rsidRPr="001A57B4">
        <w:t xml:space="preserve">. </w:t>
      </w:r>
      <w:r>
        <w:t>Phân loại dựa</w:t>
      </w:r>
      <w:r w:rsidRPr="001A57B4">
        <w:t xml:space="preserve"> trên xác suất</w:t>
      </w:r>
      <w:bookmarkEnd w:id="0"/>
    </w:p>
    <w:p w14:paraId="07337FF6" w14:textId="77777777" w:rsidR="00774506" w:rsidRPr="00BA0EE1" w:rsidRDefault="00774506" w:rsidP="00774506">
      <w:pPr>
        <w:ind w:firstLine="720"/>
        <w:jc w:val="both"/>
      </w:pPr>
      <w:r>
        <w:t>Kỹ thuật này có thể hiểu đơn giản như sau: với một mẫu dữ liệu cần phân lớp, ta tính xác suất có điều kiện để mẫu dữ liệu đó rơi vào từng lớp trong tập các lớp đã biết trước. Mẫu dữ liệu sẽ được phân vào lớp nào có xác suất cao nhất.</w:t>
      </w:r>
    </w:p>
    <w:p w14:paraId="5DC0A8D4" w14:textId="77777777" w:rsidR="00774506" w:rsidRPr="001A57B4" w:rsidRDefault="00774506" w:rsidP="00774506">
      <w:pPr>
        <w:pStyle w:val="Heading3"/>
        <w:spacing w:before="120" w:after="120" w:line="360" w:lineRule="auto"/>
      </w:pPr>
      <w:bookmarkStart w:id="1" w:name="_Toc416096095"/>
      <w:bookmarkStart w:id="2" w:name="_Toc416096779"/>
      <w:bookmarkStart w:id="3" w:name="_Toc416096936"/>
      <w:bookmarkStart w:id="4" w:name="_Toc416097261"/>
      <w:bookmarkStart w:id="5" w:name="_Toc416115447"/>
      <w:bookmarkStart w:id="6" w:name="_Toc416169473"/>
      <w:bookmarkStart w:id="7" w:name="_Toc416169575"/>
      <w:bookmarkStart w:id="8" w:name="_Toc416208862"/>
      <w:bookmarkStart w:id="9" w:name="_Toc416208967"/>
      <w:bookmarkStart w:id="10" w:name="_Toc416376952"/>
      <w:bookmarkStart w:id="11" w:name="_Toc416868085"/>
      <w:bookmarkStart w:id="12" w:name="_Toc416869198"/>
      <w:bookmarkStart w:id="13" w:name="_Toc416880647"/>
      <w:bookmarkStart w:id="14" w:name="_Toc416900426"/>
      <w:bookmarkStart w:id="15" w:name="_Toc416938121"/>
      <w:bookmarkStart w:id="16" w:name="_Toc417369930"/>
      <w:bookmarkStart w:id="17" w:name="_Toc417386837"/>
      <w:bookmarkStart w:id="18" w:name="_Toc417506788"/>
      <w:bookmarkStart w:id="19" w:name="_Toc417542318"/>
      <w:bookmarkStart w:id="20" w:name="_Toc452366233"/>
      <w:bookmarkStart w:id="21" w:name="_Toc491635671"/>
      <w:r w:rsidRPr="001A57B4">
        <w:t>3.</w:t>
      </w:r>
      <w:r>
        <w:t>2</w:t>
      </w:r>
      <w:r w:rsidRPr="001A57B4">
        <w:t>.1. Một số khái niệm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t xml:space="preserve"> ban đầu</w:t>
      </w:r>
      <w:bookmarkEnd w:id="21"/>
    </w:p>
    <w:p w14:paraId="4319AA27" w14:textId="77777777" w:rsidR="00774506" w:rsidRPr="00F87595" w:rsidRDefault="00774506" w:rsidP="00774506">
      <w:pPr>
        <w:spacing w:before="120" w:after="120" w:line="312" w:lineRule="auto"/>
        <w:ind w:firstLine="720"/>
        <w:jc w:val="both"/>
      </w:pPr>
      <w:r w:rsidRPr="001B2037">
        <w:rPr>
          <w:b/>
        </w:rPr>
        <w:t>Hiện tượng tất yếu:</w:t>
      </w:r>
      <w:r w:rsidRPr="00F87595">
        <w:t xml:space="preserve"> là những hiện tượng nếu được thực hiện ở điều kiện giống nhau thì </w:t>
      </w:r>
      <w:r>
        <w:t xml:space="preserve">cho </w:t>
      </w:r>
      <w:r w:rsidRPr="00F87595">
        <w:t>kết quả giống nhau. Chẳng hạn khi đun nước đến 100</w:t>
      </w:r>
      <w:r w:rsidRPr="00F87595">
        <w:rPr>
          <w:vertAlign w:val="superscript"/>
        </w:rPr>
        <w:t>0</w:t>
      </w:r>
      <w:r w:rsidRPr="00F87595">
        <w:t>C thì nước sôi. Hiện tượng tất yếu là đối tượng nghiên cứu của Vật lý, Hóa học.</w:t>
      </w:r>
    </w:p>
    <w:p w14:paraId="4AA16B8A" w14:textId="77777777" w:rsidR="00774506" w:rsidRPr="00F87595" w:rsidRDefault="00774506" w:rsidP="00774506">
      <w:pPr>
        <w:spacing w:before="120" w:after="120" w:line="312" w:lineRule="auto"/>
        <w:ind w:firstLine="720"/>
        <w:jc w:val="both"/>
      </w:pPr>
      <w:r w:rsidRPr="001B2037">
        <w:rPr>
          <w:b/>
        </w:rPr>
        <w:t xml:space="preserve">Hiện tượng ngẫu nhiên: </w:t>
      </w:r>
      <w:r w:rsidRPr="00F87595">
        <w:t xml:space="preserve">là những hiện tượng dù đã được quan sát ở điều kiện giống nhau, nhưng kết quả có thể khác nhau. Ví dụ: tung đồng xu, và quan sát </w:t>
      </w:r>
      <w:r>
        <w:t xml:space="preserve">xem đồng xu là </w:t>
      </w:r>
      <w:r w:rsidRPr="00F87595">
        <w:t>“</w:t>
      </w:r>
      <w:r w:rsidRPr="008F1CA6">
        <w:rPr>
          <w:i/>
        </w:rPr>
        <w:t>sấp</w:t>
      </w:r>
      <w:r w:rsidRPr="00F87595">
        <w:t>” hay “</w:t>
      </w:r>
      <w:r w:rsidRPr="008F1CA6">
        <w:rPr>
          <w:i/>
        </w:rPr>
        <w:t>ngửa</w:t>
      </w:r>
      <w:r w:rsidRPr="00F87595">
        <w:t>”. Hiện tượng ngẫu nhiên là đối tượng nghiên cứu của xác suất học.</w:t>
      </w:r>
    </w:p>
    <w:p w14:paraId="2DA77103" w14:textId="77777777" w:rsidR="00774506" w:rsidRPr="00F87595" w:rsidRDefault="00774506" w:rsidP="00774506">
      <w:pPr>
        <w:spacing w:before="120" w:after="120" w:line="312" w:lineRule="auto"/>
        <w:ind w:firstLine="720"/>
        <w:jc w:val="both"/>
        <w:rPr>
          <w:color w:val="000000"/>
        </w:rPr>
      </w:pPr>
      <w:r w:rsidRPr="00F87595">
        <w:t xml:space="preserve">Trong một hiện tượng ngẫu nhiên ta không thể biết được chắc chắn kết quả xảy ra như thế nào, nhưng có thể hình dung ra được các </w:t>
      </w:r>
      <w:r>
        <w:t xml:space="preserve">khả năng mà </w:t>
      </w:r>
      <w:r w:rsidRPr="00F87595">
        <w:t xml:space="preserve">kết quả có thể xảy ra. Tập hợp </w:t>
      </w:r>
      <w:r>
        <w:t xml:space="preserve">tất cả </w:t>
      </w:r>
      <w:r w:rsidRPr="00F87595">
        <w:t xml:space="preserve">các kết quả </w:t>
      </w:r>
      <w:r>
        <w:t xml:space="preserve">có thể </w:t>
      </w:r>
      <w:r w:rsidRPr="00F87595">
        <w:t xml:space="preserve">xảy ra được gọi là không gian mẫu, ký hiệu là </w:t>
      </w:r>
      <w:r w:rsidRPr="00CE5C76">
        <w:rPr>
          <w:i/>
        </w:rPr>
        <w:sym w:font="Symbol" w:char="F057"/>
      </w:r>
      <w:r w:rsidRPr="00CE5C76">
        <w:rPr>
          <w:i/>
        </w:rPr>
        <w:t>.</w:t>
      </w:r>
      <w:r>
        <w:t xml:space="preserve"> </w:t>
      </w:r>
      <w:r w:rsidRPr="009D2482">
        <w:rPr>
          <w:color w:val="000000"/>
        </w:rPr>
        <w:t>Ví dụ:</w:t>
      </w:r>
      <w:r w:rsidRPr="00F87595">
        <w:rPr>
          <w:color w:val="000000"/>
        </w:rPr>
        <w:t xml:space="preserve"> </w:t>
      </w:r>
      <w:r>
        <w:rPr>
          <w:color w:val="000000"/>
        </w:rPr>
        <w:t>t</w:t>
      </w:r>
      <w:r w:rsidRPr="00F87595">
        <w:rPr>
          <w:color w:val="000000"/>
        </w:rPr>
        <w:t xml:space="preserve">ung </w:t>
      </w:r>
      <w:r>
        <w:rPr>
          <w:color w:val="000000"/>
        </w:rPr>
        <w:t xml:space="preserve">một </w:t>
      </w:r>
      <w:r w:rsidRPr="00F87595">
        <w:rPr>
          <w:color w:val="000000"/>
        </w:rPr>
        <w:t xml:space="preserve">đồng xu, </w:t>
      </w:r>
      <w:r w:rsidRPr="00D03198">
        <w:rPr>
          <w:i/>
        </w:rPr>
        <w:sym w:font="Symbol" w:char="F057"/>
      </w:r>
      <w:r w:rsidRPr="00F87595">
        <w:t xml:space="preserve"> = {</w:t>
      </w:r>
      <w:r w:rsidRPr="00D03198">
        <w:rPr>
          <w:i/>
        </w:rPr>
        <w:t xml:space="preserve">sấp, </w:t>
      </w:r>
      <w:r w:rsidRPr="008A2105">
        <w:rPr>
          <w:i/>
        </w:rPr>
        <w:t>ngửa</w:t>
      </w:r>
      <w:r w:rsidRPr="00F87595">
        <w:t>}</w:t>
      </w:r>
      <w:r>
        <w:t>;</w:t>
      </w:r>
      <w:r w:rsidRPr="00F87595">
        <w:t xml:space="preserve"> t</w:t>
      </w:r>
      <w:r w:rsidRPr="00F87595">
        <w:rPr>
          <w:color w:val="000000"/>
        </w:rPr>
        <w:t xml:space="preserve">ung </w:t>
      </w:r>
      <w:r>
        <w:rPr>
          <w:color w:val="000000"/>
        </w:rPr>
        <w:t xml:space="preserve">một </w:t>
      </w:r>
      <w:r w:rsidRPr="00F87595">
        <w:rPr>
          <w:color w:val="000000"/>
        </w:rPr>
        <w:t>con xúc sắc</w:t>
      </w:r>
      <w:r>
        <w:rPr>
          <w:color w:val="000000"/>
        </w:rPr>
        <w:t xml:space="preserve"> và tính điểm</w:t>
      </w:r>
      <w:r w:rsidRPr="00F87595">
        <w:rPr>
          <w:color w:val="000000"/>
        </w:rPr>
        <w:t>,</w:t>
      </w:r>
      <w:r w:rsidRPr="00F87595">
        <w:rPr>
          <w:color w:val="000000"/>
          <w:position w:val="-10"/>
        </w:rPr>
        <w:t xml:space="preserve"> </w:t>
      </w:r>
      <w:r w:rsidRPr="004F5F05">
        <w:rPr>
          <w:i/>
        </w:rPr>
        <w:sym w:font="Symbol" w:char="F057"/>
      </w:r>
      <w:r w:rsidRPr="00F87595">
        <w:t xml:space="preserve"> = {1, 2, 3, 4, 5, 6}</w:t>
      </w:r>
      <w:r w:rsidRPr="00F87595">
        <w:rPr>
          <w:color w:val="000000"/>
        </w:rPr>
        <w:t xml:space="preserve"> </w:t>
      </w:r>
      <w:r>
        <w:rPr>
          <w:color w:val="000000"/>
        </w:rPr>
        <w:t>...</w:t>
      </w:r>
    </w:p>
    <w:p w14:paraId="0BA75ECD" w14:textId="77777777" w:rsidR="00774506" w:rsidRPr="00F87595" w:rsidRDefault="00774506" w:rsidP="00774506">
      <w:pPr>
        <w:pStyle w:val="ListParagraph"/>
        <w:spacing w:before="120" w:after="120" w:line="312" w:lineRule="auto"/>
        <w:ind w:left="0" w:firstLine="720"/>
        <w:jc w:val="both"/>
        <w:rPr>
          <w:rFonts w:ascii="Times New Roman" w:hAnsi="Times New Roman"/>
          <w:sz w:val="26"/>
          <w:szCs w:val="26"/>
        </w:rPr>
      </w:pPr>
      <w:r w:rsidRPr="001B2037">
        <w:rPr>
          <w:rFonts w:ascii="Times New Roman" w:hAnsi="Times New Roman"/>
          <w:b/>
          <w:color w:val="000000"/>
          <w:sz w:val="26"/>
          <w:szCs w:val="26"/>
        </w:rPr>
        <w:t>Biến cố:</w:t>
      </w:r>
      <w:r w:rsidRPr="00F87595">
        <w:rPr>
          <w:rFonts w:ascii="Times New Roman" w:hAnsi="Times New Roman"/>
          <w:color w:val="000000"/>
          <w:sz w:val="26"/>
          <w:szCs w:val="26"/>
        </w:rPr>
        <w:t xml:space="preserve"> là một tập con của không gian mẫu, ký hiệu là: </w:t>
      </w:r>
      <w:r w:rsidRPr="004F5F05">
        <w:rPr>
          <w:rFonts w:ascii="Times New Roman" w:hAnsi="Times New Roman"/>
          <w:i/>
          <w:color w:val="000000"/>
          <w:sz w:val="26"/>
          <w:szCs w:val="26"/>
        </w:rPr>
        <w:t>A, B, C</w:t>
      </w:r>
      <w:r>
        <w:rPr>
          <w:rFonts w:ascii="Times New Roman" w:hAnsi="Times New Roman"/>
          <w:color w:val="000000"/>
          <w:sz w:val="26"/>
          <w:szCs w:val="26"/>
        </w:rPr>
        <w:t xml:space="preserve">... </w:t>
      </w:r>
      <w:r w:rsidRPr="009D2482">
        <w:rPr>
          <w:rFonts w:ascii="Times New Roman" w:hAnsi="Times New Roman"/>
          <w:color w:val="000000"/>
          <w:sz w:val="26"/>
          <w:szCs w:val="26"/>
        </w:rPr>
        <w:t>Ví dụ:</w:t>
      </w:r>
      <w:r w:rsidRPr="00F87595">
        <w:rPr>
          <w:rFonts w:ascii="Times New Roman" w:hAnsi="Times New Roman"/>
          <w:b/>
          <w:bCs/>
          <w:color w:val="000000"/>
          <w:sz w:val="26"/>
          <w:szCs w:val="26"/>
        </w:rPr>
        <w:t xml:space="preserve"> </w:t>
      </w:r>
      <w:r>
        <w:rPr>
          <w:rFonts w:ascii="Times New Roman" w:hAnsi="Times New Roman"/>
          <w:b/>
          <w:bCs/>
          <w:color w:val="000000"/>
          <w:sz w:val="26"/>
          <w:szCs w:val="26"/>
        </w:rPr>
        <w:t>t</w:t>
      </w:r>
      <w:r w:rsidRPr="00F87595">
        <w:rPr>
          <w:rFonts w:ascii="Times New Roman" w:hAnsi="Times New Roman"/>
          <w:color w:val="000000"/>
          <w:sz w:val="26"/>
          <w:szCs w:val="26"/>
        </w:rPr>
        <w:t xml:space="preserve">ung </w:t>
      </w:r>
      <w:r>
        <w:rPr>
          <w:rFonts w:ascii="Times New Roman" w:hAnsi="Times New Roman"/>
          <w:color w:val="000000"/>
          <w:sz w:val="26"/>
          <w:szCs w:val="26"/>
        </w:rPr>
        <w:t xml:space="preserve">một </w:t>
      </w:r>
      <w:r w:rsidRPr="00F87595">
        <w:rPr>
          <w:rFonts w:ascii="Times New Roman" w:hAnsi="Times New Roman"/>
          <w:color w:val="000000"/>
          <w:sz w:val="26"/>
          <w:szCs w:val="26"/>
        </w:rPr>
        <w:t xml:space="preserve">con xúc sắc, gọi </w:t>
      </w:r>
      <w:r w:rsidRPr="004F5F05">
        <w:rPr>
          <w:rFonts w:ascii="Times New Roman" w:hAnsi="Times New Roman"/>
          <w:i/>
          <w:color w:val="000000"/>
          <w:sz w:val="26"/>
          <w:szCs w:val="26"/>
        </w:rPr>
        <w:t>A</w:t>
      </w:r>
      <w:r w:rsidRPr="00F87595">
        <w:rPr>
          <w:rFonts w:ascii="Times New Roman" w:hAnsi="Times New Roman"/>
          <w:color w:val="000000"/>
          <w:sz w:val="26"/>
          <w:szCs w:val="26"/>
        </w:rPr>
        <w:t xml:space="preserve"> là biến cố được số </w:t>
      </w:r>
      <w:r>
        <w:rPr>
          <w:rFonts w:ascii="Times New Roman" w:hAnsi="Times New Roman"/>
          <w:color w:val="000000"/>
          <w:sz w:val="26"/>
          <w:szCs w:val="26"/>
        </w:rPr>
        <w:t xml:space="preserve">điểm </w:t>
      </w:r>
      <w:r w:rsidRPr="00F87595">
        <w:rPr>
          <w:rFonts w:ascii="Times New Roman" w:hAnsi="Times New Roman"/>
          <w:color w:val="000000"/>
          <w:sz w:val="26"/>
          <w:szCs w:val="26"/>
        </w:rPr>
        <w:t xml:space="preserve">chẵn và </w:t>
      </w:r>
      <w:r w:rsidRPr="004F5F05">
        <w:rPr>
          <w:rFonts w:ascii="Times New Roman" w:hAnsi="Times New Roman"/>
          <w:i/>
          <w:color w:val="000000"/>
          <w:sz w:val="26"/>
          <w:szCs w:val="26"/>
        </w:rPr>
        <w:t>B</w:t>
      </w:r>
      <w:r w:rsidRPr="00F87595">
        <w:rPr>
          <w:rFonts w:ascii="Times New Roman" w:hAnsi="Times New Roman"/>
          <w:color w:val="000000"/>
          <w:sz w:val="26"/>
          <w:szCs w:val="26"/>
        </w:rPr>
        <w:t xml:space="preserve"> là biến cố được số </w:t>
      </w:r>
      <w:r>
        <w:rPr>
          <w:rFonts w:ascii="Times New Roman" w:hAnsi="Times New Roman"/>
          <w:color w:val="000000"/>
          <w:sz w:val="26"/>
          <w:szCs w:val="26"/>
        </w:rPr>
        <w:t>điểm lẻ thì</w:t>
      </w:r>
      <w:r w:rsidRPr="00F87595">
        <w:rPr>
          <w:rFonts w:ascii="Times New Roman" w:hAnsi="Times New Roman"/>
          <w:color w:val="000000"/>
          <w:sz w:val="26"/>
          <w:szCs w:val="26"/>
        </w:rPr>
        <w:t xml:space="preserve"> </w:t>
      </w:r>
      <w:r w:rsidRPr="00E7090C">
        <w:rPr>
          <w:rFonts w:ascii="Times New Roman" w:hAnsi="Times New Roman"/>
          <w:i/>
          <w:color w:val="000000"/>
          <w:sz w:val="26"/>
          <w:szCs w:val="26"/>
        </w:rPr>
        <w:t>A</w:t>
      </w:r>
      <w:r w:rsidRPr="00F87595">
        <w:rPr>
          <w:rFonts w:ascii="Times New Roman" w:hAnsi="Times New Roman"/>
          <w:color w:val="000000"/>
          <w:sz w:val="26"/>
          <w:szCs w:val="26"/>
        </w:rPr>
        <w:t xml:space="preserve"> = {2, 4, 6}, </w:t>
      </w:r>
      <w:r w:rsidRPr="00E7090C">
        <w:rPr>
          <w:rFonts w:ascii="Times New Roman" w:hAnsi="Times New Roman"/>
          <w:i/>
          <w:color w:val="000000"/>
          <w:sz w:val="26"/>
          <w:szCs w:val="26"/>
        </w:rPr>
        <w:t>B</w:t>
      </w:r>
      <w:r w:rsidRPr="00F87595">
        <w:rPr>
          <w:rFonts w:ascii="Times New Roman" w:hAnsi="Times New Roman"/>
          <w:color w:val="000000"/>
          <w:sz w:val="26"/>
          <w:szCs w:val="26"/>
        </w:rPr>
        <w:t xml:space="preserve">  = {1, 3, 5}.</w:t>
      </w:r>
      <w:r>
        <w:rPr>
          <w:rFonts w:ascii="Times New Roman" w:hAnsi="Times New Roman"/>
          <w:color w:val="000000"/>
          <w:sz w:val="26"/>
          <w:szCs w:val="26"/>
        </w:rPr>
        <w:t xml:space="preserve"> Vì c</w:t>
      </w:r>
      <w:r w:rsidRPr="00F87595">
        <w:rPr>
          <w:rFonts w:ascii="Times New Roman" w:hAnsi="Times New Roman"/>
          <w:sz w:val="26"/>
          <w:szCs w:val="26"/>
        </w:rPr>
        <w:t>ác biến cố là các</w:t>
      </w:r>
      <w:r>
        <w:rPr>
          <w:rFonts w:ascii="Times New Roman" w:hAnsi="Times New Roman"/>
          <w:sz w:val="26"/>
          <w:szCs w:val="26"/>
        </w:rPr>
        <w:t xml:space="preserve"> tập hợp</w:t>
      </w:r>
      <w:r w:rsidRPr="00F87595">
        <w:rPr>
          <w:rFonts w:ascii="Times New Roman" w:hAnsi="Times New Roman"/>
          <w:sz w:val="26"/>
          <w:szCs w:val="26"/>
        </w:rPr>
        <w:t xml:space="preserve">, nên ta </w:t>
      </w:r>
      <w:r>
        <w:rPr>
          <w:rFonts w:ascii="Times New Roman" w:hAnsi="Times New Roman"/>
          <w:sz w:val="26"/>
          <w:szCs w:val="26"/>
        </w:rPr>
        <w:t>thường sử dụng</w:t>
      </w:r>
      <w:r w:rsidRPr="00F87595">
        <w:rPr>
          <w:rFonts w:ascii="Times New Roman" w:hAnsi="Times New Roman"/>
          <w:sz w:val="26"/>
          <w:szCs w:val="26"/>
        </w:rPr>
        <w:t xml:space="preserve"> các phép tính trên tập hợp cho biến cố:</w:t>
      </w:r>
    </w:p>
    <w:p w14:paraId="2EECA8BA" w14:textId="77777777" w:rsidR="00774506" w:rsidRPr="00F87595" w:rsidRDefault="00774506" w:rsidP="00774506">
      <w:pPr>
        <w:pStyle w:val="ListParagraph"/>
        <w:numPr>
          <w:ilvl w:val="0"/>
          <w:numId w:val="5"/>
        </w:numPr>
        <w:spacing w:before="120" w:after="120" w:line="312" w:lineRule="auto"/>
        <w:rPr>
          <w:rFonts w:ascii="Times New Roman" w:hAnsi="Times New Roman"/>
          <w:sz w:val="26"/>
          <w:szCs w:val="26"/>
        </w:rPr>
      </w:pPr>
      <w:r>
        <w:rPr>
          <w:rFonts w:ascii="Times New Roman" w:hAnsi="Times New Roman"/>
          <w:sz w:val="26"/>
          <w:szCs w:val="26"/>
        </w:rPr>
        <w:t>Phép</w:t>
      </w:r>
      <w:r w:rsidRPr="00F87595">
        <w:rPr>
          <w:rFonts w:ascii="Times New Roman" w:hAnsi="Times New Roman"/>
          <w:sz w:val="26"/>
          <w:szCs w:val="26"/>
        </w:rPr>
        <w:t xml:space="preserve"> hội</w:t>
      </w:r>
      <w:r w:rsidRPr="00F87595">
        <w:rPr>
          <w:rFonts w:ascii="Times New Roman" w:hAnsi="Times New Roman"/>
          <w:sz w:val="26"/>
          <w:szCs w:val="26"/>
        </w:rPr>
        <w:tab/>
        <w:t xml:space="preserve">: </w:t>
      </w:r>
      <w:r w:rsidRPr="00B634C6">
        <w:rPr>
          <w:rFonts w:ascii="Times New Roman" w:hAnsi="Times New Roman"/>
          <w:i/>
          <w:sz w:val="26"/>
          <w:szCs w:val="26"/>
        </w:rPr>
        <w:t>A</w:t>
      </w:r>
      <w:r w:rsidRPr="00F87595">
        <w:rPr>
          <w:rFonts w:ascii="Times New Roman" w:hAnsi="Times New Roman"/>
          <w:sz w:val="26"/>
          <w:szCs w:val="26"/>
        </w:rPr>
        <w:t xml:space="preserve"> </w:t>
      </w:r>
      <w:r w:rsidRPr="00F87595">
        <w:rPr>
          <w:rFonts w:ascii="Times New Roman" w:hAnsi="Times New Roman"/>
          <w:sz w:val="26"/>
          <w:szCs w:val="26"/>
        </w:rPr>
        <w:sym w:font="Symbol" w:char="F0C8"/>
      </w:r>
      <w:r w:rsidRPr="00F87595">
        <w:rPr>
          <w:rFonts w:ascii="Times New Roman" w:hAnsi="Times New Roman"/>
          <w:sz w:val="26"/>
          <w:szCs w:val="26"/>
        </w:rPr>
        <w:t xml:space="preserve"> </w:t>
      </w:r>
      <w:r w:rsidRPr="00B634C6">
        <w:rPr>
          <w:rFonts w:ascii="Times New Roman" w:hAnsi="Times New Roman"/>
          <w:i/>
          <w:sz w:val="26"/>
          <w:szCs w:val="26"/>
        </w:rPr>
        <w:t>B</w:t>
      </w:r>
      <w:r w:rsidRPr="00F87595">
        <w:rPr>
          <w:rFonts w:ascii="Times New Roman" w:hAnsi="Times New Roman"/>
          <w:sz w:val="26"/>
          <w:szCs w:val="26"/>
        </w:rPr>
        <w:t xml:space="preserve">  (</w:t>
      </w:r>
      <w:r w:rsidRPr="00B634C6">
        <w:rPr>
          <w:rFonts w:ascii="Times New Roman" w:hAnsi="Times New Roman"/>
          <w:i/>
          <w:sz w:val="26"/>
          <w:szCs w:val="26"/>
        </w:rPr>
        <w:t>A</w:t>
      </w:r>
      <w:r w:rsidRPr="00F87595">
        <w:rPr>
          <w:rFonts w:ascii="Times New Roman" w:hAnsi="Times New Roman"/>
          <w:sz w:val="26"/>
          <w:szCs w:val="26"/>
        </w:rPr>
        <w:t xml:space="preserve"> hay </w:t>
      </w:r>
      <w:r w:rsidRPr="00B634C6">
        <w:rPr>
          <w:rFonts w:ascii="Times New Roman" w:hAnsi="Times New Roman"/>
          <w:i/>
          <w:sz w:val="26"/>
          <w:szCs w:val="26"/>
        </w:rPr>
        <w:t>B</w:t>
      </w:r>
      <w:r w:rsidRPr="00F87595">
        <w:rPr>
          <w:rFonts w:ascii="Times New Roman" w:hAnsi="Times New Roman"/>
          <w:sz w:val="26"/>
          <w:szCs w:val="26"/>
        </w:rPr>
        <w:t xml:space="preserve"> xảy ra).</w:t>
      </w:r>
    </w:p>
    <w:p w14:paraId="4811C1A2" w14:textId="77777777" w:rsidR="00774506" w:rsidRPr="00F87595" w:rsidRDefault="00774506" w:rsidP="00774506">
      <w:pPr>
        <w:pStyle w:val="ListParagraph"/>
        <w:numPr>
          <w:ilvl w:val="0"/>
          <w:numId w:val="5"/>
        </w:numPr>
        <w:spacing w:before="120" w:after="120" w:line="312" w:lineRule="auto"/>
        <w:rPr>
          <w:rFonts w:ascii="Times New Roman" w:hAnsi="Times New Roman"/>
          <w:sz w:val="26"/>
          <w:szCs w:val="26"/>
        </w:rPr>
      </w:pPr>
      <w:r w:rsidRPr="00F87595">
        <w:rPr>
          <w:rFonts w:ascii="Times New Roman" w:hAnsi="Times New Roman"/>
          <w:sz w:val="26"/>
          <w:szCs w:val="26"/>
        </w:rPr>
        <w:t>Ph</w:t>
      </w:r>
      <w:r>
        <w:rPr>
          <w:rFonts w:ascii="Times New Roman" w:hAnsi="Times New Roman"/>
          <w:sz w:val="26"/>
          <w:szCs w:val="26"/>
        </w:rPr>
        <w:t>ép</w:t>
      </w:r>
      <w:r w:rsidRPr="00F87595">
        <w:rPr>
          <w:rFonts w:ascii="Times New Roman" w:hAnsi="Times New Roman"/>
          <w:sz w:val="26"/>
          <w:szCs w:val="26"/>
        </w:rPr>
        <w:t xml:space="preserve"> giao: </w:t>
      </w:r>
      <w:r w:rsidRPr="00B634C6">
        <w:rPr>
          <w:rFonts w:ascii="Times New Roman" w:hAnsi="Times New Roman"/>
          <w:i/>
          <w:sz w:val="26"/>
          <w:szCs w:val="26"/>
        </w:rPr>
        <w:t>A</w:t>
      </w:r>
      <w:r w:rsidRPr="00F87595">
        <w:rPr>
          <w:rFonts w:ascii="Times New Roman" w:hAnsi="Times New Roman"/>
          <w:sz w:val="26"/>
          <w:szCs w:val="26"/>
        </w:rPr>
        <w:t xml:space="preserve"> </w:t>
      </w:r>
      <w:r w:rsidRPr="00F87595">
        <w:rPr>
          <w:rFonts w:ascii="Times New Roman" w:hAnsi="Times New Roman"/>
          <w:sz w:val="26"/>
          <w:szCs w:val="26"/>
        </w:rPr>
        <w:sym w:font="Symbol" w:char="F0C7"/>
      </w:r>
      <w:r w:rsidRPr="00F87595">
        <w:rPr>
          <w:rFonts w:ascii="Times New Roman" w:hAnsi="Times New Roman"/>
          <w:sz w:val="26"/>
          <w:szCs w:val="26"/>
        </w:rPr>
        <w:t xml:space="preserve"> </w:t>
      </w:r>
      <w:r w:rsidRPr="00B634C6">
        <w:rPr>
          <w:rFonts w:ascii="Times New Roman" w:hAnsi="Times New Roman"/>
          <w:i/>
          <w:sz w:val="26"/>
          <w:szCs w:val="26"/>
        </w:rPr>
        <w:t>B</w:t>
      </w:r>
      <w:r w:rsidRPr="00F87595">
        <w:rPr>
          <w:rFonts w:ascii="Times New Roman" w:hAnsi="Times New Roman"/>
          <w:sz w:val="26"/>
          <w:szCs w:val="26"/>
        </w:rPr>
        <w:t xml:space="preserve"> = </w:t>
      </w:r>
      <w:r w:rsidRPr="00B634C6">
        <w:rPr>
          <w:rFonts w:ascii="Times New Roman" w:hAnsi="Times New Roman"/>
          <w:i/>
          <w:sz w:val="26"/>
          <w:szCs w:val="26"/>
        </w:rPr>
        <w:t>AB</w:t>
      </w:r>
      <w:r w:rsidRPr="00F87595">
        <w:rPr>
          <w:rFonts w:ascii="Times New Roman" w:hAnsi="Times New Roman"/>
          <w:sz w:val="26"/>
          <w:szCs w:val="26"/>
        </w:rPr>
        <w:t xml:space="preserve"> (</w:t>
      </w:r>
      <w:r w:rsidRPr="00B634C6">
        <w:rPr>
          <w:rFonts w:ascii="Times New Roman" w:hAnsi="Times New Roman"/>
          <w:i/>
          <w:sz w:val="26"/>
          <w:szCs w:val="26"/>
        </w:rPr>
        <w:t>A</w:t>
      </w:r>
      <w:r w:rsidRPr="00F87595">
        <w:rPr>
          <w:rFonts w:ascii="Times New Roman" w:hAnsi="Times New Roman"/>
          <w:sz w:val="26"/>
          <w:szCs w:val="26"/>
        </w:rPr>
        <w:t xml:space="preserve"> và </w:t>
      </w:r>
      <w:r w:rsidRPr="00B634C6">
        <w:rPr>
          <w:rFonts w:ascii="Times New Roman" w:hAnsi="Times New Roman"/>
          <w:i/>
          <w:sz w:val="26"/>
          <w:szCs w:val="26"/>
        </w:rPr>
        <w:t>B</w:t>
      </w:r>
      <w:r w:rsidRPr="00F87595">
        <w:rPr>
          <w:rFonts w:ascii="Times New Roman" w:hAnsi="Times New Roman"/>
          <w:sz w:val="26"/>
          <w:szCs w:val="26"/>
        </w:rPr>
        <w:t xml:space="preserve"> xảy ra).</w:t>
      </w:r>
    </w:p>
    <w:p w14:paraId="6C3E4A6D" w14:textId="77777777" w:rsidR="00774506" w:rsidRPr="00F87595" w:rsidRDefault="00774506" w:rsidP="00774506">
      <w:pPr>
        <w:pStyle w:val="ListParagraph"/>
        <w:numPr>
          <w:ilvl w:val="0"/>
          <w:numId w:val="5"/>
        </w:numPr>
        <w:spacing w:before="120" w:after="120" w:line="312" w:lineRule="auto"/>
        <w:rPr>
          <w:rFonts w:ascii="Times New Roman" w:hAnsi="Times New Roman"/>
          <w:sz w:val="26"/>
          <w:szCs w:val="26"/>
        </w:rPr>
      </w:pPr>
      <w:r w:rsidRPr="00F87595">
        <w:rPr>
          <w:rFonts w:ascii="Times New Roman" w:hAnsi="Times New Roman"/>
          <w:sz w:val="26"/>
          <w:szCs w:val="26"/>
        </w:rPr>
        <w:t>Ph</w:t>
      </w:r>
      <w:r>
        <w:rPr>
          <w:rFonts w:ascii="Times New Roman" w:hAnsi="Times New Roman"/>
          <w:sz w:val="26"/>
          <w:szCs w:val="26"/>
        </w:rPr>
        <w:t xml:space="preserve">ép </w:t>
      </w:r>
      <w:r w:rsidRPr="00F87595">
        <w:rPr>
          <w:rFonts w:ascii="Times New Roman" w:hAnsi="Times New Roman"/>
          <w:sz w:val="26"/>
          <w:szCs w:val="26"/>
        </w:rPr>
        <w:t xml:space="preserve">bù: </w:t>
      </w:r>
      <w:r w:rsidRPr="00F87595">
        <w:rPr>
          <w:rFonts w:ascii="Times New Roman" w:hAnsi="Times New Roman"/>
          <w:position w:val="-6"/>
          <w:sz w:val="26"/>
          <w:szCs w:val="26"/>
        </w:rPr>
        <w:object w:dxaOrig="999" w:dyaOrig="340" w14:anchorId="73CE5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16.85pt" o:ole="">
            <v:imagedata r:id="rId5" o:title=""/>
          </v:shape>
          <o:OLEObject Type="Embed" ProgID="Equation.3" ShapeID="_x0000_i1025" DrawAspect="Content" ObjectID="_1730129929" r:id="rId6"/>
        </w:object>
      </w:r>
      <w:r w:rsidRPr="00F87595">
        <w:rPr>
          <w:rFonts w:ascii="Times New Roman" w:hAnsi="Times New Roman"/>
          <w:sz w:val="26"/>
          <w:szCs w:val="26"/>
        </w:rPr>
        <w:t>(</w:t>
      </w:r>
      <w:r w:rsidRPr="00B634C6">
        <w:rPr>
          <w:rFonts w:ascii="Times New Roman" w:hAnsi="Times New Roman"/>
          <w:i/>
          <w:sz w:val="26"/>
          <w:szCs w:val="26"/>
        </w:rPr>
        <w:t xml:space="preserve">A </w:t>
      </w:r>
      <w:r w:rsidRPr="00F87595">
        <w:rPr>
          <w:rFonts w:ascii="Times New Roman" w:hAnsi="Times New Roman"/>
          <w:sz w:val="26"/>
          <w:szCs w:val="26"/>
        </w:rPr>
        <w:t>không xảy ra).</w:t>
      </w:r>
    </w:p>
    <w:p w14:paraId="2CBA2AFD" w14:textId="77777777" w:rsidR="00774506" w:rsidRPr="00F87595" w:rsidRDefault="00774506" w:rsidP="00774506">
      <w:pPr>
        <w:pStyle w:val="ListParagraph"/>
        <w:spacing w:before="120" w:after="120" w:line="312" w:lineRule="auto"/>
        <w:ind w:left="0" w:firstLine="720"/>
        <w:jc w:val="both"/>
        <w:rPr>
          <w:rFonts w:ascii="Times New Roman" w:hAnsi="Times New Roman"/>
          <w:color w:val="000000"/>
          <w:sz w:val="26"/>
          <w:szCs w:val="26"/>
        </w:rPr>
      </w:pPr>
      <w:r>
        <w:rPr>
          <w:rFonts w:ascii="Times New Roman" w:hAnsi="Times New Roman"/>
          <w:sz w:val="26"/>
          <w:szCs w:val="26"/>
        </w:rPr>
        <w:t>Khi q</w:t>
      </w:r>
      <w:r w:rsidRPr="00F87595">
        <w:rPr>
          <w:rFonts w:ascii="Times New Roman" w:hAnsi="Times New Roman"/>
          <w:sz w:val="26"/>
          <w:szCs w:val="26"/>
        </w:rPr>
        <w:t xml:space="preserve">uan sát các hiện tượng, ta thấy có những hiện tượng thường </w:t>
      </w:r>
      <w:r>
        <w:rPr>
          <w:rFonts w:ascii="Times New Roman" w:hAnsi="Times New Roman"/>
          <w:sz w:val="26"/>
          <w:szCs w:val="26"/>
        </w:rPr>
        <w:t xml:space="preserve">xuyên </w:t>
      </w:r>
      <w:r w:rsidRPr="00F87595">
        <w:rPr>
          <w:rFonts w:ascii="Times New Roman" w:hAnsi="Times New Roman"/>
          <w:sz w:val="26"/>
          <w:szCs w:val="26"/>
        </w:rPr>
        <w:t xml:space="preserve">xảy ra, có những hiện tượng ít xảy ra. Xác suất là một con số đo lường mức độ </w:t>
      </w:r>
      <w:r>
        <w:rPr>
          <w:rFonts w:ascii="Times New Roman" w:hAnsi="Times New Roman"/>
          <w:sz w:val="26"/>
          <w:szCs w:val="26"/>
        </w:rPr>
        <w:t xml:space="preserve">thường xuyên xảy </w:t>
      </w:r>
      <w:r w:rsidRPr="00F87595">
        <w:rPr>
          <w:rFonts w:ascii="Times New Roman" w:hAnsi="Times New Roman"/>
          <w:sz w:val="26"/>
          <w:szCs w:val="26"/>
        </w:rPr>
        <w:t>ra của một biến cố.</w:t>
      </w:r>
      <w:r>
        <w:rPr>
          <w:rFonts w:ascii="Times New Roman" w:hAnsi="Times New Roman"/>
          <w:sz w:val="26"/>
          <w:szCs w:val="26"/>
        </w:rPr>
        <w:t xml:space="preserve"> </w:t>
      </w:r>
      <w:r w:rsidRPr="00F87595">
        <w:rPr>
          <w:rFonts w:ascii="Times New Roman" w:hAnsi="Times New Roman"/>
          <w:color w:val="000000"/>
          <w:sz w:val="26"/>
          <w:szCs w:val="26"/>
        </w:rPr>
        <w:t xml:space="preserve">Xác suất </w:t>
      </w:r>
      <w:r>
        <w:rPr>
          <w:rFonts w:ascii="Times New Roman" w:hAnsi="Times New Roman"/>
          <w:color w:val="000000"/>
          <w:sz w:val="26"/>
          <w:szCs w:val="26"/>
        </w:rPr>
        <w:t xml:space="preserve">xảy ra một biến cố </w:t>
      </w:r>
      <w:r w:rsidRPr="00F44A1A">
        <w:rPr>
          <w:rFonts w:ascii="Times New Roman" w:hAnsi="Times New Roman"/>
          <w:i/>
          <w:color w:val="000000"/>
          <w:sz w:val="26"/>
          <w:szCs w:val="26"/>
        </w:rPr>
        <w:t>A</w:t>
      </w:r>
      <w:r>
        <w:rPr>
          <w:rFonts w:ascii="Times New Roman" w:hAnsi="Times New Roman"/>
          <w:color w:val="000000"/>
          <w:sz w:val="26"/>
          <w:szCs w:val="26"/>
        </w:rPr>
        <w:t xml:space="preserve"> (hay xác suất của </w:t>
      </w:r>
      <w:r w:rsidRPr="00F44A1A">
        <w:rPr>
          <w:rFonts w:ascii="Times New Roman" w:hAnsi="Times New Roman"/>
          <w:i/>
          <w:color w:val="000000"/>
          <w:sz w:val="26"/>
          <w:szCs w:val="26"/>
        </w:rPr>
        <w:t>A</w:t>
      </w:r>
      <w:r>
        <w:rPr>
          <w:rFonts w:ascii="Times New Roman" w:hAnsi="Times New Roman"/>
          <w:color w:val="000000"/>
          <w:sz w:val="26"/>
          <w:szCs w:val="26"/>
        </w:rPr>
        <w:t>)</w:t>
      </w:r>
      <w:r w:rsidRPr="00F87595">
        <w:rPr>
          <w:rFonts w:ascii="Times New Roman" w:hAnsi="Times New Roman"/>
          <w:color w:val="000000"/>
          <w:sz w:val="26"/>
          <w:szCs w:val="26"/>
        </w:rPr>
        <w:t xml:space="preserve">, ký hiệu là </w:t>
      </w:r>
      <w:r w:rsidRPr="00F44A1A">
        <w:rPr>
          <w:rFonts w:ascii="Times New Roman" w:hAnsi="Times New Roman"/>
          <w:i/>
          <w:color w:val="000000"/>
          <w:sz w:val="26"/>
          <w:szCs w:val="26"/>
        </w:rPr>
        <w:t>P(A)</w:t>
      </w:r>
      <w:r w:rsidRPr="00F87595">
        <w:rPr>
          <w:rFonts w:ascii="Times New Roman" w:hAnsi="Times New Roman"/>
          <w:color w:val="000000"/>
          <w:sz w:val="26"/>
          <w:szCs w:val="26"/>
        </w:rPr>
        <w:t xml:space="preserve"> là tỷ </w:t>
      </w:r>
      <w:r>
        <w:rPr>
          <w:rFonts w:ascii="Times New Roman" w:hAnsi="Times New Roman"/>
          <w:color w:val="000000"/>
          <w:sz w:val="26"/>
          <w:szCs w:val="26"/>
        </w:rPr>
        <w:t>lệ</w:t>
      </w:r>
      <w:r w:rsidRPr="00F87595">
        <w:rPr>
          <w:rFonts w:ascii="Times New Roman" w:hAnsi="Times New Roman"/>
          <w:color w:val="000000"/>
          <w:sz w:val="26"/>
          <w:szCs w:val="26"/>
        </w:rPr>
        <w:t xml:space="preserve"> giữa </w:t>
      </w:r>
      <w:r>
        <w:rPr>
          <w:rFonts w:ascii="Times New Roman" w:hAnsi="Times New Roman"/>
          <w:color w:val="000000"/>
          <w:sz w:val="26"/>
          <w:szCs w:val="26"/>
        </w:rPr>
        <w:t xml:space="preserve">số lần biến cố </w:t>
      </w:r>
      <w:r w:rsidRPr="00BB2E16">
        <w:rPr>
          <w:rFonts w:ascii="Times New Roman" w:hAnsi="Times New Roman"/>
          <w:i/>
          <w:color w:val="000000"/>
          <w:sz w:val="26"/>
          <w:szCs w:val="26"/>
        </w:rPr>
        <w:t>A</w:t>
      </w:r>
      <w:r>
        <w:rPr>
          <w:rFonts w:ascii="Times New Roman" w:hAnsi="Times New Roman"/>
          <w:color w:val="000000"/>
          <w:sz w:val="26"/>
          <w:szCs w:val="26"/>
        </w:rPr>
        <w:t xml:space="preserve"> xảy ra </w:t>
      </w:r>
      <w:r w:rsidRPr="00F87595">
        <w:rPr>
          <w:rFonts w:ascii="Times New Roman" w:hAnsi="Times New Roman"/>
          <w:color w:val="000000"/>
          <w:sz w:val="26"/>
          <w:szCs w:val="26"/>
        </w:rPr>
        <w:t xml:space="preserve">và </w:t>
      </w:r>
      <w:r>
        <w:rPr>
          <w:rFonts w:ascii="Times New Roman" w:hAnsi="Times New Roman"/>
          <w:color w:val="000000"/>
          <w:sz w:val="26"/>
          <w:szCs w:val="26"/>
        </w:rPr>
        <w:t>số lượng tất cả các biến cố:</w:t>
      </w:r>
    </w:p>
    <w:p w14:paraId="7D0FFB41" w14:textId="77777777" w:rsidR="00774506" w:rsidRPr="00F87595" w:rsidRDefault="00774506" w:rsidP="00774506">
      <w:pPr>
        <w:pStyle w:val="ListParagraph"/>
        <w:spacing w:before="120" w:after="120" w:line="312" w:lineRule="auto"/>
        <w:ind w:left="0" w:firstLine="720"/>
        <w:jc w:val="center"/>
        <w:rPr>
          <w:rFonts w:ascii="Times New Roman" w:hAnsi="Times New Roman"/>
          <w:color w:val="000000"/>
          <w:sz w:val="26"/>
          <w:szCs w:val="26"/>
        </w:rPr>
      </w:pPr>
      <w:r>
        <w:rPr>
          <w:noProof/>
          <w:lang w:val="en-US" w:eastAsia="en-US"/>
        </w:rPr>
        <w:lastRenderedPageBreak/>
        <mc:AlternateContent>
          <mc:Choice Requires="wps">
            <w:drawing>
              <wp:anchor distT="0" distB="0" distL="114300" distR="114300" simplePos="0" relativeHeight="251660288" behindDoc="0" locked="0" layoutInCell="1" allowOverlap="1" wp14:anchorId="4D31FC7B" wp14:editId="11AFC697">
                <wp:simplePos x="0" y="0"/>
                <wp:positionH relativeFrom="column">
                  <wp:posOffset>5169535</wp:posOffset>
                </wp:positionH>
                <wp:positionV relativeFrom="paragraph">
                  <wp:posOffset>55245</wp:posOffset>
                </wp:positionV>
                <wp:extent cx="666750" cy="28130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F4A" w14:textId="77777777" w:rsidR="00774506" w:rsidRDefault="00774506" w:rsidP="00774506">
                            <w:r>
                              <w:t>(3.1)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31FC7B" id="_x0000_t202" coordsize="21600,21600" o:spt="202" path="m,l,21600r21600,l21600,xe">
                <v:stroke joinstyle="miter"/>
                <v:path gradientshapeok="t" o:connecttype="rect"/>
              </v:shapetype>
              <v:shape id="Text Box 18" o:spid="_x0000_s1026" type="#_x0000_t202" style="position:absolute;left:0;text-align:left;margin-left:407.05pt;margin-top:4.35pt;width:52.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kO4wEAAKcDAAAOAAAAZHJzL2Uyb0RvYy54bWysU9tu2zAMfR+wfxD0vthOk7Qz4hRdiwwD&#10;ugvQ7gNkWbaF2aJGKbGzrx8lJ2m2vg17EURSPjznkF7fjn3H9gqdBlPwbJZypoyESpum4N+ft+9u&#10;OH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" filled="f" stroked="f">
                <v:textbox style="mso-fit-shape-to-text:t">
                  <w:txbxContent>
                    <w:p w14:paraId="5FC4EF4A" w14:textId="77777777" w:rsidR="00774506" w:rsidRDefault="00774506" w:rsidP="00774506">
                      <w:r>
                        <w:t>(3.1)</w:t>
                      </w:r>
                    </w:p>
                  </w:txbxContent>
                </v:textbox>
              </v:shape>
            </w:pict>
          </mc:Fallback>
        </mc:AlternateContent>
      </w:r>
      <w:r w:rsidRPr="00F87595">
        <w:rPr>
          <w:rFonts w:ascii="Times New Roman" w:hAnsi="Times New Roman"/>
          <w:color w:val="000000"/>
          <w:sz w:val="26"/>
          <w:szCs w:val="26"/>
        </w:rPr>
        <w:t xml:space="preserve">P(A) = </w:t>
      </w:r>
      <w:r w:rsidRPr="002A0E3C">
        <w:rPr>
          <w:rFonts w:ascii="Times New Roman" w:hAnsi="Times New Roman"/>
          <w:color w:val="000000"/>
          <w:position w:val="-28"/>
          <w:sz w:val="26"/>
          <w:szCs w:val="26"/>
        </w:rPr>
        <w:object w:dxaOrig="520" w:dyaOrig="660" w14:anchorId="1F624269">
          <v:shape id="_x0000_i1026" type="#_x0000_t75" style="width:26.75pt;height:33.75pt" o:ole="">
            <v:imagedata r:id="rId7" o:title=""/>
          </v:shape>
          <o:OLEObject Type="Embed" ProgID="Equation.3" ShapeID="_x0000_i1026" DrawAspect="Content" ObjectID="_1730129930" r:id="rId8"/>
        </w:object>
      </w:r>
    </w:p>
    <w:p w14:paraId="6926FA86" w14:textId="77777777" w:rsidR="00774506" w:rsidRPr="00EC24F8" w:rsidRDefault="00774506" w:rsidP="00774506">
      <w:pPr>
        <w:pStyle w:val="ListParagraph"/>
        <w:spacing w:before="120" w:after="120" w:line="312" w:lineRule="auto"/>
        <w:ind w:left="0" w:firstLine="720"/>
        <w:jc w:val="both"/>
        <w:rPr>
          <w:rFonts w:ascii="Times New Roman" w:hAnsi="Times New Roman"/>
          <w:b/>
          <w:bCs/>
          <w:sz w:val="26"/>
          <w:szCs w:val="26"/>
        </w:rPr>
      </w:pPr>
      <w:r w:rsidRPr="00EC24F8">
        <w:rPr>
          <w:rFonts w:ascii="Times New Roman" w:hAnsi="Times New Roman"/>
          <w:b/>
          <w:bCs/>
          <w:sz w:val="26"/>
          <w:szCs w:val="26"/>
        </w:rPr>
        <w:t>Tính chất cơ bản của xác suất:</w:t>
      </w:r>
    </w:p>
    <w:p w14:paraId="1765E815" w14:textId="77777777" w:rsidR="00774506" w:rsidRPr="00F87595" w:rsidRDefault="00774506" w:rsidP="00774506">
      <w:pPr>
        <w:pStyle w:val="ListParagraph"/>
        <w:spacing w:before="120" w:after="120" w:line="312" w:lineRule="auto"/>
        <w:ind w:left="1276"/>
        <w:jc w:val="both"/>
        <w:rPr>
          <w:rFonts w:ascii="Times New Roman" w:hAnsi="Times New Roman"/>
          <w:color w:val="000000"/>
          <w:sz w:val="26"/>
          <w:szCs w:val="26"/>
        </w:rPr>
      </w:pPr>
      <w:r w:rsidRPr="00F87595">
        <w:rPr>
          <w:rFonts w:ascii="Times New Roman" w:hAnsi="Times New Roman"/>
          <w:color w:val="000000"/>
          <w:sz w:val="26"/>
          <w:szCs w:val="26"/>
        </w:rPr>
        <w:t xml:space="preserve">0 ≤ </w:t>
      </w:r>
      <w:r w:rsidRPr="00422444">
        <w:rPr>
          <w:rFonts w:ascii="Times New Roman" w:hAnsi="Times New Roman"/>
          <w:i/>
          <w:color w:val="000000"/>
          <w:sz w:val="26"/>
          <w:szCs w:val="26"/>
        </w:rPr>
        <w:t>P(A)</w:t>
      </w:r>
      <w:r w:rsidRPr="00F87595">
        <w:rPr>
          <w:rFonts w:ascii="Times New Roman" w:hAnsi="Times New Roman"/>
          <w:color w:val="000000"/>
          <w:sz w:val="26"/>
          <w:szCs w:val="26"/>
        </w:rPr>
        <w:t xml:space="preserve"> ≤ 1</w:t>
      </w:r>
      <w:r>
        <w:rPr>
          <w:rFonts w:ascii="Times New Roman" w:hAnsi="Times New Roman"/>
          <w:color w:val="000000"/>
          <w:sz w:val="26"/>
          <w:szCs w:val="26"/>
        </w:rPr>
        <w:t>;</w:t>
      </w:r>
    </w:p>
    <w:p w14:paraId="3B853BB4" w14:textId="77777777" w:rsidR="00774506" w:rsidRPr="00F87595" w:rsidRDefault="00774506" w:rsidP="00774506">
      <w:pPr>
        <w:pStyle w:val="ListParagraph"/>
        <w:spacing w:before="120" w:after="120" w:line="312" w:lineRule="auto"/>
        <w:ind w:left="1276"/>
        <w:jc w:val="both"/>
        <w:rPr>
          <w:rFonts w:ascii="Times New Roman" w:hAnsi="Times New Roman"/>
          <w:color w:val="000000"/>
          <w:sz w:val="26"/>
          <w:szCs w:val="26"/>
        </w:rPr>
      </w:pPr>
      <w:r w:rsidRPr="00422444">
        <w:rPr>
          <w:rFonts w:ascii="Times New Roman" w:hAnsi="Times New Roman"/>
          <w:i/>
          <w:color w:val="000000"/>
          <w:sz w:val="26"/>
          <w:szCs w:val="26"/>
        </w:rPr>
        <w:t>P</w:t>
      </w:r>
      <w:r w:rsidRPr="00F87595">
        <w:rPr>
          <w:rFonts w:ascii="Times New Roman" w:hAnsi="Times New Roman"/>
          <w:color w:val="000000"/>
          <w:sz w:val="26"/>
          <w:szCs w:val="26"/>
        </w:rPr>
        <w:t>(</w:t>
      </w:r>
      <w:r w:rsidRPr="00422444">
        <w:rPr>
          <w:rFonts w:ascii="Times New Roman" w:hAnsi="Times New Roman"/>
          <w:i/>
          <w:color w:val="000000"/>
          <w:sz w:val="26"/>
          <w:szCs w:val="26"/>
        </w:rPr>
        <w:t>true</w:t>
      </w:r>
      <w:r w:rsidRPr="00F87595">
        <w:rPr>
          <w:rFonts w:ascii="Times New Roman" w:hAnsi="Times New Roman"/>
          <w:color w:val="000000"/>
          <w:sz w:val="26"/>
          <w:szCs w:val="26"/>
        </w:rPr>
        <w:t>) = 1</w:t>
      </w:r>
      <w:r>
        <w:rPr>
          <w:rFonts w:ascii="Times New Roman" w:hAnsi="Times New Roman"/>
          <w:color w:val="000000"/>
          <w:sz w:val="26"/>
          <w:szCs w:val="26"/>
        </w:rPr>
        <w:t>;</w:t>
      </w:r>
    </w:p>
    <w:p w14:paraId="01504C93" w14:textId="77777777" w:rsidR="00774506" w:rsidRDefault="00774506" w:rsidP="00774506">
      <w:pPr>
        <w:pStyle w:val="ListParagraph"/>
        <w:spacing w:before="120" w:after="120" w:line="312" w:lineRule="auto"/>
        <w:ind w:left="1276"/>
        <w:jc w:val="both"/>
        <w:rPr>
          <w:rFonts w:ascii="Times New Roman" w:hAnsi="Times New Roman"/>
          <w:color w:val="000000"/>
          <w:sz w:val="26"/>
          <w:szCs w:val="26"/>
        </w:rPr>
      </w:pPr>
      <w:r w:rsidRPr="00422444">
        <w:rPr>
          <w:rFonts w:ascii="Times New Roman" w:hAnsi="Times New Roman"/>
          <w:i/>
          <w:color w:val="000000"/>
          <w:sz w:val="26"/>
          <w:szCs w:val="26"/>
        </w:rPr>
        <w:t>P</w:t>
      </w:r>
      <w:r w:rsidRPr="00F87595">
        <w:rPr>
          <w:rFonts w:ascii="Times New Roman" w:hAnsi="Times New Roman"/>
          <w:color w:val="000000"/>
          <w:sz w:val="26"/>
          <w:szCs w:val="26"/>
        </w:rPr>
        <w:t>(</w:t>
      </w:r>
      <w:r w:rsidRPr="00422444">
        <w:rPr>
          <w:rFonts w:ascii="Times New Roman" w:hAnsi="Times New Roman"/>
          <w:i/>
          <w:color w:val="000000"/>
          <w:sz w:val="26"/>
          <w:szCs w:val="26"/>
        </w:rPr>
        <w:t>false</w:t>
      </w:r>
      <w:r w:rsidRPr="00F87595">
        <w:rPr>
          <w:rFonts w:ascii="Times New Roman" w:hAnsi="Times New Roman"/>
          <w:color w:val="000000"/>
          <w:sz w:val="26"/>
          <w:szCs w:val="26"/>
        </w:rPr>
        <w:t>) = 0</w:t>
      </w:r>
      <w:r>
        <w:rPr>
          <w:rFonts w:ascii="Times New Roman" w:hAnsi="Times New Roman"/>
          <w:color w:val="000000"/>
          <w:sz w:val="26"/>
          <w:szCs w:val="26"/>
        </w:rPr>
        <w:t>;</w:t>
      </w:r>
    </w:p>
    <w:p w14:paraId="00965143" w14:textId="77777777" w:rsidR="00774506" w:rsidRPr="00422444" w:rsidRDefault="00774506" w:rsidP="00774506">
      <w:pPr>
        <w:pStyle w:val="ListParagraph"/>
        <w:spacing w:before="120" w:after="120" w:line="312" w:lineRule="auto"/>
        <w:ind w:left="1276"/>
        <w:jc w:val="both"/>
        <w:rPr>
          <w:rFonts w:ascii="Times New Roman" w:hAnsi="Times New Roman"/>
          <w:i/>
          <w:color w:val="000000"/>
          <w:sz w:val="26"/>
          <w:szCs w:val="26"/>
        </w:rPr>
      </w:pPr>
      <w:r w:rsidRPr="00422444">
        <w:rPr>
          <w:rFonts w:ascii="Times New Roman" w:hAnsi="Times New Roman"/>
          <w:i/>
          <w:color w:val="000000"/>
          <w:sz w:val="26"/>
          <w:szCs w:val="26"/>
        </w:rPr>
        <w:t xml:space="preserve">P(A </w:t>
      </w:r>
      <w:r w:rsidRPr="00422444">
        <w:rPr>
          <w:rFonts w:ascii="Times New Roman" w:hAnsi="Times New Roman"/>
          <w:i/>
          <w:color w:val="000000"/>
          <w:sz w:val="26"/>
          <w:szCs w:val="26"/>
        </w:rPr>
        <w:sym w:font="Symbol" w:char="F0C8"/>
      </w:r>
      <w:r w:rsidRPr="00422444">
        <w:rPr>
          <w:rFonts w:ascii="Times New Roman" w:hAnsi="Times New Roman"/>
          <w:i/>
          <w:color w:val="000000"/>
          <w:sz w:val="26"/>
          <w:szCs w:val="26"/>
        </w:rPr>
        <w:t xml:space="preserve"> B) = P(A) + P(B) - P(A </w:t>
      </w:r>
      <w:r w:rsidRPr="00422444">
        <w:rPr>
          <w:rFonts w:ascii="Times New Roman" w:hAnsi="Times New Roman"/>
          <w:i/>
          <w:color w:val="000000"/>
          <w:sz w:val="26"/>
          <w:szCs w:val="26"/>
        </w:rPr>
        <w:sym w:font="Symbol" w:char="F0C7"/>
      </w:r>
      <w:r w:rsidRPr="00422444">
        <w:rPr>
          <w:rFonts w:ascii="Times New Roman" w:hAnsi="Times New Roman"/>
          <w:i/>
          <w:color w:val="000000"/>
          <w:sz w:val="26"/>
          <w:szCs w:val="26"/>
        </w:rPr>
        <w:t xml:space="preserve"> B) .</w:t>
      </w:r>
    </w:p>
    <w:p w14:paraId="21B8311D" w14:textId="77777777" w:rsidR="00774506" w:rsidRPr="00EC24F8" w:rsidRDefault="00774506" w:rsidP="00774506">
      <w:pPr>
        <w:pStyle w:val="ListParagraph"/>
        <w:spacing w:before="120" w:after="120" w:line="312" w:lineRule="auto"/>
        <w:ind w:left="0" w:firstLine="720"/>
        <w:jc w:val="both"/>
        <w:rPr>
          <w:rFonts w:ascii="Times New Roman" w:hAnsi="Times New Roman"/>
          <w:b/>
          <w:bCs/>
          <w:color w:val="000000"/>
          <w:position w:val="-10"/>
          <w:sz w:val="26"/>
          <w:szCs w:val="26"/>
        </w:rPr>
      </w:pPr>
      <w:r w:rsidRPr="00EC24F8">
        <w:rPr>
          <w:rFonts w:ascii="Times New Roman" w:hAnsi="Times New Roman"/>
          <w:b/>
          <w:bCs/>
          <w:color w:val="000000"/>
          <w:position w:val="-10"/>
          <w:sz w:val="26"/>
          <w:szCs w:val="26"/>
        </w:rPr>
        <w:t>Xác suất có điều kiện:</w:t>
      </w:r>
    </w:p>
    <w:p w14:paraId="3240E63C" w14:textId="77777777" w:rsidR="00774506" w:rsidRPr="00EC24F8" w:rsidRDefault="00774506" w:rsidP="00774506">
      <w:pPr>
        <w:pStyle w:val="ListParagraph"/>
        <w:spacing w:before="120" w:after="120" w:line="312" w:lineRule="auto"/>
        <w:ind w:left="0" w:firstLine="794"/>
        <w:jc w:val="both"/>
        <w:rPr>
          <w:rFonts w:ascii="Times New Roman" w:hAnsi="Times New Roman"/>
          <w:color w:val="000000"/>
          <w:position w:val="-10"/>
          <w:sz w:val="26"/>
          <w:szCs w:val="26"/>
        </w:rPr>
      </w:pPr>
      <w:r w:rsidRPr="00422444">
        <w:rPr>
          <w:rFonts w:ascii="Times New Roman" w:hAnsi="Times New Roman"/>
          <w:i/>
          <w:color w:val="000000"/>
          <w:position w:val="-10"/>
          <w:sz w:val="26"/>
          <w:szCs w:val="26"/>
        </w:rPr>
        <w:t>P(A|B)</w:t>
      </w:r>
      <w:r w:rsidRPr="00F87595">
        <w:rPr>
          <w:rFonts w:ascii="Times New Roman" w:hAnsi="Times New Roman"/>
          <w:color w:val="000000"/>
          <w:position w:val="-10"/>
          <w:sz w:val="26"/>
          <w:szCs w:val="26"/>
        </w:rPr>
        <w:t xml:space="preserve"> là phần của không gian mà trong đó </w:t>
      </w:r>
      <w:r w:rsidRPr="00325F38">
        <w:rPr>
          <w:rFonts w:ascii="Times New Roman" w:hAnsi="Times New Roman"/>
          <w:i/>
          <w:color w:val="000000"/>
          <w:position w:val="-10"/>
          <w:sz w:val="26"/>
          <w:szCs w:val="26"/>
        </w:rPr>
        <w:t>A</w:t>
      </w:r>
      <w:r w:rsidRPr="00F87595">
        <w:rPr>
          <w:rFonts w:ascii="Times New Roman" w:hAnsi="Times New Roman"/>
          <w:color w:val="000000"/>
          <w:position w:val="-10"/>
          <w:sz w:val="26"/>
          <w:szCs w:val="26"/>
        </w:rPr>
        <w:t xml:space="preserve"> là đúng, với điều kiện (đã biết) là </w:t>
      </w:r>
      <w:r w:rsidRPr="00325F38">
        <w:rPr>
          <w:rFonts w:ascii="Times New Roman" w:hAnsi="Times New Roman"/>
          <w:i/>
          <w:color w:val="000000"/>
          <w:position w:val="-10"/>
          <w:sz w:val="26"/>
          <w:szCs w:val="26"/>
        </w:rPr>
        <w:t>B</w:t>
      </w:r>
      <w:r w:rsidRPr="00F87595">
        <w:rPr>
          <w:rFonts w:ascii="Times New Roman" w:hAnsi="Times New Roman"/>
          <w:color w:val="000000"/>
          <w:position w:val="-10"/>
          <w:sz w:val="26"/>
          <w:szCs w:val="26"/>
        </w:rPr>
        <w:t xml:space="preserve"> đúng.</w:t>
      </w:r>
      <w:r>
        <w:rPr>
          <w:rFonts w:ascii="Times New Roman" w:hAnsi="Times New Roman"/>
          <w:color w:val="000000"/>
          <w:position w:val="-10"/>
          <w:sz w:val="26"/>
          <w:szCs w:val="26"/>
        </w:rPr>
        <w:t xml:space="preserve"> Nói cách khác,  </w:t>
      </w:r>
      <w:r w:rsidRPr="00F87595">
        <w:rPr>
          <w:rFonts w:ascii="Times New Roman" w:hAnsi="Times New Roman"/>
          <w:color w:val="000000"/>
          <w:position w:val="-10"/>
          <w:sz w:val="26"/>
          <w:szCs w:val="26"/>
        </w:rPr>
        <w:t>P(</w:t>
      </w:r>
      <w:r w:rsidRPr="00325F38">
        <w:rPr>
          <w:rFonts w:ascii="Times New Roman" w:hAnsi="Times New Roman"/>
          <w:i/>
          <w:color w:val="000000"/>
          <w:position w:val="-10"/>
          <w:sz w:val="26"/>
          <w:szCs w:val="26"/>
        </w:rPr>
        <w:t>A|B</w:t>
      </w:r>
      <w:r w:rsidRPr="00F87595">
        <w:rPr>
          <w:rFonts w:ascii="Times New Roman" w:hAnsi="Times New Roman"/>
          <w:color w:val="000000"/>
          <w:position w:val="-10"/>
          <w:sz w:val="26"/>
          <w:szCs w:val="26"/>
        </w:rPr>
        <w:t>)</w:t>
      </w:r>
      <w:r>
        <w:rPr>
          <w:rFonts w:ascii="Times New Roman" w:hAnsi="Times New Roman"/>
          <w:color w:val="000000"/>
          <w:position w:val="-10"/>
          <w:sz w:val="26"/>
          <w:szCs w:val="26"/>
        </w:rPr>
        <w:t xml:space="preserve"> là xác suất xảy ra biến cố </w:t>
      </w:r>
      <w:r w:rsidRPr="00325F38">
        <w:rPr>
          <w:rFonts w:ascii="Times New Roman" w:hAnsi="Times New Roman"/>
          <w:i/>
          <w:color w:val="000000"/>
          <w:position w:val="-10"/>
          <w:sz w:val="26"/>
          <w:szCs w:val="26"/>
        </w:rPr>
        <w:t>A</w:t>
      </w:r>
      <w:r>
        <w:rPr>
          <w:rFonts w:ascii="Times New Roman" w:hAnsi="Times New Roman"/>
          <w:color w:val="000000"/>
          <w:position w:val="-10"/>
          <w:sz w:val="26"/>
          <w:szCs w:val="26"/>
        </w:rPr>
        <w:t xml:space="preserve"> với điều kiện là có xảy ra biến cố </w:t>
      </w:r>
      <w:r w:rsidRPr="00325F38">
        <w:rPr>
          <w:rFonts w:ascii="Times New Roman" w:hAnsi="Times New Roman"/>
          <w:i/>
          <w:color w:val="000000"/>
          <w:position w:val="-10"/>
          <w:sz w:val="26"/>
          <w:szCs w:val="26"/>
        </w:rPr>
        <w:t>B</w:t>
      </w:r>
      <w:r>
        <w:rPr>
          <w:rFonts w:ascii="Times New Roman" w:hAnsi="Times New Roman"/>
          <w:color w:val="000000"/>
          <w:position w:val="-10"/>
          <w:sz w:val="26"/>
          <w:szCs w:val="26"/>
        </w:rPr>
        <w:t>, thường được gọi là “</w:t>
      </w:r>
      <w:r w:rsidRPr="00325F38">
        <w:rPr>
          <w:rFonts w:ascii="Times New Roman" w:hAnsi="Times New Roman"/>
          <w:i/>
          <w:color w:val="000000"/>
          <w:position w:val="-10"/>
          <w:sz w:val="26"/>
          <w:szCs w:val="26"/>
        </w:rPr>
        <w:t>xác suất của A nếu có B</w:t>
      </w:r>
      <w:r>
        <w:rPr>
          <w:rFonts w:ascii="Times New Roman" w:hAnsi="Times New Roman"/>
          <w:color w:val="000000"/>
          <w:position w:val="-10"/>
          <w:sz w:val="26"/>
          <w:szCs w:val="26"/>
        </w:rPr>
        <w:t xml:space="preserve">”. </w:t>
      </w:r>
      <w:r w:rsidRPr="00EC24F8">
        <w:rPr>
          <w:rFonts w:ascii="Times New Roman" w:hAnsi="Times New Roman"/>
          <w:color w:val="000000"/>
          <w:position w:val="-10"/>
          <w:sz w:val="26"/>
          <w:szCs w:val="26"/>
        </w:rPr>
        <w:t xml:space="preserve">Ví dụ: </w:t>
      </w:r>
    </w:p>
    <w:p w14:paraId="7ECD5BEE" w14:textId="77777777" w:rsidR="00774506" w:rsidRPr="00F87595" w:rsidRDefault="00774506" w:rsidP="00774506">
      <w:pPr>
        <w:pStyle w:val="ListParagraph"/>
        <w:spacing w:before="120" w:after="120" w:line="312" w:lineRule="auto"/>
        <w:ind w:left="794"/>
        <w:jc w:val="both"/>
        <w:rPr>
          <w:rFonts w:ascii="Times New Roman" w:hAnsi="Times New Roman"/>
          <w:color w:val="000000"/>
          <w:position w:val="-10"/>
          <w:sz w:val="26"/>
          <w:szCs w:val="26"/>
        </w:rPr>
      </w:pPr>
      <w:r w:rsidRPr="00B1656B">
        <w:rPr>
          <w:rFonts w:ascii="Times New Roman" w:hAnsi="Times New Roman"/>
          <w:i/>
          <w:color w:val="000000"/>
          <w:position w:val="-10"/>
          <w:sz w:val="26"/>
          <w:szCs w:val="26"/>
        </w:rPr>
        <w:t>A</w:t>
      </w:r>
      <w:r w:rsidRPr="00F87595">
        <w:rPr>
          <w:rFonts w:ascii="Times New Roman" w:hAnsi="Times New Roman"/>
          <w:color w:val="000000"/>
          <w:position w:val="-10"/>
          <w:sz w:val="26"/>
          <w:szCs w:val="26"/>
        </w:rPr>
        <w:t xml:space="preserve">: </w:t>
      </w:r>
      <w:r w:rsidRPr="00B1656B">
        <w:rPr>
          <w:rFonts w:ascii="Times New Roman" w:hAnsi="Times New Roman"/>
          <w:i/>
          <w:color w:val="000000"/>
          <w:position w:val="-10"/>
          <w:sz w:val="26"/>
          <w:szCs w:val="26"/>
        </w:rPr>
        <w:t>Tôi sẽ đi đá bóng vào ngày mai</w:t>
      </w:r>
      <w:r w:rsidRPr="00F87595">
        <w:rPr>
          <w:rFonts w:ascii="Times New Roman" w:hAnsi="Times New Roman"/>
          <w:color w:val="000000"/>
          <w:position w:val="-10"/>
          <w:sz w:val="26"/>
          <w:szCs w:val="26"/>
        </w:rPr>
        <w:t xml:space="preserve">, </w:t>
      </w:r>
    </w:p>
    <w:p w14:paraId="274CB0A3" w14:textId="77777777" w:rsidR="00774506" w:rsidRPr="00B1656B" w:rsidRDefault="00774506" w:rsidP="00774506">
      <w:pPr>
        <w:pStyle w:val="ListParagraph"/>
        <w:tabs>
          <w:tab w:val="left" w:pos="6079"/>
        </w:tabs>
        <w:spacing w:before="120" w:after="120" w:line="312" w:lineRule="auto"/>
        <w:ind w:left="794"/>
        <w:jc w:val="both"/>
        <w:rPr>
          <w:rFonts w:ascii="Times New Roman" w:hAnsi="Times New Roman"/>
          <w:i/>
          <w:color w:val="000000"/>
          <w:position w:val="-10"/>
          <w:sz w:val="26"/>
          <w:szCs w:val="26"/>
        </w:rPr>
      </w:pPr>
      <w:r w:rsidRPr="00B1656B">
        <w:rPr>
          <w:rFonts w:ascii="Times New Roman" w:hAnsi="Times New Roman"/>
          <w:i/>
          <w:color w:val="000000"/>
          <w:position w:val="-10"/>
          <w:sz w:val="26"/>
          <w:szCs w:val="26"/>
        </w:rPr>
        <w:t>B: Trời sẽ không mưa vào ngày mai,</w:t>
      </w:r>
      <w:r w:rsidRPr="00B1656B">
        <w:rPr>
          <w:rFonts w:ascii="Times New Roman" w:hAnsi="Times New Roman"/>
          <w:i/>
          <w:color w:val="000000"/>
          <w:position w:val="-10"/>
          <w:sz w:val="26"/>
          <w:szCs w:val="26"/>
        </w:rPr>
        <w:tab/>
      </w:r>
    </w:p>
    <w:p w14:paraId="44212020" w14:textId="77777777" w:rsidR="00774506" w:rsidRDefault="00774506" w:rsidP="00774506">
      <w:pPr>
        <w:pStyle w:val="ListParagraph"/>
        <w:spacing w:before="120" w:after="120" w:line="312" w:lineRule="auto"/>
        <w:ind w:left="0" w:firstLine="720"/>
        <w:jc w:val="both"/>
        <w:rPr>
          <w:rFonts w:ascii="Times New Roman" w:hAnsi="Times New Roman"/>
          <w:color w:val="000000"/>
          <w:position w:val="-10"/>
          <w:sz w:val="26"/>
          <w:szCs w:val="26"/>
        </w:rPr>
      </w:pPr>
      <w:r w:rsidRPr="00B1656B">
        <w:rPr>
          <w:rFonts w:ascii="Times New Roman" w:hAnsi="Times New Roman"/>
          <w:i/>
          <w:color w:val="000000"/>
          <w:position w:val="-10"/>
          <w:sz w:val="26"/>
          <w:szCs w:val="26"/>
        </w:rPr>
        <w:t xml:space="preserve">P(A|B): </w:t>
      </w:r>
      <w:r w:rsidRPr="00F87595">
        <w:rPr>
          <w:rFonts w:ascii="Times New Roman" w:hAnsi="Times New Roman"/>
          <w:color w:val="000000"/>
          <w:position w:val="-10"/>
          <w:sz w:val="26"/>
          <w:szCs w:val="26"/>
        </w:rPr>
        <w:t>Xác suất của việc tôi sẽ đi đá bóng vào ngày mai nếu (đã biết rằng) trời sẽ không mưa vào ngày mai.</w:t>
      </w:r>
    </w:p>
    <w:p w14:paraId="45DA4D55" w14:textId="77777777" w:rsidR="00774506" w:rsidRPr="00F87595" w:rsidRDefault="00774506" w:rsidP="00774506">
      <w:pPr>
        <w:pStyle w:val="ListParagraph"/>
        <w:spacing w:before="120" w:after="120" w:line="312" w:lineRule="auto"/>
        <w:ind w:left="0" w:firstLine="720"/>
        <w:jc w:val="both"/>
        <w:rPr>
          <w:rFonts w:ascii="Times New Roman" w:hAnsi="Times New Roman"/>
          <w:color w:val="000000"/>
          <w:position w:val="-10"/>
          <w:sz w:val="26"/>
          <w:szCs w:val="26"/>
        </w:rPr>
      </w:pPr>
      <w:r>
        <w:rPr>
          <w:noProof/>
          <w:lang w:val="en-US" w:eastAsia="en-US"/>
        </w:rPr>
        <mc:AlternateContent>
          <mc:Choice Requires="wps">
            <w:drawing>
              <wp:anchor distT="0" distB="0" distL="114300" distR="114300" simplePos="0" relativeHeight="251661312" behindDoc="0" locked="0" layoutInCell="1" allowOverlap="1" wp14:anchorId="179A686D" wp14:editId="19A4CC81">
                <wp:simplePos x="0" y="0"/>
                <wp:positionH relativeFrom="column">
                  <wp:posOffset>5076825</wp:posOffset>
                </wp:positionH>
                <wp:positionV relativeFrom="paragraph">
                  <wp:posOffset>479425</wp:posOffset>
                </wp:positionV>
                <wp:extent cx="666750" cy="281305"/>
                <wp:effectExtent l="2540" t="0" r="0"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04600" w14:textId="77777777" w:rsidR="00774506" w:rsidRDefault="00774506" w:rsidP="00774506">
                            <w:r>
                              <w:t>(3.2)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9A686D" id="Text Box 17" o:spid="_x0000_s1027" type="#_x0000_t202" style="position:absolute;left:0;text-align:left;margin-left:399.75pt;margin-top:37.75pt;width:52.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Dl4w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" filled="f" stroked="f">
                <v:textbox style="mso-fit-shape-to-text:t">
                  <w:txbxContent>
                    <w:p w14:paraId="6CC04600" w14:textId="77777777" w:rsidR="00774506" w:rsidRDefault="00774506" w:rsidP="00774506">
                      <w:r>
                        <w:t>(3.2)</w:t>
                      </w:r>
                    </w:p>
                  </w:txbxContent>
                </v:textbox>
              </v:shape>
            </w:pict>
          </mc:Fallback>
        </mc:AlternateContent>
      </w:r>
      <w:r>
        <w:rPr>
          <w:rFonts w:ascii="Times New Roman" w:hAnsi="Times New Roman"/>
          <w:color w:val="000000"/>
          <w:position w:val="-10"/>
          <w:sz w:val="26"/>
          <w:szCs w:val="26"/>
        </w:rPr>
        <w:t xml:space="preserve">Gọi </w:t>
      </w:r>
      <w:r w:rsidRPr="00D04ED4">
        <w:rPr>
          <w:rFonts w:ascii="Times New Roman" w:hAnsi="Times New Roman"/>
          <w:b/>
          <w:color w:val="000000"/>
          <w:position w:val="-10"/>
          <w:sz w:val="26"/>
          <w:szCs w:val="26"/>
        </w:rPr>
        <w:t>P(A, B)</w:t>
      </w:r>
      <w:r>
        <w:rPr>
          <w:rFonts w:ascii="Times New Roman" w:hAnsi="Times New Roman"/>
          <w:color w:val="000000"/>
          <w:position w:val="-10"/>
          <w:sz w:val="26"/>
          <w:szCs w:val="26"/>
        </w:rPr>
        <w:t xml:space="preserve"> là xác suất xảy ra đồng thời hai sự kiện </w:t>
      </w:r>
      <w:r w:rsidRPr="00D04ED4">
        <w:rPr>
          <w:rFonts w:ascii="Times New Roman" w:hAnsi="Times New Roman"/>
          <w:i/>
          <w:color w:val="000000"/>
          <w:position w:val="-10"/>
          <w:sz w:val="26"/>
          <w:szCs w:val="26"/>
        </w:rPr>
        <w:t>A</w:t>
      </w:r>
      <w:r>
        <w:rPr>
          <w:rFonts w:ascii="Times New Roman" w:hAnsi="Times New Roman"/>
          <w:color w:val="000000"/>
          <w:position w:val="-10"/>
          <w:sz w:val="26"/>
          <w:szCs w:val="26"/>
        </w:rPr>
        <w:t xml:space="preserve"> và </w:t>
      </w:r>
      <w:r w:rsidRPr="00D04ED4">
        <w:rPr>
          <w:rFonts w:ascii="Times New Roman" w:hAnsi="Times New Roman"/>
          <w:i/>
          <w:color w:val="000000"/>
          <w:position w:val="-10"/>
          <w:sz w:val="26"/>
          <w:szCs w:val="26"/>
        </w:rPr>
        <w:t>B</w:t>
      </w:r>
      <w:r>
        <w:rPr>
          <w:rFonts w:ascii="Times New Roman" w:hAnsi="Times New Roman"/>
          <w:color w:val="000000"/>
          <w:position w:val="-10"/>
          <w:sz w:val="26"/>
          <w:szCs w:val="26"/>
        </w:rPr>
        <w:t xml:space="preserve"> và </w:t>
      </w:r>
      <w:r w:rsidRPr="00D04ED4">
        <w:rPr>
          <w:rFonts w:ascii="Times New Roman" w:hAnsi="Times New Roman"/>
          <w:i/>
          <w:color w:val="000000"/>
          <w:position w:val="-10"/>
          <w:sz w:val="26"/>
          <w:szCs w:val="26"/>
        </w:rPr>
        <w:t>P(B)</w:t>
      </w:r>
      <w:r>
        <w:rPr>
          <w:rFonts w:ascii="Times New Roman" w:hAnsi="Times New Roman"/>
          <w:color w:val="000000"/>
          <w:position w:val="-10"/>
          <w:sz w:val="26"/>
          <w:szCs w:val="26"/>
        </w:rPr>
        <w:t xml:space="preserve"> là xác suất xảy ra sự kiện </w:t>
      </w:r>
      <w:r w:rsidRPr="00865FDA">
        <w:rPr>
          <w:rFonts w:ascii="Times New Roman" w:hAnsi="Times New Roman"/>
          <w:i/>
          <w:color w:val="000000"/>
          <w:position w:val="-10"/>
          <w:sz w:val="26"/>
          <w:szCs w:val="26"/>
        </w:rPr>
        <w:t>B</w:t>
      </w:r>
      <w:r>
        <w:rPr>
          <w:rFonts w:ascii="Times New Roman" w:hAnsi="Times New Roman"/>
          <w:color w:val="000000"/>
          <w:position w:val="-10"/>
          <w:sz w:val="26"/>
          <w:szCs w:val="26"/>
        </w:rPr>
        <w:t>. Dễ dàng thấy rằng:</w:t>
      </w:r>
    </w:p>
    <w:p w14:paraId="62D58A52" w14:textId="77777777" w:rsidR="00774506" w:rsidRPr="00F87595" w:rsidRDefault="00774506" w:rsidP="00774506">
      <w:pPr>
        <w:pStyle w:val="ListParagraph"/>
        <w:spacing w:before="120" w:after="120" w:line="312" w:lineRule="auto"/>
        <w:ind w:left="794"/>
        <w:jc w:val="center"/>
        <w:rPr>
          <w:rFonts w:ascii="Times New Roman" w:hAnsi="Times New Roman"/>
          <w:color w:val="000000"/>
          <w:position w:val="-10"/>
          <w:sz w:val="26"/>
          <w:szCs w:val="26"/>
        </w:rPr>
      </w:pPr>
      <w:r w:rsidRPr="00EC24F8">
        <w:rPr>
          <w:rFonts w:ascii="Times New Roman" w:hAnsi="Times New Roman"/>
          <w:color w:val="000000"/>
          <w:position w:val="-28"/>
          <w:sz w:val="26"/>
          <w:szCs w:val="26"/>
        </w:rPr>
        <w:object w:dxaOrig="1939" w:dyaOrig="660" w14:anchorId="62463F76">
          <v:shape id="_x0000_i1027" type="#_x0000_t75" style="width:96.85pt;height:33.75pt" o:ole="">
            <v:imagedata r:id="rId9" o:title=""/>
          </v:shape>
          <o:OLEObject Type="Embed" ProgID="Equation.3" ShapeID="_x0000_i1027" DrawAspect="Content" ObjectID="_1730129931" r:id="rId10"/>
        </w:object>
      </w:r>
    </w:p>
    <w:p w14:paraId="352860D4" w14:textId="77777777" w:rsidR="00774506" w:rsidRPr="00EC24F8" w:rsidRDefault="00774506" w:rsidP="00774506">
      <w:pPr>
        <w:pStyle w:val="ListParagraph"/>
        <w:spacing w:before="120" w:after="120" w:line="312" w:lineRule="auto"/>
        <w:ind w:left="0" w:firstLine="720"/>
        <w:jc w:val="both"/>
        <w:rPr>
          <w:rFonts w:ascii="Times New Roman" w:hAnsi="Times New Roman"/>
          <w:b/>
          <w:bCs/>
          <w:color w:val="000000"/>
          <w:position w:val="-10"/>
          <w:sz w:val="26"/>
          <w:szCs w:val="26"/>
        </w:rPr>
      </w:pPr>
      <w:r w:rsidRPr="00EC24F8">
        <w:rPr>
          <w:rFonts w:ascii="Times New Roman" w:hAnsi="Times New Roman"/>
          <w:b/>
          <w:bCs/>
          <w:color w:val="000000"/>
          <w:position w:val="-10"/>
          <w:sz w:val="26"/>
          <w:szCs w:val="26"/>
        </w:rPr>
        <w:t>Công thức xác suất toàn phần:</w:t>
      </w:r>
    </w:p>
    <w:p w14:paraId="69177436" w14:textId="77777777" w:rsidR="00774506" w:rsidRPr="00F87595" w:rsidRDefault="00774506" w:rsidP="00774506">
      <w:pPr>
        <w:pStyle w:val="ListParagraph"/>
        <w:spacing w:before="120" w:after="120" w:line="312" w:lineRule="auto"/>
        <w:ind w:left="0" w:firstLine="794"/>
        <w:jc w:val="both"/>
        <w:rPr>
          <w:rFonts w:ascii="Times New Roman" w:hAnsi="Times New Roman"/>
          <w:color w:val="000000"/>
          <w:position w:val="-10"/>
          <w:sz w:val="26"/>
          <w:szCs w:val="26"/>
        </w:rPr>
      </w:pPr>
      <w:r>
        <w:rPr>
          <w:noProof/>
          <w:lang w:val="en-US" w:eastAsia="en-US"/>
        </w:rPr>
        <mc:AlternateContent>
          <mc:Choice Requires="wps">
            <w:drawing>
              <wp:anchor distT="0" distB="0" distL="114300" distR="114300" simplePos="0" relativeHeight="251662336" behindDoc="0" locked="0" layoutInCell="1" allowOverlap="1" wp14:anchorId="3BFD8076" wp14:editId="07360C9B">
                <wp:simplePos x="0" y="0"/>
                <wp:positionH relativeFrom="column">
                  <wp:posOffset>5076825</wp:posOffset>
                </wp:positionH>
                <wp:positionV relativeFrom="paragraph">
                  <wp:posOffset>496570</wp:posOffset>
                </wp:positionV>
                <wp:extent cx="666750" cy="281305"/>
                <wp:effectExtent l="254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5A418" w14:textId="77777777" w:rsidR="00774506" w:rsidRDefault="00774506" w:rsidP="00774506">
                            <w:r>
                              <w:t>(3.3)</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FD8076" id="Text Box 16" o:spid="_x0000_s1028" type="#_x0000_t202" style="position:absolute;left:0;text-align:left;margin-left:399.75pt;margin-top:39.1pt;width:52.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UJ4g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" filled="f" stroked="f">
                <v:textbox style="mso-fit-shape-to-text:t">
                  <w:txbxContent>
                    <w:p w14:paraId="6925A418" w14:textId="77777777" w:rsidR="00774506" w:rsidRDefault="00774506" w:rsidP="00774506">
                      <w:r>
                        <w:t>(3.3)</w:t>
                      </w:r>
                    </w:p>
                  </w:txbxContent>
                </v:textbox>
              </v:shape>
            </w:pict>
          </mc:Fallback>
        </mc:AlternateContent>
      </w:r>
      <w:r w:rsidRPr="00F87595">
        <w:rPr>
          <w:rFonts w:ascii="Times New Roman" w:hAnsi="Times New Roman"/>
          <w:color w:val="000000"/>
          <w:position w:val="-10"/>
          <w:sz w:val="26"/>
          <w:szCs w:val="26"/>
        </w:rPr>
        <w:t xml:space="preserve">Nếu </w:t>
      </w:r>
      <w:r w:rsidRPr="00865FDA">
        <w:rPr>
          <w:rFonts w:ascii="Times New Roman" w:hAnsi="Times New Roman"/>
          <w:i/>
          <w:color w:val="000000"/>
          <w:position w:val="-10"/>
          <w:sz w:val="26"/>
          <w:szCs w:val="26"/>
        </w:rPr>
        <w:t>B</w:t>
      </w:r>
      <w:r w:rsidRPr="00865FDA">
        <w:rPr>
          <w:rFonts w:ascii="Times New Roman" w:hAnsi="Times New Roman"/>
          <w:i/>
          <w:color w:val="000000"/>
          <w:position w:val="-10"/>
          <w:sz w:val="26"/>
          <w:szCs w:val="26"/>
          <w:vertAlign w:val="subscript"/>
        </w:rPr>
        <w:t>1</w:t>
      </w:r>
      <w:r w:rsidRPr="00865FDA">
        <w:rPr>
          <w:rFonts w:ascii="Times New Roman" w:hAnsi="Times New Roman"/>
          <w:i/>
          <w:color w:val="000000"/>
          <w:position w:val="-10"/>
          <w:sz w:val="26"/>
          <w:szCs w:val="26"/>
        </w:rPr>
        <w:t xml:space="preserve"> + B</w:t>
      </w:r>
      <w:r w:rsidRPr="00865FDA">
        <w:rPr>
          <w:rFonts w:ascii="Times New Roman" w:hAnsi="Times New Roman"/>
          <w:i/>
          <w:color w:val="000000"/>
          <w:position w:val="-10"/>
          <w:sz w:val="26"/>
          <w:szCs w:val="26"/>
          <w:vertAlign w:val="subscript"/>
        </w:rPr>
        <w:t>2</w:t>
      </w:r>
      <w:r w:rsidRPr="00865FDA">
        <w:rPr>
          <w:rFonts w:ascii="Times New Roman" w:hAnsi="Times New Roman"/>
          <w:i/>
          <w:color w:val="000000"/>
          <w:position w:val="-10"/>
          <w:sz w:val="26"/>
          <w:szCs w:val="26"/>
        </w:rPr>
        <w:t xml:space="preserve"> + …+ B</w:t>
      </w:r>
      <w:r w:rsidRPr="00865FDA">
        <w:rPr>
          <w:rFonts w:ascii="Times New Roman" w:hAnsi="Times New Roman"/>
          <w:i/>
          <w:color w:val="000000"/>
          <w:position w:val="-10"/>
          <w:sz w:val="26"/>
          <w:szCs w:val="26"/>
          <w:vertAlign w:val="subscript"/>
        </w:rPr>
        <w:t>n</w:t>
      </w:r>
      <w:r w:rsidRPr="00865FDA">
        <w:rPr>
          <w:rFonts w:ascii="Times New Roman" w:hAnsi="Times New Roman"/>
          <w:i/>
          <w:color w:val="000000"/>
          <w:position w:val="-10"/>
          <w:sz w:val="26"/>
          <w:szCs w:val="26"/>
        </w:rPr>
        <w:t xml:space="preserve"> = </w:t>
      </w:r>
      <w:r w:rsidRPr="00865FDA">
        <w:rPr>
          <w:rFonts w:ascii="Times New Roman" w:hAnsi="Times New Roman"/>
          <w:i/>
          <w:color w:val="000000"/>
          <w:position w:val="-10"/>
          <w:sz w:val="26"/>
          <w:szCs w:val="26"/>
        </w:rPr>
        <w:sym w:font="Symbol" w:char="F057"/>
      </w:r>
      <w:r w:rsidRPr="00F87595">
        <w:rPr>
          <w:rFonts w:ascii="Times New Roman" w:hAnsi="Times New Roman"/>
          <w:color w:val="000000"/>
          <w:position w:val="-10"/>
          <w:sz w:val="26"/>
          <w:szCs w:val="26"/>
        </w:rPr>
        <w:t xml:space="preserve"> và </w:t>
      </w:r>
      <w:r w:rsidRPr="00865FDA">
        <w:rPr>
          <w:rFonts w:ascii="Times New Roman" w:hAnsi="Times New Roman"/>
          <w:i/>
          <w:color w:val="000000"/>
          <w:position w:val="-10"/>
          <w:sz w:val="26"/>
          <w:szCs w:val="26"/>
        </w:rPr>
        <w:t>B</w:t>
      </w:r>
      <w:r w:rsidRPr="00865FDA">
        <w:rPr>
          <w:rFonts w:ascii="Times New Roman" w:hAnsi="Times New Roman"/>
          <w:i/>
          <w:color w:val="000000"/>
          <w:position w:val="-10"/>
          <w:sz w:val="26"/>
          <w:szCs w:val="26"/>
          <w:vertAlign w:val="subscript"/>
        </w:rPr>
        <w:t>i</w:t>
      </w:r>
      <w:r w:rsidRPr="00865FDA">
        <w:rPr>
          <w:rFonts w:ascii="Times New Roman" w:hAnsi="Times New Roman"/>
          <w:i/>
          <w:color w:val="000000"/>
          <w:position w:val="-10"/>
          <w:sz w:val="26"/>
          <w:szCs w:val="26"/>
        </w:rPr>
        <w:t>B</w:t>
      </w:r>
      <w:r w:rsidRPr="00865FDA">
        <w:rPr>
          <w:rFonts w:ascii="Times New Roman" w:hAnsi="Times New Roman"/>
          <w:i/>
          <w:color w:val="000000"/>
          <w:position w:val="-10"/>
          <w:sz w:val="26"/>
          <w:szCs w:val="26"/>
          <w:vertAlign w:val="subscript"/>
        </w:rPr>
        <w:t>j</w:t>
      </w:r>
      <w:r w:rsidRPr="00F87595">
        <w:rPr>
          <w:rFonts w:ascii="Times New Roman" w:hAnsi="Times New Roman"/>
          <w:color w:val="000000"/>
          <w:position w:val="-10"/>
          <w:sz w:val="26"/>
          <w:szCs w:val="26"/>
        </w:rPr>
        <w:t xml:space="preserve"> = </w:t>
      </w:r>
      <w:r w:rsidRPr="00F87595">
        <w:rPr>
          <w:rFonts w:ascii="Times New Roman" w:hAnsi="Times New Roman"/>
          <w:color w:val="000000"/>
          <w:position w:val="-10"/>
          <w:sz w:val="26"/>
          <w:szCs w:val="26"/>
        </w:rPr>
        <w:sym w:font="Symbol" w:char="F0C6"/>
      </w:r>
      <w:r w:rsidRPr="00F87595">
        <w:rPr>
          <w:rFonts w:ascii="Times New Roman" w:hAnsi="Times New Roman"/>
          <w:color w:val="000000"/>
          <w:position w:val="-10"/>
          <w:sz w:val="26"/>
          <w:szCs w:val="26"/>
        </w:rPr>
        <w:t xml:space="preserve"> </w:t>
      </w:r>
      <w:r w:rsidRPr="00F87595">
        <w:rPr>
          <w:rFonts w:ascii="Times New Roman" w:hAnsi="Times New Roman"/>
          <w:color w:val="000000"/>
          <w:position w:val="-10"/>
          <w:sz w:val="26"/>
          <w:szCs w:val="26"/>
        </w:rPr>
        <w:sym w:font="Symbol" w:char="F022"/>
      </w:r>
      <w:r w:rsidRPr="00865FDA">
        <w:rPr>
          <w:rFonts w:ascii="Times New Roman" w:hAnsi="Times New Roman"/>
          <w:i/>
          <w:color w:val="000000"/>
          <w:position w:val="-10"/>
          <w:sz w:val="26"/>
          <w:szCs w:val="26"/>
        </w:rPr>
        <w:t>i</w:t>
      </w:r>
      <w:r w:rsidRPr="00F87595">
        <w:rPr>
          <w:rFonts w:ascii="Times New Roman" w:hAnsi="Times New Roman"/>
          <w:color w:val="000000"/>
          <w:position w:val="-10"/>
          <w:sz w:val="26"/>
          <w:szCs w:val="26"/>
        </w:rPr>
        <w:t xml:space="preserve"> ≠ </w:t>
      </w:r>
      <w:r w:rsidRPr="00865FDA">
        <w:rPr>
          <w:rFonts w:ascii="Times New Roman" w:hAnsi="Times New Roman"/>
          <w:i/>
          <w:color w:val="000000"/>
          <w:position w:val="-10"/>
          <w:sz w:val="26"/>
          <w:szCs w:val="26"/>
        </w:rPr>
        <w:t>j</w:t>
      </w:r>
      <w:r w:rsidRPr="00F87595">
        <w:rPr>
          <w:rFonts w:ascii="Times New Roman" w:hAnsi="Times New Roman"/>
          <w:color w:val="000000"/>
          <w:position w:val="-10"/>
          <w:sz w:val="26"/>
          <w:szCs w:val="26"/>
        </w:rPr>
        <w:t xml:space="preserve">, khi đó với biến cố </w:t>
      </w:r>
      <w:r w:rsidRPr="003C21F3">
        <w:rPr>
          <w:rFonts w:ascii="Times New Roman" w:hAnsi="Times New Roman"/>
          <w:i/>
          <w:color w:val="000000"/>
          <w:position w:val="-10"/>
          <w:sz w:val="26"/>
          <w:szCs w:val="26"/>
        </w:rPr>
        <w:t>A</w:t>
      </w:r>
      <w:r w:rsidRPr="00F87595">
        <w:rPr>
          <w:rFonts w:ascii="Times New Roman" w:hAnsi="Times New Roman"/>
          <w:color w:val="000000"/>
          <w:position w:val="-10"/>
          <w:sz w:val="26"/>
          <w:szCs w:val="26"/>
        </w:rPr>
        <w:t xml:space="preserve"> liên quan được tính theo công thức:</w:t>
      </w:r>
    </w:p>
    <w:p w14:paraId="43D23B98" w14:textId="77777777" w:rsidR="00774506" w:rsidRPr="00F87595" w:rsidRDefault="00774506" w:rsidP="00774506">
      <w:pPr>
        <w:pStyle w:val="ListParagraph"/>
        <w:spacing w:before="120" w:after="120" w:line="312" w:lineRule="auto"/>
        <w:ind w:left="794"/>
        <w:jc w:val="center"/>
        <w:rPr>
          <w:rFonts w:ascii="Times New Roman" w:hAnsi="Times New Roman"/>
          <w:sz w:val="26"/>
          <w:szCs w:val="26"/>
        </w:rPr>
      </w:pPr>
      <w:r w:rsidRPr="003C21F3">
        <w:rPr>
          <w:rFonts w:ascii="Times New Roman" w:hAnsi="Times New Roman"/>
          <w:i/>
          <w:sz w:val="26"/>
          <w:szCs w:val="26"/>
        </w:rPr>
        <w:t>P(A)</w:t>
      </w:r>
      <w:r w:rsidRPr="00F87595">
        <w:rPr>
          <w:rFonts w:ascii="Times New Roman" w:hAnsi="Times New Roman"/>
          <w:sz w:val="26"/>
          <w:szCs w:val="26"/>
        </w:rPr>
        <w:t xml:space="preserve"> =</w:t>
      </w:r>
      <w:r w:rsidRPr="00F87595">
        <w:rPr>
          <w:rFonts w:ascii="Times New Roman" w:hAnsi="Times New Roman"/>
          <w:position w:val="-28"/>
          <w:sz w:val="26"/>
          <w:szCs w:val="26"/>
        </w:rPr>
        <w:object w:dxaOrig="1780" w:dyaOrig="680" w14:anchorId="3F8E52B3">
          <v:shape id="_x0000_i1028" type="#_x0000_t75" style="width:87.3pt;height:33.75pt" o:ole="">
            <v:imagedata r:id="rId11" o:title=""/>
          </v:shape>
          <o:OLEObject Type="Embed" ProgID="Equation.3" ShapeID="_x0000_i1028" DrawAspect="Content" ObjectID="_1730129932" r:id="rId12"/>
        </w:object>
      </w:r>
    </w:p>
    <w:p w14:paraId="73451959" w14:textId="77777777" w:rsidR="00774506" w:rsidRDefault="00774506" w:rsidP="00774506">
      <w:pPr>
        <w:pStyle w:val="Heading3"/>
        <w:spacing w:before="120" w:after="120" w:line="312" w:lineRule="auto"/>
        <w:rPr>
          <w:sz w:val="26"/>
          <w:szCs w:val="26"/>
        </w:rPr>
      </w:pPr>
      <w:bookmarkStart w:id="22" w:name="_Toc416096096"/>
      <w:bookmarkStart w:id="23" w:name="_Toc416096780"/>
      <w:bookmarkStart w:id="24" w:name="_Toc416096937"/>
      <w:bookmarkStart w:id="25" w:name="_Toc416097262"/>
      <w:bookmarkStart w:id="26" w:name="_Toc416115448"/>
      <w:bookmarkStart w:id="27" w:name="_Toc416169474"/>
      <w:bookmarkStart w:id="28" w:name="_Toc416169576"/>
      <w:bookmarkStart w:id="29" w:name="_Toc416208863"/>
      <w:bookmarkStart w:id="30" w:name="_Toc416208968"/>
      <w:bookmarkStart w:id="31" w:name="_Toc416376953"/>
      <w:bookmarkStart w:id="32" w:name="_Toc416868086"/>
      <w:bookmarkStart w:id="33" w:name="_Toc416869199"/>
      <w:bookmarkStart w:id="34" w:name="_Toc416880648"/>
      <w:bookmarkStart w:id="35" w:name="_Toc416900427"/>
      <w:bookmarkStart w:id="36" w:name="_Toc416938122"/>
      <w:bookmarkStart w:id="37" w:name="_Toc417369931"/>
      <w:bookmarkStart w:id="38" w:name="_Toc417386838"/>
      <w:bookmarkStart w:id="39" w:name="_Toc417506789"/>
      <w:bookmarkStart w:id="40" w:name="_Toc417542319"/>
      <w:bookmarkStart w:id="41" w:name="_Toc452366234"/>
      <w:bookmarkStart w:id="42" w:name="_Toc491635672"/>
      <w:r w:rsidRPr="00F87595">
        <w:rPr>
          <w:sz w:val="26"/>
          <w:szCs w:val="26"/>
        </w:rPr>
        <w:t>3.</w:t>
      </w:r>
      <w:r>
        <w:rPr>
          <w:sz w:val="26"/>
          <w:szCs w:val="26"/>
        </w:rPr>
        <w:t>2</w:t>
      </w:r>
      <w:r w:rsidRPr="00F87595">
        <w:rPr>
          <w:sz w:val="26"/>
          <w:szCs w:val="26"/>
        </w:rPr>
        <w:t>.2. Định lý Bayes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CEA5116" w14:textId="77777777" w:rsidR="00774506" w:rsidRDefault="00774506" w:rsidP="00774506">
      <w:pPr>
        <w:spacing w:before="120" w:line="288" w:lineRule="auto"/>
        <w:ind w:firstLine="540"/>
        <w:jc w:val="both"/>
      </w:pPr>
      <w:r>
        <w:t xml:space="preserve">Cho </w:t>
      </w:r>
      <w:r w:rsidRPr="001B2037">
        <w:rPr>
          <w:i/>
        </w:rPr>
        <w:t>h</w:t>
      </w:r>
      <w:r>
        <w:t xml:space="preserve"> là một giả thiết và</w:t>
      </w:r>
      <w:r w:rsidRPr="008B0FA7">
        <w:rPr>
          <w:i/>
        </w:rPr>
        <w:t xml:space="preserve"> x </w:t>
      </w:r>
      <w:r>
        <w:t xml:space="preserve">là tập các giá trị quan sát được. Khi đó, xác suất để giả thiết </w:t>
      </w:r>
      <w:r w:rsidRPr="002263EE">
        <w:rPr>
          <w:i/>
        </w:rPr>
        <w:t>h</w:t>
      </w:r>
      <w:r>
        <w:t xml:space="preserve"> là đúng khi biết</w:t>
      </w:r>
      <w:r w:rsidRPr="008B0FA7">
        <w:rPr>
          <w:i/>
        </w:rPr>
        <w:t xml:space="preserve"> x </w:t>
      </w:r>
      <w:r>
        <w:t>được tính như sau:</w:t>
      </w:r>
    </w:p>
    <w:p w14:paraId="0435863F" w14:textId="77777777" w:rsidR="00774506" w:rsidRPr="00F87595" w:rsidRDefault="00774506" w:rsidP="00774506">
      <w:pPr>
        <w:spacing w:before="120" w:after="120" w:line="312" w:lineRule="auto"/>
        <w:ind w:firstLine="540"/>
        <w:jc w:val="center"/>
      </w:pPr>
      <w:r>
        <w:rPr>
          <w:noProof/>
        </w:rPr>
        <w:lastRenderedPageBreak/>
        <mc:AlternateContent>
          <mc:Choice Requires="wps">
            <w:drawing>
              <wp:anchor distT="0" distB="0" distL="114300" distR="114300" simplePos="0" relativeHeight="251663360" behindDoc="0" locked="0" layoutInCell="1" allowOverlap="1" wp14:anchorId="5207864D" wp14:editId="05B819AF">
                <wp:simplePos x="0" y="0"/>
                <wp:positionH relativeFrom="column">
                  <wp:posOffset>4890135</wp:posOffset>
                </wp:positionH>
                <wp:positionV relativeFrom="paragraph">
                  <wp:posOffset>635</wp:posOffset>
                </wp:positionV>
                <wp:extent cx="666750" cy="281305"/>
                <wp:effectExtent l="0" t="0" r="317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04F6" w14:textId="77777777" w:rsidR="00774506" w:rsidRDefault="00774506" w:rsidP="00774506">
                            <w:r>
                              <w:t>(3.4)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207864D" id="Text Box 15" o:spid="_x0000_s1029" type="#_x0000_t202" style="position:absolute;left:0;text-align:left;margin-left:385.05pt;margin-top:.05pt;width:52.5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vn4gEAAKc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" filled="f" stroked="f">
                <v:textbox style="mso-fit-shape-to-text:t">
                  <w:txbxContent>
                    <w:p w14:paraId="166A04F6" w14:textId="77777777" w:rsidR="00774506" w:rsidRDefault="00774506" w:rsidP="00774506">
                      <w:r>
                        <w:t>(3.4)</w:t>
                      </w:r>
                    </w:p>
                  </w:txbxContent>
                </v:textbox>
              </v:shape>
            </w:pict>
          </mc:Fallback>
        </mc:AlternateContent>
      </w:r>
      <w:r w:rsidRPr="00D829AA">
        <w:rPr>
          <w:position w:val="-28"/>
        </w:rPr>
        <w:object w:dxaOrig="2439" w:dyaOrig="660" w14:anchorId="02BDFCA9">
          <v:shape id="_x0000_i1029" type="#_x0000_t75" style="width:121.7pt;height:33.75pt" o:ole="">
            <v:imagedata r:id="rId13" o:title=""/>
          </v:shape>
          <o:OLEObject Type="Embed" ProgID="Equation.3" ShapeID="_x0000_i1029" DrawAspect="Content" ObjectID="_1730129933" r:id="rId14"/>
        </w:object>
      </w:r>
    </w:p>
    <w:p w14:paraId="146BDCC8" w14:textId="77777777" w:rsidR="00774506" w:rsidRDefault="00774506" w:rsidP="00774506">
      <w:pPr>
        <w:spacing w:before="120" w:after="120" w:line="312" w:lineRule="auto"/>
        <w:jc w:val="both"/>
      </w:pPr>
      <w:r>
        <w:t>trong đó:</w:t>
      </w:r>
    </w:p>
    <w:p w14:paraId="0901997C" w14:textId="77777777" w:rsidR="00774506" w:rsidRPr="00F87595" w:rsidRDefault="00774506" w:rsidP="00774506">
      <w:pPr>
        <w:spacing w:before="120" w:after="120" w:line="312" w:lineRule="auto"/>
        <w:ind w:firstLine="540"/>
        <w:jc w:val="both"/>
      </w:pPr>
      <w:r w:rsidRPr="002263EE">
        <w:rPr>
          <w:b/>
          <w:i/>
        </w:rPr>
        <w:t>P(h)</w:t>
      </w:r>
      <w:r w:rsidRPr="001B2037">
        <w:rPr>
          <w:b/>
        </w:rPr>
        <w:t>:</w:t>
      </w:r>
      <w:r w:rsidRPr="00F87595">
        <w:t xml:space="preserve"> xác suất tiên nghiệm của giả thiết </w:t>
      </w:r>
      <w:r w:rsidRPr="001B2037">
        <w:rPr>
          <w:i/>
        </w:rPr>
        <w:t>h</w:t>
      </w:r>
      <w:r w:rsidRPr="00F87595">
        <w:t>.</w:t>
      </w:r>
      <w:r>
        <w:t xml:space="preserve"> Đây là xác suất để giả thiết </w:t>
      </w:r>
      <w:r w:rsidRPr="001B2037">
        <w:rPr>
          <w:i/>
        </w:rPr>
        <w:t>h</w:t>
      </w:r>
      <w:r>
        <w:t xml:space="preserve"> là đúng mà không liên quan gì tới </w:t>
      </w:r>
      <w:r w:rsidRPr="002263EE">
        <w:rPr>
          <w:i/>
        </w:rPr>
        <w:t>X</w:t>
      </w:r>
      <w:r>
        <w:t>. Nó được gọi là “</w:t>
      </w:r>
      <w:r w:rsidRPr="00923C29">
        <w:rPr>
          <w:i/>
        </w:rPr>
        <w:t>tiên nghiệm</w:t>
      </w:r>
      <w:r>
        <w:t xml:space="preserve">” với hàm ý rằng nó không quan tâm tới bất kỳ thông tin nào của </w:t>
      </w:r>
      <w:r w:rsidRPr="00923C29">
        <w:rPr>
          <w:i/>
        </w:rPr>
        <w:t>X</w:t>
      </w:r>
      <w:r>
        <w:t>.</w:t>
      </w:r>
    </w:p>
    <w:p w14:paraId="1D69DFB3" w14:textId="77777777" w:rsidR="00774506" w:rsidRPr="00F87595" w:rsidRDefault="00774506" w:rsidP="00774506">
      <w:pPr>
        <w:spacing w:before="120" w:after="120" w:line="312" w:lineRule="auto"/>
        <w:ind w:firstLine="540"/>
        <w:jc w:val="both"/>
      </w:pPr>
      <w:r w:rsidRPr="00923C29">
        <w:rPr>
          <w:b/>
          <w:i/>
        </w:rPr>
        <w:t>P(X):</w:t>
      </w:r>
      <w:r w:rsidRPr="00923C29">
        <w:rPr>
          <w:i/>
        </w:rPr>
        <w:t xml:space="preserve"> </w:t>
      </w:r>
      <w:r w:rsidRPr="00F87595">
        <w:t xml:space="preserve">xác suất tiên nghiệm của việc quan sát được </w:t>
      </w:r>
      <w:r w:rsidRPr="001B2037">
        <w:rPr>
          <w:i/>
        </w:rPr>
        <w:t>X</w:t>
      </w:r>
      <w:r w:rsidRPr="00F87595">
        <w:t>.</w:t>
      </w:r>
      <w:r>
        <w:t xml:space="preserve"> Đây là xác suất xảy ra</w:t>
      </w:r>
      <w:r w:rsidRPr="008B0FA7">
        <w:rPr>
          <w:i/>
        </w:rPr>
        <w:t xml:space="preserve"> </w:t>
      </w:r>
      <w:r>
        <w:rPr>
          <w:i/>
        </w:rPr>
        <w:t>X</w:t>
      </w:r>
      <w:r w:rsidRPr="008B0FA7">
        <w:rPr>
          <w:i/>
        </w:rPr>
        <w:t xml:space="preserve"> </w:t>
      </w:r>
      <w:r>
        <w:t xml:space="preserve">mà không quan tâm tới </w:t>
      </w:r>
      <w:r w:rsidRPr="001B2037">
        <w:rPr>
          <w:i/>
        </w:rPr>
        <w:t>h</w:t>
      </w:r>
      <w:r>
        <w:t>.</w:t>
      </w:r>
    </w:p>
    <w:p w14:paraId="01B78B9B" w14:textId="77777777" w:rsidR="00774506" w:rsidRPr="00F87595" w:rsidRDefault="00774506" w:rsidP="00774506">
      <w:pPr>
        <w:spacing w:before="120" w:after="120" w:line="312" w:lineRule="auto"/>
        <w:ind w:firstLine="540"/>
        <w:jc w:val="both"/>
      </w:pPr>
      <w:r w:rsidRPr="00923C29">
        <w:rPr>
          <w:b/>
          <w:i/>
        </w:rPr>
        <w:t>P(X|h)</w:t>
      </w:r>
      <w:r w:rsidRPr="001B2037">
        <w:rPr>
          <w:b/>
        </w:rPr>
        <w:t>:</w:t>
      </w:r>
      <w:r w:rsidRPr="00F87595">
        <w:t xml:space="preserve"> xác suất </w:t>
      </w:r>
      <w:r>
        <w:t xml:space="preserve">xảy ra </w:t>
      </w:r>
      <w:r w:rsidRPr="00422687">
        <w:rPr>
          <w:i/>
        </w:rPr>
        <w:t>X</w:t>
      </w:r>
      <w:r w:rsidRPr="00F87595">
        <w:t xml:space="preserve">, nếu biết giả thiết </w:t>
      </w:r>
      <w:r w:rsidRPr="001B2037">
        <w:rPr>
          <w:i/>
        </w:rPr>
        <w:t>h</w:t>
      </w:r>
      <w:r w:rsidRPr="00F87595">
        <w:t xml:space="preserve"> là đúng.</w:t>
      </w:r>
      <w:r>
        <w:t xml:space="preserve"> Nói cách khác, đây là xác suất xảy ra</w:t>
      </w:r>
      <w:r w:rsidRPr="008B0FA7">
        <w:rPr>
          <w:i/>
        </w:rPr>
        <w:t xml:space="preserve"> </w:t>
      </w:r>
      <w:r>
        <w:rPr>
          <w:i/>
        </w:rPr>
        <w:t>X</w:t>
      </w:r>
      <w:r w:rsidRPr="008B0FA7">
        <w:rPr>
          <w:i/>
        </w:rPr>
        <w:t xml:space="preserve"> </w:t>
      </w:r>
      <w:r>
        <w:t xml:space="preserve">khi biết giả thiết </w:t>
      </w:r>
      <w:r w:rsidRPr="001B2037">
        <w:rPr>
          <w:i/>
        </w:rPr>
        <w:t>h</w:t>
      </w:r>
      <w:r>
        <w:t xml:space="preserve"> đã xảy ra.</w:t>
      </w:r>
    </w:p>
    <w:p w14:paraId="797367E9" w14:textId="77777777" w:rsidR="00774506" w:rsidRPr="00F87595" w:rsidRDefault="00774506" w:rsidP="00774506">
      <w:pPr>
        <w:pStyle w:val="Heading3"/>
        <w:spacing w:before="120" w:after="120" w:line="312" w:lineRule="auto"/>
        <w:rPr>
          <w:sz w:val="26"/>
          <w:szCs w:val="26"/>
        </w:rPr>
      </w:pPr>
      <w:bookmarkStart w:id="43" w:name="_Toc416096097"/>
      <w:bookmarkStart w:id="44" w:name="_Toc416096781"/>
      <w:bookmarkStart w:id="45" w:name="_Toc416096938"/>
      <w:bookmarkStart w:id="46" w:name="_Toc416097263"/>
      <w:bookmarkStart w:id="47" w:name="_Toc416115449"/>
      <w:bookmarkStart w:id="48" w:name="_Toc416169475"/>
      <w:bookmarkStart w:id="49" w:name="_Toc416169577"/>
      <w:bookmarkStart w:id="50" w:name="_Toc416208864"/>
      <w:bookmarkStart w:id="51" w:name="_Toc416208969"/>
      <w:bookmarkStart w:id="52" w:name="_Toc416376954"/>
      <w:bookmarkStart w:id="53" w:name="_Toc416868087"/>
      <w:bookmarkStart w:id="54" w:name="_Toc416869200"/>
      <w:bookmarkStart w:id="55" w:name="_Toc416880649"/>
      <w:bookmarkStart w:id="56" w:name="_Toc416900428"/>
      <w:bookmarkStart w:id="57" w:name="_Toc416938123"/>
      <w:bookmarkStart w:id="58" w:name="_Toc417369932"/>
      <w:bookmarkStart w:id="59" w:name="_Toc417386839"/>
      <w:bookmarkStart w:id="60" w:name="_Toc417506790"/>
      <w:bookmarkStart w:id="61" w:name="_Toc417542320"/>
      <w:bookmarkStart w:id="62" w:name="_Toc452366235"/>
      <w:bookmarkStart w:id="63" w:name="_Toc491635673"/>
      <w:r w:rsidRPr="00F87595">
        <w:rPr>
          <w:sz w:val="26"/>
          <w:szCs w:val="26"/>
        </w:rPr>
        <w:t>3.</w:t>
      </w:r>
      <w:r>
        <w:rPr>
          <w:sz w:val="26"/>
          <w:szCs w:val="26"/>
        </w:rPr>
        <w:t>3</w:t>
      </w:r>
      <w:r w:rsidRPr="00F87595">
        <w:rPr>
          <w:sz w:val="26"/>
          <w:szCs w:val="26"/>
        </w:rPr>
        <w:t xml:space="preserve">.3. Phân lớp </w:t>
      </w:r>
      <w:r>
        <w:rPr>
          <w:sz w:val="26"/>
          <w:szCs w:val="26"/>
        </w:rPr>
        <w:t xml:space="preserve">bằng kỹ thuật </w:t>
      </w:r>
      <w:r w:rsidRPr="00F87595">
        <w:rPr>
          <w:sz w:val="26"/>
          <w:szCs w:val="26"/>
        </w:rPr>
        <w:t>Naïve Bayes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5B665519" w14:textId="77777777" w:rsidR="00774506" w:rsidRPr="00F87595" w:rsidRDefault="00774506" w:rsidP="00774506">
      <w:pPr>
        <w:spacing w:before="120" w:after="120" w:line="312" w:lineRule="auto"/>
        <w:ind w:firstLine="720"/>
        <w:jc w:val="both"/>
      </w:pPr>
      <w:r>
        <w:t>Trước tiên, ta xét bài</w:t>
      </w:r>
      <w:r w:rsidRPr="00F87595">
        <w:t xml:space="preserve"> toán phân lớp</w:t>
      </w:r>
      <w:r>
        <w:t>. Cho</w:t>
      </w:r>
      <w:r w:rsidRPr="00F87595">
        <w:t xml:space="preserve"> một tập </w:t>
      </w:r>
      <w:r>
        <w:t>dữ liệu huấn luyện</w:t>
      </w:r>
      <w:r w:rsidRPr="00F87595">
        <w:t xml:space="preserve"> </w:t>
      </w:r>
      <w:r w:rsidRPr="0068299F">
        <w:rPr>
          <w:i/>
        </w:rPr>
        <w:t>X</w:t>
      </w:r>
      <w:r>
        <w:sym w:font="Symbol" w:char="F020"/>
      </w:r>
      <w:r>
        <w:sym w:font="Symbol" w:char="F0CE"/>
      </w:r>
      <w:r>
        <w:t xml:space="preserve"> </w:t>
      </w:r>
      <w:r w:rsidRPr="00422687">
        <w:rPr>
          <w:i/>
        </w:rPr>
        <w:t>R</w:t>
      </w:r>
      <w:r w:rsidRPr="00422687">
        <w:rPr>
          <w:i/>
          <w:vertAlign w:val="superscript"/>
        </w:rPr>
        <w:t>n×(m+1)</w:t>
      </w:r>
      <w:r>
        <w:t xml:space="preserve"> gồm</w:t>
      </w:r>
      <w:r w:rsidRPr="009D76AA">
        <w:rPr>
          <w:i/>
        </w:rPr>
        <w:t xml:space="preserve"> n </w:t>
      </w:r>
      <w:r>
        <w:t>mẫu dữ liệu, mỗi mẫu có</w:t>
      </w:r>
      <w:r w:rsidRPr="009D76AA">
        <w:rPr>
          <w:i/>
        </w:rPr>
        <w:t xml:space="preserve"> m </w:t>
      </w:r>
      <w:r>
        <w:t>thuộc tính và một thuộc tính lớp. M</w:t>
      </w:r>
      <w:r w:rsidRPr="00F87595">
        <w:t xml:space="preserve">ỗi mẫu </w:t>
      </w:r>
      <w:r>
        <w:t>huấn luyện</w:t>
      </w:r>
      <w:r w:rsidRPr="00F87595">
        <w:t xml:space="preserve"> </w:t>
      </w:r>
      <w:r w:rsidRPr="00524826">
        <w:rPr>
          <w:i/>
        </w:rPr>
        <w:t>x</w:t>
      </w:r>
      <w:r w:rsidRPr="00524826">
        <w:rPr>
          <w:i/>
        </w:rPr>
        <w:sym w:font="Symbol" w:char="F0CE"/>
      </w:r>
      <w:r w:rsidRPr="00524826">
        <w:rPr>
          <w:i/>
        </w:rPr>
        <w:t>X</w:t>
      </w:r>
      <w:r w:rsidRPr="00F87595">
        <w:t xml:space="preserve"> được biểu diễn là một vectơ </w:t>
      </w:r>
      <w:r w:rsidRPr="00E3504D">
        <w:rPr>
          <w:i/>
        </w:rPr>
        <w:t>m</w:t>
      </w:r>
      <w:r>
        <w:t>+1</w:t>
      </w:r>
      <w:r w:rsidRPr="00F87595">
        <w:t xml:space="preserve"> chiều </w:t>
      </w:r>
      <w:r w:rsidRPr="00E76B35">
        <w:rPr>
          <w:i/>
        </w:rPr>
        <w:t>x</w:t>
      </w:r>
      <w:r w:rsidRPr="00F87595">
        <w:t>(</w:t>
      </w:r>
      <w:r w:rsidRPr="00695570">
        <w:rPr>
          <w:i/>
          <w:iCs/>
        </w:rPr>
        <w:t>x</w:t>
      </w:r>
      <w:r w:rsidRPr="00695570">
        <w:rPr>
          <w:i/>
          <w:iCs/>
          <w:vertAlign w:val="subscript"/>
        </w:rPr>
        <w:t>1</w:t>
      </w:r>
      <w:r w:rsidRPr="00695570">
        <w:rPr>
          <w:i/>
          <w:iCs/>
        </w:rPr>
        <w:t>, x</w:t>
      </w:r>
      <w:r w:rsidRPr="00695570">
        <w:rPr>
          <w:i/>
          <w:iCs/>
          <w:vertAlign w:val="subscript"/>
        </w:rPr>
        <w:t>2</w:t>
      </w:r>
      <w:r w:rsidRPr="00695570">
        <w:rPr>
          <w:i/>
          <w:iCs/>
        </w:rPr>
        <w:t>, ..., x</w:t>
      </w:r>
      <w:r w:rsidRPr="00695570">
        <w:rPr>
          <w:i/>
          <w:iCs/>
          <w:vertAlign w:val="subscript"/>
        </w:rPr>
        <w:t>m</w:t>
      </w:r>
      <w:r w:rsidRPr="00695570">
        <w:rPr>
          <w:i/>
          <w:iCs/>
        </w:rPr>
        <w:t>, y</w:t>
      </w:r>
      <w:r w:rsidRPr="00F87595">
        <w:t>)</w:t>
      </w:r>
      <w:r>
        <w:t xml:space="preserve"> trong đó gồm</w:t>
      </w:r>
      <w:r w:rsidRPr="009D76AA">
        <w:rPr>
          <w:i/>
        </w:rPr>
        <w:t xml:space="preserve"> m </w:t>
      </w:r>
      <w:r>
        <w:t xml:space="preserve">thành phần dữ liệu và </w:t>
      </w:r>
      <w:r w:rsidRPr="009D76AA">
        <w:rPr>
          <w:i/>
        </w:rPr>
        <w:t xml:space="preserve">y </w:t>
      </w:r>
      <w:r>
        <w:t>là nhãn lớp</w:t>
      </w:r>
      <w:r w:rsidRPr="00F87595">
        <w:t xml:space="preserve">. </w:t>
      </w:r>
      <w:r>
        <w:t>Cho m</w:t>
      </w:r>
      <w:r w:rsidRPr="00F87595">
        <w:t xml:space="preserve">ột tập xác định các nhãn lớp </w:t>
      </w:r>
      <w:r w:rsidRPr="00E76B35">
        <w:rPr>
          <w:i/>
        </w:rPr>
        <w:t xml:space="preserve">C </w:t>
      </w:r>
      <w:r w:rsidRPr="00F87595">
        <w:t>= {</w:t>
      </w:r>
      <w:r w:rsidRPr="00576975">
        <w:rPr>
          <w:i/>
        </w:rPr>
        <w:t>c</w:t>
      </w:r>
      <w:r w:rsidRPr="00576975">
        <w:rPr>
          <w:i/>
          <w:vertAlign w:val="subscript"/>
        </w:rPr>
        <w:t>1</w:t>
      </w:r>
      <w:r w:rsidRPr="00576975">
        <w:rPr>
          <w:i/>
        </w:rPr>
        <w:t>, c</w:t>
      </w:r>
      <w:r w:rsidRPr="00576975">
        <w:rPr>
          <w:i/>
          <w:vertAlign w:val="subscript"/>
        </w:rPr>
        <w:t>2</w:t>
      </w:r>
      <w:r w:rsidRPr="00576975">
        <w:rPr>
          <w:i/>
        </w:rPr>
        <w:t>,..., c</w:t>
      </w:r>
      <w:r w:rsidRPr="00576975">
        <w:rPr>
          <w:i/>
          <w:vertAlign w:val="subscript"/>
        </w:rPr>
        <w:t>q</w:t>
      </w:r>
      <w:r w:rsidRPr="00F87595">
        <w:t>}</w:t>
      </w:r>
      <w:r>
        <w:t xml:space="preserve"> gồm </w:t>
      </w:r>
      <w:r w:rsidRPr="00E3504D">
        <w:rPr>
          <w:i/>
        </w:rPr>
        <w:t>q</w:t>
      </w:r>
      <w:r>
        <w:t xml:space="preserve"> lớp</w:t>
      </w:r>
      <w:r w:rsidRPr="00F87595">
        <w:t xml:space="preserve">. </w:t>
      </w:r>
      <w:r>
        <w:t xml:space="preserve">Dễ thấy </w:t>
      </w:r>
      <w:r w:rsidRPr="00E3504D">
        <w:rPr>
          <w:i/>
        </w:rPr>
        <w:t>y</w:t>
      </w:r>
      <w:r>
        <w:sym w:font="Symbol" w:char="F0CE"/>
      </w:r>
      <w:r w:rsidRPr="00576975">
        <w:rPr>
          <w:i/>
        </w:rPr>
        <w:t>C</w:t>
      </w:r>
      <w:r>
        <w:t xml:space="preserve">. Cho </w:t>
      </w:r>
      <w:r w:rsidRPr="00F87595">
        <w:t xml:space="preserve">một mẫu </w:t>
      </w:r>
      <w:r>
        <w:t xml:space="preserve">dữ liệu </w:t>
      </w:r>
      <w:r w:rsidRPr="00F87595">
        <w:t xml:space="preserve">mới </w:t>
      </w:r>
      <w:r w:rsidRPr="00576975">
        <w:rPr>
          <w:i/>
        </w:rPr>
        <w:t>z</w:t>
      </w:r>
      <w:r w:rsidRPr="00576975">
        <w:rPr>
          <w:i/>
        </w:rPr>
        <w:sym w:font="Symbol" w:char="F0CE"/>
      </w:r>
      <w:r w:rsidRPr="00576975">
        <w:rPr>
          <w:i/>
        </w:rPr>
        <w:t>R</w:t>
      </w:r>
      <w:r w:rsidRPr="00576975">
        <w:rPr>
          <w:i/>
          <w:vertAlign w:val="superscript"/>
        </w:rPr>
        <w:t>m</w:t>
      </w:r>
      <w:r>
        <w:t xml:space="preserve"> và </w:t>
      </w:r>
      <w:r w:rsidRPr="00576975">
        <w:rPr>
          <w:i/>
        </w:rPr>
        <w:t>z</w:t>
      </w:r>
      <w:r>
        <w:t xml:space="preserve"> được biểu diễn bằng: </w:t>
      </w:r>
      <w:r w:rsidRPr="00576975">
        <w:rPr>
          <w:i/>
        </w:rPr>
        <w:t>z(z</w:t>
      </w:r>
      <w:r w:rsidRPr="00576975">
        <w:rPr>
          <w:i/>
          <w:vertAlign w:val="subscript"/>
        </w:rPr>
        <w:t>1</w:t>
      </w:r>
      <w:r w:rsidRPr="00576975">
        <w:rPr>
          <w:i/>
        </w:rPr>
        <w:t>, z</w:t>
      </w:r>
      <w:r w:rsidRPr="00576975">
        <w:rPr>
          <w:i/>
          <w:vertAlign w:val="subscript"/>
        </w:rPr>
        <w:t>2</w:t>
      </w:r>
      <w:r w:rsidRPr="00576975">
        <w:rPr>
          <w:i/>
        </w:rPr>
        <w:t>,...,z</w:t>
      </w:r>
      <w:r w:rsidRPr="00576975">
        <w:rPr>
          <w:i/>
          <w:vertAlign w:val="subscript"/>
        </w:rPr>
        <w:t>m</w:t>
      </w:r>
      <w:r w:rsidRPr="00576975">
        <w:rPr>
          <w:i/>
        </w:rPr>
        <w:t>)</w:t>
      </w:r>
      <w:r>
        <w:t xml:space="preserve">. Hãy xác định lớp của </w:t>
      </w:r>
      <w:r w:rsidRPr="00E3504D">
        <w:rPr>
          <w:i/>
        </w:rPr>
        <w:t>z</w:t>
      </w:r>
      <w:r>
        <w:t>.</w:t>
      </w:r>
    </w:p>
    <w:p w14:paraId="7FDB8FCC" w14:textId="77777777" w:rsidR="00774506" w:rsidRDefault="00774506" w:rsidP="00774506">
      <w:pPr>
        <w:spacing w:before="120" w:after="120" w:line="312" w:lineRule="auto"/>
        <w:ind w:firstLine="720"/>
        <w:jc w:val="both"/>
      </w:pPr>
      <w:r>
        <w:t xml:space="preserve">Để xác định lớp của </w:t>
      </w:r>
      <w:r w:rsidRPr="00E3504D">
        <w:rPr>
          <w:i/>
        </w:rPr>
        <w:t>z</w:t>
      </w:r>
      <w:r>
        <w:t xml:space="preserve">, một cách đơn giản là ta tính xác suất xảy ra khả năng </w:t>
      </w:r>
      <w:r w:rsidRPr="00E3504D">
        <w:rPr>
          <w:i/>
        </w:rPr>
        <w:t xml:space="preserve">z </w:t>
      </w:r>
      <w:r>
        <w:t xml:space="preserve">được phân vào từng lớp </w:t>
      </w:r>
      <w:r w:rsidRPr="00366F16">
        <w:rPr>
          <w:i/>
        </w:rPr>
        <w:t>c</w:t>
      </w:r>
      <w:r w:rsidRPr="00366F16">
        <w:rPr>
          <w:i/>
          <w:vertAlign w:val="subscript"/>
        </w:rPr>
        <w:t>i</w:t>
      </w:r>
      <w:r>
        <w:t xml:space="preserve">, </w:t>
      </w:r>
      <w:r w:rsidRPr="00366F16">
        <w:rPr>
          <w:i/>
        </w:rPr>
        <w:t>i</w:t>
      </w:r>
      <w:r>
        <w:t>=1..</w:t>
      </w:r>
      <w:r w:rsidRPr="00E3504D">
        <w:rPr>
          <w:i/>
        </w:rPr>
        <w:t>q</w:t>
      </w:r>
      <w:r>
        <w:t xml:space="preserve">, tức khả năng xảy ra </w:t>
      </w:r>
      <w:r w:rsidRPr="00366F16">
        <w:rPr>
          <w:i/>
        </w:rPr>
        <w:t>c</w:t>
      </w:r>
      <w:r w:rsidRPr="00366F16">
        <w:rPr>
          <w:i/>
          <w:vertAlign w:val="subscript"/>
        </w:rPr>
        <w:t>i</w:t>
      </w:r>
      <w:r>
        <w:t xml:space="preserve">. Mẫu </w:t>
      </w:r>
      <w:r w:rsidRPr="00E3504D">
        <w:rPr>
          <w:i/>
        </w:rPr>
        <w:t>z</w:t>
      </w:r>
      <w:r>
        <w:t xml:space="preserve"> sẽ được phân vào lớp nào có xác suất xảy ra cao nhất. </w:t>
      </w:r>
    </w:p>
    <w:p w14:paraId="25287EA5" w14:textId="77777777" w:rsidR="00774506" w:rsidRPr="003D5005" w:rsidRDefault="00774506" w:rsidP="00774506">
      <w:pPr>
        <w:spacing w:before="120" w:after="120" w:line="312" w:lineRule="auto"/>
        <w:ind w:firstLine="540"/>
        <w:jc w:val="both"/>
      </w:pPr>
      <w:r>
        <w:t xml:space="preserve">Tuy nhiên, mẫu </w:t>
      </w:r>
      <w:r w:rsidRPr="00E3504D">
        <w:rPr>
          <w:i/>
        </w:rPr>
        <w:t>z</w:t>
      </w:r>
      <w:r>
        <w:t xml:space="preserve"> là xác định với các thành phần quan sát được là </w:t>
      </w:r>
      <w:r w:rsidRPr="00366F16">
        <w:rPr>
          <w:i/>
        </w:rPr>
        <w:t>z</w:t>
      </w:r>
      <w:r w:rsidRPr="00366F16">
        <w:rPr>
          <w:i/>
          <w:vertAlign w:val="subscript"/>
        </w:rPr>
        <w:t>1</w:t>
      </w:r>
      <w:r w:rsidRPr="00366F16">
        <w:rPr>
          <w:i/>
        </w:rPr>
        <w:t>, z</w:t>
      </w:r>
      <w:r w:rsidRPr="00366F16">
        <w:rPr>
          <w:i/>
          <w:vertAlign w:val="subscript"/>
        </w:rPr>
        <w:t>2</w:t>
      </w:r>
      <w:r w:rsidRPr="00366F16">
        <w:rPr>
          <w:i/>
        </w:rPr>
        <w:t>,...z</w:t>
      </w:r>
      <w:r w:rsidRPr="00366F16">
        <w:rPr>
          <w:i/>
          <w:vertAlign w:val="subscript"/>
        </w:rPr>
        <w:t>m</w:t>
      </w:r>
      <w:r>
        <w:t xml:space="preserve">. Do đó, xác suất để </w:t>
      </w:r>
      <w:r w:rsidRPr="00E3504D">
        <w:rPr>
          <w:i/>
        </w:rPr>
        <w:t>z</w:t>
      </w:r>
      <w:r>
        <w:t xml:space="preserve"> thuộc vào lớp </w:t>
      </w:r>
      <w:r w:rsidRPr="00366F16">
        <w:rPr>
          <w:i/>
        </w:rPr>
        <w:t>c</w:t>
      </w:r>
      <w:r w:rsidRPr="00366F16">
        <w:rPr>
          <w:i/>
          <w:vertAlign w:val="subscript"/>
        </w:rPr>
        <w:t>i</w:t>
      </w:r>
      <w:r>
        <w:t xml:space="preserve"> phải là xác suất có điều kiện </w:t>
      </w:r>
      <w:r w:rsidRPr="00B44A74">
        <w:rPr>
          <w:position w:val="-12"/>
        </w:rPr>
        <w:object w:dxaOrig="1820" w:dyaOrig="360" w14:anchorId="4D9287B5">
          <v:shape id="_x0000_i1030" type="#_x0000_t75" style="width:91.1pt;height:17.85pt" o:ole="">
            <v:imagedata r:id="rId15" o:title=""/>
          </v:shape>
          <o:OLEObject Type="Embed" ProgID="Equation.3" ShapeID="_x0000_i1030" DrawAspect="Content" ObjectID="_1730129934" r:id="rId16"/>
        </w:object>
      </w:r>
      <w:r>
        <w:t xml:space="preserve">và được ký hiệu là </w:t>
      </w:r>
      <w:r w:rsidRPr="00366F16">
        <w:rPr>
          <w:i/>
        </w:rPr>
        <w:t>P(c</w:t>
      </w:r>
      <w:r w:rsidRPr="00366F16">
        <w:rPr>
          <w:i/>
          <w:vertAlign w:val="subscript"/>
        </w:rPr>
        <w:t>i</w:t>
      </w:r>
      <w:r w:rsidRPr="00366F16">
        <w:rPr>
          <w:i/>
        </w:rPr>
        <w:t>|z).</w:t>
      </w:r>
      <w:r>
        <w:t xml:space="preserve"> Theo định lý Bayes, xác suất này được tính như sau:</w:t>
      </w:r>
    </w:p>
    <w:p w14:paraId="1D8F4B66" w14:textId="77777777" w:rsidR="00774506" w:rsidRDefault="00774506" w:rsidP="00774506">
      <w:pPr>
        <w:spacing w:before="120" w:after="120" w:line="312" w:lineRule="auto"/>
        <w:ind w:firstLine="540"/>
        <w:jc w:val="center"/>
      </w:pPr>
      <w:r>
        <w:rPr>
          <w:noProof/>
        </w:rPr>
        <mc:AlternateContent>
          <mc:Choice Requires="wps">
            <w:drawing>
              <wp:anchor distT="0" distB="0" distL="114300" distR="114300" simplePos="0" relativeHeight="251665408" behindDoc="0" locked="0" layoutInCell="1" allowOverlap="1" wp14:anchorId="096CF9F6" wp14:editId="34BDF642">
                <wp:simplePos x="0" y="0"/>
                <wp:positionH relativeFrom="column">
                  <wp:posOffset>5055870</wp:posOffset>
                </wp:positionH>
                <wp:positionV relativeFrom="paragraph">
                  <wp:posOffset>34925</wp:posOffset>
                </wp:positionV>
                <wp:extent cx="666750" cy="281305"/>
                <wp:effectExtent l="635"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C11FB" w14:textId="77777777" w:rsidR="00774506" w:rsidRDefault="00774506" w:rsidP="00774506">
                            <w:r>
                              <w:t>(3.5)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6CF9F6" id="Text Box 14" o:spid="_x0000_s1030" type="#_x0000_t202" style="position:absolute;left:0;text-align:left;margin-left:398.1pt;margin-top:2.75pt;width:52.5pt;height:2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" filled="f" stroked="f">
                <v:textbox style="mso-fit-shape-to-text:t">
                  <w:txbxContent>
                    <w:p w14:paraId="308C11FB" w14:textId="77777777" w:rsidR="00774506" w:rsidRDefault="00774506" w:rsidP="00774506">
                      <w:r>
                        <w:t>(3.5)</w:t>
                      </w:r>
                    </w:p>
                  </w:txbxContent>
                </v:textbox>
              </v:shape>
            </w:pict>
          </mc:Fallback>
        </mc:AlternateContent>
      </w:r>
      <w:r w:rsidRPr="003D5005">
        <w:rPr>
          <w:position w:val="-28"/>
        </w:rPr>
        <w:object w:dxaOrig="2480" w:dyaOrig="660" w14:anchorId="769D1C0A">
          <v:shape id="_x0000_i1031" type="#_x0000_t75" style="width:123.65pt;height:33.75pt" o:ole="">
            <v:imagedata r:id="rId17" o:title=""/>
          </v:shape>
          <o:OLEObject Type="Embed" ProgID="Equation.3" ShapeID="_x0000_i1031" DrawAspect="Content" ObjectID="_1730129935" r:id="rId18"/>
        </w:object>
      </w:r>
      <w:r>
        <w:t>.</w:t>
      </w:r>
    </w:p>
    <w:p w14:paraId="1D4C3829" w14:textId="77777777" w:rsidR="00774506" w:rsidRPr="00F87595" w:rsidRDefault="00774506" w:rsidP="00774506">
      <w:pPr>
        <w:spacing w:before="120" w:after="120" w:line="312" w:lineRule="auto"/>
        <w:ind w:firstLine="540"/>
        <w:jc w:val="both"/>
      </w:pPr>
      <w:r>
        <w:t xml:space="preserve">Trong phương pháp </w:t>
      </w:r>
      <w:r w:rsidRPr="00052919">
        <w:rPr>
          <w:i/>
        </w:rPr>
        <w:t>Naïve Bayes</w:t>
      </w:r>
      <w:r>
        <w:t xml:space="preserve">, từ </w:t>
      </w:r>
      <w:r w:rsidRPr="00052919">
        <w:rPr>
          <w:i/>
        </w:rPr>
        <w:t>Naïve</w:t>
      </w:r>
      <w:r w:rsidRPr="00F87595">
        <w:t xml:space="preserve"> </w:t>
      </w:r>
      <w:r>
        <w:t>có hàm ý g</w:t>
      </w:r>
      <w:r w:rsidRPr="00F87595">
        <w:t xml:space="preserve">iả sử </w:t>
      </w:r>
      <w:r>
        <w:t>rằng</w:t>
      </w:r>
      <w:r w:rsidRPr="00F87595">
        <w:t xml:space="preserve"> các thuộc tính là độc lập có điều kiện đối với các </w:t>
      </w:r>
      <w:r>
        <w:t>thuộc tính khác. Do đó</w:t>
      </w:r>
    </w:p>
    <w:p w14:paraId="101347E7" w14:textId="77777777" w:rsidR="00774506" w:rsidRPr="00F87595" w:rsidRDefault="00774506" w:rsidP="00774506">
      <w:pPr>
        <w:spacing w:before="120" w:after="120" w:line="312" w:lineRule="auto"/>
        <w:ind w:firstLine="540"/>
        <w:jc w:val="center"/>
      </w:pPr>
      <w:r>
        <w:rPr>
          <w:noProof/>
        </w:rPr>
        <mc:AlternateContent>
          <mc:Choice Requires="wps">
            <w:drawing>
              <wp:anchor distT="0" distB="0" distL="114300" distR="114300" simplePos="0" relativeHeight="251664384" behindDoc="0" locked="0" layoutInCell="1" allowOverlap="1" wp14:anchorId="04499237" wp14:editId="157AEEB9">
                <wp:simplePos x="0" y="0"/>
                <wp:positionH relativeFrom="column">
                  <wp:posOffset>5104765</wp:posOffset>
                </wp:positionH>
                <wp:positionV relativeFrom="paragraph">
                  <wp:posOffset>69850</wp:posOffset>
                </wp:positionV>
                <wp:extent cx="666750" cy="281305"/>
                <wp:effectExtent l="1905" t="1905" r="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C6DFF" w14:textId="77777777" w:rsidR="00774506" w:rsidRDefault="00774506" w:rsidP="00774506">
                            <w:r>
                              <w:t>(3.6)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499237" id="Text Box 13" o:spid="_x0000_s1031" type="#_x0000_t202" style="position:absolute;left:0;text-align:left;margin-left:401.95pt;margin-top:5.5pt;width:52.5pt;height: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" filled="f" stroked="f">
                <v:textbox style="mso-fit-shape-to-text:t">
                  <w:txbxContent>
                    <w:p w14:paraId="2C9C6DFF" w14:textId="77777777" w:rsidR="00774506" w:rsidRDefault="00774506" w:rsidP="00774506">
                      <w:r>
                        <w:t>(3.6)</w:t>
                      </w:r>
                    </w:p>
                  </w:txbxContent>
                </v:textbox>
              </v:shape>
            </w:pict>
          </mc:Fallback>
        </mc:AlternateContent>
      </w:r>
      <w:r w:rsidRPr="003D5005">
        <w:rPr>
          <w:position w:val="-32"/>
        </w:rPr>
        <w:object w:dxaOrig="2280" w:dyaOrig="720" w14:anchorId="2824DF2A">
          <v:shape id="_x0000_i1032" type="#_x0000_t75" style="width:114pt;height:36.3pt" o:ole="">
            <v:imagedata r:id="rId19" o:title=""/>
          </v:shape>
          <o:OLEObject Type="Embed" ProgID="Equation.3" ShapeID="_x0000_i1032" DrawAspect="Content" ObjectID="_1730129936" r:id="rId20"/>
        </w:object>
      </w:r>
    </w:p>
    <w:p w14:paraId="4EBA1593" w14:textId="77777777" w:rsidR="00774506" w:rsidRDefault="00774506" w:rsidP="00774506">
      <w:pPr>
        <w:spacing w:before="120" w:after="120" w:line="312" w:lineRule="auto"/>
        <w:jc w:val="both"/>
      </w:pPr>
      <w:r>
        <w:lastRenderedPageBreak/>
        <w:t>và (3.5) trở thành:</w:t>
      </w:r>
    </w:p>
    <w:p w14:paraId="53DA8C22" w14:textId="77777777" w:rsidR="00774506" w:rsidRDefault="00774506" w:rsidP="00774506">
      <w:pPr>
        <w:spacing w:before="120" w:after="120" w:line="312" w:lineRule="auto"/>
        <w:jc w:val="center"/>
      </w:pPr>
      <w:r>
        <w:rPr>
          <w:noProof/>
        </w:rPr>
        <mc:AlternateContent>
          <mc:Choice Requires="wps">
            <w:drawing>
              <wp:anchor distT="0" distB="0" distL="114300" distR="114300" simplePos="0" relativeHeight="251666432" behindDoc="0" locked="0" layoutInCell="1" allowOverlap="1" wp14:anchorId="29920B53" wp14:editId="62C94A6A">
                <wp:simplePos x="0" y="0"/>
                <wp:positionH relativeFrom="column">
                  <wp:posOffset>5104765</wp:posOffset>
                </wp:positionH>
                <wp:positionV relativeFrom="paragraph">
                  <wp:posOffset>189230</wp:posOffset>
                </wp:positionV>
                <wp:extent cx="666750" cy="281305"/>
                <wp:effectExtent l="190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66A2F" w14:textId="77777777" w:rsidR="00774506" w:rsidRDefault="00774506" w:rsidP="00774506">
                            <w:r>
                              <w:t>(3.7)</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920B53" id="Text Box 12" o:spid="_x0000_s1032" type="#_x0000_t202" style="position:absolute;left:0;text-align:left;margin-left:401.95pt;margin-top:14.9pt;width:52.5pt;height: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wG4wEAAKcDAAAOAAAAZHJzL2Uyb0RvYy54bWysU9tu2zAMfR+wfxD0vtjOkrQ14hRdiwwD&#10;ugvQ9QNkWbaF2aJGKbGzrx8lJ2m2vg17EURSPjznkF7fjn3H9gqdBlPwbJZypoyESpum4M/ft++u&#10;OX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" filled="f" stroked="f">
                <v:textbox style="mso-fit-shape-to-text:t">
                  <w:txbxContent>
                    <w:p w14:paraId="63966A2F" w14:textId="77777777" w:rsidR="00774506" w:rsidRDefault="00774506" w:rsidP="00774506">
                      <w:r>
                        <w:t>(3.7)</w:t>
                      </w:r>
                    </w:p>
                  </w:txbxContent>
                </v:textbox>
              </v:shape>
            </w:pict>
          </mc:Fallback>
        </mc:AlternateContent>
      </w:r>
      <w:r w:rsidRPr="003D5005">
        <w:rPr>
          <w:position w:val="-28"/>
        </w:rPr>
        <w:object w:dxaOrig="2900" w:dyaOrig="1040" w14:anchorId="5F38A77D">
          <v:shape id="_x0000_i1033" type="#_x0000_t75" style="width:144.7pt;height:51.6pt" o:ole="">
            <v:imagedata r:id="rId21" o:title=""/>
          </v:shape>
          <o:OLEObject Type="Embed" ProgID="Equation.3" ShapeID="_x0000_i1033" DrawAspect="Content" ObjectID="_1730129937" r:id="rId22"/>
        </w:object>
      </w:r>
      <w:r>
        <w:t>.</w:t>
      </w:r>
    </w:p>
    <w:p w14:paraId="023EC521" w14:textId="77777777" w:rsidR="00774506" w:rsidRPr="00F87595" w:rsidRDefault="00774506" w:rsidP="00774506">
      <w:pPr>
        <w:spacing w:before="120" w:after="120" w:line="312" w:lineRule="auto"/>
        <w:ind w:firstLine="540"/>
        <w:jc w:val="both"/>
      </w:pPr>
      <w:r>
        <w:t xml:space="preserve">Mẫu dữ liệu </w:t>
      </w:r>
      <w:r w:rsidRPr="00E3504D">
        <w:rPr>
          <w:i/>
        </w:rPr>
        <w:t xml:space="preserve">z </w:t>
      </w:r>
      <w:r>
        <w:t xml:space="preserve">sẽ được phân vào lớp </w:t>
      </w:r>
      <w:r w:rsidRPr="009C032B">
        <w:rPr>
          <w:i/>
        </w:rPr>
        <w:t>c</w:t>
      </w:r>
      <w:r w:rsidRPr="009C032B">
        <w:rPr>
          <w:i/>
          <w:vertAlign w:val="subscript"/>
        </w:rPr>
        <w:t>k</w:t>
      </w:r>
      <w:r>
        <w:t xml:space="preserve"> nếu </w:t>
      </w:r>
      <w:r w:rsidRPr="009C032B">
        <w:rPr>
          <w:i/>
        </w:rPr>
        <w:t>P(c</w:t>
      </w:r>
      <w:r w:rsidRPr="009C032B">
        <w:rPr>
          <w:i/>
          <w:vertAlign w:val="subscript"/>
        </w:rPr>
        <w:t>k</w:t>
      </w:r>
      <w:r w:rsidRPr="009C032B">
        <w:rPr>
          <w:i/>
        </w:rPr>
        <w:t>|z)</w:t>
      </w:r>
      <w:r>
        <w:t xml:space="preserve"> là lớn nhất tức:</w:t>
      </w:r>
    </w:p>
    <w:p w14:paraId="3D1D2F1F" w14:textId="77777777" w:rsidR="00774506" w:rsidRDefault="00774506" w:rsidP="00774506">
      <w:pPr>
        <w:spacing w:before="120" w:after="120" w:line="312" w:lineRule="auto"/>
        <w:ind w:firstLine="540"/>
        <w:jc w:val="center"/>
        <w:rPr>
          <w:position w:val="-28"/>
        </w:rPr>
      </w:pPr>
      <w:r>
        <w:rPr>
          <w:noProof/>
        </w:rPr>
        <mc:AlternateContent>
          <mc:Choice Requires="wps">
            <w:drawing>
              <wp:anchor distT="0" distB="0" distL="114300" distR="114300" simplePos="0" relativeHeight="251667456" behindDoc="0" locked="0" layoutInCell="1" allowOverlap="1" wp14:anchorId="1B7E3E3B" wp14:editId="55260C6A">
                <wp:simplePos x="0" y="0"/>
                <wp:positionH relativeFrom="column">
                  <wp:posOffset>5194935</wp:posOffset>
                </wp:positionH>
                <wp:positionV relativeFrom="paragraph">
                  <wp:posOffset>196850</wp:posOffset>
                </wp:positionV>
                <wp:extent cx="666750" cy="281305"/>
                <wp:effectExtent l="0" t="1270" r="317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3742" w14:textId="77777777" w:rsidR="00774506" w:rsidRDefault="00774506" w:rsidP="00774506">
                            <w:r>
                              <w:t>(3.8)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7E3E3B" id="Text Box 11" o:spid="_x0000_s1033" type="#_x0000_t202" style="position:absolute;left:0;text-align:left;margin-left:409.05pt;margin-top:15.5pt;width:52.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" filled="f" stroked="f">
                <v:textbox style="mso-fit-shape-to-text:t">
                  <w:txbxContent>
                    <w:p w14:paraId="3D993742" w14:textId="77777777" w:rsidR="00774506" w:rsidRDefault="00774506" w:rsidP="00774506">
                      <w:r>
                        <w:t>(3.8)</w:t>
                      </w:r>
                    </w:p>
                  </w:txbxContent>
                </v:textbox>
              </v:shape>
            </w:pict>
          </mc:Fallback>
        </mc:AlternateContent>
      </w:r>
      <w:r w:rsidRPr="00BD22B8">
        <w:rPr>
          <w:position w:val="-36"/>
        </w:rPr>
        <w:object w:dxaOrig="5760" w:dyaOrig="1120" w14:anchorId="2FB71414">
          <v:shape id="_x0000_i1034" type="#_x0000_t75" style="width:285.4pt;height:54.15pt" o:ole="">
            <v:imagedata r:id="rId23" o:title=""/>
          </v:shape>
          <o:OLEObject Type="Embed" ProgID="Equation.3" ShapeID="_x0000_i1034" DrawAspect="Content" ObjectID="_1730129938" r:id="rId24"/>
        </w:object>
      </w:r>
    </w:p>
    <w:p w14:paraId="23A59195" w14:textId="77777777" w:rsidR="00774506" w:rsidRDefault="00774506" w:rsidP="00774506">
      <w:pPr>
        <w:spacing w:before="120" w:after="120" w:line="312" w:lineRule="auto"/>
        <w:ind w:firstLine="540"/>
        <w:jc w:val="both"/>
        <w:rPr>
          <w:position w:val="-28"/>
        </w:rPr>
      </w:pPr>
      <w:r>
        <w:rPr>
          <w:position w:val="-28"/>
        </w:rPr>
        <w:t xml:space="preserve">Vì </w:t>
      </w:r>
      <w:r w:rsidRPr="00B833F7">
        <w:rPr>
          <w:i/>
          <w:position w:val="-28"/>
        </w:rPr>
        <w:t>P(z)</w:t>
      </w:r>
      <w:r>
        <w:rPr>
          <w:position w:val="-28"/>
        </w:rPr>
        <w:t xml:space="preserve"> là hằng số đối với các </w:t>
      </w:r>
      <w:r w:rsidRPr="00B833F7">
        <w:rPr>
          <w:i/>
          <w:position w:val="-28"/>
        </w:rPr>
        <w:t>c</w:t>
      </w:r>
      <w:r w:rsidRPr="00B833F7">
        <w:rPr>
          <w:i/>
          <w:position w:val="-28"/>
          <w:vertAlign w:val="subscript"/>
        </w:rPr>
        <w:t>i</w:t>
      </w:r>
      <w:r>
        <w:rPr>
          <w:position w:val="-28"/>
        </w:rPr>
        <w:t xml:space="preserve"> khác nhau, do vậy (3.8) tương đương với:</w:t>
      </w:r>
    </w:p>
    <w:p w14:paraId="21CEB907" w14:textId="77777777" w:rsidR="00774506" w:rsidRDefault="00774506" w:rsidP="00774506">
      <w:pPr>
        <w:spacing w:before="120" w:after="120" w:line="312" w:lineRule="auto"/>
        <w:ind w:firstLine="540"/>
        <w:jc w:val="center"/>
        <w:rPr>
          <w:position w:val="-28"/>
        </w:rPr>
      </w:pPr>
      <w:r>
        <w:rPr>
          <w:noProof/>
        </w:rPr>
        <mc:AlternateContent>
          <mc:Choice Requires="wps">
            <w:drawing>
              <wp:anchor distT="0" distB="0" distL="114300" distR="114300" simplePos="0" relativeHeight="251668480" behindDoc="0" locked="0" layoutInCell="1" allowOverlap="1" wp14:anchorId="1D8A0761" wp14:editId="5349CBFC">
                <wp:simplePos x="0" y="0"/>
                <wp:positionH relativeFrom="column">
                  <wp:posOffset>5194935</wp:posOffset>
                </wp:positionH>
                <wp:positionV relativeFrom="paragraph">
                  <wp:posOffset>92075</wp:posOffset>
                </wp:positionV>
                <wp:extent cx="666750" cy="281305"/>
                <wp:effectExtent l="0" t="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2833" w14:textId="77777777" w:rsidR="00774506" w:rsidRDefault="00774506" w:rsidP="00774506">
                            <w:r>
                              <w:t>(3.9)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8A0761" id="Text Box 10" o:spid="_x0000_s1034" type="#_x0000_t202" style="position:absolute;left:0;text-align:left;margin-left:409.05pt;margin-top:7.25pt;width:52.5pt;height:2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pW4gEAAKg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" filled="f" stroked="f">
                <v:textbox style="mso-fit-shape-to-text:t">
                  <w:txbxContent>
                    <w:p w14:paraId="58132833" w14:textId="77777777" w:rsidR="00774506" w:rsidRDefault="00774506" w:rsidP="00774506">
                      <w:r>
                        <w:t>(3.9)</w:t>
                      </w:r>
                    </w:p>
                  </w:txbxContent>
                </v:textbox>
              </v:shape>
            </w:pict>
          </mc:Fallback>
        </mc:AlternateContent>
      </w:r>
      <w:r w:rsidRPr="00E15DF4">
        <w:rPr>
          <w:position w:val="-34"/>
        </w:rPr>
        <w:object w:dxaOrig="3420" w:dyaOrig="740" w14:anchorId="512361C8">
          <v:shape id="_x0000_i1035" type="#_x0000_t75" style="width:169.45pt;height:36.3pt" o:ole="">
            <v:imagedata r:id="rId25" o:title=""/>
          </v:shape>
          <o:OLEObject Type="Embed" ProgID="Equation.3" ShapeID="_x0000_i1035" DrawAspect="Content" ObjectID="_1730129939" r:id="rId26"/>
        </w:object>
      </w:r>
    </w:p>
    <w:p w14:paraId="129D085A" w14:textId="77777777" w:rsidR="00774506" w:rsidRPr="00305EF9" w:rsidRDefault="00774506" w:rsidP="00774506">
      <w:pPr>
        <w:spacing w:before="120" w:after="120" w:line="312" w:lineRule="auto"/>
        <w:ind w:firstLine="540"/>
        <w:jc w:val="both"/>
      </w:pPr>
      <w:r>
        <w:t xml:space="preserve">Một cách đơn giản hơn, để xác định lớp cho mẫu dữ liệu </w:t>
      </w:r>
      <w:r w:rsidRPr="00E3504D">
        <w:rPr>
          <w:i/>
        </w:rPr>
        <w:t>z</w:t>
      </w:r>
      <w:r>
        <w:t xml:space="preserve">, ta lần lượt tính các giá trị của biểu thức </w:t>
      </w:r>
      <w:r w:rsidRPr="00B44A74">
        <w:rPr>
          <w:position w:val="-32"/>
        </w:rPr>
        <w:object w:dxaOrig="1780" w:dyaOrig="720" w14:anchorId="556B0A53">
          <v:shape id="_x0000_i1036" type="#_x0000_t75" style="width:87.3pt;height:36.3pt" o:ole="">
            <v:imagedata r:id="rId27" o:title=""/>
          </v:shape>
          <o:OLEObject Type="Embed" ProgID="Equation.3" ShapeID="_x0000_i1036" DrawAspect="Content" ObjectID="_1730129940" r:id="rId28"/>
        </w:object>
      </w:r>
      <w:r>
        <w:t xml:space="preserve"> với từng lớp </w:t>
      </w:r>
      <w:r w:rsidRPr="00F2643C">
        <w:rPr>
          <w:i/>
        </w:rPr>
        <w:t>c</w:t>
      </w:r>
      <w:r w:rsidRPr="00F2643C">
        <w:rPr>
          <w:i/>
          <w:vertAlign w:val="subscript"/>
        </w:rPr>
        <w:t>i</w:t>
      </w:r>
      <w:r w:rsidRPr="00F2643C">
        <w:rPr>
          <w:i/>
        </w:rPr>
        <w:t xml:space="preserve"> </w:t>
      </w:r>
      <w:r>
        <w:sym w:font="Symbol" w:char="F0CE"/>
      </w:r>
      <w:r>
        <w:t>{</w:t>
      </w:r>
      <w:r w:rsidRPr="00F2643C">
        <w:rPr>
          <w:i/>
        </w:rPr>
        <w:t>c1</w:t>
      </w:r>
      <w:r w:rsidRPr="00B833F7">
        <w:rPr>
          <w:i/>
        </w:rPr>
        <w:t>, c</w:t>
      </w:r>
      <w:r w:rsidRPr="00B833F7">
        <w:rPr>
          <w:i/>
          <w:vertAlign w:val="subscript"/>
        </w:rPr>
        <w:t>2</w:t>
      </w:r>
      <w:r w:rsidRPr="00B833F7">
        <w:rPr>
          <w:i/>
        </w:rPr>
        <w:t>,...,c</w:t>
      </w:r>
      <w:r w:rsidRPr="00B833F7">
        <w:rPr>
          <w:i/>
          <w:vertAlign w:val="subscript"/>
        </w:rPr>
        <w:t>q</w:t>
      </w:r>
      <w:r>
        <w:rPr>
          <w:i/>
        </w:rPr>
        <w:t>}</w:t>
      </w:r>
      <w:r>
        <w:t xml:space="preserve">. Lớp </w:t>
      </w:r>
      <w:r w:rsidRPr="00B833F7">
        <w:rPr>
          <w:i/>
        </w:rPr>
        <w:t>c</w:t>
      </w:r>
      <w:r w:rsidRPr="00B833F7">
        <w:rPr>
          <w:i/>
          <w:vertAlign w:val="subscript"/>
        </w:rPr>
        <w:t>i</w:t>
      </w:r>
      <w:r>
        <w:t xml:space="preserve"> nào cho giá trị của biểu thức lớn nhất sẽ là lớp của </w:t>
      </w:r>
      <w:r w:rsidRPr="00603685">
        <w:rPr>
          <w:i/>
        </w:rPr>
        <w:t>z</w:t>
      </w:r>
      <w:r>
        <w:t xml:space="preserve">. Quá trình phân lớp sử dụng phương pháp </w:t>
      </w:r>
      <w:r w:rsidRPr="009010D4">
        <w:rPr>
          <w:i/>
        </w:rPr>
        <w:t>Naïve Bayes</w:t>
      </w:r>
      <w:r>
        <w:t xml:space="preserve"> bao gồm hai bước: </w:t>
      </w:r>
    </w:p>
    <w:p w14:paraId="2D563120" w14:textId="77777777" w:rsidR="00774506" w:rsidRDefault="00774506" w:rsidP="00774506">
      <w:pPr>
        <w:spacing w:before="120" w:after="120" w:line="312" w:lineRule="auto"/>
        <w:ind w:firstLine="720"/>
        <w:jc w:val="both"/>
      </w:pPr>
      <w:r>
        <w:rPr>
          <w:b/>
          <w:bCs/>
        </w:rPr>
        <w:t>Bước 1</w:t>
      </w:r>
      <w:r w:rsidRPr="000C0DB8">
        <w:rPr>
          <w:b/>
          <w:bCs/>
        </w:rPr>
        <w:t>:</w:t>
      </w:r>
      <w:r>
        <w:rPr>
          <w:b/>
          <w:bCs/>
        </w:rPr>
        <w:t xml:space="preserve"> </w:t>
      </w:r>
      <w:r w:rsidRPr="00F87595">
        <w:t xml:space="preserve">Đối với mỗi lớp </w:t>
      </w:r>
      <w:r w:rsidRPr="00211A29">
        <w:rPr>
          <w:i/>
        </w:rPr>
        <w:t>c</w:t>
      </w:r>
      <w:r w:rsidRPr="00211A29">
        <w:rPr>
          <w:i/>
          <w:vertAlign w:val="subscript"/>
        </w:rPr>
        <w:t>i</w:t>
      </w:r>
      <w:r w:rsidRPr="00F87595">
        <w:t xml:space="preserve"> </w:t>
      </w:r>
      <w:r w:rsidRPr="00F87595">
        <w:sym w:font="Symbol" w:char="F0CE"/>
      </w:r>
      <w:r w:rsidRPr="00F87595">
        <w:t xml:space="preserve"> </w:t>
      </w:r>
      <w:r w:rsidRPr="00211A29">
        <w:rPr>
          <w:i/>
        </w:rPr>
        <w:t>C</w:t>
      </w:r>
      <w:r>
        <w:t>,</w:t>
      </w:r>
      <w:r w:rsidRPr="00F87595">
        <w:t xml:space="preserve"> tính giá trị</w:t>
      </w:r>
      <w:r>
        <w:t xml:space="preserve"> của:</w:t>
      </w:r>
    </w:p>
    <w:p w14:paraId="5EA75697" w14:textId="77777777" w:rsidR="00774506" w:rsidRPr="000C0DB8" w:rsidRDefault="00774506" w:rsidP="00774506">
      <w:pPr>
        <w:pStyle w:val="ListParagraph"/>
        <w:numPr>
          <w:ilvl w:val="0"/>
          <w:numId w:val="7"/>
        </w:numPr>
        <w:tabs>
          <w:tab w:val="left" w:pos="1080"/>
        </w:tabs>
        <w:spacing w:before="120" w:after="120" w:line="312" w:lineRule="auto"/>
        <w:ind w:firstLine="0"/>
        <w:jc w:val="both"/>
        <w:rPr>
          <w:rFonts w:ascii="Times New Roman" w:hAnsi="Times New Roman"/>
          <w:sz w:val="26"/>
          <w:szCs w:val="26"/>
        </w:rPr>
      </w:pPr>
      <w:r>
        <w:rPr>
          <w:rFonts w:ascii="Times New Roman" w:hAnsi="Times New Roman"/>
          <w:sz w:val="26"/>
          <w:szCs w:val="26"/>
        </w:rPr>
        <w:t>X</w:t>
      </w:r>
      <w:r w:rsidRPr="000C0DB8">
        <w:rPr>
          <w:rFonts w:ascii="Times New Roman" w:hAnsi="Times New Roman"/>
          <w:sz w:val="26"/>
          <w:szCs w:val="26"/>
        </w:rPr>
        <w:t xml:space="preserve">ác suất tiên nghiệm </w:t>
      </w:r>
      <w:r w:rsidRPr="00F67900">
        <w:rPr>
          <w:rFonts w:ascii="Times New Roman" w:hAnsi="Times New Roman"/>
          <w:i/>
          <w:sz w:val="26"/>
          <w:szCs w:val="26"/>
        </w:rPr>
        <w:t>P(c</w:t>
      </w:r>
      <w:r w:rsidRPr="00F67900">
        <w:rPr>
          <w:rFonts w:ascii="Times New Roman" w:hAnsi="Times New Roman"/>
          <w:i/>
          <w:sz w:val="26"/>
          <w:szCs w:val="26"/>
          <w:vertAlign w:val="subscript"/>
        </w:rPr>
        <w:t>i</w:t>
      </w:r>
      <w:r w:rsidRPr="00F67900">
        <w:rPr>
          <w:rFonts w:ascii="Times New Roman" w:hAnsi="Times New Roman"/>
          <w:i/>
          <w:sz w:val="26"/>
          <w:szCs w:val="26"/>
        </w:rPr>
        <w:t>)</w:t>
      </w:r>
      <w:r w:rsidRPr="000C0DB8">
        <w:rPr>
          <w:rFonts w:ascii="Times New Roman" w:hAnsi="Times New Roman"/>
          <w:sz w:val="26"/>
          <w:szCs w:val="26"/>
        </w:rPr>
        <w:t xml:space="preserve">. Xác suất này được tính xấp xỉ bằng tổng số mẫu thuộc lớp </w:t>
      </w:r>
      <w:r w:rsidRPr="00F67900">
        <w:rPr>
          <w:rFonts w:ascii="Times New Roman" w:hAnsi="Times New Roman"/>
          <w:i/>
          <w:sz w:val="26"/>
          <w:szCs w:val="26"/>
        </w:rPr>
        <w:t>c</w:t>
      </w:r>
      <w:r w:rsidRPr="00F67900">
        <w:rPr>
          <w:rFonts w:ascii="Times New Roman" w:hAnsi="Times New Roman"/>
          <w:i/>
          <w:sz w:val="26"/>
          <w:szCs w:val="26"/>
          <w:vertAlign w:val="subscript"/>
        </w:rPr>
        <w:t>i</w:t>
      </w:r>
      <w:r w:rsidRPr="000C0DB8">
        <w:rPr>
          <w:rFonts w:ascii="Times New Roman" w:hAnsi="Times New Roman"/>
          <w:sz w:val="26"/>
          <w:szCs w:val="26"/>
        </w:rPr>
        <w:t xml:space="preserve"> trên tổng số mẫu của bộ dữ liệu huấn luyện.</w:t>
      </w:r>
    </w:p>
    <w:p w14:paraId="54B1C103" w14:textId="77777777" w:rsidR="00774506" w:rsidRPr="00603685" w:rsidRDefault="00774506" w:rsidP="00774506">
      <w:pPr>
        <w:numPr>
          <w:ilvl w:val="0"/>
          <w:numId w:val="7"/>
        </w:numPr>
        <w:tabs>
          <w:tab w:val="left" w:pos="1080"/>
        </w:tabs>
        <w:spacing w:before="120" w:after="120" w:line="312" w:lineRule="auto"/>
        <w:ind w:firstLine="0"/>
        <w:jc w:val="both"/>
      </w:pPr>
      <w:r w:rsidRPr="00F87595">
        <w:t xml:space="preserve">Đối </w:t>
      </w:r>
      <w:r w:rsidRPr="00603685">
        <w:t xml:space="preserve">với mỗi giá trị thuộc tính </w:t>
      </w:r>
      <w:r w:rsidRPr="00F67900">
        <w:rPr>
          <w:i/>
        </w:rPr>
        <w:t>z</w:t>
      </w:r>
      <w:r w:rsidRPr="00F67900">
        <w:rPr>
          <w:i/>
          <w:vertAlign w:val="subscript"/>
        </w:rPr>
        <w:t>j</w:t>
      </w:r>
      <w:r w:rsidRPr="00603685">
        <w:t xml:space="preserve">, tính </w:t>
      </w:r>
      <w:r w:rsidRPr="00F67900">
        <w:rPr>
          <w:i/>
        </w:rPr>
        <w:t>P(z</w:t>
      </w:r>
      <w:r w:rsidRPr="00F67900">
        <w:rPr>
          <w:i/>
          <w:vertAlign w:val="subscript"/>
        </w:rPr>
        <w:t>j</w:t>
      </w:r>
      <w:r w:rsidRPr="00F67900">
        <w:rPr>
          <w:i/>
        </w:rPr>
        <w:t>|c</w:t>
      </w:r>
      <w:r w:rsidRPr="00F67900">
        <w:rPr>
          <w:i/>
          <w:vertAlign w:val="subscript"/>
        </w:rPr>
        <w:t>i</w:t>
      </w:r>
      <w:r w:rsidRPr="00F67900">
        <w:rPr>
          <w:i/>
        </w:rPr>
        <w:t>)</w:t>
      </w:r>
      <w:r w:rsidRPr="00603685">
        <w:t xml:space="preserve"> là xác suất xảy ra của giá trị đó trong lớp </w:t>
      </w:r>
      <w:r w:rsidRPr="00F67900">
        <w:rPr>
          <w:i/>
        </w:rPr>
        <w:t>c</w:t>
      </w:r>
      <w:r w:rsidRPr="00F67900">
        <w:rPr>
          <w:i/>
          <w:vertAlign w:val="subscript"/>
        </w:rPr>
        <w:t>i</w:t>
      </w:r>
      <w:r w:rsidRPr="00603685">
        <w:t xml:space="preserve">. Giá trị này cũng được tính xấp xỉ bằng tỷ lệ các mẫu có giá trị trên thuộc tính thứ </w:t>
      </w:r>
      <w:r w:rsidRPr="002475D4">
        <w:rPr>
          <w:i/>
        </w:rPr>
        <w:t>j</w:t>
      </w:r>
      <w:r w:rsidRPr="00603685">
        <w:t xml:space="preserve"> là </w:t>
      </w:r>
      <w:r w:rsidRPr="002475D4">
        <w:rPr>
          <w:i/>
        </w:rPr>
        <w:t>z</w:t>
      </w:r>
      <w:r w:rsidRPr="002475D4">
        <w:rPr>
          <w:i/>
          <w:vertAlign w:val="subscript"/>
        </w:rPr>
        <w:t>j</w:t>
      </w:r>
      <w:r w:rsidRPr="00603685">
        <w:t xml:space="preserve"> trong số các mẫu thuộc lớp </w:t>
      </w:r>
      <w:r w:rsidRPr="002475D4">
        <w:rPr>
          <w:i/>
        </w:rPr>
        <w:t>c</w:t>
      </w:r>
      <w:r w:rsidRPr="002475D4">
        <w:rPr>
          <w:i/>
          <w:vertAlign w:val="subscript"/>
        </w:rPr>
        <w:t>i</w:t>
      </w:r>
      <w:r w:rsidRPr="00603685">
        <w:t>.</w:t>
      </w:r>
    </w:p>
    <w:p w14:paraId="424667FB" w14:textId="77777777" w:rsidR="00774506" w:rsidRPr="00F87595" w:rsidRDefault="00774506" w:rsidP="00774506">
      <w:pPr>
        <w:spacing w:before="120" w:after="120" w:line="312" w:lineRule="auto"/>
        <w:ind w:firstLine="720"/>
        <w:jc w:val="both"/>
      </w:pPr>
      <w:r w:rsidRPr="005408D0">
        <w:rPr>
          <w:b/>
          <w:bCs/>
        </w:rPr>
        <w:t>Bước 2:</w:t>
      </w:r>
      <w:r>
        <w:t xml:space="preserve"> C</w:t>
      </w:r>
      <w:r w:rsidRPr="00F87595">
        <w:t xml:space="preserve">ần </w:t>
      </w:r>
      <w:r>
        <w:t>xác định lớp</w:t>
      </w:r>
      <w:r w:rsidRPr="00F87595">
        <w:t xml:space="preserve"> cho một mẫu </w:t>
      </w:r>
      <w:r>
        <w:t xml:space="preserve">dữ liệu </w:t>
      </w:r>
      <w:r w:rsidRPr="00F87595">
        <w:t>mới</w:t>
      </w:r>
      <w:r>
        <w:t xml:space="preserve"> </w:t>
      </w:r>
      <w:r w:rsidRPr="00603685">
        <w:rPr>
          <w:i/>
        </w:rPr>
        <w:t>z</w:t>
      </w:r>
      <w:r>
        <w:t>, ta thực hiện:</w:t>
      </w:r>
    </w:p>
    <w:p w14:paraId="220FE47F" w14:textId="77777777" w:rsidR="00774506" w:rsidRPr="00F87595" w:rsidRDefault="00774506" w:rsidP="00774506">
      <w:pPr>
        <w:numPr>
          <w:ilvl w:val="0"/>
          <w:numId w:val="6"/>
        </w:numPr>
        <w:tabs>
          <w:tab w:val="left" w:pos="1080"/>
        </w:tabs>
        <w:spacing w:before="120" w:after="120" w:line="312" w:lineRule="auto"/>
        <w:ind w:firstLine="0"/>
        <w:jc w:val="both"/>
      </w:pPr>
      <w:r w:rsidRPr="00F87595">
        <w:t xml:space="preserve">Đối với mỗi lớp </w:t>
      </w:r>
      <w:r w:rsidRPr="002475D4">
        <w:rPr>
          <w:i/>
        </w:rPr>
        <w:t>c</w:t>
      </w:r>
      <w:r w:rsidRPr="002475D4">
        <w:rPr>
          <w:i/>
          <w:vertAlign w:val="subscript"/>
        </w:rPr>
        <w:t>i</w:t>
      </w:r>
      <w:r w:rsidRPr="00F87595">
        <w:t xml:space="preserve"> </w:t>
      </w:r>
      <w:r w:rsidRPr="00F87595">
        <w:sym w:font="Symbol" w:char="F0CE"/>
      </w:r>
      <w:r w:rsidRPr="002475D4">
        <w:rPr>
          <w:i/>
        </w:rPr>
        <w:t>C</w:t>
      </w:r>
      <w:r w:rsidRPr="00F87595">
        <w:t>, tính giá trị của biểu thức:</w:t>
      </w:r>
    </w:p>
    <w:p w14:paraId="56BDAD95" w14:textId="77777777" w:rsidR="00774506" w:rsidRPr="00F87595" w:rsidRDefault="00774506" w:rsidP="00774506">
      <w:pPr>
        <w:tabs>
          <w:tab w:val="left" w:pos="1080"/>
        </w:tabs>
        <w:spacing w:before="120" w:after="120" w:line="312" w:lineRule="auto"/>
        <w:ind w:left="720"/>
        <w:jc w:val="center"/>
      </w:pPr>
      <w:r>
        <w:rPr>
          <w:noProof/>
          <w:position w:val="-32"/>
        </w:rPr>
        <mc:AlternateContent>
          <mc:Choice Requires="wps">
            <w:drawing>
              <wp:anchor distT="0" distB="0" distL="114300" distR="114300" simplePos="0" relativeHeight="251671552" behindDoc="0" locked="0" layoutInCell="1" allowOverlap="1" wp14:anchorId="0677F5BC" wp14:editId="431AF022">
                <wp:simplePos x="0" y="0"/>
                <wp:positionH relativeFrom="column">
                  <wp:posOffset>4914900</wp:posOffset>
                </wp:positionH>
                <wp:positionV relativeFrom="paragraph">
                  <wp:posOffset>0</wp:posOffset>
                </wp:positionV>
                <wp:extent cx="666750" cy="281305"/>
                <wp:effectExtent l="254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B1E19" w14:textId="77777777" w:rsidR="00774506" w:rsidRDefault="00774506" w:rsidP="00774506">
                            <w:r>
                              <w:t>(3.10)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77F5BC" id="Text Box 9" o:spid="_x0000_s1035" type="#_x0000_t202" style="position:absolute;left:0;text-align:left;margin-left:387pt;margin-top:0;width:52.5pt;height:2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" filled="f" stroked="f">
                <v:textbox style="mso-fit-shape-to-text:t">
                  <w:txbxContent>
                    <w:p w14:paraId="1F1B1E19" w14:textId="77777777" w:rsidR="00774506" w:rsidRDefault="00774506" w:rsidP="00774506">
                      <w:r>
                        <w:t>(3.10)</w:t>
                      </w:r>
                    </w:p>
                  </w:txbxContent>
                </v:textbox>
              </v:shape>
            </w:pict>
          </mc:Fallback>
        </mc:AlternateContent>
      </w:r>
      <w:r w:rsidRPr="00134ED3">
        <w:rPr>
          <w:position w:val="-32"/>
        </w:rPr>
        <w:object w:dxaOrig="1719" w:dyaOrig="720" w14:anchorId="7B7B2316">
          <v:shape id="_x0000_i1037" type="#_x0000_t75" style="width:86.65pt;height:36.3pt" o:ole="">
            <v:imagedata r:id="rId29" o:title=""/>
          </v:shape>
          <o:OLEObject Type="Embed" ProgID="Equation.3" ShapeID="_x0000_i1037" DrawAspect="Content" ObjectID="_1730129941" r:id="rId30"/>
        </w:object>
      </w:r>
      <w:r w:rsidRPr="00F87595">
        <w:t>,</w:t>
      </w:r>
    </w:p>
    <w:p w14:paraId="45B917FA" w14:textId="77777777" w:rsidR="00774506" w:rsidRPr="00F87595" w:rsidRDefault="00774506" w:rsidP="00774506">
      <w:pPr>
        <w:numPr>
          <w:ilvl w:val="0"/>
          <w:numId w:val="6"/>
        </w:numPr>
        <w:tabs>
          <w:tab w:val="left" w:pos="1080"/>
        </w:tabs>
        <w:spacing w:before="120" w:after="120" w:line="312" w:lineRule="auto"/>
        <w:ind w:firstLine="0"/>
        <w:jc w:val="both"/>
      </w:pPr>
      <w:r>
        <w:rPr>
          <w:noProof/>
          <w:position w:val="-32"/>
        </w:rPr>
        <mc:AlternateContent>
          <mc:Choice Requires="wps">
            <w:drawing>
              <wp:anchor distT="0" distB="0" distL="114300" distR="114300" simplePos="0" relativeHeight="251672576" behindDoc="0" locked="0" layoutInCell="1" allowOverlap="1" wp14:anchorId="3DFE01EC" wp14:editId="549C892F">
                <wp:simplePos x="0" y="0"/>
                <wp:positionH relativeFrom="column">
                  <wp:posOffset>4914900</wp:posOffset>
                </wp:positionH>
                <wp:positionV relativeFrom="paragraph">
                  <wp:posOffset>320675</wp:posOffset>
                </wp:positionV>
                <wp:extent cx="666750" cy="281305"/>
                <wp:effectExtent l="254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47E33" w14:textId="77777777" w:rsidR="00774506" w:rsidRDefault="00774506" w:rsidP="00774506">
                            <w:r>
                              <w:t>(3.11)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FE01EC" id="Text Box 8" o:spid="_x0000_s1036" type="#_x0000_t202" style="position:absolute;left:0;text-align:left;margin-left:387pt;margin-top:25.25pt;width:52.5pt;height:2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FU5AEAAKgDAAAOAAAAZHJzL2Uyb0RvYy54bWysU9tu2zAMfR+wfxD0vthOk7Qz4hRdiwwD&#10;ugvQ7gNkWbaF2aJGKbGzrx8lJ2m2vg17EURSPjznkF7fjn3H9gqdBlPwbJZypoyESpum4N+ft+9u&#10;OH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" filled="f" stroked="f">
                <v:textbox style="mso-fit-shape-to-text:t">
                  <w:txbxContent>
                    <w:p w14:paraId="39747E33" w14:textId="77777777" w:rsidR="00774506" w:rsidRDefault="00774506" w:rsidP="00774506">
                      <w:r>
                        <w:t>(3.11)</w:t>
                      </w:r>
                    </w:p>
                  </w:txbxContent>
                </v:textbox>
              </v:shape>
            </w:pict>
          </mc:Fallback>
        </mc:AlternateContent>
      </w:r>
      <w:r w:rsidRPr="00F87595">
        <w:t xml:space="preserve">Xác định lớp của </w:t>
      </w:r>
      <w:r w:rsidRPr="00CC369E">
        <w:rPr>
          <w:i/>
        </w:rPr>
        <w:t>z</w:t>
      </w:r>
      <w:r w:rsidRPr="00F87595">
        <w:t xml:space="preserve"> là </w:t>
      </w:r>
      <w:r w:rsidRPr="00F863BD">
        <w:rPr>
          <w:i/>
        </w:rPr>
        <w:t>c</w:t>
      </w:r>
      <w:r w:rsidRPr="00F863BD">
        <w:rPr>
          <w:i/>
          <w:vertAlign w:val="subscript"/>
        </w:rPr>
        <w:t>k</w:t>
      </w:r>
      <w:r w:rsidRPr="00F87595">
        <w:t>:</w:t>
      </w:r>
    </w:p>
    <w:p w14:paraId="68D9AC68" w14:textId="77777777" w:rsidR="00774506" w:rsidRPr="00F87595" w:rsidRDefault="00774506" w:rsidP="00774506">
      <w:pPr>
        <w:spacing w:before="120" w:after="120" w:line="312" w:lineRule="auto"/>
        <w:ind w:left="720"/>
        <w:jc w:val="center"/>
      </w:pPr>
      <w:r w:rsidRPr="00134ED3">
        <w:rPr>
          <w:position w:val="-34"/>
        </w:rPr>
        <w:object w:dxaOrig="3300" w:dyaOrig="740" w14:anchorId="1447B0BC">
          <v:shape id="_x0000_i1038" type="#_x0000_t75" style="width:163.7pt;height:36.3pt" o:ole="">
            <v:imagedata r:id="rId31" o:title=""/>
          </v:shape>
          <o:OLEObject Type="Embed" ProgID="Equation.3" ShapeID="_x0000_i1038" DrawAspect="Content" ObjectID="_1730129942" r:id="rId32"/>
        </w:object>
      </w:r>
    </w:p>
    <w:p w14:paraId="01B802C7" w14:textId="77777777" w:rsidR="00774506" w:rsidRPr="00F87595" w:rsidRDefault="00774506" w:rsidP="00774506">
      <w:pPr>
        <w:spacing w:before="120" w:after="120" w:line="312" w:lineRule="auto"/>
        <w:ind w:firstLine="720"/>
        <w:jc w:val="both"/>
      </w:pPr>
      <w:r w:rsidRPr="00F87595">
        <w:rPr>
          <w:b/>
          <w:bCs/>
        </w:rPr>
        <w:t>Ví dụ 3.</w:t>
      </w:r>
      <w:r>
        <w:rPr>
          <w:b/>
          <w:bCs/>
        </w:rPr>
        <w:t>1</w:t>
      </w:r>
      <w:r w:rsidRPr="00F87595">
        <w:rPr>
          <w:b/>
          <w:bCs/>
        </w:rPr>
        <w:t>.</w:t>
      </w:r>
      <w:r w:rsidRPr="006C496E">
        <w:t xml:space="preserve"> Cho</w:t>
      </w:r>
      <w:r w:rsidRPr="00F87595">
        <w:t xml:space="preserve"> bảng dữ liệu </w:t>
      </w:r>
      <w:r>
        <w:t>huấn luyện</w:t>
      </w:r>
      <w:r w:rsidRPr="00F87595">
        <w:t xml:space="preserve"> </w:t>
      </w:r>
      <w:r>
        <w:t>gồm 14 mẫu về quyết định (có hay không) mua máy tính như trong B</w:t>
      </w:r>
      <w:r w:rsidRPr="00F87595">
        <w:t>ảng 3.</w:t>
      </w:r>
      <w:r>
        <w:t>1, dựa vào các quan sát về tuổi (</w:t>
      </w:r>
      <w:r w:rsidRPr="00C41571">
        <w:rPr>
          <w:i/>
        </w:rPr>
        <w:t>Age</w:t>
      </w:r>
      <w:r>
        <w:t>), thu nhập (</w:t>
      </w:r>
      <w:r w:rsidRPr="00C41571">
        <w:rPr>
          <w:i/>
        </w:rPr>
        <w:t>Income</w:t>
      </w:r>
      <w:r>
        <w:t>), có là sinh viên hay không (</w:t>
      </w:r>
      <w:r w:rsidRPr="00C41571">
        <w:rPr>
          <w:i/>
        </w:rPr>
        <w:t>Student</w:t>
      </w:r>
      <w:r>
        <w:t>) và tình hình tín dụng (</w:t>
      </w:r>
      <w:r w:rsidRPr="00C41571">
        <w:rPr>
          <w:i/>
        </w:rPr>
        <w:t>Credit</w:t>
      </w:r>
      <w:r>
        <w:t>)</w:t>
      </w:r>
      <w:r w:rsidRPr="00F87595">
        <w:t>.</w:t>
      </w:r>
    </w:p>
    <w:p w14:paraId="0B4F3C7A" w14:textId="77777777" w:rsidR="00774506" w:rsidRPr="00F87595" w:rsidRDefault="00774506" w:rsidP="00774506">
      <w:pPr>
        <w:spacing w:before="120" w:after="120" w:line="312" w:lineRule="auto"/>
        <w:jc w:val="center"/>
        <w:rPr>
          <w:i/>
          <w:iCs/>
        </w:rPr>
      </w:pPr>
      <w:r w:rsidRPr="0014527F">
        <w:rPr>
          <w:bCs/>
          <w:iCs/>
        </w:rPr>
        <w:t>Bảng 3.1.</w:t>
      </w:r>
      <w:r w:rsidRPr="00F87595">
        <w:rPr>
          <w:i/>
          <w:iCs/>
        </w:rPr>
        <w:t xml:space="preserve"> Số liệu quan sát về điều kiện mua máy tính</w:t>
      </w:r>
    </w:p>
    <w:tbl>
      <w:tblPr>
        <w:tblW w:w="0" w:type="auto"/>
        <w:jc w:val="center"/>
        <w:tblBorders>
          <w:top w:val="single" w:sz="4" w:space="0" w:color="auto"/>
          <w:bottom w:val="single" w:sz="4" w:space="0" w:color="auto"/>
          <w:insideH w:val="single" w:sz="4" w:space="0" w:color="auto"/>
        </w:tblBorders>
        <w:tblLook w:val="00A0" w:firstRow="1" w:lastRow="0" w:firstColumn="1" w:lastColumn="0" w:noHBand="0" w:noVBand="0"/>
      </w:tblPr>
      <w:tblGrid>
        <w:gridCol w:w="549"/>
        <w:gridCol w:w="1294"/>
        <w:gridCol w:w="1325"/>
        <w:gridCol w:w="1250"/>
        <w:gridCol w:w="1722"/>
        <w:gridCol w:w="1005"/>
      </w:tblGrid>
      <w:tr w:rsidR="00774506" w:rsidRPr="000D38D2" w14:paraId="59474CD6" w14:textId="77777777" w:rsidTr="002F385A">
        <w:trPr>
          <w:jc w:val="center"/>
        </w:trPr>
        <w:tc>
          <w:tcPr>
            <w:tcW w:w="549" w:type="dxa"/>
            <w:vAlign w:val="bottom"/>
          </w:tcPr>
          <w:p w14:paraId="79CFBFED" w14:textId="77777777" w:rsidR="00774506" w:rsidRPr="000D38D2" w:rsidRDefault="00774506" w:rsidP="002F385A">
            <w:pPr>
              <w:rPr>
                <w:rFonts w:ascii="Courier New" w:hAnsi="Courier New" w:cs="Courier New"/>
                <w:b/>
                <w:bCs/>
                <w:color w:val="000000"/>
                <w:sz w:val="24"/>
                <w:szCs w:val="24"/>
              </w:rPr>
            </w:pPr>
            <w:r w:rsidRPr="000D38D2">
              <w:rPr>
                <w:rFonts w:ascii="Courier New" w:hAnsi="Courier New" w:cs="Courier New"/>
                <w:b/>
                <w:bCs/>
                <w:color w:val="000000"/>
                <w:sz w:val="24"/>
                <w:szCs w:val="24"/>
              </w:rPr>
              <w:t>ID</w:t>
            </w:r>
          </w:p>
        </w:tc>
        <w:tc>
          <w:tcPr>
            <w:tcW w:w="1294" w:type="dxa"/>
            <w:vAlign w:val="bottom"/>
          </w:tcPr>
          <w:p w14:paraId="3202F35B" w14:textId="77777777" w:rsidR="00774506" w:rsidRPr="000D38D2" w:rsidRDefault="00774506" w:rsidP="002F385A">
            <w:pPr>
              <w:rPr>
                <w:rFonts w:ascii="Courier New" w:hAnsi="Courier New" w:cs="Courier New"/>
                <w:b/>
                <w:bCs/>
                <w:color w:val="000000"/>
                <w:sz w:val="24"/>
                <w:szCs w:val="24"/>
              </w:rPr>
            </w:pPr>
            <w:r w:rsidRPr="000D38D2">
              <w:rPr>
                <w:rFonts w:ascii="Courier New" w:hAnsi="Courier New" w:cs="Courier New"/>
                <w:b/>
                <w:bCs/>
                <w:color w:val="000000"/>
                <w:sz w:val="24"/>
                <w:szCs w:val="24"/>
              </w:rPr>
              <w:t>Age</w:t>
            </w:r>
          </w:p>
        </w:tc>
        <w:tc>
          <w:tcPr>
            <w:tcW w:w="1325" w:type="dxa"/>
            <w:vAlign w:val="bottom"/>
          </w:tcPr>
          <w:p w14:paraId="363EB5F6" w14:textId="77777777" w:rsidR="00774506" w:rsidRPr="000D38D2" w:rsidRDefault="00774506" w:rsidP="002F385A">
            <w:pPr>
              <w:rPr>
                <w:rFonts w:ascii="Courier New" w:hAnsi="Courier New" w:cs="Courier New"/>
                <w:b/>
                <w:bCs/>
                <w:color w:val="000000"/>
                <w:sz w:val="24"/>
                <w:szCs w:val="24"/>
              </w:rPr>
            </w:pPr>
            <w:r w:rsidRPr="000D38D2">
              <w:rPr>
                <w:rFonts w:ascii="Courier New" w:hAnsi="Courier New" w:cs="Courier New"/>
                <w:b/>
                <w:bCs/>
                <w:color w:val="000000"/>
                <w:sz w:val="24"/>
                <w:szCs w:val="24"/>
              </w:rPr>
              <w:t>Income</w:t>
            </w:r>
          </w:p>
        </w:tc>
        <w:tc>
          <w:tcPr>
            <w:tcW w:w="1250" w:type="dxa"/>
            <w:vAlign w:val="bottom"/>
          </w:tcPr>
          <w:p w14:paraId="1ED77849" w14:textId="77777777" w:rsidR="00774506" w:rsidRPr="000D38D2" w:rsidRDefault="00774506" w:rsidP="002F385A">
            <w:pPr>
              <w:rPr>
                <w:rFonts w:ascii="Courier New" w:hAnsi="Courier New" w:cs="Courier New"/>
                <w:b/>
                <w:bCs/>
                <w:color w:val="000000"/>
                <w:sz w:val="24"/>
                <w:szCs w:val="24"/>
              </w:rPr>
            </w:pPr>
            <w:r w:rsidRPr="000D38D2">
              <w:rPr>
                <w:rFonts w:ascii="Courier New" w:hAnsi="Courier New" w:cs="Courier New"/>
                <w:b/>
                <w:bCs/>
                <w:color w:val="000000"/>
                <w:sz w:val="24"/>
                <w:szCs w:val="24"/>
              </w:rPr>
              <w:t>Student</w:t>
            </w:r>
          </w:p>
        </w:tc>
        <w:tc>
          <w:tcPr>
            <w:tcW w:w="1722" w:type="dxa"/>
            <w:vAlign w:val="bottom"/>
          </w:tcPr>
          <w:p w14:paraId="4B2E3ACC" w14:textId="77777777" w:rsidR="00774506" w:rsidRPr="000D38D2" w:rsidRDefault="00774506" w:rsidP="002F385A">
            <w:pPr>
              <w:rPr>
                <w:rFonts w:ascii="Courier New" w:hAnsi="Courier New" w:cs="Courier New"/>
                <w:b/>
                <w:bCs/>
                <w:color w:val="000000"/>
                <w:sz w:val="24"/>
                <w:szCs w:val="24"/>
              </w:rPr>
            </w:pPr>
            <w:r w:rsidRPr="000D38D2">
              <w:rPr>
                <w:rFonts w:ascii="Courier New" w:hAnsi="Courier New" w:cs="Courier New"/>
                <w:b/>
                <w:bCs/>
                <w:color w:val="000000"/>
                <w:sz w:val="24"/>
                <w:szCs w:val="24"/>
              </w:rPr>
              <w:t>Credit</w:t>
            </w:r>
          </w:p>
        </w:tc>
        <w:tc>
          <w:tcPr>
            <w:tcW w:w="1005" w:type="dxa"/>
            <w:vAlign w:val="bottom"/>
          </w:tcPr>
          <w:p w14:paraId="47927961" w14:textId="77777777" w:rsidR="00774506" w:rsidRPr="000D38D2" w:rsidRDefault="00774506" w:rsidP="002F385A">
            <w:pPr>
              <w:jc w:val="center"/>
              <w:rPr>
                <w:rFonts w:ascii="Courier New" w:hAnsi="Courier New" w:cs="Courier New"/>
                <w:b/>
                <w:bCs/>
                <w:color w:val="000000"/>
                <w:sz w:val="24"/>
                <w:szCs w:val="24"/>
              </w:rPr>
            </w:pPr>
            <w:r w:rsidRPr="000D38D2">
              <w:rPr>
                <w:rFonts w:ascii="Courier New" w:hAnsi="Courier New" w:cs="Courier New"/>
                <w:b/>
                <w:bCs/>
                <w:color w:val="000000"/>
                <w:sz w:val="24"/>
                <w:szCs w:val="24"/>
              </w:rPr>
              <w:t>Buy</w:t>
            </w:r>
          </w:p>
        </w:tc>
      </w:tr>
      <w:tr w:rsidR="00774506" w:rsidRPr="000D38D2" w14:paraId="620FAA78" w14:textId="77777777" w:rsidTr="002F385A">
        <w:trPr>
          <w:jc w:val="center"/>
        </w:trPr>
        <w:tc>
          <w:tcPr>
            <w:tcW w:w="549" w:type="dxa"/>
            <w:vAlign w:val="bottom"/>
          </w:tcPr>
          <w:p w14:paraId="1F5B9C57"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w:t>
            </w:r>
          </w:p>
        </w:tc>
        <w:tc>
          <w:tcPr>
            <w:tcW w:w="1294" w:type="dxa"/>
            <w:vAlign w:val="bottom"/>
          </w:tcPr>
          <w:p w14:paraId="18896CF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Young</w:t>
            </w:r>
          </w:p>
        </w:tc>
        <w:tc>
          <w:tcPr>
            <w:tcW w:w="1325" w:type="dxa"/>
            <w:vAlign w:val="bottom"/>
          </w:tcPr>
          <w:p w14:paraId="6B269593"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High</w:t>
            </w:r>
          </w:p>
        </w:tc>
        <w:tc>
          <w:tcPr>
            <w:tcW w:w="1250" w:type="dxa"/>
            <w:vAlign w:val="bottom"/>
          </w:tcPr>
          <w:p w14:paraId="424511AD"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6EC3FBA0"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6F992AE6"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no</w:t>
            </w:r>
          </w:p>
        </w:tc>
      </w:tr>
      <w:tr w:rsidR="00774506" w:rsidRPr="000D38D2" w14:paraId="60708C5D" w14:textId="77777777" w:rsidTr="002F385A">
        <w:trPr>
          <w:jc w:val="center"/>
        </w:trPr>
        <w:tc>
          <w:tcPr>
            <w:tcW w:w="549" w:type="dxa"/>
            <w:vAlign w:val="bottom"/>
          </w:tcPr>
          <w:p w14:paraId="0E0BB39C"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2</w:t>
            </w:r>
          </w:p>
        </w:tc>
        <w:tc>
          <w:tcPr>
            <w:tcW w:w="1294" w:type="dxa"/>
            <w:vAlign w:val="bottom"/>
          </w:tcPr>
          <w:p w14:paraId="71F61E5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Young</w:t>
            </w:r>
          </w:p>
        </w:tc>
        <w:tc>
          <w:tcPr>
            <w:tcW w:w="1325" w:type="dxa"/>
            <w:vAlign w:val="bottom"/>
          </w:tcPr>
          <w:p w14:paraId="09F7ECE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High</w:t>
            </w:r>
          </w:p>
        </w:tc>
        <w:tc>
          <w:tcPr>
            <w:tcW w:w="1250" w:type="dxa"/>
            <w:vAlign w:val="bottom"/>
          </w:tcPr>
          <w:p w14:paraId="0748B516"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0B57CBE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4237597B"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no</w:t>
            </w:r>
          </w:p>
        </w:tc>
      </w:tr>
      <w:tr w:rsidR="00774506" w:rsidRPr="000D38D2" w14:paraId="17C3C403" w14:textId="77777777" w:rsidTr="002F385A">
        <w:trPr>
          <w:jc w:val="center"/>
        </w:trPr>
        <w:tc>
          <w:tcPr>
            <w:tcW w:w="549" w:type="dxa"/>
            <w:vAlign w:val="bottom"/>
          </w:tcPr>
          <w:p w14:paraId="58C5ACF7"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3</w:t>
            </w:r>
          </w:p>
        </w:tc>
        <w:tc>
          <w:tcPr>
            <w:tcW w:w="1294" w:type="dxa"/>
            <w:vAlign w:val="bottom"/>
          </w:tcPr>
          <w:p w14:paraId="32897020"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325" w:type="dxa"/>
            <w:vAlign w:val="bottom"/>
          </w:tcPr>
          <w:p w14:paraId="5D9F40C8"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High</w:t>
            </w:r>
          </w:p>
        </w:tc>
        <w:tc>
          <w:tcPr>
            <w:tcW w:w="1250" w:type="dxa"/>
            <w:vAlign w:val="bottom"/>
          </w:tcPr>
          <w:p w14:paraId="41852B99"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2CE6587C"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1BDD66F7"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1D5FE6FC" w14:textId="77777777" w:rsidTr="002F385A">
        <w:trPr>
          <w:jc w:val="center"/>
        </w:trPr>
        <w:tc>
          <w:tcPr>
            <w:tcW w:w="549" w:type="dxa"/>
            <w:vAlign w:val="bottom"/>
          </w:tcPr>
          <w:p w14:paraId="4C4355F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4</w:t>
            </w:r>
          </w:p>
        </w:tc>
        <w:tc>
          <w:tcPr>
            <w:tcW w:w="1294" w:type="dxa"/>
            <w:vAlign w:val="bottom"/>
          </w:tcPr>
          <w:p w14:paraId="4E46E63C"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Old</w:t>
            </w:r>
          </w:p>
        </w:tc>
        <w:tc>
          <w:tcPr>
            <w:tcW w:w="1325" w:type="dxa"/>
            <w:vAlign w:val="bottom"/>
          </w:tcPr>
          <w:p w14:paraId="10FB7A65"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1A932C11"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1B0E4492"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0D6957F4"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61E04215" w14:textId="77777777" w:rsidTr="002F385A">
        <w:trPr>
          <w:jc w:val="center"/>
        </w:trPr>
        <w:tc>
          <w:tcPr>
            <w:tcW w:w="549" w:type="dxa"/>
            <w:vAlign w:val="bottom"/>
          </w:tcPr>
          <w:p w14:paraId="032D25F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5</w:t>
            </w:r>
          </w:p>
        </w:tc>
        <w:tc>
          <w:tcPr>
            <w:tcW w:w="1294" w:type="dxa"/>
            <w:vAlign w:val="bottom"/>
          </w:tcPr>
          <w:p w14:paraId="76174FF2"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Old</w:t>
            </w:r>
          </w:p>
        </w:tc>
        <w:tc>
          <w:tcPr>
            <w:tcW w:w="1325" w:type="dxa"/>
            <w:vAlign w:val="bottom"/>
          </w:tcPr>
          <w:p w14:paraId="7762EC7A"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Low</w:t>
            </w:r>
          </w:p>
        </w:tc>
        <w:tc>
          <w:tcPr>
            <w:tcW w:w="1250" w:type="dxa"/>
            <w:vAlign w:val="bottom"/>
          </w:tcPr>
          <w:p w14:paraId="2916F4F0"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70BF7553"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7C04DEB2"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75D4EC02" w14:textId="77777777" w:rsidTr="002F385A">
        <w:trPr>
          <w:jc w:val="center"/>
        </w:trPr>
        <w:tc>
          <w:tcPr>
            <w:tcW w:w="549" w:type="dxa"/>
            <w:vAlign w:val="bottom"/>
          </w:tcPr>
          <w:p w14:paraId="7353FD5D"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6</w:t>
            </w:r>
          </w:p>
        </w:tc>
        <w:tc>
          <w:tcPr>
            <w:tcW w:w="1294" w:type="dxa"/>
            <w:vAlign w:val="bottom"/>
          </w:tcPr>
          <w:p w14:paraId="782BBB8A"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Old</w:t>
            </w:r>
          </w:p>
        </w:tc>
        <w:tc>
          <w:tcPr>
            <w:tcW w:w="1325" w:type="dxa"/>
            <w:vAlign w:val="bottom"/>
          </w:tcPr>
          <w:p w14:paraId="40C6868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Low</w:t>
            </w:r>
          </w:p>
        </w:tc>
        <w:tc>
          <w:tcPr>
            <w:tcW w:w="1250" w:type="dxa"/>
            <w:vAlign w:val="bottom"/>
          </w:tcPr>
          <w:p w14:paraId="1B24E54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717DB481"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7E82AA87"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no</w:t>
            </w:r>
          </w:p>
        </w:tc>
      </w:tr>
      <w:tr w:rsidR="00774506" w:rsidRPr="000D38D2" w14:paraId="48750B65" w14:textId="77777777" w:rsidTr="002F385A">
        <w:trPr>
          <w:jc w:val="center"/>
        </w:trPr>
        <w:tc>
          <w:tcPr>
            <w:tcW w:w="549" w:type="dxa"/>
            <w:vAlign w:val="bottom"/>
          </w:tcPr>
          <w:p w14:paraId="046F0962"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7</w:t>
            </w:r>
          </w:p>
        </w:tc>
        <w:tc>
          <w:tcPr>
            <w:tcW w:w="1294" w:type="dxa"/>
            <w:vAlign w:val="bottom"/>
          </w:tcPr>
          <w:p w14:paraId="32C7A36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325" w:type="dxa"/>
            <w:vAlign w:val="bottom"/>
          </w:tcPr>
          <w:p w14:paraId="2FD5A0F5"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Low</w:t>
            </w:r>
          </w:p>
        </w:tc>
        <w:tc>
          <w:tcPr>
            <w:tcW w:w="1250" w:type="dxa"/>
            <w:vAlign w:val="bottom"/>
          </w:tcPr>
          <w:p w14:paraId="318CA35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7B63B76A"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3B806A26"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5E69F33F" w14:textId="77777777" w:rsidTr="002F385A">
        <w:trPr>
          <w:jc w:val="center"/>
        </w:trPr>
        <w:tc>
          <w:tcPr>
            <w:tcW w:w="549" w:type="dxa"/>
            <w:vAlign w:val="bottom"/>
          </w:tcPr>
          <w:p w14:paraId="4D43087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8</w:t>
            </w:r>
          </w:p>
        </w:tc>
        <w:tc>
          <w:tcPr>
            <w:tcW w:w="1294" w:type="dxa"/>
            <w:vAlign w:val="bottom"/>
          </w:tcPr>
          <w:p w14:paraId="1FA9ABB5"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Young</w:t>
            </w:r>
          </w:p>
        </w:tc>
        <w:tc>
          <w:tcPr>
            <w:tcW w:w="1325" w:type="dxa"/>
            <w:vAlign w:val="bottom"/>
          </w:tcPr>
          <w:p w14:paraId="4B2D01BD"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18A89856"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16E8EB91"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00A1E8BB"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2F1D043D" w14:textId="77777777" w:rsidTr="002F385A">
        <w:trPr>
          <w:jc w:val="center"/>
        </w:trPr>
        <w:tc>
          <w:tcPr>
            <w:tcW w:w="549" w:type="dxa"/>
            <w:vAlign w:val="bottom"/>
          </w:tcPr>
          <w:p w14:paraId="21A5A343"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9</w:t>
            </w:r>
          </w:p>
        </w:tc>
        <w:tc>
          <w:tcPr>
            <w:tcW w:w="1294" w:type="dxa"/>
            <w:vAlign w:val="bottom"/>
          </w:tcPr>
          <w:p w14:paraId="6A750B71"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Young</w:t>
            </w:r>
          </w:p>
        </w:tc>
        <w:tc>
          <w:tcPr>
            <w:tcW w:w="1325" w:type="dxa"/>
            <w:vAlign w:val="bottom"/>
          </w:tcPr>
          <w:p w14:paraId="2744E08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Low</w:t>
            </w:r>
          </w:p>
        </w:tc>
        <w:tc>
          <w:tcPr>
            <w:tcW w:w="1250" w:type="dxa"/>
            <w:vAlign w:val="bottom"/>
          </w:tcPr>
          <w:p w14:paraId="1866FCF4"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4202E8E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04AE55C4"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280B24B0" w14:textId="77777777" w:rsidTr="002F385A">
        <w:trPr>
          <w:jc w:val="center"/>
        </w:trPr>
        <w:tc>
          <w:tcPr>
            <w:tcW w:w="549" w:type="dxa"/>
            <w:vAlign w:val="bottom"/>
          </w:tcPr>
          <w:p w14:paraId="07386F4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10</w:t>
            </w:r>
          </w:p>
        </w:tc>
        <w:tc>
          <w:tcPr>
            <w:tcW w:w="1294" w:type="dxa"/>
            <w:vAlign w:val="bottom"/>
          </w:tcPr>
          <w:p w14:paraId="1B12C055"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Old</w:t>
            </w:r>
          </w:p>
        </w:tc>
        <w:tc>
          <w:tcPr>
            <w:tcW w:w="1325" w:type="dxa"/>
            <w:vAlign w:val="bottom"/>
          </w:tcPr>
          <w:p w14:paraId="39692AD0"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129C2E4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0CA9176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4DF4165F"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1079E007" w14:textId="77777777" w:rsidTr="002F385A">
        <w:trPr>
          <w:jc w:val="center"/>
        </w:trPr>
        <w:tc>
          <w:tcPr>
            <w:tcW w:w="549" w:type="dxa"/>
            <w:vAlign w:val="bottom"/>
          </w:tcPr>
          <w:p w14:paraId="4E8B362C"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11</w:t>
            </w:r>
          </w:p>
        </w:tc>
        <w:tc>
          <w:tcPr>
            <w:tcW w:w="1294" w:type="dxa"/>
            <w:vAlign w:val="bottom"/>
          </w:tcPr>
          <w:p w14:paraId="4DAA25B4"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Young</w:t>
            </w:r>
          </w:p>
        </w:tc>
        <w:tc>
          <w:tcPr>
            <w:tcW w:w="1325" w:type="dxa"/>
            <w:vAlign w:val="bottom"/>
          </w:tcPr>
          <w:p w14:paraId="13753D90"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13C7889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68D0DDED"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2FDEC6B5"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5938E724" w14:textId="77777777" w:rsidTr="002F385A">
        <w:trPr>
          <w:jc w:val="center"/>
        </w:trPr>
        <w:tc>
          <w:tcPr>
            <w:tcW w:w="549" w:type="dxa"/>
            <w:vAlign w:val="bottom"/>
          </w:tcPr>
          <w:p w14:paraId="2E9430F4"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12</w:t>
            </w:r>
          </w:p>
        </w:tc>
        <w:tc>
          <w:tcPr>
            <w:tcW w:w="1294" w:type="dxa"/>
            <w:vAlign w:val="bottom"/>
          </w:tcPr>
          <w:p w14:paraId="0626D444"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325" w:type="dxa"/>
            <w:vAlign w:val="bottom"/>
          </w:tcPr>
          <w:p w14:paraId="1AA9DD18"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01939187"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1542972D"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36AE567E"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71BA300E" w14:textId="77777777" w:rsidTr="002F385A">
        <w:trPr>
          <w:jc w:val="center"/>
        </w:trPr>
        <w:tc>
          <w:tcPr>
            <w:tcW w:w="549" w:type="dxa"/>
            <w:vAlign w:val="bottom"/>
          </w:tcPr>
          <w:p w14:paraId="77083D9F"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13</w:t>
            </w:r>
          </w:p>
        </w:tc>
        <w:tc>
          <w:tcPr>
            <w:tcW w:w="1294" w:type="dxa"/>
            <w:vAlign w:val="bottom"/>
          </w:tcPr>
          <w:p w14:paraId="1230EC09"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325" w:type="dxa"/>
            <w:vAlign w:val="bottom"/>
          </w:tcPr>
          <w:p w14:paraId="79DBBEB4"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High</w:t>
            </w:r>
          </w:p>
        </w:tc>
        <w:tc>
          <w:tcPr>
            <w:tcW w:w="1250" w:type="dxa"/>
            <w:vAlign w:val="bottom"/>
          </w:tcPr>
          <w:p w14:paraId="7E2FEA62"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Yes</w:t>
            </w:r>
          </w:p>
        </w:tc>
        <w:tc>
          <w:tcPr>
            <w:tcW w:w="1722" w:type="dxa"/>
            <w:vAlign w:val="bottom"/>
          </w:tcPr>
          <w:p w14:paraId="0F3FC07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Fair</w:t>
            </w:r>
          </w:p>
        </w:tc>
        <w:tc>
          <w:tcPr>
            <w:tcW w:w="1005" w:type="dxa"/>
            <w:vAlign w:val="bottom"/>
          </w:tcPr>
          <w:p w14:paraId="1BC8643D"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yes</w:t>
            </w:r>
          </w:p>
        </w:tc>
      </w:tr>
      <w:tr w:rsidR="00774506" w:rsidRPr="000D38D2" w14:paraId="23302C26" w14:textId="77777777" w:rsidTr="002F385A">
        <w:trPr>
          <w:jc w:val="center"/>
        </w:trPr>
        <w:tc>
          <w:tcPr>
            <w:tcW w:w="549" w:type="dxa"/>
            <w:vAlign w:val="bottom"/>
          </w:tcPr>
          <w:p w14:paraId="0ED27643"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14</w:t>
            </w:r>
          </w:p>
        </w:tc>
        <w:tc>
          <w:tcPr>
            <w:tcW w:w="1294" w:type="dxa"/>
            <w:vAlign w:val="bottom"/>
          </w:tcPr>
          <w:p w14:paraId="3B0F8E7B"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Old</w:t>
            </w:r>
          </w:p>
        </w:tc>
        <w:tc>
          <w:tcPr>
            <w:tcW w:w="1325" w:type="dxa"/>
            <w:vAlign w:val="bottom"/>
          </w:tcPr>
          <w:p w14:paraId="5ED9C99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Medium</w:t>
            </w:r>
          </w:p>
        </w:tc>
        <w:tc>
          <w:tcPr>
            <w:tcW w:w="1250" w:type="dxa"/>
            <w:vAlign w:val="bottom"/>
          </w:tcPr>
          <w:p w14:paraId="6418906E"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 xml:space="preserve">No </w:t>
            </w:r>
          </w:p>
        </w:tc>
        <w:tc>
          <w:tcPr>
            <w:tcW w:w="1722" w:type="dxa"/>
            <w:vAlign w:val="bottom"/>
          </w:tcPr>
          <w:p w14:paraId="1D69CA98" w14:textId="77777777" w:rsidR="00774506" w:rsidRPr="000D38D2" w:rsidRDefault="00774506" w:rsidP="002F385A">
            <w:pPr>
              <w:rPr>
                <w:rFonts w:ascii="Courier New" w:hAnsi="Courier New" w:cs="Courier New"/>
                <w:color w:val="000000"/>
                <w:sz w:val="24"/>
                <w:szCs w:val="24"/>
              </w:rPr>
            </w:pPr>
            <w:r w:rsidRPr="000D38D2">
              <w:rPr>
                <w:rFonts w:ascii="Courier New" w:hAnsi="Courier New" w:cs="Courier New"/>
                <w:color w:val="000000"/>
                <w:sz w:val="24"/>
                <w:szCs w:val="24"/>
              </w:rPr>
              <w:t>Excellent</w:t>
            </w:r>
          </w:p>
        </w:tc>
        <w:tc>
          <w:tcPr>
            <w:tcW w:w="1005" w:type="dxa"/>
            <w:vAlign w:val="bottom"/>
          </w:tcPr>
          <w:p w14:paraId="7E8DDBA4" w14:textId="77777777" w:rsidR="00774506" w:rsidRPr="000D38D2" w:rsidRDefault="00774506" w:rsidP="002F385A">
            <w:pPr>
              <w:jc w:val="center"/>
              <w:rPr>
                <w:rFonts w:ascii="Courier New" w:hAnsi="Courier New" w:cs="Courier New"/>
                <w:color w:val="000000"/>
                <w:sz w:val="24"/>
                <w:szCs w:val="24"/>
              </w:rPr>
            </w:pPr>
            <w:r w:rsidRPr="000D38D2">
              <w:rPr>
                <w:rFonts w:ascii="Courier New" w:hAnsi="Courier New" w:cs="Courier New"/>
                <w:color w:val="000000"/>
                <w:sz w:val="24"/>
                <w:szCs w:val="24"/>
              </w:rPr>
              <w:t>no</w:t>
            </w:r>
          </w:p>
        </w:tc>
      </w:tr>
    </w:tbl>
    <w:p w14:paraId="0A1A742A" w14:textId="77777777" w:rsidR="00774506" w:rsidRDefault="00774506" w:rsidP="00774506">
      <w:pPr>
        <w:spacing w:before="120" w:after="120" w:line="312" w:lineRule="auto"/>
        <w:ind w:firstLine="720"/>
        <w:jc w:val="both"/>
      </w:pPr>
      <w:r>
        <w:t xml:space="preserve">Cho một mẫu dữ liệu cần phân lớp </w:t>
      </w:r>
      <w:r w:rsidRPr="0014527F">
        <w:rPr>
          <w:rFonts w:ascii="Courier New" w:hAnsi="Courier New" w:cs="Courier New"/>
          <w:i/>
        </w:rPr>
        <w:t>x</w:t>
      </w:r>
      <w:r w:rsidRPr="0014527F">
        <w:rPr>
          <w:rFonts w:ascii="Courier New" w:hAnsi="Courier New" w:cs="Courier New"/>
        </w:rPr>
        <w:t>(</w:t>
      </w:r>
      <w:r w:rsidRPr="0014527F">
        <w:rPr>
          <w:rFonts w:ascii="Courier New" w:hAnsi="Courier New" w:cs="Courier New"/>
          <w:i/>
        </w:rPr>
        <w:t>Youth, Medium, Yes, Fair</w:t>
      </w:r>
      <w:r w:rsidRPr="0014527F">
        <w:rPr>
          <w:rFonts w:ascii="Courier New" w:hAnsi="Courier New" w:cs="Courier New"/>
        </w:rPr>
        <w:t>)</w:t>
      </w:r>
      <w:r>
        <w:t xml:space="preserve">, tức xác định xem </w:t>
      </w:r>
      <w:r w:rsidRPr="00F87595">
        <w:t>một sinh viên trẻ với thu nhập trung bình</w:t>
      </w:r>
      <w:r>
        <w:t xml:space="preserve"> </w:t>
      </w:r>
      <w:r w:rsidRPr="00F87595">
        <w:t xml:space="preserve">và mức đánh giá tín dụng bình thường </w:t>
      </w:r>
      <w:r>
        <w:t xml:space="preserve">sẽ có quyết định </w:t>
      </w:r>
      <w:r w:rsidRPr="00F87595">
        <w:t>mua một chiếc máy tính</w:t>
      </w:r>
      <w:r>
        <w:t xml:space="preserve"> hay không</w:t>
      </w:r>
      <w:r w:rsidRPr="00F87595">
        <w:t>.</w:t>
      </w:r>
      <w:r>
        <w:t xml:space="preserve"> </w:t>
      </w:r>
    </w:p>
    <w:p w14:paraId="33E7383D" w14:textId="77777777" w:rsidR="00774506" w:rsidRDefault="00774506" w:rsidP="00774506">
      <w:pPr>
        <w:spacing w:before="120" w:after="120" w:line="312" w:lineRule="auto"/>
        <w:ind w:firstLine="720"/>
        <w:jc w:val="both"/>
      </w:pPr>
      <w:r>
        <w:t xml:space="preserve">Dễ dàng thấy số mẫu dữ liệu </w:t>
      </w:r>
      <w:r w:rsidRPr="00CC369E">
        <w:rPr>
          <w:i/>
        </w:rPr>
        <w:t>n</w:t>
      </w:r>
      <w:r>
        <w:t xml:space="preserve">=14; số thuộc tính dữ liệu </w:t>
      </w:r>
      <w:r w:rsidRPr="00FB1BAA">
        <w:rPr>
          <w:i/>
        </w:rPr>
        <w:t>m</w:t>
      </w:r>
      <w:r>
        <w:t xml:space="preserve">=4 (do không xem xét thuộc tính </w:t>
      </w:r>
      <w:r w:rsidRPr="004C25ED">
        <w:rPr>
          <w:i/>
        </w:rPr>
        <w:t>ID</w:t>
      </w:r>
      <w:r>
        <w:t xml:space="preserve">); thuộc tính lớp là </w:t>
      </w:r>
      <w:r w:rsidRPr="003F51EB">
        <w:rPr>
          <w:i/>
        </w:rPr>
        <w:t>Buy</w:t>
      </w:r>
      <w:r>
        <w:t xml:space="preserve"> với tập các lớp </w:t>
      </w:r>
      <w:r w:rsidRPr="003F51EB">
        <w:rPr>
          <w:i/>
        </w:rPr>
        <w:t>C</w:t>
      </w:r>
      <w:r>
        <w:t>={</w:t>
      </w:r>
      <w:r w:rsidRPr="003F51EB">
        <w:rPr>
          <w:i/>
        </w:rPr>
        <w:t>yes, no</w:t>
      </w:r>
      <w:r>
        <w:sym w:font="Symbol" w:char="F07D"/>
      </w:r>
      <w:r>
        <w:t xml:space="preserve"> gồm 2 lớp. Quá trình xác định lớp cho mẫu dữ liệu</w:t>
      </w:r>
      <w:r w:rsidRPr="008B0FA7">
        <w:rPr>
          <w:i/>
        </w:rPr>
        <w:t xml:space="preserve"> x </w:t>
      </w:r>
      <w:r>
        <w:t>trải qua hai bước:</w:t>
      </w:r>
    </w:p>
    <w:p w14:paraId="486552DA" w14:textId="77777777" w:rsidR="00774506" w:rsidRPr="00C141DD" w:rsidRDefault="00774506" w:rsidP="00774506">
      <w:pPr>
        <w:spacing w:before="120" w:after="120" w:line="312" w:lineRule="auto"/>
        <w:ind w:firstLine="720"/>
        <w:jc w:val="both"/>
        <w:rPr>
          <w:lang w:val="fr-FR"/>
        </w:rPr>
      </w:pPr>
      <w:r w:rsidRPr="00FB1BAA">
        <w:rPr>
          <w:b/>
          <w:lang w:val="fr-FR"/>
        </w:rPr>
        <w:t>Bước 1:</w:t>
      </w:r>
      <w:r w:rsidRPr="00C141DD">
        <w:rPr>
          <w:lang w:val="fr-FR"/>
        </w:rPr>
        <w:t xml:space="preserve"> với mỗi lớp </w:t>
      </w:r>
      <w:r w:rsidRPr="00827470">
        <w:rPr>
          <w:i/>
          <w:lang w:val="fr-FR"/>
        </w:rPr>
        <w:t>c</w:t>
      </w:r>
      <w:r w:rsidRPr="00827470">
        <w:rPr>
          <w:i/>
          <w:vertAlign w:val="subscript"/>
          <w:lang w:val="fr-FR"/>
        </w:rPr>
        <w:t>i</w:t>
      </w:r>
      <w:r>
        <w:sym w:font="Symbol" w:char="F0CE"/>
      </w:r>
      <w:r w:rsidRPr="00827470">
        <w:rPr>
          <w:i/>
          <w:lang w:val="fr-FR"/>
        </w:rPr>
        <w:t>C</w:t>
      </w:r>
      <w:r w:rsidRPr="00C141DD">
        <w:rPr>
          <w:lang w:val="fr-FR"/>
        </w:rPr>
        <w:t>:</w:t>
      </w:r>
    </w:p>
    <w:p w14:paraId="7228551A" w14:textId="77777777" w:rsidR="00774506" w:rsidRDefault="00774506" w:rsidP="00774506">
      <w:pPr>
        <w:pStyle w:val="ListParagraph"/>
        <w:numPr>
          <w:ilvl w:val="0"/>
          <w:numId w:val="6"/>
        </w:numPr>
        <w:tabs>
          <w:tab w:val="clear" w:pos="720"/>
          <w:tab w:val="left" w:pos="1080"/>
        </w:tabs>
        <w:spacing w:before="120" w:after="120" w:line="312" w:lineRule="auto"/>
        <w:ind w:firstLine="0"/>
        <w:jc w:val="both"/>
        <w:rPr>
          <w:rFonts w:ascii="Times New Roman" w:hAnsi="Times New Roman"/>
          <w:sz w:val="26"/>
          <w:szCs w:val="26"/>
        </w:rPr>
      </w:pPr>
      <w:r w:rsidRPr="004D62AA">
        <w:rPr>
          <w:rFonts w:ascii="Times New Roman" w:hAnsi="Times New Roman"/>
          <w:sz w:val="26"/>
          <w:szCs w:val="26"/>
        </w:rPr>
        <w:t xml:space="preserve">Xét </w:t>
      </w:r>
      <w:r w:rsidRPr="00827470">
        <w:rPr>
          <w:rFonts w:ascii="Times New Roman" w:hAnsi="Times New Roman"/>
          <w:i/>
          <w:sz w:val="26"/>
          <w:szCs w:val="26"/>
        </w:rPr>
        <w:t>c</w:t>
      </w:r>
      <w:r w:rsidRPr="00827470">
        <w:rPr>
          <w:rFonts w:ascii="Times New Roman" w:hAnsi="Times New Roman"/>
          <w:i/>
          <w:sz w:val="26"/>
          <w:szCs w:val="26"/>
          <w:vertAlign w:val="subscript"/>
        </w:rPr>
        <w:t>1</w:t>
      </w:r>
      <w:r w:rsidRPr="00827470">
        <w:rPr>
          <w:rFonts w:ascii="Times New Roman" w:hAnsi="Times New Roman"/>
          <w:i/>
          <w:sz w:val="26"/>
          <w:szCs w:val="26"/>
        </w:rPr>
        <w:t>=yes</w:t>
      </w:r>
      <w:r w:rsidRPr="004D62AA">
        <w:rPr>
          <w:rFonts w:ascii="Times New Roman" w:hAnsi="Times New Roman"/>
          <w:sz w:val="26"/>
          <w:szCs w:val="26"/>
        </w:rPr>
        <w:t xml:space="preserve">: dễ dàng tình được </w:t>
      </w:r>
      <w:r w:rsidRPr="00827470">
        <w:rPr>
          <w:rFonts w:ascii="Times New Roman" w:hAnsi="Times New Roman"/>
          <w:i/>
          <w:sz w:val="26"/>
          <w:szCs w:val="26"/>
        </w:rPr>
        <w:t>P(yes)</w:t>
      </w:r>
      <w:r w:rsidRPr="004D62AA">
        <w:rPr>
          <w:rFonts w:ascii="Times New Roman" w:hAnsi="Times New Roman"/>
          <w:sz w:val="26"/>
          <w:szCs w:val="26"/>
        </w:rPr>
        <w:t xml:space="preserve"> = </w:t>
      </w:r>
      <w:r>
        <w:rPr>
          <w:rFonts w:ascii="Times New Roman" w:hAnsi="Times New Roman"/>
          <w:sz w:val="26"/>
          <w:szCs w:val="26"/>
        </w:rPr>
        <w:t>10</w:t>
      </w:r>
      <w:r w:rsidRPr="004D62AA">
        <w:rPr>
          <w:rFonts w:ascii="Times New Roman" w:hAnsi="Times New Roman"/>
          <w:sz w:val="26"/>
          <w:szCs w:val="26"/>
        </w:rPr>
        <w:t>/14.</w:t>
      </w:r>
      <w:r>
        <w:rPr>
          <w:rFonts w:ascii="Times New Roman" w:hAnsi="Times New Roman"/>
          <w:sz w:val="26"/>
          <w:szCs w:val="26"/>
        </w:rPr>
        <w:t xml:space="preserve"> Ta tiếp tục tính </w:t>
      </w:r>
      <w:r w:rsidRPr="008F4CCC">
        <w:rPr>
          <w:rFonts w:ascii="Times New Roman" w:hAnsi="Times New Roman"/>
          <w:i/>
          <w:sz w:val="26"/>
          <w:szCs w:val="26"/>
        </w:rPr>
        <w:t>P(x</w:t>
      </w:r>
      <w:r w:rsidRPr="008F4CCC">
        <w:rPr>
          <w:rFonts w:ascii="Times New Roman" w:hAnsi="Times New Roman"/>
          <w:i/>
          <w:sz w:val="26"/>
          <w:szCs w:val="26"/>
          <w:vertAlign w:val="subscript"/>
        </w:rPr>
        <w:t>j</w:t>
      </w:r>
      <w:r w:rsidRPr="008F4CCC">
        <w:rPr>
          <w:rFonts w:ascii="Times New Roman" w:hAnsi="Times New Roman"/>
          <w:i/>
          <w:sz w:val="26"/>
          <w:szCs w:val="26"/>
        </w:rPr>
        <w:t>|c</w:t>
      </w:r>
      <w:r w:rsidRPr="008F4CCC">
        <w:rPr>
          <w:rFonts w:ascii="Times New Roman" w:hAnsi="Times New Roman"/>
          <w:i/>
          <w:sz w:val="26"/>
          <w:szCs w:val="26"/>
          <w:vertAlign w:val="subscript"/>
        </w:rPr>
        <w:t>1</w:t>
      </w:r>
      <w:r w:rsidRPr="004D62AA">
        <w:rPr>
          <w:rFonts w:ascii="Times New Roman" w:hAnsi="Times New Roman"/>
          <w:sz w:val="26"/>
          <w:szCs w:val="26"/>
        </w:rPr>
        <w:t>)</w:t>
      </w:r>
      <w:r>
        <w:rPr>
          <w:rFonts w:ascii="Times New Roman" w:hAnsi="Times New Roman"/>
          <w:sz w:val="26"/>
          <w:szCs w:val="26"/>
        </w:rPr>
        <w:t>:</w:t>
      </w:r>
    </w:p>
    <w:p w14:paraId="1055B378" w14:textId="77777777" w:rsidR="00774506" w:rsidRPr="004D62AA" w:rsidRDefault="00774506" w:rsidP="00774506">
      <w:pPr>
        <w:tabs>
          <w:tab w:val="left" w:pos="990"/>
        </w:tabs>
        <w:spacing w:before="120" w:after="120" w:line="312" w:lineRule="auto"/>
        <w:ind w:left="1440"/>
        <w:jc w:val="both"/>
      </w:pPr>
      <w:r w:rsidRPr="00FD7572">
        <w:rPr>
          <w:i/>
        </w:rPr>
        <w:t xml:space="preserve">P(Age=Young | Buy=yes) </w:t>
      </w:r>
      <w:r w:rsidRPr="00FD7572">
        <w:rPr>
          <w:i/>
        </w:rPr>
        <w:tab/>
      </w:r>
      <w:r>
        <w:tab/>
      </w:r>
      <w:r w:rsidRPr="004D62AA">
        <w:t xml:space="preserve">= </w:t>
      </w:r>
      <w:r>
        <w:t>3/10;</w:t>
      </w:r>
    </w:p>
    <w:p w14:paraId="42D2C129" w14:textId="77777777" w:rsidR="00774506" w:rsidRPr="00F87595" w:rsidRDefault="00774506" w:rsidP="00774506">
      <w:pPr>
        <w:spacing w:before="120" w:after="120" w:line="312" w:lineRule="auto"/>
        <w:ind w:left="720" w:firstLine="720"/>
        <w:jc w:val="both"/>
      </w:pPr>
      <w:r w:rsidRPr="00FD7572">
        <w:rPr>
          <w:i/>
        </w:rPr>
        <w:t>P(Income=Medium | Buy=yes)</w:t>
      </w:r>
      <w:r w:rsidRPr="00F87595">
        <w:t xml:space="preserve"> </w:t>
      </w:r>
      <w:r>
        <w:tab/>
      </w:r>
      <w:r w:rsidRPr="00F87595">
        <w:t xml:space="preserve">= </w:t>
      </w:r>
      <w:r>
        <w:t>5</w:t>
      </w:r>
      <w:r w:rsidRPr="00F87595">
        <w:t>/</w:t>
      </w:r>
      <w:r>
        <w:t>10;</w:t>
      </w:r>
    </w:p>
    <w:p w14:paraId="2A490F13" w14:textId="77777777" w:rsidR="00774506" w:rsidRPr="00F87595" w:rsidRDefault="00774506" w:rsidP="00774506">
      <w:pPr>
        <w:spacing w:before="120" w:after="120" w:line="312" w:lineRule="auto"/>
        <w:ind w:left="720" w:firstLine="720"/>
        <w:jc w:val="both"/>
      </w:pPr>
      <w:r w:rsidRPr="00FD7572">
        <w:rPr>
          <w:i/>
        </w:rPr>
        <w:t>P(Student = Yes | Buy = yes)</w:t>
      </w:r>
      <w:r w:rsidRPr="00F87595">
        <w:t xml:space="preserve"> </w:t>
      </w:r>
      <w:r>
        <w:tab/>
      </w:r>
      <w:r w:rsidRPr="00F87595">
        <w:t xml:space="preserve">= </w:t>
      </w:r>
      <w:r>
        <w:t>6</w:t>
      </w:r>
      <w:r w:rsidRPr="00F87595">
        <w:t>/</w:t>
      </w:r>
      <w:r>
        <w:t>10;</w:t>
      </w:r>
    </w:p>
    <w:p w14:paraId="4FD402D3" w14:textId="77777777" w:rsidR="00774506" w:rsidRPr="00F87595" w:rsidRDefault="00774506" w:rsidP="00774506">
      <w:pPr>
        <w:spacing w:before="120" w:after="120" w:line="312" w:lineRule="auto"/>
        <w:ind w:left="720" w:firstLine="720"/>
        <w:jc w:val="both"/>
      </w:pPr>
      <w:r w:rsidRPr="00FD7572">
        <w:rPr>
          <w:i/>
        </w:rPr>
        <w:t>P(Credit = Fair | Buy = yes)</w:t>
      </w:r>
      <w:r w:rsidRPr="00F87595">
        <w:t xml:space="preserve"> </w:t>
      </w:r>
      <w:r>
        <w:tab/>
      </w:r>
      <w:r w:rsidRPr="00F87595">
        <w:t xml:space="preserve">= </w:t>
      </w:r>
      <w:r>
        <w:t>7</w:t>
      </w:r>
      <w:r w:rsidRPr="00F87595">
        <w:t>/</w:t>
      </w:r>
      <w:r>
        <w:t>10.</w:t>
      </w:r>
    </w:p>
    <w:p w14:paraId="137D37F7" w14:textId="77567315" w:rsidR="00774506" w:rsidRPr="00C141DD" w:rsidRDefault="00774506" w:rsidP="00774506">
      <w:pPr>
        <w:numPr>
          <w:ilvl w:val="0"/>
          <w:numId w:val="6"/>
        </w:numPr>
        <w:tabs>
          <w:tab w:val="clear" w:pos="720"/>
          <w:tab w:val="left" w:pos="1080"/>
        </w:tabs>
        <w:spacing w:before="120" w:after="120" w:line="312" w:lineRule="auto"/>
        <w:ind w:left="360" w:firstLine="360"/>
        <w:jc w:val="both"/>
        <w:rPr>
          <w:lang w:val="pt-BR"/>
        </w:rPr>
      </w:pPr>
      <w:r w:rsidRPr="00C141DD">
        <w:rPr>
          <w:lang w:val="pt-BR"/>
        </w:rPr>
        <w:lastRenderedPageBreak/>
        <w:t xml:space="preserve">Xét </w:t>
      </w:r>
      <w:r w:rsidRPr="008B17EA">
        <w:rPr>
          <w:i/>
          <w:lang w:val="pt-BR"/>
        </w:rPr>
        <w:t>c</w:t>
      </w:r>
      <w:r w:rsidRPr="008B17EA">
        <w:rPr>
          <w:i/>
          <w:vertAlign w:val="subscript"/>
          <w:lang w:val="pt-BR"/>
        </w:rPr>
        <w:t>2</w:t>
      </w:r>
      <w:r w:rsidRPr="008B17EA">
        <w:rPr>
          <w:i/>
          <w:lang w:val="pt-BR"/>
        </w:rPr>
        <w:t>=no</w:t>
      </w:r>
      <w:r w:rsidRPr="00C141DD">
        <w:rPr>
          <w:lang w:val="pt-BR"/>
        </w:rPr>
        <w:t xml:space="preserve">: dễ dàng tính được </w:t>
      </w:r>
      <w:r w:rsidRPr="008B17EA">
        <w:rPr>
          <w:i/>
          <w:lang w:val="pt-BR"/>
        </w:rPr>
        <w:t>P(no)</w:t>
      </w:r>
      <w:r w:rsidRPr="00C141DD">
        <w:rPr>
          <w:lang w:val="pt-BR"/>
        </w:rPr>
        <w:t xml:space="preserve"> = 4/</w:t>
      </w:r>
      <w:r w:rsidR="003C15DE">
        <w:rPr>
          <w:lang w:val="pt-BR"/>
        </w:rPr>
        <w:t>14</w:t>
      </w:r>
      <w:r w:rsidRPr="00C141DD">
        <w:rPr>
          <w:lang w:val="pt-BR"/>
        </w:rPr>
        <w:t xml:space="preserve">. Ta tiếp tục tính </w:t>
      </w:r>
      <w:r w:rsidRPr="008B17EA">
        <w:rPr>
          <w:i/>
          <w:lang w:val="pt-BR"/>
        </w:rPr>
        <w:t>P(x</w:t>
      </w:r>
      <w:r w:rsidRPr="008B17EA">
        <w:rPr>
          <w:i/>
          <w:vertAlign w:val="subscript"/>
          <w:lang w:val="pt-BR"/>
        </w:rPr>
        <w:t>j</w:t>
      </w:r>
      <w:r w:rsidRPr="008B17EA">
        <w:rPr>
          <w:i/>
          <w:lang w:val="pt-BR"/>
        </w:rPr>
        <w:t>|c</w:t>
      </w:r>
      <w:r w:rsidRPr="008B17EA">
        <w:rPr>
          <w:i/>
          <w:vertAlign w:val="subscript"/>
          <w:lang w:val="pt-BR"/>
        </w:rPr>
        <w:t>2</w:t>
      </w:r>
      <w:r w:rsidRPr="008B17EA">
        <w:rPr>
          <w:i/>
          <w:lang w:val="pt-BR"/>
        </w:rPr>
        <w:t>)</w:t>
      </w:r>
      <w:r w:rsidRPr="00C141DD">
        <w:rPr>
          <w:lang w:val="pt-BR"/>
        </w:rPr>
        <w:t>:</w:t>
      </w:r>
    </w:p>
    <w:p w14:paraId="45D8B401" w14:textId="77777777" w:rsidR="00774506" w:rsidRPr="004D62AA" w:rsidRDefault="00774506" w:rsidP="00774506">
      <w:pPr>
        <w:tabs>
          <w:tab w:val="left" w:pos="990"/>
        </w:tabs>
        <w:spacing w:before="120" w:after="120" w:line="312" w:lineRule="auto"/>
        <w:ind w:left="1440"/>
        <w:jc w:val="both"/>
      </w:pPr>
      <w:r w:rsidRPr="00DF796E">
        <w:rPr>
          <w:i/>
        </w:rPr>
        <w:t>P(Age=Young | Buy=no)</w:t>
      </w:r>
      <w:r w:rsidRPr="004D62AA">
        <w:t xml:space="preserve"> </w:t>
      </w:r>
      <w:r>
        <w:tab/>
      </w:r>
      <w:r>
        <w:tab/>
      </w:r>
      <w:r w:rsidRPr="004D62AA">
        <w:t xml:space="preserve">= </w:t>
      </w:r>
      <w:r>
        <w:t>2/4;</w:t>
      </w:r>
    </w:p>
    <w:p w14:paraId="257E69D3" w14:textId="77777777" w:rsidR="00774506" w:rsidRPr="00F87595" w:rsidRDefault="00774506" w:rsidP="00774506">
      <w:pPr>
        <w:spacing w:before="120" w:after="120" w:line="312" w:lineRule="auto"/>
        <w:ind w:left="720" w:firstLine="720"/>
        <w:jc w:val="both"/>
      </w:pPr>
      <w:r w:rsidRPr="00DF796E">
        <w:rPr>
          <w:i/>
        </w:rPr>
        <w:t>P(Income=Medium | Buy=no)</w:t>
      </w:r>
      <w:r w:rsidRPr="00F87595">
        <w:t xml:space="preserve"> </w:t>
      </w:r>
      <w:r>
        <w:tab/>
      </w:r>
      <w:r w:rsidRPr="00F87595">
        <w:t xml:space="preserve">= </w:t>
      </w:r>
      <w:r>
        <w:t>1/4;</w:t>
      </w:r>
    </w:p>
    <w:p w14:paraId="7DAE86DC" w14:textId="77777777" w:rsidR="00774506" w:rsidRPr="00F87595" w:rsidRDefault="00774506" w:rsidP="00774506">
      <w:pPr>
        <w:spacing w:before="120" w:after="120" w:line="312" w:lineRule="auto"/>
        <w:ind w:left="720" w:firstLine="720"/>
        <w:jc w:val="both"/>
      </w:pPr>
      <w:r w:rsidRPr="00DF796E">
        <w:rPr>
          <w:i/>
        </w:rPr>
        <w:t>P(Student = Yes | Buy = no)</w:t>
      </w:r>
      <w:r w:rsidRPr="00F87595">
        <w:t xml:space="preserve"> </w:t>
      </w:r>
      <w:r>
        <w:tab/>
      </w:r>
      <w:r w:rsidRPr="00F87595">
        <w:t xml:space="preserve">= </w:t>
      </w:r>
      <w:r>
        <w:t>1/4;</w:t>
      </w:r>
    </w:p>
    <w:p w14:paraId="2B78A381" w14:textId="77777777" w:rsidR="00774506" w:rsidRPr="00F87595" w:rsidRDefault="00774506" w:rsidP="00774506">
      <w:pPr>
        <w:spacing w:before="120" w:after="120" w:line="312" w:lineRule="auto"/>
        <w:ind w:left="720" w:firstLine="720"/>
        <w:jc w:val="both"/>
      </w:pPr>
      <w:r w:rsidRPr="00DF796E">
        <w:rPr>
          <w:i/>
        </w:rPr>
        <w:t>P(Credit = Fair | Buy = no)</w:t>
      </w:r>
      <w:r w:rsidRPr="00F87595">
        <w:t xml:space="preserve"> </w:t>
      </w:r>
      <w:r>
        <w:tab/>
      </w:r>
      <w:r w:rsidRPr="00F87595">
        <w:t xml:space="preserve">= </w:t>
      </w:r>
      <w:r>
        <w:t>1</w:t>
      </w:r>
      <w:r w:rsidRPr="00F87595">
        <w:t>/</w:t>
      </w:r>
      <w:r>
        <w:t>10.</w:t>
      </w:r>
    </w:p>
    <w:p w14:paraId="4E254FD3" w14:textId="77777777" w:rsidR="00774506" w:rsidRPr="00F87595" w:rsidRDefault="00774506" w:rsidP="00774506">
      <w:pPr>
        <w:spacing w:before="120" w:after="120" w:line="312" w:lineRule="auto"/>
        <w:ind w:firstLine="720"/>
        <w:jc w:val="both"/>
      </w:pPr>
      <w:r w:rsidRPr="00FB1BAA">
        <w:rPr>
          <w:b/>
        </w:rPr>
        <w:t>Bước 2:</w:t>
      </w:r>
      <w:r>
        <w:t xml:space="preserve"> </w:t>
      </w:r>
      <w:r w:rsidRPr="00F87595">
        <w:t xml:space="preserve">Sử dụng các </w:t>
      </w:r>
      <w:r>
        <w:t>kết quả</w:t>
      </w:r>
      <w:r w:rsidRPr="00F87595">
        <w:t xml:space="preserve"> vừa tính, ta được:</w:t>
      </w:r>
    </w:p>
    <w:p w14:paraId="087421D4" w14:textId="77777777" w:rsidR="00774506" w:rsidRPr="00EC776D" w:rsidRDefault="00774506" w:rsidP="00774506">
      <w:pPr>
        <w:pStyle w:val="ListParagraph"/>
        <w:numPr>
          <w:ilvl w:val="0"/>
          <w:numId w:val="6"/>
        </w:numPr>
        <w:spacing w:before="120" w:after="120" w:line="312" w:lineRule="auto"/>
        <w:ind w:firstLine="0"/>
        <w:jc w:val="both"/>
        <w:rPr>
          <w:rFonts w:ascii="Times New Roman" w:hAnsi="Times New Roman"/>
          <w:sz w:val="26"/>
          <w:szCs w:val="26"/>
        </w:rPr>
      </w:pPr>
      <w:r w:rsidRPr="00134ED3">
        <w:rPr>
          <w:position w:val="-32"/>
        </w:rPr>
        <w:object w:dxaOrig="1240" w:dyaOrig="720" w14:anchorId="1D53DBEA">
          <v:shape id="_x0000_i1039" type="#_x0000_t75" style="width:62.45pt;height:36.3pt" o:ole="">
            <v:imagedata r:id="rId33" o:title=""/>
          </v:shape>
          <o:OLEObject Type="Embed" ProgID="Equation.3" ShapeID="_x0000_i1039" DrawAspect="Content" ObjectID="_1730129943" r:id="rId34"/>
        </w:object>
      </w:r>
      <w:r>
        <w:rPr>
          <w:rFonts w:ascii="Times New Roman" w:hAnsi="Times New Roman"/>
          <w:sz w:val="26"/>
          <w:szCs w:val="26"/>
        </w:rPr>
        <w:tab/>
      </w:r>
      <w:r w:rsidRPr="00EC776D">
        <w:rPr>
          <w:rFonts w:ascii="Times New Roman" w:hAnsi="Times New Roman"/>
          <w:sz w:val="26"/>
          <w:szCs w:val="26"/>
        </w:rPr>
        <w:t xml:space="preserve">= </w:t>
      </w:r>
      <w:r w:rsidRPr="00EC776D">
        <w:rPr>
          <w:rFonts w:ascii="Times New Roman" w:hAnsi="Times New Roman"/>
          <w:sz w:val="26"/>
          <w:szCs w:val="26"/>
        </w:rPr>
        <w:tab/>
      </w:r>
      <w:r w:rsidRPr="00DF796E">
        <w:rPr>
          <w:rFonts w:ascii="Times New Roman" w:hAnsi="Times New Roman"/>
          <w:i/>
          <w:sz w:val="26"/>
          <w:szCs w:val="26"/>
        </w:rPr>
        <w:t>P(Age = Youth | Buy = Yes)</w:t>
      </w:r>
      <w:r w:rsidRPr="00EC776D">
        <w:rPr>
          <w:rFonts w:ascii="Times New Roman" w:hAnsi="Times New Roman"/>
          <w:sz w:val="26"/>
          <w:szCs w:val="26"/>
        </w:rPr>
        <w:t xml:space="preserve"> ×</w:t>
      </w:r>
    </w:p>
    <w:p w14:paraId="6A428320" w14:textId="77777777" w:rsidR="00774506" w:rsidRPr="00F87595" w:rsidRDefault="00774506" w:rsidP="00774506">
      <w:pPr>
        <w:spacing w:before="120" w:after="120" w:line="312" w:lineRule="auto"/>
        <w:ind w:left="2880" w:firstLine="720"/>
        <w:jc w:val="both"/>
      </w:pPr>
      <w:r w:rsidRPr="00DF796E">
        <w:rPr>
          <w:i/>
        </w:rPr>
        <w:t>P(Income = Medium | Buy = Yes)</w:t>
      </w:r>
      <w:r w:rsidRPr="00F87595">
        <w:t xml:space="preserve"> ×</w:t>
      </w:r>
    </w:p>
    <w:p w14:paraId="14AD5CE9" w14:textId="77777777" w:rsidR="00774506" w:rsidRPr="00F87595" w:rsidRDefault="00774506" w:rsidP="00774506">
      <w:pPr>
        <w:spacing w:before="120" w:after="120" w:line="312" w:lineRule="auto"/>
        <w:ind w:left="2880" w:firstLine="720"/>
        <w:jc w:val="both"/>
      </w:pPr>
      <w:r w:rsidRPr="00DF796E">
        <w:rPr>
          <w:i/>
        </w:rPr>
        <w:t>P(Student = Yes | Buy = Yes)</w:t>
      </w:r>
      <w:r w:rsidRPr="00F87595">
        <w:t xml:space="preserve"> ×</w:t>
      </w:r>
    </w:p>
    <w:p w14:paraId="59D21AE7" w14:textId="77777777" w:rsidR="00774506" w:rsidRPr="00DF796E" w:rsidRDefault="00774506" w:rsidP="00774506">
      <w:pPr>
        <w:spacing w:before="120" w:after="120" w:line="312" w:lineRule="auto"/>
        <w:ind w:left="2880" w:firstLine="720"/>
        <w:jc w:val="both"/>
        <w:rPr>
          <w:i/>
        </w:rPr>
      </w:pPr>
      <w:r w:rsidRPr="00DF796E">
        <w:rPr>
          <w:i/>
        </w:rPr>
        <w:t xml:space="preserve">P(Credit = Fair | Buy = Yes) </w:t>
      </w:r>
    </w:p>
    <w:p w14:paraId="6C5EFBF6" w14:textId="77777777" w:rsidR="00774506" w:rsidRPr="00F87595" w:rsidRDefault="00774506" w:rsidP="00774506">
      <w:pPr>
        <w:spacing w:before="120" w:after="120" w:line="312" w:lineRule="auto"/>
        <w:ind w:left="2160" w:firstLine="720"/>
        <w:jc w:val="both"/>
      </w:pPr>
      <w:r w:rsidRPr="00F87595">
        <w:t xml:space="preserve">= </w:t>
      </w:r>
      <w:r w:rsidRPr="00E50516">
        <w:rPr>
          <w:position w:val="-24"/>
        </w:rPr>
        <w:object w:dxaOrig="1200" w:dyaOrig="620" w14:anchorId="35285BA7">
          <v:shape id="_x0000_i1040" type="#_x0000_t75" style="width:59.9pt;height:30.6pt" o:ole="">
            <v:imagedata r:id="rId35" o:title=""/>
          </v:shape>
          <o:OLEObject Type="Embed" ProgID="Equation.3" ShapeID="_x0000_i1040" DrawAspect="Content" ObjectID="_1730129944" r:id="rId36"/>
        </w:object>
      </w:r>
      <w:r w:rsidRPr="00F87595">
        <w:t xml:space="preserve"> = 0,0</w:t>
      </w:r>
      <w:r>
        <w:t>63</w:t>
      </w:r>
      <w:r w:rsidRPr="00F87595">
        <w:t>.</w:t>
      </w:r>
    </w:p>
    <w:p w14:paraId="12F509BA" w14:textId="77777777" w:rsidR="00774506" w:rsidRPr="00EC776D" w:rsidRDefault="00774506" w:rsidP="00774506">
      <w:pPr>
        <w:spacing w:before="120" w:after="120" w:line="312" w:lineRule="auto"/>
        <w:ind w:left="720" w:firstLine="720"/>
        <w:jc w:val="both"/>
      </w:pPr>
      <w:r w:rsidRPr="00134ED3">
        <w:rPr>
          <w:position w:val="-32"/>
        </w:rPr>
        <w:object w:dxaOrig="1240" w:dyaOrig="720" w14:anchorId="6850DF9F">
          <v:shape id="_x0000_i1041" type="#_x0000_t75" style="width:62.45pt;height:36.3pt" o:ole="">
            <v:imagedata r:id="rId37" o:title=""/>
          </v:shape>
          <o:OLEObject Type="Embed" ProgID="Equation.3" ShapeID="_x0000_i1041" DrawAspect="Content" ObjectID="_1730129945" r:id="rId38"/>
        </w:object>
      </w:r>
      <w:r>
        <w:t>.P(c</w:t>
      </w:r>
      <w:r>
        <w:rPr>
          <w:vertAlign w:val="subscript"/>
        </w:rPr>
        <w:t>1</w:t>
      </w:r>
      <w:r>
        <w:t xml:space="preserve">) = 0.063*10/14 = </w:t>
      </w:r>
      <w:r w:rsidRPr="009060BC">
        <w:rPr>
          <w:b/>
          <w:bCs/>
        </w:rPr>
        <w:t>0.045</w:t>
      </w:r>
      <w:r>
        <w:t>.</w:t>
      </w:r>
    </w:p>
    <w:p w14:paraId="5D82D3B3" w14:textId="77777777" w:rsidR="00774506" w:rsidRPr="00EC776D" w:rsidRDefault="00774506" w:rsidP="00774506">
      <w:pPr>
        <w:pStyle w:val="ListParagraph"/>
        <w:numPr>
          <w:ilvl w:val="0"/>
          <w:numId w:val="6"/>
        </w:numPr>
        <w:spacing w:before="120" w:after="120" w:line="312" w:lineRule="auto"/>
        <w:ind w:firstLine="0"/>
        <w:jc w:val="both"/>
        <w:rPr>
          <w:rFonts w:ascii="Times New Roman" w:hAnsi="Times New Roman"/>
          <w:sz w:val="26"/>
          <w:szCs w:val="26"/>
        </w:rPr>
      </w:pPr>
      <w:r w:rsidRPr="00134ED3">
        <w:rPr>
          <w:position w:val="-32"/>
        </w:rPr>
        <w:object w:dxaOrig="1280" w:dyaOrig="720" w14:anchorId="019FBB52">
          <v:shape id="_x0000_i1042" type="#_x0000_t75" style="width:63.7pt;height:36.3pt" o:ole="">
            <v:imagedata r:id="rId39" o:title=""/>
          </v:shape>
          <o:OLEObject Type="Embed" ProgID="Equation.3" ShapeID="_x0000_i1042" DrawAspect="Content" ObjectID="_1730129946" r:id="rId40"/>
        </w:object>
      </w:r>
      <w:r>
        <w:rPr>
          <w:rFonts w:ascii="Times New Roman" w:hAnsi="Times New Roman"/>
          <w:sz w:val="26"/>
          <w:szCs w:val="26"/>
        </w:rPr>
        <w:tab/>
      </w:r>
      <w:r w:rsidRPr="00EC776D">
        <w:rPr>
          <w:rFonts w:ascii="Times New Roman" w:hAnsi="Times New Roman"/>
          <w:sz w:val="26"/>
          <w:szCs w:val="26"/>
        </w:rPr>
        <w:t>=</w:t>
      </w:r>
      <w:r w:rsidRPr="00177641">
        <w:rPr>
          <w:rFonts w:ascii="Times New Roman" w:hAnsi="Times New Roman"/>
          <w:sz w:val="26"/>
          <w:szCs w:val="26"/>
        </w:rPr>
        <w:t xml:space="preserve"> </w:t>
      </w:r>
      <w:r>
        <w:rPr>
          <w:rFonts w:ascii="Times New Roman" w:hAnsi="Times New Roman"/>
          <w:sz w:val="26"/>
          <w:szCs w:val="26"/>
        </w:rPr>
        <w:tab/>
      </w:r>
      <w:r w:rsidRPr="00DF796E">
        <w:rPr>
          <w:rFonts w:ascii="Times New Roman" w:hAnsi="Times New Roman"/>
          <w:i/>
          <w:sz w:val="26"/>
          <w:szCs w:val="26"/>
        </w:rPr>
        <w:t xml:space="preserve">P(Age = Youth | Buy = no) </w:t>
      </w:r>
      <w:r w:rsidRPr="00EC776D">
        <w:rPr>
          <w:rFonts w:ascii="Times New Roman" w:hAnsi="Times New Roman"/>
          <w:sz w:val="26"/>
          <w:szCs w:val="26"/>
        </w:rPr>
        <w:t>×</w:t>
      </w:r>
    </w:p>
    <w:p w14:paraId="7F005D87" w14:textId="77777777" w:rsidR="00774506" w:rsidRPr="00F87595" w:rsidRDefault="00774506" w:rsidP="00774506">
      <w:pPr>
        <w:spacing w:before="120" w:after="120" w:line="312" w:lineRule="auto"/>
        <w:ind w:left="2880" w:firstLine="720"/>
        <w:jc w:val="both"/>
      </w:pPr>
      <w:r w:rsidRPr="00DF796E">
        <w:rPr>
          <w:i/>
        </w:rPr>
        <w:t xml:space="preserve">P(Income = Medium | Buy = no) </w:t>
      </w:r>
      <w:r w:rsidRPr="00F87595">
        <w:t>×</w:t>
      </w:r>
    </w:p>
    <w:p w14:paraId="4C110CA3" w14:textId="77777777" w:rsidR="00774506" w:rsidRPr="00F87595" w:rsidRDefault="00774506" w:rsidP="00774506">
      <w:pPr>
        <w:spacing w:before="120" w:after="120" w:line="312" w:lineRule="auto"/>
        <w:ind w:left="2880" w:firstLine="720"/>
        <w:jc w:val="both"/>
      </w:pPr>
      <w:r w:rsidRPr="00DF796E">
        <w:rPr>
          <w:i/>
        </w:rPr>
        <w:t>P(Student = Yes | Buy = no)</w:t>
      </w:r>
      <w:r w:rsidRPr="00F87595">
        <w:t xml:space="preserve"> ×</w:t>
      </w:r>
    </w:p>
    <w:p w14:paraId="451EA826" w14:textId="77777777" w:rsidR="00774506" w:rsidRPr="00DF796E" w:rsidRDefault="00774506" w:rsidP="00774506">
      <w:pPr>
        <w:spacing w:before="120" w:after="120" w:line="312" w:lineRule="auto"/>
        <w:ind w:left="3600"/>
        <w:jc w:val="both"/>
        <w:rPr>
          <w:i/>
        </w:rPr>
      </w:pPr>
      <w:r w:rsidRPr="00DF796E">
        <w:rPr>
          <w:i/>
        </w:rPr>
        <w:t xml:space="preserve">P(Credit = Fair | Buy = no) </w:t>
      </w:r>
    </w:p>
    <w:p w14:paraId="442598F7" w14:textId="77777777" w:rsidR="00774506" w:rsidRPr="009060BC" w:rsidRDefault="00774506" w:rsidP="00774506">
      <w:pPr>
        <w:spacing w:before="120" w:after="120" w:line="312" w:lineRule="auto"/>
        <w:ind w:left="360"/>
        <w:jc w:val="both"/>
      </w:pPr>
      <w:r w:rsidRPr="009060BC">
        <w:t xml:space="preserve"> </w:t>
      </w:r>
      <w:r>
        <w:tab/>
      </w:r>
      <w:r>
        <w:tab/>
      </w:r>
      <w:r>
        <w:tab/>
      </w:r>
      <w:r>
        <w:tab/>
        <w:t xml:space="preserve">= </w:t>
      </w:r>
      <w:r w:rsidRPr="00EC776D">
        <w:rPr>
          <w:position w:val="-24"/>
        </w:rPr>
        <w:object w:dxaOrig="800" w:dyaOrig="620" w14:anchorId="67E1E31F">
          <v:shape id="_x0000_i1043" type="#_x0000_t75" style="width:39.5pt;height:30.6pt" o:ole="">
            <v:imagedata r:id="rId41" o:title=""/>
          </v:shape>
          <o:OLEObject Type="Embed" ProgID="Equation.3" ShapeID="_x0000_i1043" DrawAspect="Content" ObjectID="_1730129947" r:id="rId42"/>
        </w:object>
      </w:r>
      <w:r w:rsidRPr="009060BC">
        <w:t>= 0,0078.</w:t>
      </w:r>
    </w:p>
    <w:p w14:paraId="716A096E" w14:textId="77777777" w:rsidR="00774506" w:rsidRDefault="00774506" w:rsidP="00774506">
      <w:pPr>
        <w:spacing w:before="120" w:after="120" w:line="312" w:lineRule="auto"/>
        <w:ind w:left="720" w:firstLine="720"/>
        <w:jc w:val="both"/>
      </w:pPr>
      <w:r w:rsidRPr="00134ED3">
        <w:rPr>
          <w:position w:val="-32"/>
        </w:rPr>
        <w:object w:dxaOrig="1280" w:dyaOrig="720" w14:anchorId="5FD30E27">
          <v:shape id="_x0000_i1044" type="#_x0000_t75" style="width:63.7pt;height:36.3pt" o:ole="">
            <v:imagedata r:id="rId43" o:title=""/>
          </v:shape>
          <o:OLEObject Type="Embed" ProgID="Equation.3" ShapeID="_x0000_i1044" DrawAspect="Content" ObjectID="_1730129948" r:id="rId44"/>
        </w:object>
      </w:r>
      <w:r>
        <w:t>P(c</w:t>
      </w:r>
      <w:r>
        <w:rPr>
          <w:vertAlign w:val="subscript"/>
        </w:rPr>
        <w:t>2</w:t>
      </w:r>
      <w:r>
        <w:t xml:space="preserve">) </w:t>
      </w:r>
      <w:r>
        <w:tab/>
        <w:t xml:space="preserve">= 0.0078*4/14 = </w:t>
      </w:r>
      <w:r w:rsidRPr="009060BC">
        <w:rPr>
          <w:b/>
          <w:bCs/>
        </w:rPr>
        <w:t>0.0022</w:t>
      </w:r>
      <w:r>
        <w:t>.</w:t>
      </w:r>
      <w:r w:rsidRPr="00EC776D">
        <w:t xml:space="preserve"> </w:t>
      </w:r>
    </w:p>
    <w:p w14:paraId="0BF8A8AA" w14:textId="77777777" w:rsidR="00774506" w:rsidRPr="009060BC" w:rsidRDefault="00774506" w:rsidP="00774506">
      <w:pPr>
        <w:spacing w:before="120" w:after="120" w:line="312" w:lineRule="auto"/>
        <w:ind w:firstLine="720"/>
        <w:jc w:val="both"/>
      </w:pPr>
      <w:r>
        <w:t>Vậy mẫu dữ liệu</w:t>
      </w:r>
      <w:r w:rsidRPr="008B0FA7">
        <w:rPr>
          <w:i/>
        </w:rPr>
        <w:t xml:space="preserve"> x </w:t>
      </w:r>
      <w:r>
        <w:t xml:space="preserve">được phân vào lớp </w:t>
      </w:r>
      <w:r w:rsidRPr="00D87C6C">
        <w:rPr>
          <w:i/>
        </w:rPr>
        <w:t>c</w:t>
      </w:r>
      <w:r w:rsidRPr="00D87C6C">
        <w:rPr>
          <w:i/>
          <w:vertAlign w:val="subscript"/>
        </w:rPr>
        <w:t>1</w:t>
      </w:r>
      <w:r>
        <w:t xml:space="preserve"> hay lớp của</w:t>
      </w:r>
      <w:r w:rsidRPr="008B0FA7">
        <w:rPr>
          <w:i/>
        </w:rPr>
        <w:t xml:space="preserve"> x </w:t>
      </w:r>
      <w:r>
        <w:t>là “</w:t>
      </w:r>
      <w:r w:rsidRPr="00D87C6C">
        <w:rPr>
          <w:i/>
        </w:rPr>
        <w:t>yes</w:t>
      </w:r>
      <w:r>
        <w:t>”.</w:t>
      </w:r>
    </w:p>
    <w:p w14:paraId="5D6B4438" w14:textId="77777777" w:rsidR="00774506" w:rsidRPr="009628E2" w:rsidRDefault="00774506" w:rsidP="00774506">
      <w:pPr>
        <w:spacing w:before="120" w:after="120" w:line="312" w:lineRule="auto"/>
        <w:ind w:firstLine="720"/>
        <w:jc w:val="both"/>
        <w:rPr>
          <w:b/>
          <w:bCs/>
        </w:rPr>
      </w:pPr>
      <w:r w:rsidRPr="00CA2804">
        <w:rPr>
          <w:b/>
          <w:bCs/>
        </w:rPr>
        <w:t>Phương pháp</w:t>
      </w:r>
      <w:r w:rsidRPr="009628E2">
        <w:rPr>
          <w:b/>
          <w:bCs/>
          <w:color w:val="FF0000"/>
        </w:rPr>
        <w:t xml:space="preserve"> </w:t>
      </w:r>
      <w:r w:rsidRPr="009628E2">
        <w:rPr>
          <w:b/>
          <w:bCs/>
        </w:rPr>
        <w:t>Naïve Bayes trong trường hợp dữ liệu liên tục</w:t>
      </w:r>
    </w:p>
    <w:p w14:paraId="7724F69A" w14:textId="77777777" w:rsidR="00774506" w:rsidRDefault="00774506" w:rsidP="00774506">
      <w:pPr>
        <w:spacing w:before="120" w:after="120" w:line="312" w:lineRule="auto"/>
        <w:ind w:firstLine="720"/>
        <w:jc w:val="both"/>
      </w:pPr>
      <w:r>
        <w:lastRenderedPageBreak/>
        <w:t>Các thuộc tính trong B</w:t>
      </w:r>
      <w:r w:rsidRPr="00F87595">
        <w:t>ảng</w:t>
      </w:r>
      <w:r>
        <w:t xml:space="preserve"> </w:t>
      </w:r>
      <w:r w:rsidRPr="00F87595">
        <w:t>3.</w:t>
      </w:r>
      <w:r>
        <w:t>1</w:t>
      </w:r>
      <w:r w:rsidRPr="00F87595">
        <w:t xml:space="preserve"> đều có giá trị rời rạc</w:t>
      </w:r>
      <w:r>
        <w:t>.</w:t>
      </w:r>
      <w:r w:rsidRPr="00F87595">
        <w:t xml:space="preserve"> </w:t>
      </w:r>
      <w:r>
        <w:t xml:space="preserve">Trong </w:t>
      </w:r>
      <w:r w:rsidRPr="00F87595">
        <w:t xml:space="preserve">trường hợp thuộc tính có giá trị </w:t>
      </w:r>
      <w:r>
        <w:t xml:space="preserve">liên tục, ta có thể áp dụng các phương pháp rời rạc hóa. Nếu không rời rạc hóa dữ liệu, thay vì tính xác suất, ta sử dụng hàm mật độ xác suất. Thông thường, ta hay giả thiết là dữ liệu trong mỗi lớp </w:t>
      </w:r>
      <w:r w:rsidRPr="00AA3DF6">
        <w:rPr>
          <w:i/>
        </w:rPr>
        <w:t>c</w:t>
      </w:r>
      <w:r w:rsidRPr="00AA3DF6">
        <w:rPr>
          <w:i/>
          <w:vertAlign w:val="subscript"/>
        </w:rPr>
        <w:t>i</w:t>
      </w:r>
      <w:r>
        <w:t xml:space="preserve"> của các thuộc tính liên tục tuân theo phân bố </w:t>
      </w:r>
      <w:r w:rsidRPr="00B90BCE">
        <w:rPr>
          <w:i/>
        </w:rPr>
        <w:t>Gauss</w:t>
      </w:r>
      <w:r>
        <w:t xml:space="preserve"> và phương pháp lúc này được gọi là </w:t>
      </w:r>
      <w:r w:rsidRPr="00A9245D">
        <w:rPr>
          <w:i/>
        </w:rPr>
        <w:t>Gauss Naïve Bayes</w:t>
      </w:r>
      <w:r>
        <w:t xml:space="preserve">. </w:t>
      </w:r>
    </w:p>
    <w:p w14:paraId="60155F1D" w14:textId="77777777" w:rsidR="00774506" w:rsidRDefault="00774506" w:rsidP="00774506">
      <w:pPr>
        <w:spacing w:before="120" w:after="120" w:line="312" w:lineRule="auto"/>
        <w:ind w:firstLine="720"/>
        <w:jc w:val="both"/>
      </w:pPr>
      <w:r>
        <w:t xml:space="preserve">Xét thuộc tính </w:t>
      </w:r>
      <w:r w:rsidRPr="00A2043B">
        <w:rPr>
          <w:i/>
        </w:rPr>
        <w:t>A</w:t>
      </w:r>
      <w:r>
        <w:t xml:space="preserve"> với các giá trị liên tục. Khi đó, ta phân đoạn các giá trị của </w:t>
      </w:r>
      <w:r w:rsidRPr="00A2043B">
        <w:rPr>
          <w:i/>
        </w:rPr>
        <w:t>A</w:t>
      </w:r>
      <w:r>
        <w:t xml:space="preserve"> theo từng lớp. Với mỗi lớp </w:t>
      </w:r>
      <w:r w:rsidRPr="00A2043B">
        <w:rPr>
          <w:i/>
        </w:rPr>
        <w:t>c</w:t>
      </w:r>
      <w:r w:rsidRPr="00A2043B">
        <w:rPr>
          <w:i/>
          <w:vertAlign w:val="subscript"/>
        </w:rPr>
        <w:t>i</w:t>
      </w:r>
      <w:r>
        <w:t xml:space="preserve">, ta tính </w:t>
      </w:r>
      <w:r w:rsidRPr="00A2043B">
        <w:rPr>
          <w:i/>
        </w:rPr>
        <w:t>µ</w:t>
      </w:r>
      <w:r w:rsidRPr="00A2043B">
        <w:rPr>
          <w:i/>
          <w:vertAlign w:val="subscript"/>
        </w:rPr>
        <w:t>i</w:t>
      </w:r>
      <w:r w:rsidRPr="00A2043B">
        <w:rPr>
          <w:i/>
        </w:rPr>
        <w:t xml:space="preserve"> </w:t>
      </w:r>
      <w:r>
        <w:t xml:space="preserve">là giá trị trung bình và </w:t>
      </w:r>
      <w:r w:rsidRPr="00A2043B">
        <w:rPr>
          <w:i/>
        </w:rPr>
        <w:sym w:font="Symbol" w:char="F073"/>
      </w:r>
      <w:r w:rsidRPr="00A2043B">
        <w:rPr>
          <w:i/>
          <w:vertAlign w:val="subscript"/>
        </w:rPr>
        <w:t>i</w:t>
      </w:r>
      <w:r w:rsidRPr="00A2043B">
        <w:rPr>
          <w:i/>
          <w:vertAlign w:val="superscript"/>
        </w:rPr>
        <w:t>2</w:t>
      </w:r>
      <w:r>
        <w:t xml:space="preserve"> là phương sai của các giá trị của </w:t>
      </w:r>
      <w:r w:rsidRPr="00A2043B">
        <w:rPr>
          <w:i/>
        </w:rPr>
        <w:t>A</w:t>
      </w:r>
      <w:r>
        <w:t xml:space="preserve"> trong lớp </w:t>
      </w:r>
      <w:r w:rsidRPr="00A2043B">
        <w:rPr>
          <w:i/>
        </w:rPr>
        <w:t>c</w:t>
      </w:r>
      <w:r w:rsidRPr="00A2043B">
        <w:rPr>
          <w:i/>
          <w:vertAlign w:val="subscript"/>
        </w:rPr>
        <w:t>i</w:t>
      </w:r>
      <w:r>
        <w:t xml:space="preserve"> (với </w:t>
      </w:r>
      <w:r w:rsidRPr="00A2043B">
        <w:rPr>
          <w:i/>
        </w:rPr>
        <w:t>N</w:t>
      </w:r>
      <w:r w:rsidRPr="00A2043B">
        <w:rPr>
          <w:i/>
          <w:vertAlign w:val="subscript"/>
        </w:rPr>
        <w:t>i</w:t>
      </w:r>
      <w:r>
        <w:t xml:space="preserve"> là số mẫu thuộc lớp </w:t>
      </w:r>
      <w:r w:rsidRPr="00A2043B">
        <w:rPr>
          <w:i/>
        </w:rPr>
        <w:t>c</w:t>
      </w:r>
      <w:r w:rsidRPr="00A2043B">
        <w:rPr>
          <w:i/>
          <w:vertAlign w:val="subscript"/>
        </w:rPr>
        <w:t>i</w:t>
      </w:r>
      <w:r>
        <w:t xml:space="preserve"> và </w:t>
      </w:r>
      <w:r w:rsidRPr="00A2043B">
        <w:rPr>
          <w:i/>
        </w:rPr>
        <w:t>y</w:t>
      </w:r>
      <w:r w:rsidRPr="00A2043B">
        <w:rPr>
          <w:i/>
          <w:vertAlign w:val="subscript"/>
        </w:rPr>
        <w:t>i</w:t>
      </w:r>
      <w:r w:rsidRPr="00A2043B">
        <w:rPr>
          <w:i/>
        </w:rPr>
        <w:t xml:space="preserve"> </w:t>
      </w:r>
      <w:r>
        <w:t xml:space="preserve">là lớp của mẫu </w:t>
      </w:r>
      <w:r w:rsidRPr="00A2043B">
        <w:rPr>
          <w:i/>
        </w:rPr>
        <w:t>x</w:t>
      </w:r>
      <w:r w:rsidRPr="00A2043B">
        <w:rPr>
          <w:i/>
          <w:vertAlign w:val="subscript"/>
        </w:rPr>
        <w:t>i</w:t>
      </w:r>
      <w:r>
        <w:t>):</w:t>
      </w:r>
    </w:p>
    <w:p w14:paraId="2EEECE67" w14:textId="77777777" w:rsidR="00774506" w:rsidRPr="00962311" w:rsidRDefault="00000000" w:rsidP="00774506">
      <w:pPr>
        <w:spacing w:before="120" w:after="120" w:line="312" w:lineRule="auto"/>
        <w:ind w:firstLine="720"/>
        <w:jc w:val="both"/>
        <w:rPr>
          <w:color w:val="FF0000"/>
        </w:rPr>
      </w:pPr>
      <w:r>
        <w:rPr>
          <w:noProof/>
        </w:rPr>
        <w:object w:dxaOrig="1440" w:dyaOrig="1440" w14:anchorId="3ED2D711">
          <v:shape id="_x0000_s1026" type="#_x0000_t75" style="position:absolute;left:0;text-align:left;margin-left:165.7pt;margin-top:-7.45pt;width:151pt;height:88.75pt;z-index:251659264">
            <v:imagedata r:id="rId45" o:title=""/>
          </v:shape>
          <o:OLEObject Type="Embed" ProgID="Equation.3" ShapeID="_x0000_s1026" DrawAspect="Content" ObjectID="_1730129960" r:id="rId46"/>
        </w:object>
      </w:r>
    </w:p>
    <w:p w14:paraId="1A710A5B" w14:textId="77777777" w:rsidR="00774506" w:rsidRPr="00F87595" w:rsidRDefault="00774506" w:rsidP="00774506">
      <w:pPr>
        <w:spacing w:before="120" w:after="120" w:line="312" w:lineRule="auto"/>
        <w:jc w:val="both"/>
      </w:pPr>
      <w:r>
        <w:rPr>
          <w:noProof/>
        </w:rPr>
        <mc:AlternateContent>
          <mc:Choice Requires="wps">
            <w:drawing>
              <wp:anchor distT="0" distB="0" distL="114300" distR="114300" simplePos="0" relativeHeight="251673600" behindDoc="0" locked="0" layoutInCell="1" allowOverlap="1" wp14:anchorId="39918C68" wp14:editId="1FC43478">
                <wp:simplePos x="0" y="0"/>
                <wp:positionH relativeFrom="column">
                  <wp:posOffset>5067300</wp:posOffset>
                </wp:positionH>
                <wp:positionV relativeFrom="paragraph">
                  <wp:posOffset>234315</wp:posOffset>
                </wp:positionV>
                <wp:extent cx="666750" cy="281305"/>
                <wp:effectExtent l="2540" t="254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3A041" w14:textId="77777777" w:rsidR="00774506" w:rsidRDefault="00774506" w:rsidP="00774506">
                            <w:r>
                              <w:t>(3.12)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918C68" id="Text Box 7" o:spid="_x0000_s1037" type="#_x0000_t202" style="position:absolute;left:0;text-align:left;margin-left:399pt;margin-top:18.45pt;width:52.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4wEAAKg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" filled="f" stroked="f">
                <v:textbox style="mso-fit-shape-to-text:t">
                  <w:txbxContent>
                    <w:p w14:paraId="6BE3A041" w14:textId="77777777" w:rsidR="00774506" w:rsidRDefault="00774506" w:rsidP="00774506">
                      <w:r>
                        <w:t>(3.12)</w:t>
                      </w:r>
                    </w:p>
                  </w:txbxContent>
                </v:textbox>
              </v:shape>
            </w:pict>
          </mc:Fallback>
        </mc:AlternateContent>
      </w:r>
    </w:p>
    <w:p w14:paraId="7DA6FCBA" w14:textId="77777777" w:rsidR="00774506" w:rsidRPr="00F87595" w:rsidRDefault="00774506" w:rsidP="00774506">
      <w:pPr>
        <w:spacing w:before="120" w:after="120" w:line="312" w:lineRule="auto"/>
        <w:jc w:val="both"/>
      </w:pPr>
    </w:p>
    <w:p w14:paraId="0A3A6A34" w14:textId="77777777" w:rsidR="00774506" w:rsidRPr="00F87595" w:rsidRDefault="00774506" w:rsidP="00774506">
      <w:pPr>
        <w:spacing w:before="120" w:after="120" w:line="312" w:lineRule="auto"/>
        <w:jc w:val="both"/>
      </w:pPr>
    </w:p>
    <w:p w14:paraId="7E08FF77" w14:textId="77777777" w:rsidR="00774506" w:rsidRDefault="00774506" w:rsidP="00774506">
      <w:pPr>
        <w:spacing w:before="120" w:after="120" w:line="312" w:lineRule="auto"/>
        <w:ind w:firstLine="720"/>
        <w:jc w:val="both"/>
      </w:pPr>
      <w:r>
        <w:t xml:space="preserve">Giá trị </w:t>
      </w:r>
      <w:r w:rsidRPr="006B0207">
        <w:rPr>
          <w:i/>
        </w:rPr>
        <w:t>P(x|c</w:t>
      </w:r>
      <w:r w:rsidRPr="006B0207">
        <w:rPr>
          <w:i/>
          <w:vertAlign w:val="subscript"/>
        </w:rPr>
        <w:t>i</w:t>
      </w:r>
      <w:r w:rsidRPr="006B0207">
        <w:rPr>
          <w:i/>
        </w:rPr>
        <w:t>)</w:t>
      </w:r>
      <w:r>
        <w:t xml:space="preserve"> khi đó gọi là phân bố xác suất của</w:t>
      </w:r>
      <w:r w:rsidRPr="008B0FA7">
        <w:rPr>
          <w:i/>
        </w:rPr>
        <w:t xml:space="preserve"> x </w:t>
      </w:r>
      <w:r>
        <w:t xml:space="preserve">vào lớp </w:t>
      </w:r>
      <w:r w:rsidRPr="00972EE1">
        <w:rPr>
          <w:i/>
        </w:rPr>
        <w:t>c</w:t>
      </w:r>
      <w:r w:rsidRPr="00972EE1">
        <w:rPr>
          <w:i/>
          <w:vertAlign w:val="subscript"/>
        </w:rPr>
        <w:t>i</w:t>
      </w:r>
      <w:r>
        <w:t xml:space="preserve"> và được tính bằng:</w:t>
      </w:r>
    </w:p>
    <w:p w14:paraId="3A3D695F" w14:textId="77777777" w:rsidR="00774506" w:rsidRDefault="00774506" w:rsidP="00774506">
      <w:pPr>
        <w:spacing w:before="120" w:after="120" w:line="312" w:lineRule="auto"/>
        <w:jc w:val="center"/>
      </w:pPr>
      <w:r>
        <w:rPr>
          <w:noProof/>
        </w:rPr>
        <mc:AlternateContent>
          <mc:Choice Requires="wps">
            <w:drawing>
              <wp:anchor distT="0" distB="0" distL="114300" distR="114300" simplePos="0" relativeHeight="251674624" behindDoc="0" locked="0" layoutInCell="1" allowOverlap="1" wp14:anchorId="451DAC65" wp14:editId="1E6B7F80">
                <wp:simplePos x="0" y="0"/>
                <wp:positionH relativeFrom="column">
                  <wp:posOffset>4914900</wp:posOffset>
                </wp:positionH>
                <wp:positionV relativeFrom="paragraph">
                  <wp:posOffset>161290</wp:posOffset>
                </wp:positionV>
                <wp:extent cx="666750" cy="281305"/>
                <wp:effectExtent l="254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E01E1" w14:textId="77777777" w:rsidR="00774506" w:rsidRDefault="00774506" w:rsidP="00774506">
                            <w:r>
                              <w:t>(3.13)</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1DAC65" id="Text Box 6" o:spid="_x0000_s1038" type="#_x0000_t202" style="position:absolute;left:0;text-align:left;margin-left:387pt;margin-top:12.7pt;width:52.5pt;height:2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" filled="f" stroked="f">
                <v:textbox style="mso-fit-shape-to-text:t">
                  <w:txbxContent>
                    <w:p w14:paraId="737E01E1" w14:textId="77777777" w:rsidR="00774506" w:rsidRDefault="00774506" w:rsidP="00774506">
                      <w:r>
                        <w:t>(3.13)</w:t>
                      </w:r>
                    </w:p>
                  </w:txbxContent>
                </v:textbox>
              </v:shape>
            </w:pict>
          </mc:Fallback>
        </mc:AlternateContent>
      </w:r>
      <w:r w:rsidRPr="009258D5">
        <w:rPr>
          <w:position w:val="-36"/>
        </w:rPr>
        <w:object w:dxaOrig="2500" w:dyaOrig="800" w14:anchorId="1D071F0E">
          <v:shape id="_x0000_i1046" type="#_x0000_t75" style="width:2in;height:46.25pt" o:ole="">
            <v:imagedata r:id="rId47" o:title=""/>
          </v:shape>
          <o:OLEObject Type="Embed" ProgID="Equation.3" ShapeID="_x0000_i1046" DrawAspect="Content" ObjectID="_1730129949" r:id="rId48"/>
        </w:object>
      </w:r>
      <w:r>
        <w:t>.</w:t>
      </w:r>
    </w:p>
    <w:p w14:paraId="61004624" w14:textId="77777777" w:rsidR="00774506" w:rsidRPr="00F87595" w:rsidRDefault="00774506" w:rsidP="00774506">
      <w:pPr>
        <w:spacing w:before="120" w:after="120" w:line="312" w:lineRule="auto"/>
        <w:ind w:firstLine="720"/>
        <w:jc w:val="both"/>
      </w:pPr>
      <w:r w:rsidRPr="00F87595">
        <w:rPr>
          <w:b/>
          <w:bCs/>
        </w:rPr>
        <w:t>Ví dụ 3.</w:t>
      </w:r>
      <w:r>
        <w:rPr>
          <w:b/>
          <w:bCs/>
        </w:rPr>
        <w:t>2</w:t>
      </w:r>
      <w:r w:rsidRPr="00F87595">
        <w:t>. Xét bảng dữ liệu 3.</w:t>
      </w:r>
      <w:r>
        <w:t xml:space="preserve">2 được xây dựng bằng cách thay thế cột </w:t>
      </w:r>
      <w:r w:rsidRPr="00972EE1">
        <w:rPr>
          <w:i/>
        </w:rPr>
        <w:t>Income</w:t>
      </w:r>
      <w:r>
        <w:t xml:space="preserve"> (thu nhập) bằng các giá trị thực và dữ liệu được sắp lại trên cột </w:t>
      </w:r>
      <w:r w:rsidRPr="00972EE1">
        <w:rPr>
          <w:i/>
        </w:rPr>
        <w:t>Buy</w:t>
      </w:r>
      <w:r>
        <w:t xml:space="preserve"> như sau:</w:t>
      </w:r>
    </w:p>
    <w:p w14:paraId="628FAABE" w14:textId="77777777" w:rsidR="00774506" w:rsidRPr="00CA2804" w:rsidRDefault="00774506" w:rsidP="00774506">
      <w:pPr>
        <w:spacing w:before="120" w:after="120" w:line="312" w:lineRule="auto"/>
        <w:jc w:val="center"/>
        <w:rPr>
          <w:i/>
        </w:rPr>
      </w:pPr>
      <w:r w:rsidRPr="007C6562">
        <w:rPr>
          <w:b/>
          <w:bCs/>
        </w:rPr>
        <w:t>Bảng 3.</w:t>
      </w:r>
      <w:r>
        <w:rPr>
          <w:b/>
          <w:bCs/>
        </w:rPr>
        <w:t>2</w:t>
      </w:r>
      <w:r w:rsidRPr="007C6562">
        <w:rPr>
          <w:b/>
          <w:bCs/>
        </w:rPr>
        <w:t>.</w:t>
      </w:r>
      <w:r w:rsidRPr="007C6562">
        <w:t xml:space="preserve"> </w:t>
      </w:r>
      <w:r w:rsidRPr="00CA2804">
        <w:rPr>
          <w:i/>
        </w:rPr>
        <w:t>Dữ liệu quan sát với trường Income có giá trị liên tục</w:t>
      </w:r>
    </w:p>
    <w:tbl>
      <w:tblPr>
        <w:tblW w:w="0" w:type="auto"/>
        <w:jc w:val="center"/>
        <w:tblBorders>
          <w:top w:val="single" w:sz="4" w:space="0" w:color="auto"/>
          <w:bottom w:val="single" w:sz="4" w:space="0" w:color="auto"/>
          <w:insideH w:val="single" w:sz="4" w:space="0" w:color="auto"/>
        </w:tblBorders>
        <w:tblLook w:val="00A0" w:firstRow="1" w:lastRow="0" w:firstColumn="1" w:lastColumn="0" w:noHBand="0" w:noVBand="0"/>
      </w:tblPr>
      <w:tblGrid>
        <w:gridCol w:w="549"/>
        <w:gridCol w:w="1165"/>
        <w:gridCol w:w="1209"/>
        <w:gridCol w:w="1282"/>
        <w:gridCol w:w="1829"/>
        <w:gridCol w:w="968"/>
      </w:tblGrid>
      <w:tr w:rsidR="00774506" w:rsidRPr="00F52F00" w14:paraId="5DCF4AE9" w14:textId="77777777" w:rsidTr="002F385A">
        <w:trPr>
          <w:jc w:val="center"/>
        </w:trPr>
        <w:tc>
          <w:tcPr>
            <w:tcW w:w="549" w:type="dxa"/>
            <w:shd w:val="clear" w:color="auto" w:fill="D9D9D9"/>
            <w:vAlign w:val="bottom"/>
          </w:tcPr>
          <w:p w14:paraId="3C9628CB" w14:textId="77777777" w:rsidR="00774506" w:rsidRPr="00F52F00" w:rsidRDefault="00774506" w:rsidP="002F385A">
            <w:pPr>
              <w:rPr>
                <w:rFonts w:ascii="Courier New" w:hAnsi="Courier New" w:cs="Courier New"/>
                <w:b/>
                <w:bCs/>
                <w:color w:val="000000"/>
                <w:sz w:val="24"/>
                <w:szCs w:val="24"/>
              </w:rPr>
            </w:pPr>
            <w:r w:rsidRPr="00F52F00">
              <w:rPr>
                <w:rFonts w:ascii="Courier New" w:hAnsi="Courier New" w:cs="Courier New"/>
                <w:b/>
                <w:bCs/>
                <w:color w:val="000000"/>
                <w:sz w:val="24"/>
                <w:szCs w:val="24"/>
              </w:rPr>
              <w:t>ID</w:t>
            </w:r>
          </w:p>
        </w:tc>
        <w:tc>
          <w:tcPr>
            <w:tcW w:w="1165" w:type="dxa"/>
            <w:shd w:val="clear" w:color="auto" w:fill="D9D9D9"/>
            <w:vAlign w:val="bottom"/>
          </w:tcPr>
          <w:p w14:paraId="67A7D18E" w14:textId="77777777" w:rsidR="00774506" w:rsidRPr="00F52F00" w:rsidRDefault="00774506" w:rsidP="002F385A">
            <w:pPr>
              <w:rPr>
                <w:rFonts w:ascii="Courier New" w:hAnsi="Courier New" w:cs="Courier New"/>
                <w:b/>
                <w:bCs/>
                <w:color w:val="000000"/>
                <w:sz w:val="24"/>
                <w:szCs w:val="24"/>
              </w:rPr>
            </w:pPr>
            <w:r w:rsidRPr="00F52F00">
              <w:rPr>
                <w:rFonts w:ascii="Courier New" w:hAnsi="Courier New" w:cs="Courier New"/>
                <w:b/>
                <w:bCs/>
                <w:color w:val="000000"/>
                <w:sz w:val="24"/>
                <w:szCs w:val="24"/>
              </w:rPr>
              <w:t>Age</w:t>
            </w:r>
          </w:p>
        </w:tc>
        <w:tc>
          <w:tcPr>
            <w:tcW w:w="1209" w:type="dxa"/>
            <w:shd w:val="clear" w:color="auto" w:fill="D9D9D9"/>
            <w:vAlign w:val="bottom"/>
          </w:tcPr>
          <w:p w14:paraId="2C1F1E50" w14:textId="77777777" w:rsidR="00774506" w:rsidRPr="00F52F00" w:rsidRDefault="00774506" w:rsidP="002F385A">
            <w:pPr>
              <w:rPr>
                <w:rFonts w:ascii="Courier New" w:hAnsi="Courier New" w:cs="Courier New"/>
                <w:b/>
                <w:bCs/>
                <w:color w:val="000000"/>
                <w:sz w:val="24"/>
                <w:szCs w:val="24"/>
              </w:rPr>
            </w:pPr>
            <w:r w:rsidRPr="00F52F00">
              <w:rPr>
                <w:rFonts w:ascii="Courier New" w:hAnsi="Courier New" w:cs="Courier New"/>
                <w:b/>
                <w:bCs/>
                <w:color w:val="000000"/>
                <w:sz w:val="24"/>
                <w:szCs w:val="24"/>
              </w:rPr>
              <w:t>Income</w:t>
            </w:r>
          </w:p>
        </w:tc>
        <w:tc>
          <w:tcPr>
            <w:tcW w:w="1282" w:type="dxa"/>
            <w:shd w:val="clear" w:color="auto" w:fill="D9D9D9"/>
            <w:vAlign w:val="bottom"/>
          </w:tcPr>
          <w:p w14:paraId="40DAA1DA" w14:textId="77777777" w:rsidR="00774506" w:rsidRPr="00F52F00" w:rsidRDefault="00774506" w:rsidP="002F385A">
            <w:pPr>
              <w:rPr>
                <w:rFonts w:ascii="Courier New" w:hAnsi="Courier New" w:cs="Courier New"/>
                <w:b/>
                <w:bCs/>
                <w:color w:val="000000"/>
                <w:sz w:val="24"/>
                <w:szCs w:val="24"/>
              </w:rPr>
            </w:pPr>
            <w:r w:rsidRPr="00F52F00">
              <w:rPr>
                <w:rFonts w:ascii="Courier New" w:hAnsi="Courier New" w:cs="Courier New"/>
                <w:b/>
                <w:bCs/>
                <w:color w:val="000000"/>
                <w:sz w:val="24"/>
                <w:szCs w:val="24"/>
              </w:rPr>
              <w:t>Student</w:t>
            </w:r>
          </w:p>
        </w:tc>
        <w:tc>
          <w:tcPr>
            <w:tcW w:w="1829" w:type="dxa"/>
            <w:shd w:val="clear" w:color="auto" w:fill="D9D9D9"/>
            <w:vAlign w:val="bottom"/>
          </w:tcPr>
          <w:p w14:paraId="1E800A47" w14:textId="77777777" w:rsidR="00774506" w:rsidRPr="00F52F00" w:rsidRDefault="00774506" w:rsidP="002F385A">
            <w:pPr>
              <w:rPr>
                <w:rFonts w:ascii="Courier New" w:hAnsi="Courier New" w:cs="Courier New"/>
                <w:b/>
                <w:bCs/>
                <w:color w:val="000000"/>
                <w:sz w:val="24"/>
                <w:szCs w:val="24"/>
              </w:rPr>
            </w:pPr>
            <w:r w:rsidRPr="00F52F00">
              <w:rPr>
                <w:rFonts w:ascii="Courier New" w:hAnsi="Courier New" w:cs="Courier New"/>
                <w:b/>
                <w:bCs/>
                <w:color w:val="000000"/>
                <w:sz w:val="24"/>
                <w:szCs w:val="24"/>
              </w:rPr>
              <w:t>Credit</w:t>
            </w:r>
          </w:p>
        </w:tc>
        <w:tc>
          <w:tcPr>
            <w:tcW w:w="968" w:type="dxa"/>
            <w:shd w:val="clear" w:color="auto" w:fill="D9D9D9"/>
            <w:vAlign w:val="bottom"/>
          </w:tcPr>
          <w:p w14:paraId="311716B7" w14:textId="77777777" w:rsidR="00774506" w:rsidRPr="00F52F00" w:rsidRDefault="00774506" w:rsidP="002F385A">
            <w:pPr>
              <w:jc w:val="center"/>
              <w:rPr>
                <w:rFonts w:ascii="Courier New" w:hAnsi="Courier New" w:cs="Courier New"/>
                <w:b/>
                <w:bCs/>
                <w:color w:val="000000"/>
                <w:sz w:val="24"/>
                <w:szCs w:val="24"/>
              </w:rPr>
            </w:pPr>
            <w:r w:rsidRPr="00F52F00">
              <w:rPr>
                <w:rFonts w:ascii="Courier New" w:hAnsi="Courier New" w:cs="Courier New"/>
                <w:b/>
                <w:bCs/>
                <w:color w:val="000000"/>
                <w:sz w:val="24"/>
                <w:szCs w:val="24"/>
              </w:rPr>
              <w:t>Buy</w:t>
            </w:r>
          </w:p>
        </w:tc>
      </w:tr>
      <w:tr w:rsidR="00774506" w:rsidRPr="00F52F00" w14:paraId="2456AF04" w14:textId="77777777" w:rsidTr="002F385A">
        <w:trPr>
          <w:jc w:val="center"/>
        </w:trPr>
        <w:tc>
          <w:tcPr>
            <w:tcW w:w="549" w:type="dxa"/>
            <w:vAlign w:val="bottom"/>
          </w:tcPr>
          <w:p w14:paraId="7479C41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w:t>
            </w:r>
          </w:p>
        </w:tc>
        <w:tc>
          <w:tcPr>
            <w:tcW w:w="1165" w:type="dxa"/>
            <w:vAlign w:val="bottom"/>
          </w:tcPr>
          <w:p w14:paraId="7E6421A2"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Young</w:t>
            </w:r>
          </w:p>
        </w:tc>
        <w:tc>
          <w:tcPr>
            <w:tcW w:w="1209" w:type="dxa"/>
            <w:vAlign w:val="bottom"/>
          </w:tcPr>
          <w:p w14:paraId="626B331E"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3.1</w:t>
            </w:r>
          </w:p>
        </w:tc>
        <w:tc>
          <w:tcPr>
            <w:tcW w:w="1282" w:type="dxa"/>
            <w:vAlign w:val="bottom"/>
          </w:tcPr>
          <w:p w14:paraId="4594FC0F"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7F96B671"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53E21BF0"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no</w:t>
            </w:r>
          </w:p>
        </w:tc>
      </w:tr>
      <w:tr w:rsidR="00774506" w:rsidRPr="00F52F00" w14:paraId="6F818D28" w14:textId="77777777" w:rsidTr="002F385A">
        <w:trPr>
          <w:jc w:val="center"/>
        </w:trPr>
        <w:tc>
          <w:tcPr>
            <w:tcW w:w="549" w:type="dxa"/>
            <w:vAlign w:val="bottom"/>
          </w:tcPr>
          <w:p w14:paraId="2C84E45A"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2</w:t>
            </w:r>
          </w:p>
        </w:tc>
        <w:tc>
          <w:tcPr>
            <w:tcW w:w="1165" w:type="dxa"/>
            <w:vAlign w:val="bottom"/>
          </w:tcPr>
          <w:p w14:paraId="01391782"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Young</w:t>
            </w:r>
          </w:p>
        </w:tc>
        <w:tc>
          <w:tcPr>
            <w:tcW w:w="1209" w:type="dxa"/>
            <w:vAlign w:val="bottom"/>
          </w:tcPr>
          <w:p w14:paraId="06477C4B"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2.8</w:t>
            </w:r>
          </w:p>
        </w:tc>
        <w:tc>
          <w:tcPr>
            <w:tcW w:w="1282" w:type="dxa"/>
            <w:vAlign w:val="bottom"/>
          </w:tcPr>
          <w:p w14:paraId="7F780736"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3AB99045"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7BE085FF"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no</w:t>
            </w:r>
          </w:p>
        </w:tc>
      </w:tr>
      <w:tr w:rsidR="00774506" w:rsidRPr="00F52F00" w14:paraId="62E463CC" w14:textId="77777777" w:rsidTr="002F385A">
        <w:trPr>
          <w:jc w:val="center"/>
        </w:trPr>
        <w:tc>
          <w:tcPr>
            <w:tcW w:w="549" w:type="dxa"/>
            <w:vAlign w:val="bottom"/>
          </w:tcPr>
          <w:p w14:paraId="58112BBE"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3</w:t>
            </w:r>
          </w:p>
        </w:tc>
        <w:tc>
          <w:tcPr>
            <w:tcW w:w="1165" w:type="dxa"/>
            <w:vAlign w:val="bottom"/>
          </w:tcPr>
          <w:p w14:paraId="25C80DBD"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Old</w:t>
            </w:r>
          </w:p>
        </w:tc>
        <w:tc>
          <w:tcPr>
            <w:tcW w:w="1209" w:type="dxa"/>
            <w:vAlign w:val="bottom"/>
          </w:tcPr>
          <w:p w14:paraId="06C3CCDA"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w:t>
            </w:r>
          </w:p>
        </w:tc>
        <w:tc>
          <w:tcPr>
            <w:tcW w:w="1282" w:type="dxa"/>
            <w:vAlign w:val="bottom"/>
          </w:tcPr>
          <w:p w14:paraId="20967BB9"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48152858"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6EB9A463"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no</w:t>
            </w:r>
          </w:p>
        </w:tc>
      </w:tr>
      <w:tr w:rsidR="00774506" w:rsidRPr="00F52F00" w14:paraId="04E4787A" w14:textId="77777777" w:rsidTr="002F385A">
        <w:trPr>
          <w:jc w:val="center"/>
        </w:trPr>
        <w:tc>
          <w:tcPr>
            <w:tcW w:w="549" w:type="dxa"/>
            <w:vAlign w:val="bottom"/>
          </w:tcPr>
          <w:p w14:paraId="6ED5706F"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4</w:t>
            </w:r>
          </w:p>
        </w:tc>
        <w:tc>
          <w:tcPr>
            <w:tcW w:w="1165" w:type="dxa"/>
            <w:vAlign w:val="bottom"/>
          </w:tcPr>
          <w:p w14:paraId="0D473EAD"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Old</w:t>
            </w:r>
          </w:p>
        </w:tc>
        <w:tc>
          <w:tcPr>
            <w:tcW w:w="1209" w:type="dxa"/>
            <w:vAlign w:val="bottom"/>
          </w:tcPr>
          <w:p w14:paraId="013C1924"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3.7</w:t>
            </w:r>
          </w:p>
        </w:tc>
        <w:tc>
          <w:tcPr>
            <w:tcW w:w="1282" w:type="dxa"/>
            <w:vAlign w:val="bottom"/>
          </w:tcPr>
          <w:p w14:paraId="799D2695"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1CDE1E4A"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103CBB27"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no</w:t>
            </w:r>
          </w:p>
        </w:tc>
      </w:tr>
      <w:tr w:rsidR="00774506" w:rsidRPr="00F52F00" w14:paraId="0143710C" w14:textId="77777777" w:rsidTr="002F385A">
        <w:trPr>
          <w:jc w:val="center"/>
        </w:trPr>
        <w:tc>
          <w:tcPr>
            <w:tcW w:w="549" w:type="dxa"/>
            <w:vAlign w:val="bottom"/>
          </w:tcPr>
          <w:p w14:paraId="4BEE815D"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5</w:t>
            </w:r>
          </w:p>
        </w:tc>
        <w:tc>
          <w:tcPr>
            <w:tcW w:w="1165" w:type="dxa"/>
            <w:vAlign w:val="bottom"/>
          </w:tcPr>
          <w:p w14:paraId="17E5AA99"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Medium</w:t>
            </w:r>
          </w:p>
        </w:tc>
        <w:tc>
          <w:tcPr>
            <w:tcW w:w="1209" w:type="dxa"/>
            <w:vAlign w:val="bottom"/>
          </w:tcPr>
          <w:p w14:paraId="60CE72F1"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5.9</w:t>
            </w:r>
          </w:p>
        </w:tc>
        <w:tc>
          <w:tcPr>
            <w:tcW w:w="1282" w:type="dxa"/>
            <w:vAlign w:val="bottom"/>
          </w:tcPr>
          <w:p w14:paraId="6B1C6CB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3C831779"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0C284DF5"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3C30B1B8" w14:textId="77777777" w:rsidTr="002F385A">
        <w:trPr>
          <w:jc w:val="center"/>
        </w:trPr>
        <w:tc>
          <w:tcPr>
            <w:tcW w:w="549" w:type="dxa"/>
            <w:vAlign w:val="bottom"/>
          </w:tcPr>
          <w:p w14:paraId="13547FF3"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6</w:t>
            </w:r>
          </w:p>
        </w:tc>
        <w:tc>
          <w:tcPr>
            <w:tcW w:w="1165" w:type="dxa"/>
            <w:vAlign w:val="bottom"/>
          </w:tcPr>
          <w:p w14:paraId="2BBD55A9"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Old</w:t>
            </w:r>
          </w:p>
        </w:tc>
        <w:tc>
          <w:tcPr>
            <w:tcW w:w="1209" w:type="dxa"/>
            <w:vAlign w:val="bottom"/>
          </w:tcPr>
          <w:p w14:paraId="198C0535"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w:t>
            </w:r>
          </w:p>
        </w:tc>
        <w:tc>
          <w:tcPr>
            <w:tcW w:w="1282" w:type="dxa"/>
            <w:vAlign w:val="bottom"/>
          </w:tcPr>
          <w:p w14:paraId="2BB0850E"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2DED2E29"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7F10A256"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417CA34E" w14:textId="77777777" w:rsidTr="002F385A">
        <w:trPr>
          <w:jc w:val="center"/>
        </w:trPr>
        <w:tc>
          <w:tcPr>
            <w:tcW w:w="549" w:type="dxa"/>
            <w:vAlign w:val="bottom"/>
          </w:tcPr>
          <w:p w14:paraId="331EB470"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7</w:t>
            </w:r>
          </w:p>
        </w:tc>
        <w:tc>
          <w:tcPr>
            <w:tcW w:w="1165" w:type="dxa"/>
            <w:vAlign w:val="bottom"/>
          </w:tcPr>
          <w:p w14:paraId="3BFD094D"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Old</w:t>
            </w:r>
          </w:p>
        </w:tc>
        <w:tc>
          <w:tcPr>
            <w:tcW w:w="1209" w:type="dxa"/>
            <w:vAlign w:val="bottom"/>
          </w:tcPr>
          <w:p w14:paraId="755A95E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6.1</w:t>
            </w:r>
          </w:p>
        </w:tc>
        <w:tc>
          <w:tcPr>
            <w:tcW w:w="1282" w:type="dxa"/>
            <w:vAlign w:val="bottom"/>
          </w:tcPr>
          <w:p w14:paraId="2F36A5D3"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5E846BE3"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192BD44F"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23CC366A" w14:textId="77777777" w:rsidTr="002F385A">
        <w:trPr>
          <w:jc w:val="center"/>
        </w:trPr>
        <w:tc>
          <w:tcPr>
            <w:tcW w:w="549" w:type="dxa"/>
            <w:vAlign w:val="bottom"/>
          </w:tcPr>
          <w:p w14:paraId="6591C18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8</w:t>
            </w:r>
          </w:p>
        </w:tc>
        <w:tc>
          <w:tcPr>
            <w:tcW w:w="1165" w:type="dxa"/>
            <w:vAlign w:val="bottom"/>
          </w:tcPr>
          <w:p w14:paraId="23BB0C60"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Medium</w:t>
            </w:r>
          </w:p>
        </w:tc>
        <w:tc>
          <w:tcPr>
            <w:tcW w:w="1209" w:type="dxa"/>
            <w:vAlign w:val="bottom"/>
          </w:tcPr>
          <w:p w14:paraId="59D683A8"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3.1</w:t>
            </w:r>
          </w:p>
        </w:tc>
        <w:tc>
          <w:tcPr>
            <w:tcW w:w="1282" w:type="dxa"/>
            <w:vAlign w:val="bottom"/>
          </w:tcPr>
          <w:p w14:paraId="1585BA7F"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46505448"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12BE2633"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29529430" w14:textId="77777777" w:rsidTr="002F385A">
        <w:trPr>
          <w:jc w:val="center"/>
        </w:trPr>
        <w:tc>
          <w:tcPr>
            <w:tcW w:w="549" w:type="dxa"/>
            <w:vAlign w:val="bottom"/>
          </w:tcPr>
          <w:p w14:paraId="6C5049B6"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9</w:t>
            </w:r>
          </w:p>
        </w:tc>
        <w:tc>
          <w:tcPr>
            <w:tcW w:w="1165" w:type="dxa"/>
            <w:vAlign w:val="bottom"/>
          </w:tcPr>
          <w:p w14:paraId="5F28B6B6"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Young</w:t>
            </w:r>
          </w:p>
        </w:tc>
        <w:tc>
          <w:tcPr>
            <w:tcW w:w="1209" w:type="dxa"/>
            <w:vAlign w:val="bottom"/>
          </w:tcPr>
          <w:p w14:paraId="37F65E07"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7</w:t>
            </w:r>
          </w:p>
        </w:tc>
        <w:tc>
          <w:tcPr>
            <w:tcW w:w="1282" w:type="dxa"/>
            <w:vAlign w:val="bottom"/>
          </w:tcPr>
          <w:p w14:paraId="0181FA5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726D1C70"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5EE8F02B"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1502A0B6" w14:textId="77777777" w:rsidTr="002F385A">
        <w:trPr>
          <w:jc w:val="center"/>
        </w:trPr>
        <w:tc>
          <w:tcPr>
            <w:tcW w:w="549" w:type="dxa"/>
            <w:vAlign w:val="bottom"/>
          </w:tcPr>
          <w:p w14:paraId="600BC4D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10</w:t>
            </w:r>
          </w:p>
        </w:tc>
        <w:tc>
          <w:tcPr>
            <w:tcW w:w="1165" w:type="dxa"/>
            <w:vAlign w:val="bottom"/>
          </w:tcPr>
          <w:p w14:paraId="3E8C1A71"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Young</w:t>
            </w:r>
          </w:p>
        </w:tc>
        <w:tc>
          <w:tcPr>
            <w:tcW w:w="1209" w:type="dxa"/>
            <w:vAlign w:val="bottom"/>
          </w:tcPr>
          <w:p w14:paraId="1FDF37D2"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2.5</w:t>
            </w:r>
          </w:p>
        </w:tc>
        <w:tc>
          <w:tcPr>
            <w:tcW w:w="1282" w:type="dxa"/>
            <w:vAlign w:val="bottom"/>
          </w:tcPr>
          <w:p w14:paraId="516D33CD"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6569285F"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0E3EA9BE"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237AC7CC" w14:textId="77777777" w:rsidTr="002F385A">
        <w:trPr>
          <w:jc w:val="center"/>
        </w:trPr>
        <w:tc>
          <w:tcPr>
            <w:tcW w:w="549" w:type="dxa"/>
            <w:vAlign w:val="bottom"/>
          </w:tcPr>
          <w:p w14:paraId="20DC32E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11</w:t>
            </w:r>
          </w:p>
        </w:tc>
        <w:tc>
          <w:tcPr>
            <w:tcW w:w="1165" w:type="dxa"/>
            <w:vAlign w:val="bottom"/>
          </w:tcPr>
          <w:p w14:paraId="3A9A422E"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Old</w:t>
            </w:r>
          </w:p>
        </w:tc>
        <w:tc>
          <w:tcPr>
            <w:tcW w:w="1209" w:type="dxa"/>
            <w:vAlign w:val="bottom"/>
          </w:tcPr>
          <w:p w14:paraId="4AE9AC43"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3.1</w:t>
            </w:r>
          </w:p>
        </w:tc>
        <w:tc>
          <w:tcPr>
            <w:tcW w:w="1282" w:type="dxa"/>
            <w:vAlign w:val="bottom"/>
          </w:tcPr>
          <w:p w14:paraId="0182601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01ADB68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003F9D1B"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377B642C" w14:textId="77777777" w:rsidTr="002F385A">
        <w:trPr>
          <w:jc w:val="center"/>
        </w:trPr>
        <w:tc>
          <w:tcPr>
            <w:tcW w:w="549" w:type="dxa"/>
            <w:vAlign w:val="bottom"/>
          </w:tcPr>
          <w:p w14:paraId="384FA40A"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12</w:t>
            </w:r>
          </w:p>
        </w:tc>
        <w:tc>
          <w:tcPr>
            <w:tcW w:w="1165" w:type="dxa"/>
            <w:vAlign w:val="bottom"/>
          </w:tcPr>
          <w:p w14:paraId="6254DDF6"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Young</w:t>
            </w:r>
          </w:p>
        </w:tc>
        <w:tc>
          <w:tcPr>
            <w:tcW w:w="1209" w:type="dxa"/>
            <w:vAlign w:val="bottom"/>
          </w:tcPr>
          <w:p w14:paraId="6CD40766"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3.9</w:t>
            </w:r>
          </w:p>
        </w:tc>
        <w:tc>
          <w:tcPr>
            <w:tcW w:w="1282" w:type="dxa"/>
            <w:vAlign w:val="bottom"/>
          </w:tcPr>
          <w:p w14:paraId="1D2CB683"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57628D2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7ACD77D7"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6B69255A" w14:textId="77777777" w:rsidTr="002F385A">
        <w:trPr>
          <w:jc w:val="center"/>
        </w:trPr>
        <w:tc>
          <w:tcPr>
            <w:tcW w:w="549" w:type="dxa"/>
            <w:vAlign w:val="bottom"/>
          </w:tcPr>
          <w:p w14:paraId="13BEC993"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13</w:t>
            </w:r>
          </w:p>
        </w:tc>
        <w:tc>
          <w:tcPr>
            <w:tcW w:w="1165" w:type="dxa"/>
            <w:vAlign w:val="bottom"/>
          </w:tcPr>
          <w:p w14:paraId="1947BAD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Medium</w:t>
            </w:r>
          </w:p>
        </w:tc>
        <w:tc>
          <w:tcPr>
            <w:tcW w:w="1209" w:type="dxa"/>
            <w:vAlign w:val="bottom"/>
          </w:tcPr>
          <w:p w14:paraId="6FD85513"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7.5</w:t>
            </w:r>
          </w:p>
        </w:tc>
        <w:tc>
          <w:tcPr>
            <w:tcW w:w="1282" w:type="dxa"/>
            <w:vAlign w:val="bottom"/>
          </w:tcPr>
          <w:p w14:paraId="59449AD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 xml:space="preserve">No </w:t>
            </w:r>
          </w:p>
        </w:tc>
        <w:tc>
          <w:tcPr>
            <w:tcW w:w="1829" w:type="dxa"/>
            <w:vAlign w:val="bottom"/>
          </w:tcPr>
          <w:p w14:paraId="37F5C58F"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Excellent</w:t>
            </w:r>
          </w:p>
        </w:tc>
        <w:tc>
          <w:tcPr>
            <w:tcW w:w="968" w:type="dxa"/>
            <w:vAlign w:val="bottom"/>
          </w:tcPr>
          <w:p w14:paraId="6AA8DE68"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r w:rsidR="00774506" w:rsidRPr="00F52F00" w14:paraId="7AA4D6F2" w14:textId="77777777" w:rsidTr="002F385A">
        <w:trPr>
          <w:jc w:val="center"/>
        </w:trPr>
        <w:tc>
          <w:tcPr>
            <w:tcW w:w="549" w:type="dxa"/>
            <w:vAlign w:val="bottom"/>
          </w:tcPr>
          <w:p w14:paraId="3BCAEB47"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14</w:t>
            </w:r>
          </w:p>
        </w:tc>
        <w:tc>
          <w:tcPr>
            <w:tcW w:w="1165" w:type="dxa"/>
            <w:vAlign w:val="bottom"/>
          </w:tcPr>
          <w:p w14:paraId="72B0C6C0"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Medium</w:t>
            </w:r>
          </w:p>
        </w:tc>
        <w:tc>
          <w:tcPr>
            <w:tcW w:w="1209" w:type="dxa"/>
            <w:vAlign w:val="bottom"/>
          </w:tcPr>
          <w:p w14:paraId="02C5AA4A"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4.6</w:t>
            </w:r>
          </w:p>
        </w:tc>
        <w:tc>
          <w:tcPr>
            <w:tcW w:w="1282" w:type="dxa"/>
            <w:vAlign w:val="bottom"/>
          </w:tcPr>
          <w:p w14:paraId="74229A24"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Yes</w:t>
            </w:r>
          </w:p>
        </w:tc>
        <w:tc>
          <w:tcPr>
            <w:tcW w:w="1829" w:type="dxa"/>
            <w:vAlign w:val="bottom"/>
          </w:tcPr>
          <w:p w14:paraId="6E805F4C" w14:textId="77777777" w:rsidR="00774506" w:rsidRPr="00F52F00" w:rsidRDefault="00774506" w:rsidP="002F385A">
            <w:pPr>
              <w:rPr>
                <w:rFonts w:ascii="Courier New" w:hAnsi="Courier New" w:cs="Courier New"/>
                <w:color w:val="000000"/>
                <w:sz w:val="24"/>
                <w:szCs w:val="24"/>
              </w:rPr>
            </w:pPr>
            <w:r w:rsidRPr="00F52F00">
              <w:rPr>
                <w:rFonts w:ascii="Courier New" w:hAnsi="Courier New" w:cs="Courier New"/>
                <w:color w:val="000000"/>
                <w:sz w:val="24"/>
                <w:szCs w:val="24"/>
              </w:rPr>
              <w:t>Fair</w:t>
            </w:r>
          </w:p>
        </w:tc>
        <w:tc>
          <w:tcPr>
            <w:tcW w:w="968" w:type="dxa"/>
            <w:vAlign w:val="bottom"/>
          </w:tcPr>
          <w:p w14:paraId="4DD4E011"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yes</w:t>
            </w:r>
          </w:p>
        </w:tc>
      </w:tr>
    </w:tbl>
    <w:p w14:paraId="20D6FBE6" w14:textId="77777777" w:rsidR="00774506" w:rsidRDefault="00774506" w:rsidP="00774506">
      <w:pPr>
        <w:spacing w:before="120" w:after="120" w:line="312" w:lineRule="auto"/>
        <w:ind w:firstLine="720"/>
        <w:jc w:val="both"/>
      </w:pPr>
      <w:r>
        <w:lastRenderedPageBreak/>
        <w:t xml:space="preserve">Giả sử mẫu dữ liệu </w:t>
      </w:r>
      <w:r w:rsidRPr="00972EE1">
        <w:rPr>
          <w:i/>
        </w:rPr>
        <w:t>x(Youth, 5.2, Yes, Fair)</w:t>
      </w:r>
      <w:r>
        <w:t xml:space="preserve"> cần phân lớp. Các giá trị </w:t>
      </w:r>
      <w:r w:rsidRPr="00972EE1">
        <w:rPr>
          <w:i/>
        </w:rPr>
        <w:t>P(Income=5.2 | Buy=yes)</w:t>
      </w:r>
      <w:r>
        <w:t xml:space="preserve"> và </w:t>
      </w:r>
      <w:r w:rsidRPr="00972EE1">
        <w:rPr>
          <w:i/>
        </w:rPr>
        <w:t>P(Income = 5.2 | Buy = no)</w:t>
      </w:r>
      <w:r>
        <w:t xml:space="preserve"> cần phải tính lại. </w:t>
      </w:r>
    </w:p>
    <w:p w14:paraId="728A754D" w14:textId="77777777" w:rsidR="00774506" w:rsidRDefault="00774506" w:rsidP="00774506">
      <w:pPr>
        <w:spacing w:before="120" w:after="120" w:line="312" w:lineRule="auto"/>
        <w:ind w:firstLine="720"/>
        <w:jc w:val="both"/>
      </w:pPr>
      <w:r>
        <w:t xml:space="preserve">Xét lớp </w:t>
      </w:r>
      <w:r w:rsidRPr="00F720A8">
        <w:rPr>
          <w:i/>
        </w:rPr>
        <w:t>c</w:t>
      </w:r>
      <w:r w:rsidRPr="00F720A8">
        <w:rPr>
          <w:i/>
          <w:vertAlign w:val="subscript"/>
        </w:rPr>
        <w:t>1</w:t>
      </w:r>
      <w:r w:rsidRPr="00F720A8">
        <w:rPr>
          <w:i/>
        </w:rPr>
        <w:t xml:space="preserve"> = yes</w:t>
      </w:r>
      <w:r>
        <w:t xml:space="preserve">, ta dễ dàng tính được </w:t>
      </w:r>
      <w:r w:rsidRPr="00F720A8">
        <w:rPr>
          <w:i/>
        </w:rPr>
        <w:t>µ</w:t>
      </w:r>
      <w:r w:rsidRPr="00F720A8">
        <w:rPr>
          <w:i/>
          <w:vertAlign w:val="subscript"/>
        </w:rPr>
        <w:t>1</w:t>
      </w:r>
      <w:r>
        <w:t xml:space="preserve"> = 4.97 là giá trị trung bình trên cột </w:t>
      </w:r>
      <w:r w:rsidRPr="00A76018">
        <w:rPr>
          <w:i/>
        </w:rPr>
        <w:t>Income</w:t>
      </w:r>
      <w:r>
        <w:t xml:space="preserve"> của các mẫu thuộc lớp </w:t>
      </w:r>
      <w:r w:rsidRPr="00A76018">
        <w:rPr>
          <w:i/>
        </w:rPr>
        <w:t>yes</w:t>
      </w:r>
      <w:r>
        <w:t xml:space="preserve"> và </w:t>
      </w:r>
      <w:r w:rsidRPr="00A76018">
        <w:rPr>
          <w:i/>
        </w:rPr>
        <w:sym w:font="Symbol" w:char="F073"/>
      </w:r>
      <w:r w:rsidRPr="00A76018">
        <w:rPr>
          <w:i/>
          <w:vertAlign w:val="subscript"/>
        </w:rPr>
        <w:t>1</w:t>
      </w:r>
      <w:r w:rsidRPr="00A76018">
        <w:rPr>
          <w:i/>
          <w:vertAlign w:val="superscript"/>
        </w:rPr>
        <w:t>2</w:t>
      </w:r>
      <w:r>
        <w:t xml:space="preserve"> = 3.12 là phương sai tương ứng. Tương tự với lớp </w:t>
      </w:r>
      <w:r w:rsidRPr="00A76018">
        <w:rPr>
          <w:i/>
        </w:rPr>
        <w:t>c</w:t>
      </w:r>
      <w:r w:rsidRPr="00A76018">
        <w:rPr>
          <w:i/>
          <w:vertAlign w:val="subscript"/>
        </w:rPr>
        <w:t>2</w:t>
      </w:r>
      <w:r w:rsidRPr="00A76018">
        <w:rPr>
          <w:i/>
        </w:rPr>
        <w:t>=no</w:t>
      </w:r>
      <w:r>
        <w:t xml:space="preserve">, ta tính được </w:t>
      </w:r>
      <w:r w:rsidRPr="007D75BD">
        <w:rPr>
          <w:i/>
        </w:rPr>
        <w:t>µ</w:t>
      </w:r>
      <w:r w:rsidRPr="007D75BD">
        <w:rPr>
          <w:i/>
          <w:vertAlign w:val="subscript"/>
        </w:rPr>
        <w:t>2</w:t>
      </w:r>
      <w:r w:rsidRPr="007D75BD">
        <w:rPr>
          <w:i/>
        </w:rPr>
        <w:t xml:space="preserve"> </w:t>
      </w:r>
      <w:r>
        <w:t xml:space="preserve">= 3.15 và </w:t>
      </w:r>
      <w:r w:rsidRPr="007D75BD">
        <w:rPr>
          <w:i/>
        </w:rPr>
        <w:sym w:font="Symbol" w:char="F073"/>
      </w:r>
      <w:r w:rsidRPr="007D75BD">
        <w:rPr>
          <w:i/>
          <w:vertAlign w:val="subscript"/>
        </w:rPr>
        <w:t>2</w:t>
      </w:r>
      <w:r w:rsidRPr="007D75BD">
        <w:rPr>
          <w:i/>
          <w:vertAlign w:val="superscript"/>
        </w:rPr>
        <w:t>2</w:t>
      </w:r>
      <w:r>
        <w:t xml:space="preserve"> = 0.15. Ta có bảng các giá trị trung bình và phương sai trên từng lớp của cột </w:t>
      </w:r>
      <w:r w:rsidRPr="007D75BD">
        <w:rPr>
          <w:i/>
        </w:rPr>
        <w:t>Income</w:t>
      </w:r>
      <w:r>
        <w:t xml:space="preserve">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8"/>
        <w:gridCol w:w="1482"/>
        <w:gridCol w:w="1350"/>
      </w:tblGrid>
      <w:tr w:rsidR="00774506" w:rsidRPr="00F52F00" w14:paraId="1BC01554" w14:textId="77777777" w:rsidTr="002F385A">
        <w:trPr>
          <w:jc w:val="center"/>
        </w:trPr>
        <w:tc>
          <w:tcPr>
            <w:tcW w:w="1578" w:type="dxa"/>
            <w:tcBorders>
              <w:tl2br w:val="single" w:sz="4" w:space="0" w:color="auto"/>
            </w:tcBorders>
          </w:tcPr>
          <w:p w14:paraId="44C30781" w14:textId="77777777" w:rsidR="00774506" w:rsidRPr="00F52F00" w:rsidRDefault="00774506" w:rsidP="002F385A">
            <w:pPr>
              <w:spacing w:before="120" w:after="120"/>
              <w:jc w:val="both"/>
              <w:rPr>
                <w:rFonts w:ascii="Courier New" w:hAnsi="Courier New" w:cs="Courier New"/>
                <w:sz w:val="22"/>
                <w:szCs w:val="22"/>
              </w:rPr>
            </w:pPr>
            <w:r>
              <w:rPr>
                <w:rFonts w:ascii="Courier New" w:hAnsi="Courier New" w:cs="Courier New"/>
                <w:sz w:val="22"/>
                <w:szCs w:val="22"/>
              </w:rPr>
              <w:t xml:space="preserve">   Giá trị</w:t>
            </w:r>
            <w:r w:rsidRPr="00F52F00">
              <w:rPr>
                <w:rFonts w:ascii="Courier New" w:hAnsi="Courier New" w:cs="Courier New"/>
                <w:sz w:val="22"/>
                <w:szCs w:val="22"/>
              </w:rPr>
              <w:t xml:space="preserve">         </w:t>
            </w:r>
            <w:r>
              <w:rPr>
                <w:rFonts w:ascii="Courier New" w:hAnsi="Courier New" w:cs="Courier New"/>
                <w:sz w:val="22"/>
                <w:szCs w:val="22"/>
              </w:rPr>
              <w:t>Lớp</w:t>
            </w:r>
          </w:p>
        </w:tc>
        <w:tc>
          <w:tcPr>
            <w:tcW w:w="1482" w:type="dxa"/>
          </w:tcPr>
          <w:p w14:paraId="0903B583" w14:textId="77777777" w:rsidR="00774506" w:rsidRPr="00F52F00" w:rsidRDefault="00774506" w:rsidP="002F385A">
            <w:pPr>
              <w:spacing w:before="120" w:after="120"/>
              <w:jc w:val="center"/>
              <w:rPr>
                <w:rFonts w:ascii="Courier New" w:hAnsi="Courier New" w:cs="Courier New"/>
                <w:b/>
                <w:bCs/>
                <w:i/>
                <w:sz w:val="24"/>
                <w:szCs w:val="24"/>
              </w:rPr>
            </w:pPr>
            <w:r w:rsidRPr="00F52F00">
              <w:rPr>
                <w:rFonts w:ascii="Courier New" w:hAnsi="Courier New" w:cs="Courier New"/>
                <w:b/>
                <w:bCs/>
                <w:i/>
                <w:sz w:val="24"/>
                <w:szCs w:val="24"/>
              </w:rPr>
              <w:t>µ</w:t>
            </w:r>
          </w:p>
        </w:tc>
        <w:tc>
          <w:tcPr>
            <w:tcW w:w="1350" w:type="dxa"/>
          </w:tcPr>
          <w:p w14:paraId="6E57074D" w14:textId="77777777" w:rsidR="00774506" w:rsidRPr="00F52F00" w:rsidRDefault="00774506" w:rsidP="002F385A">
            <w:pPr>
              <w:spacing w:before="120" w:after="120"/>
              <w:jc w:val="center"/>
              <w:rPr>
                <w:rFonts w:ascii="Courier New" w:hAnsi="Courier New" w:cs="Courier New"/>
                <w:b/>
                <w:bCs/>
                <w:i/>
                <w:sz w:val="24"/>
                <w:szCs w:val="24"/>
                <w:vertAlign w:val="superscript"/>
              </w:rPr>
            </w:pPr>
            <w:r w:rsidRPr="00F52F00">
              <w:rPr>
                <w:rFonts w:ascii="Courier New" w:hAnsi="Courier New" w:cs="Courier New"/>
                <w:b/>
                <w:bCs/>
                <w:i/>
                <w:sz w:val="24"/>
                <w:szCs w:val="24"/>
              </w:rPr>
              <w:sym w:font="Symbol" w:char="F073"/>
            </w:r>
            <w:r w:rsidRPr="00F52F00">
              <w:rPr>
                <w:rFonts w:ascii="Courier New" w:hAnsi="Courier New" w:cs="Courier New"/>
                <w:b/>
                <w:bCs/>
                <w:i/>
                <w:sz w:val="24"/>
                <w:szCs w:val="24"/>
                <w:vertAlign w:val="superscript"/>
              </w:rPr>
              <w:t>2</w:t>
            </w:r>
          </w:p>
        </w:tc>
      </w:tr>
      <w:tr w:rsidR="00774506" w:rsidRPr="00F52F00" w14:paraId="1558B274" w14:textId="77777777" w:rsidTr="002F385A">
        <w:trPr>
          <w:jc w:val="center"/>
        </w:trPr>
        <w:tc>
          <w:tcPr>
            <w:tcW w:w="1578" w:type="dxa"/>
          </w:tcPr>
          <w:p w14:paraId="32FEF0D6" w14:textId="77777777" w:rsidR="00774506" w:rsidRPr="00F52F00" w:rsidRDefault="00774506" w:rsidP="002F385A">
            <w:pPr>
              <w:jc w:val="both"/>
              <w:rPr>
                <w:rFonts w:ascii="Courier New" w:hAnsi="Courier New" w:cs="Courier New"/>
                <w:b/>
                <w:bCs/>
                <w:sz w:val="24"/>
                <w:szCs w:val="22"/>
              </w:rPr>
            </w:pPr>
            <w:r w:rsidRPr="00F52F00">
              <w:rPr>
                <w:rFonts w:ascii="Courier New" w:hAnsi="Courier New" w:cs="Courier New"/>
                <w:b/>
                <w:bCs/>
                <w:sz w:val="24"/>
                <w:szCs w:val="22"/>
              </w:rPr>
              <w:t>yes</w:t>
            </w:r>
          </w:p>
        </w:tc>
        <w:tc>
          <w:tcPr>
            <w:tcW w:w="1482" w:type="dxa"/>
          </w:tcPr>
          <w:p w14:paraId="796A19DB" w14:textId="77777777" w:rsidR="00774506" w:rsidRPr="00F52F00" w:rsidRDefault="00774506" w:rsidP="002F385A">
            <w:pPr>
              <w:jc w:val="center"/>
              <w:rPr>
                <w:rFonts w:ascii="Courier New" w:hAnsi="Courier New" w:cs="Courier New"/>
                <w:sz w:val="24"/>
                <w:szCs w:val="22"/>
              </w:rPr>
            </w:pPr>
            <w:r w:rsidRPr="00F52F00">
              <w:rPr>
                <w:rFonts w:ascii="Courier New" w:hAnsi="Courier New" w:cs="Courier New"/>
                <w:sz w:val="24"/>
                <w:szCs w:val="22"/>
              </w:rPr>
              <w:t>4.97</w:t>
            </w:r>
          </w:p>
        </w:tc>
        <w:tc>
          <w:tcPr>
            <w:tcW w:w="1350" w:type="dxa"/>
          </w:tcPr>
          <w:p w14:paraId="766ED7C6" w14:textId="77777777" w:rsidR="00774506" w:rsidRPr="00F52F00" w:rsidRDefault="00774506" w:rsidP="002F385A">
            <w:pPr>
              <w:jc w:val="center"/>
              <w:rPr>
                <w:rFonts w:ascii="Courier New" w:hAnsi="Courier New" w:cs="Courier New"/>
                <w:sz w:val="24"/>
                <w:szCs w:val="22"/>
              </w:rPr>
            </w:pPr>
            <w:r w:rsidRPr="00F52F00">
              <w:rPr>
                <w:rFonts w:ascii="Courier New" w:hAnsi="Courier New" w:cs="Courier New"/>
                <w:sz w:val="24"/>
                <w:szCs w:val="22"/>
              </w:rPr>
              <w:t>3.12</w:t>
            </w:r>
          </w:p>
        </w:tc>
      </w:tr>
      <w:tr w:rsidR="00774506" w:rsidRPr="00F52F00" w14:paraId="4911ADE4" w14:textId="77777777" w:rsidTr="002F385A">
        <w:trPr>
          <w:jc w:val="center"/>
        </w:trPr>
        <w:tc>
          <w:tcPr>
            <w:tcW w:w="1578" w:type="dxa"/>
          </w:tcPr>
          <w:p w14:paraId="06C2D8CC" w14:textId="77777777" w:rsidR="00774506" w:rsidRPr="00F52F00" w:rsidRDefault="00774506" w:rsidP="002F385A">
            <w:pPr>
              <w:jc w:val="both"/>
              <w:rPr>
                <w:rFonts w:ascii="Courier New" w:hAnsi="Courier New" w:cs="Courier New"/>
                <w:b/>
                <w:bCs/>
                <w:sz w:val="24"/>
                <w:szCs w:val="22"/>
              </w:rPr>
            </w:pPr>
            <w:r w:rsidRPr="00F52F00">
              <w:rPr>
                <w:rFonts w:ascii="Courier New" w:hAnsi="Courier New" w:cs="Courier New"/>
                <w:b/>
                <w:bCs/>
                <w:sz w:val="24"/>
                <w:szCs w:val="22"/>
              </w:rPr>
              <w:t>no</w:t>
            </w:r>
          </w:p>
        </w:tc>
        <w:tc>
          <w:tcPr>
            <w:tcW w:w="1482" w:type="dxa"/>
          </w:tcPr>
          <w:p w14:paraId="7C03B69D" w14:textId="77777777" w:rsidR="00774506" w:rsidRPr="00F52F00" w:rsidRDefault="00774506" w:rsidP="002F385A">
            <w:pPr>
              <w:jc w:val="center"/>
              <w:rPr>
                <w:rFonts w:ascii="Courier New" w:hAnsi="Courier New" w:cs="Courier New"/>
                <w:sz w:val="24"/>
                <w:szCs w:val="22"/>
              </w:rPr>
            </w:pPr>
            <w:r w:rsidRPr="00F52F00">
              <w:rPr>
                <w:rFonts w:ascii="Courier New" w:hAnsi="Courier New" w:cs="Courier New"/>
                <w:sz w:val="24"/>
                <w:szCs w:val="22"/>
              </w:rPr>
              <w:t>3.15</w:t>
            </w:r>
          </w:p>
        </w:tc>
        <w:tc>
          <w:tcPr>
            <w:tcW w:w="1350" w:type="dxa"/>
          </w:tcPr>
          <w:p w14:paraId="3581A131" w14:textId="77777777" w:rsidR="00774506" w:rsidRPr="00F52F00" w:rsidRDefault="00774506" w:rsidP="002F385A">
            <w:pPr>
              <w:jc w:val="center"/>
              <w:rPr>
                <w:rFonts w:ascii="Courier New" w:hAnsi="Courier New" w:cs="Courier New"/>
                <w:sz w:val="24"/>
                <w:szCs w:val="22"/>
              </w:rPr>
            </w:pPr>
            <w:r w:rsidRPr="00F52F00">
              <w:rPr>
                <w:rFonts w:ascii="Courier New" w:hAnsi="Courier New" w:cs="Courier New"/>
                <w:sz w:val="24"/>
                <w:szCs w:val="22"/>
              </w:rPr>
              <w:t>0.15</w:t>
            </w:r>
          </w:p>
        </w:tc>
      </w:tr>
    </w:tbl>
    <w:p w14:paraId="4648DC8B" w14:textId="77777777" w:rsidR="00774506" w:rsidRDefault="00774506" w:rsidP="00774506">
      <w:pPr>
        <w:spacing w:before="120" w:after="120" w:line="312" w:lineRule="auto"/>
        <w:ind w:left="720"/>
        <w:jc w:val="both"/>
      </w:pPr>
    </w:p>
    <w:p w14:paraId="74419CBB" w14:textId="77777777" w:rsidR="00774506" w:rsidRDefault="00774506" w:rsidP="00774506">
      <w:pPr>
        <w:spacing w:before="120" w:after="120" w:line="312" w:lineRule="auto"/>
        <w:ind w:left="720"/>
        <w:jc w:val="both"/>
      </w:pPr>
      <w:r>
        <w:t xml:space="preserve">Vậy </w:t>
      </w:r>
      <w:r w:rsidRPr="007D75BD">
        <w:rPr>
          <w:i/>
        </w:rPr>
        <w:t>P(Income=5.2 | Buy=yes)</w:t>
      </w:r>
      <w:r>
        <w:t xml:space="preserve"> = </w:t>
      </w:r>
      <w:r w:rsidRPr="00261C89">
        <w:rPr>
          <w:position w:val="-28"/>
        </w:rPr>
        <w:object w:dxaOrig="2160" w:dyaOrig="660" w14:anchorId="353F0F7D">
          <v:shape id="_x0000_i1047" type="#_x0000_t75" style="width:134.45pt;height:41.4pt" o:ole="">
            <v:imagedata r:id="rId49" o:title=""/>
          </v:shape>
          <o:OLEObject Type="Embed" ProgID="Equation.3" ShapeID="_x0000_i1047" DrawAspect="Content" ObjectID="_1730129950" r:id="rId50"/>
        </w:object>
      </w:r>
      <w:r>
        <w:sym w:font="Symbol" w:char="F0BB"/>
      </w:r>
      <w:r>
        <w:t xml:space="preserve"> 0.191 và</w:t>
      </w:r>
    </w:p>
    <w:p w14:paraId="1426A2C7" w14:textId="77777777" w:rsidR="00774506" w:rsidRPr="00C141DD" w:rsidRDefault="00774506" w:rsidP="00774506">
      <w:pPr>
        <w:ind w:firstLine="720"/>
        <w:jc w:val="both"/>
        <w:rPr>
          <w:lang w:val="pt-BR"/>
        </w:rPr>
      </w:pPr>
      <w:r w:rsidRPr="007D75BD">
        <w:rPr>
          <w:i/>
          <w:lang w:val="pt-BR"/>
        </w:rPr>
        <w:t>P(Income = 5.2 | Buy = no)</w:t>
      </w:r>
      <w:r w:rsidRPr="00C141DD">
        <w:rPr>
          <w:lang w:val="pt-BR"/>
        </w:rPr>
        <w:t xml:space="preserve"> = </w:t>
      </w:r>
      <w:r w:rsidRPr="00261C89">
        <w:rPr>
          <w:position w:val="-28"/>
        </w:rPr>
        <w:object w:dxaOrig="2120" w:dyaOrig="660" w14:anchorId="4F41F91D">
          <v:shape id="_x0000_i1048" type="#_x0000_t75" style="width:126.25pt;height:39.5pt" o:ole="">
            <v:imagedata r:id="rId51" o:title=""/>
          </v:shape>
          <o:OLEObject Type="Embed" ProgID="Equation.3" ShapeID="_x0000_i1048" DrawAspect="Content" ObjectID="_1730129951" r:id="rId52"/>
        </w:object>
      </w:r>
      <w:r>
        <w:sym w:font="Symbol" w:char="F0BB"/>
      </w:r>
      <w:r w:rsidRPr="00C141DD">
        <w:rPr>
          <w:lang w:val="pt-BR"/>
        </w:rPr>
        <w:t xml:space="preserve"> 1.7966.10</w:t>
      </w:r>
      <w:r w:rsidRPr="00C141DD">
        <w:rPr>
          <w:vertAlign w:val="superscript"/>
          <w:lang w:val="pt-BR"/>
        </w:rPr>
        <w:t>-12</w:t>
      </w:r>
      <w:r w:rsidRPr="00C141DD">
        <w:rPr>
          <w:lang w:val="pt-BR"/>
        </w:rPr>
        <w:t>.</w:t>
      </w:r>
    </w:p>
    <w:p w14:paraId="293F750D" w14:textId="77777777" w:rsidR="00774506" w:rsidRPr="00C141DD" w:rsidRDefault="00774506" w:rsidP="00774506">
      <w:pPr>
        <w:spacing w:before="120" w:after="120" w:line="312" w:lineRule="auto"/>
        <w:ind w:left="720"/>
        <w:jc w:val="both"/>
        <w:rPr>
          <w:lang w:val="pt-BR"/>
        </w:rPr>
      </w:pPr>
      <w:r w:rsidRPr="00C141DD">
        <w:rPr>
          <w:lang w:val="pt-BR"/>
        </w:rPr>
        <w:t xml:space="preserve">Và do đó, </w:t>
      </w:r>
      <w:r w:rsidRPr="00C141DD">
        <w:rPr>
          <w:lang w:val="pt-BR"/>
        </w:rPr>
        <w:tab/>
      </w:r>
      <w:r w:rsidRPr="007D75BD">
        <w:rPr>
          <w:i/>
          <w:lang w:val="pt-BR"/>
        </w:rPr>
        <w:t>P(x|c</w:t>
      </w:r>
      <w:r w:rsidRPr="007D75BD">
        <w:rPr>
          <w:i/>
          <w:vertAlign w:val="subscript"/>
          <w:lang w:val="pt-BR"/>
        </w:rPr>
        <w:t>1</w:t>
      </w:r>
      <w:r w:rsidRPr="007D75BD">
        <w:rPr>
          <w:i/>
          <w:lang w:val="pt-BR"/>
        </w:rPr>
        <w:t>)</w:t>
      </w:r>
      <w:r w:rsidRPr="00C141DD">
        <w:rPr>
          <w:lang w:val="pt-BR"/>
        </w:rPr>
        <w:t xml:space="preserve"> = </w:t>
      </w:r>
      <w:r w:rsidRPr="00E50516">
        <w:rPr>
          <w:position w:val="-24"/>
        </w:rPr>
        <w:object w:dxaOrig="2320" w:dyaOrig="620" w14:anchorId="30FEAB0C">
          <v:shape id="_x0000_i1049" type="#_x0000_t75" style="width:116.6pt;height:30.6pt" o:ole="">
            <v:imagedata r:id="rId53" o:title=""/>
          </v:shape>
          <o:OLEObject Type="Embed" ProgID="Equation.3" ShapeID="_x0000_i1049" DrawAspect="Content" ObjectID="_1730129952" r:id="rId54"/>
        </w:object>
      </w:r>
      <w:r w:rsidRPr="00C141DD">
        <w:rPr>
          <w:lang w:val="pt-BR"/>
        </w:rPr>
        <w:t xml:space="preserve"> và </w:t>
      </w:r>
    </w:p>
    <w:p w14:paraId="027A3584" w14:textId="77777777" w:rsidR="00774506" w:rsidRPr="00C141DD" w:rsidRDefault="00774506" w:rsidP="00774506">
      <w:pPr>
        <w:spacing w:before="120" w:after="120" w:line="312" w:lineRule="auto"/>
        <w:ind w:left="1440" w:firstLine="720"/>
        <w:jc w:val="both"/>
        <w:rPr>
          <w:lang w:val="pt-BR"/>
        </w:rPr>
      </w:pPr>
      <w:r w:rsidRPr="00625301">
        <w:rPr>
          <w:i/>
          <w:lang w:val="pt-BR"/>
        </w:rPr>
        <w:t>P(x|c</w:t>
      </w:r>
      <w:r w:rsidRPr="00625301">
        <w:rPr>
          <w:i/>
          <w:vertAlign w:val="subscript"/>
          <w:lang w:val="pt-BR"/>
        </w:rPr>
        <w:t>2</w:t>
      </w:r>
      <w:r w:rsidRPr="00625301">
        <w:rPr>
          <w:i/>
          <w:lang w:val="pt-BR"/>
        </w:rPr>
        <w:t xml:space="preserve">) </w:t>
      </w:r>
      <w:r w:rsidRPr="00C141DD">
        <w:rPr>
          <w:lang w:val="pt-BR"/>
        </w:rPr>
        <w:t xml:space="preserve">= </w:t>
      </w:r>
      <w:r w:rsidRPr="00EC776D">
        <w:rPr>
          <w:position w:val="-24"/>
        </w:rPr>
        <w:object w:dxaOrig="3060" w:dyaOrig="620" w14:anchorId="34F4B936">
          <v:shape id="_x0000_i1050" type="#_x0000_t75" style="width:151.6pt;height:30.6pt" o:ole="">
            <v:imagedata r:id="rId55" o:title=""/>
          </v:shape>
          <o:OLEObject Type="Embed" ProgID="Equation.3" ShapeID="_x0000_i1050" DrawAspect="Content" ObjectID="_1730129953" r:id="rId56"/>
        </w:object>
      </w:r>
      <w:r w:rsidRPr="00C141DD">
        <w:rPr>
          <w:lang w:val="pt-BR"/>
        </w:rPr>
        <w:t xml:space="preserve"> .</w:t>
      </w:r>
    </w:p>
    <w:p w14:paraId="2563A880" w14:textId="77777777" w:rsidR="00774506" w:rsidRPr="00C141DD" w:rsidRDefault="00774506" w:rsidP="00774506">
      <w:pPr>
        <w:spacing w:before="120" w:after="120" w:line="312" w:lineRule="auto"/>
        <w:ind w:left="720"/>
        <w:jc w:val="both"/>
        <w:rPr>
          <w:lang w:val="pt-BR"/>
        </w:rPr>
      </w:pPr>
      <w:r w:rsidRPr="00C141DD">
        <w:rPr>
          <w:lang w:val="pt-BR"/>
        </w:rPr>
        <w:t>Mẫu dữ liệu</w:t>
      </w:r>
      <w:r w:rsidRPr="008B0FA7">
        <w:rPr>
          <w:i/>
          <w:lang w:val="pt-BR"/>
        </w:rPr>
        <w:t xml:space="preserve"> x </w:t>
      </w:r>
      <w:r w:rsidRPr="00C141DD">
        <w:rPr>
          <w:lang w:val="pt-BR"/>
        </w:rPr>
        <w:t xml:space="preserve">được phân vào lớp </w:t>
      </w:r>
      <w:r w:rsidRPr="00625301">
        <w:rPr>
          <w:i/>
          <w:lang w:val="pt-BR"/>
        </w:rPr>
        <w:t>yes</w:t>
      </w:r>
      <w:r w:rsidRPr="00C141DD">
        <w:rPr>
          <w:lang w:val="pt-BR"/>
        </w:rPr>
        <w:t>.</w:t>
      </w:r>
    </w:p>
    <w:p w14:paraId="7B43FC08" w14:textId="77777777" w:rsidR="00774506" w:rsidRPr="00C141DD" w:rsidRDefault="00774506" w:rsidP="00774506">
      <w:pPr>
        <w:spacing w:before="120" w:after="120" w:line="312" w:lineRule="auto"/>
        <w:ind w:firstLine="720"/>
        <w:jc w:val="both"/>
        <w:rPr>
          <w:b/>
          <w:bCs/>
          <w:lang w:val="pt-BR"/>
        </w:rPr>
      </w:pPr>
      <w:r w:rsidRPr="00C141DD">
        <w:rPr>
          <w:b/>
          <w:bCs/>
          <w:lang w:val="pt-BR"/>
        </w:rPr>
        <w:t>Trường hợp xuất hiện xác suất bằng không</w:t>
      </w:r>
    </w:p>
    <w:p w14:paraId="7A28C553" w14:textId="77777777" w:rsidR="00774506" w:rsidRPr="00C141DD" w:rsidRDefault="00774506" w:rsidP="00774506">
      <w:pPr>
        <w:spacing w:before="120" w:after="120" w:line="312" w:lineRule="auto"/>
        <w:ind w:firstLine="720"/>
        <w:jc w:val="both"/>
        <w:rPr>
          <w:lang w:val="pt-BR"/>
        </w:rPr>
      </w:pPr>
      <w:r w:rsidRPr="00C141DD">
        <w:rPr>
          <w:lang w:val="pt-BR"/>
        </w:rPr>
        <w:t xml:space="preserve">Xét một mẫu dữ liệu cần phân lớp </w:t>
      </w:r>
      <w:r w:rsidRPr="00162B0D">
        <w:rPr>
          <w:i/>
          <w:lang w:val="pt-BR"/>
        </w:rPr>
        <w:t>x(x</w:t>
      </w:r>
      <w:r w:rsidRPr="00162B0D">
        <w:rPr>
          <w:i/>
          <w:vertAlign w:val="subscript"/>
          <w:lang w:val="pt-BR"/>
        </w:rPr>
        <w:t>1</w:t>
      </w:r>
      <w:r w:rsidRPr="00162B0D">
        <w:rPr>
          <w:i/>
          <w:lang w:val="pt-BR"/>
        </w:rPr>
        <w:t>, x</w:t>
      </w:r>
      <w:r w:rsidRPr="00162B0D">
        <w:rPr>
          <w:i/>
          <w:vertAlign w:val="subscript"/>
          <w:lang w:val="pt-BR"/>
        </w:rPr>
        <w:t>2</w:t>
      </w:r>
      <w:r w:rsidRPr="00162B0D">
        <w:rPr>
          <w:i/>
          <w:lang w:val="pt-BR"/>
        </w:rPr>
        <w:t>,...,x</w:t>
      </w:r>
      <w:r w:rsidRPr="00162B0D">
        <w:rPr>
          <w:i/>
          <w:vertAlign w:val="subscript"/>
          <w:lang w:val="pt-BR"/>
        </w:rPr>
        <w:t>m</w:t>
      </w:r>
      <w:r w:rsidRPr="00162B0D">
        <w:rPr>
          <w:i/>
          <w:lang w:val="pt-BR"/>
        </w:rPr>
        <w:t>)</w:t>
      </w:r>
      <w:r w:rsidRPr="00C141DD">
        <w:rPr>
          <w:lang w:val="pt-BR"/>
        </w:rPr>
        <w:t xml:space="preserve">. Xét giá trị </w:t>
      </w:r>
      <w:r w:rsidRPr="00162B0D">
        <w:rPr>
          <w:i/>
          <w:lang w:val="pt-BR"/>
        </w:rPr>
        <w:t>x</w:t>
      </w:r>
      <w:r w:rsidRPr="00162B0D">
        <w:rPr>
          <w:i/>
          <w:vertAlign w:val="subscript"/>
          <w:lang w:val="pt-BR"/>
        </w:rPr>
        <w:t>j</w:t>
      </w:r>
      <w:r w:rsidRPr="00C141DD">
        <w:rPr>
          <w:lang w:val="pt-BR"/>
        </w:rPr>
        <w:t xml:space="preserve"> trên thuộc tính </w:t>
      </w:r>
      <w:r w:rsidRPr="00DA3068">
        <w:rPr>
          <w:i/>
          <w:lang w:val="pt-BR"/>
        </w:rPr>
        <w:t>j</w:t>
      </w:r>
      <w:r w:rsidRPr="00C141DD">
        <w:rPr>
          <w:lang w:val="pt-BR"/>
        </w:rPr>
        <w:t xml:space="preserve">. Nếu không có mẫu dữ liệu nào trong lớp </w:t>
      </w:r>
      <w:r w:rsidRPr="00162B0D">
        <w:rPr>
          <w:i/>
          <w:lang w:val="pt-BR"/>
        </w:rPr>
        <w:t>c</w:t>
      </w:r>
      <w:r w:rsidRPr="00162B0D">
        <w:rPr>
          <w:i/>
          <w:vertAlign w:val="subscript"/>
          <w:lang w:val="pt-BR"/>
        </w:rPr>
        <w:t>i</w:t>
      </w:r>
      <w:r w:rsidRPr="00162B0D">
        <w:rPr>
          <w:i/>
          <w:lang w:val="pt-BR"/>
        </w:rPr>
        <w:t xml:space="preserve"> </w:t>
      </w:r>
      <w:r w:rsidRPr="00C141DD">
        <w:rPr>
          <w:lang w:val="pt-BR"/>
        </w:rPr>
        <w:t xml:space="preserve">có giá trị trên thuộc tính </w:t>
      </w:r>
      <w:r w:rsidRPr="00DA3068">
        <w:rPr>
          <w:i/>
          <w:lang w:val="pt-BR"/>
        </w:rPr>
        <w:t>j</w:t>
      </w:r>
      <w:r w:rsidRPr="00C141DD">
        <w:rPr>
          <w:lang w:val="pt-BR"/>
        </w:rPr>
        <w:t xml:space="preserve"> là </w:t>
      </w:r>
      <w:r w:rsidRPr="00162B0D">
        <w:rPr>
          <w:i/>
          <w:lang w:val="pt-BR"/>
        </w:rPr>
        <w:t>x</w:t>
      </w:r>
      <w:r w:rsidRPr="00162B0D">
        <w:rPr>
          <w:i/>
          <w:vertAlign w:val="subscript"/>
          <w:lang w:val="pt-BR"/>
        </w:rPr>
        <w:t>j</w:t>
      </w:r>
      <w:r w:rsidRPr="00C141DD">
        <w:rPr>
          <w:lang w:val="pt-BR"/>
        </w:rPr>
        <w:t xml:space="preserve"> thì hiển nhiên </w:t>
      </w:r>
      <w:r w:rsidRPr="00162B0D">
        <w:rPr>
          <w:i/>
          <w:lang w:val="pt-BR"/>
        </w:rPr>
        <w:t>P(x</w:t>
      </w:r>
      <w:r w:rsidRPr="00162B0D">
        <w:rPr>
          <w:i/>
          <w:vertAlign w:val="subscript"/>
          <w:lang w:val="pt-BR"/>
        </w:rPr>
        <w:t>j</w:t>
      </w:r>
      <w:r w:rsidRPr="00162B0D">
        <w:rPr>
          <w:i/>
          <w:lang w:val="pt-BR"/>
        </w:rPr>
        <w:t>|c</w:t>
      </w:r>
      <w:r w:rsidRPr="00162B0D">
        <w:rPr>
          <w:i/>
          <w:vertAlign w:val="subscript"/>
          <w:lang w:val="pt-BR"/>
        </w:rPr>
        <w:t>i</w:t>
      </w:r>
      <w:r w:rsidRPr="00162B0D">
        <w:rPr>
          <w:i/>
          <w:lang w:val="pt-BR"/>
        </w:rPr>
        <w:t>)</w:t>
      </w:r>
      <w:r w:rsidRPr="00C141DD">
        <w:rPr>
          <w:lang w:val="pt-BR"/>
        </w:rPr>
        <w:t xml:space="preserve"> = 0. Điều này kéo theo </w:t>
      </w:r>
      <w:r w:rsidRPr="00CA1774">
        <w:rPr>
          <w:position w:val="-32"/>
        </w:rPr>
        <w:object w:dxaOrig="1800" w:dyaOrig="720" w14:anchorId="2B721BE5">
          <v:shape id="_x0000_i1051" type="#_x0000_t75" style="width:89.8pt;height:36.3pt" o:ole="">
            <v:imagedata r:id="rId57" o:title=""/>
          </v:shape>
          <o:OLEObject Type="Embed" ProgID="Equation.3" ShapeID="_x0000_i1051" DrawAspect="Content" ObjectID="_1730129954" r:id="rId58"/>
        </w:object>
      </w:r>
      <w:r w:rsidRPr="00C141DD">
        <w:rPr>
          <w:lang w:val="pt-BR"/>
        </w:rPr>
        <w:t xml:space="preserve"> = 0.</w:t>
      </w:r>
      <w:r>
        <w:rPr>
          <w:lang w:val="pt-BR"/>
        </w:rPr>
        <w:t xml:space="preserve"> </w:t>
      </w:r>
    </w:p>
    <w:p w14:paraId="0926FC43" w14:textId="77777777" w:rsidR="00774506" w:rsidRPr="00C141DD" w:rsidRDefault="00774506" w:rsidP="00774506">
      <w:pPr>
        <w:spacing w:before="120" w:after="120" w:line="312" w:lineRule="auto"/>
        <w:ind w:firstLine="720"/>
        <w:jc w:val="both"/>
        <w:rPr>
          <w:lang w:val="pt-BR"/>
        </w:rPr>
      </w:pPr>
      <w:r w:rsidRPr="00C141DD">
        <w:rPr>
          <w:lang w:val="pt-BR"/>
        </w:rPr>
        <w:t xml:space="preserve">Giải pháp đưa ra là sử dụng ước lượng </w:t>
      </w:r>
      <w:r w:rsidRPr="005E3559">
        <w:rPr>
          <w:i/>
          <w:lang w:val="pt-BR"/>
        </w:rPr>
        <w:t>Laplace</w:t>
      </w:r>
      <w:r w:rsidRPr="00C141DD">
        <w:rPr>
          <w:lang w:val="pt-BR"/>
        </w:rPr>
        <w:t xml:space="preserve"> để ước lượng </w:t>
      </w:r>
      <w:r w:rsidRPr="005E3559">
        <w:rPr>
          <w:i/>
          <w:lang w:val="pt-BR"/>
        </w:rPr>
        <w:t>P(x</w:t>
      </w:r>
      <w:r w:rsidRPr="005E3559">
        <w:rPr>
          <w:i/>
          <w:vertAlign w:val="subscript"/>
          <w:lang w:val="pt-BR"/>
        </w:rPr>
        <w:t>j</w:t>
      </w:r>
      <w:r w:rsidRPr="005E3559">
        <w:rPr>
          <w:i/>
          <w:lang w:val="pt-BR"/>
        </w:rPr>
        <w:t>|c</w:t>
      </w:r>
      <w:r w:rsidRPr="005E3559">
        <w:rPr>
          <w:i/>
          <w:vertAlign w:val="subscript"/>
          <w:lang w:val="pt-BR"/>
        </w:rPr>
        <w:t>i</w:t>
      </w:r>
      <w:r w:rsidRPr="005E3559">
        <w:rPr>
          <w:i/>
          <w:lang w:val="pt-BR"/>
        </w:rPr>
        <w:t>)</w:t>
      </w:r>
      <w:r w:rsidRPr="00C141DD">
        <w:rPr>
          <w:lang w:val="pt-BR"/>
        </w:rPr>
        <w:t xml:space="preserve"> thay cho giá trị 0 đã tính được ở trên. </w:t>
      </w:r>
    </w:p>
    <w:p w14:paraId="37A85A9A" w14:textId="77777777" w:rsidR="00774506" w:rsidRPr="00C141DD" w:rsidRDefault="00774506" w:rsidP="00774506">
      <w:pPr>
        <w:spacing w:before="120" w:after="120" w:line="312" w:lineRule="auto"/>
        <w:ind w:firstLine="720"/>
        <w:jc w:val="both"/>
        <w:rPr>
          <w:lang w:val="pt-BR"/>
        </w:rPr>
      </w:pPr>
      <w:r w:rsidRPr="00C141DD">
        <w:rPr>
          <w:lang w:val="pt-BR"/>
        </w:rPr>
        <w:t xml:space="preserve">Giả sử rằng ta có bộ dữ liệu với các thuộc tính giống như </w:t>
      </w:r>
      <w:r>
        <w:rPr>
          <w:lang w:val="pt-BR"/>
        </w:rPr>
        <w:t xml:space="preserve">Bảng </w:t>
      </w:r>
      <w:r w:rsidRPr="00C141DD">
        <w:rPr>
          <w:lang w:val="pt-BR"/>
        </w:rPr>
        <w:t xml:space="preserve">3.1 và trong lớp </w:t>
      </w:r>
      <w:r w:rsidRPr="000018C5">
        <w:rPr>
          <w:i/>
          <w:lang w:val="pt-BR"/>
        </w:rPr>
        <w:t>c</w:t>
      </w:r>
      <w:r w:rsidRPr="000018C5">
        <w:rPr>
          <w:i/>
          <w:vertAlign w:val="subscript"/>
          <w:lang w:val="pt-BR"/>
        </w:rPr>
        <w:t>1</w:t>
      </w:r>
      <w:r w:rsidRPr="00C141DD">
        <w:rPr>
          <w:lang w:val="pt-BR"/>
        </w:rPr>
        <w:t>=“</w:t>
      </w:r>
      <w:r w:rsidRPr="000018C5">
        <w:rPr>
          <w:i/>
          <w:lang w:val="pt-BR"/>
        </w:rPr>
        <w:t>yes</w:t>
      </w:r>
      <w:r w:rsidRPr="00C141DD">
        <w:rPr>
          <w:lang w:val="pt-BR"/>
        </w:rPr>
        <w:t xml:space="preserve">” có 1000 mẫu dữ liệu. Xét thuộc tính </w:t>
      </w:r>
      <w:r w:rsidRPr="000018C5">
        <w:rPr>
          <w:i/>
          <w:lang w:val="pt-BR"/>
        </w:rPr>
        <w:t>Income</w:t>
      </w:r>
      <w:r w:rsidRPr="00C141DD">
        <w:rPr>
          <w:lang w:val="pt-BR"/>
        </w:rPr>
        <w:t xml:space="preserve"> của 1000 mẫu trên với 0 mẫu có giá trị </w:t>
      </w:r>
      <w:r w:rsidRPr="000018C5">
        <w:rPr>
          <w:i/>
          <w:lang w:val="pt-BR"/>
        </w:rPr>
        <w:t>Income=”Low”;</w:t>
      </w:r>
      <w:r w:rsidRPr="00C141DD">
        <w:rPr>
          <w:lang w:val="pt-BR"/>
        </w:rPr>
        <w:t xml:space="preserve"> 990 mẫu dữ liệu có </w:t>
      </w:r>
      <w:r w:rsidRPr="000018C5">
        <w:rPr>
          <w:i/>
          <w:lang w:val="pt-BR"/>
        </w:rPr>
        <w:t>Income=”Medium”</w:t>
      </w:r>
      <w:r w:rsidRPr="00C141DD">
        <w:rPr>
          <w:lang w:val="pt-BR"/>
        </w:rPr>
        <w:t xml:space="preserve"> và 10 mẫu có </w:t>
      </w:r>
      <w:r w:rsidRPr="000018C5">
        <w:rPr>
          <w:i/>
          <w:lang w:val="pt-BR"/>
        </w:rPr>
        <w:lastRenderedPageBreak/>
        <w:t>Income=”High”</w:t>
      </w:r>
      <w:r w:rsidRPr="00C141DD">
        <w:rPr>
          <w:lang w:val="pt-BR"/>
        </w:rPr>
        <w:t xml:space="preserve">. Khi đó, các xác suất </w:t>
      </w:r>
      <w:r w:rsidRPr="000018C5">
        <w:rPr>
          <w:i/>
          <w:lang w:val="pt-BR"/>
        </w:rPr>
        <w:t>P(Income=”Low” | Buy=yes)</w:t>
      </w:r>
      <w:r w:rsidRPr="00C141DD">
        <w:rPr>
          <w:lang w:val="pt-BR"/>
        </w:rPr>
        <w:t xml:space="preserve">, </w:t>
      </w:r>
      <w:r w:rsidRPr="000018C5">
        <w:rPr>
          <w:i/>
          <w:lang w:val="pt-BR"/>
        </w:rPr>
        <w:t>P(Income=”Medium” | Buy=yes)</w:t>
      </w:r>
      <w:r w:rsidRPr="00C141DD">
        <w:rPr>
          <w:lang w:val="pt-BR"/>
        </w:rPr>
        <w:t xml:space="preserve"> và </w:t>
      </w:r>
      <w:r w:rsidRPr="000018C5">
        <w:rPr>
          <w:i/>
          <w:lang w:val="pt-BR"/>
        </w:rPr>
        <w:t>P(Income=”High” | Buy=yes)</w:t>
      </w:r>
      <w:r w:rsidRPr="00C141DD">
        <w:rPr>
          <w:lang w:val="pt-BR"/>
        </w:rPr>
        <w:t xml:space="preserve"> lần lượt được xấp xỉ bằng 0, 990/1000 và 10/1000. Do đó, với một mẫu</w:t>
      </w:r>
      <w:r w:rsidRPr="008B0FA7">
        <w:rPr>
          <w:i/>
          <w:lang w:val="pt-BR"/>
        </w:rPr>
        <w:t xml:space="preserve"> x </w:t>
      </w:r>
      <w:r w:rsidRPr="00C141DD">
        <w:rPr>
          <w:lang w:val="pt-BR"/>
        </w:rPr>
        <w:t xml:space="preserve">cần phân lớp có </w:t>
      </w:r>
      <w:r w:rsidRPr="000018C5">
        <w:rPr>
          <w:i/>
          <w:lang w:val="pt-BR"/>
        </w:rPr>
        <w:t>Income=”Low”,</w:t>
      </w:r>
      <w:r w:rsidRPr="00C141DD">
        <w:rPr>
          <w:lang w:val="pt-BR"/>
        </w:rPr>
        <w:t xml:space="preserve"> ví dụ </w:t>
      </w:r>
      <w:r w:rsidRPr="000018C5">
        <w:rPr>
          <w:i/>
          <w:lang w:val="pt-BR"/>
        </w:rPr>
        <w:t>x(Youth, Low, Yes, Fair)</w:t>
      </w:r>
      <w:r w:rsidRPr="00C141DD">
        <w:rPr>
          <w:lang w:val="pt-BR"/>
        </w:rPr>
        <w:t xml:space="preserve"> ta tính được</w:t>
      </w:r>
    </w:p>
    <w:p w14:paraId="50A88BA1" w14:textId="31A04D73" w:rsidR="00774506" w:rsidRPr="003B52F5" w:rsidRDefault="00774506" w:rsidP="00774506">
      <w:pPr>
        <w:spacing w:before="120" w:after="120" w:line="312" w:lineRule="auto"/>
        <w:jc w:val="center"/>
        <w:rPr>
          <w:lang w:val="vi-VN"/>
        </w:rPr>
      </w:pPr>
      <w:r w:rsidRPr="00134ED3">
        <w:rPr>
          <w:position w:val="-32"/>
        </w:rPr>
        <w:object w:dxaOrig="1240" w:dyaOrig="720" w14:anchorId="53A4DA69">
          <v:shape id="_x0000_i1052" type="#_x0000_t75" style="width:62.45pt;height:36.3pt" o:ole="">
            <v:imagedata r:id="rId59" o:title=""/>
          </v:shape>
          <o:OLEObject Type="Embed" ProgID="Equation.3" ShapeID="_x0000_i1052" DrawAspect="Content" ObjectID="_1730129955" r:id="rId60"/>
        </w:object>
      </w:r>
      <w:r>
        <w:t xml:space="preserve">= </w:t>
      </w:r>
      <w:bookmarkStart w:id="64" w:name="_Toc452366236"/>
      <w:r w:rsidRPr="000018C5">
        <w:rPr>
          <w:i/>
        </w:rPr>
        <w:t>P(Income=”Low” | Buy=yes)</w:t>
      </w:r>
      <w:r w:rsidR="003B52F5">
        <w:rPr>
          <w:i/>
          <w:lang w:val="vi-VN"/>
        </w:rPr>
        <w:t>*………………..</w:t>
      </w:r>
      <w:r>
        <w:t xml:space="preserve"> </w:t>
      </w:r>
      <w:r w:rsidR="003B52F5">
        <w:rPr>
          <w:lang w:val="vi-VN"/>
        </w:rPr>
        <w:t>= 0</w:t>
      </w:r>
    </w:p>
    <w:p w14:paraId="6C2B2219" w14:textId="0689ABDE" w:rsidR="00774506" w:rsidRPr="003B52F5" w:rsidRDefault="00774506" w:rsidP="003B52F5">
      <w:pPr>
        <w:spacing w:before="120" w:after="120" w:line="312" w:lineRule="auto"/>
        <w:ind w:firstLine="720"/>
        <w:jc w:val="both"/>
        <w:rPr>
          <w:lang w:val="vi-VN"/>
        </w:rPr>
      </w:pPr>
      <w:r>
        <w:t>Để tránh trường hợp này, ta giả sử rằng số mẫu dữ liệu trong lớp “</w:t>
      </w:r>
      <w:r w:rsidRPr="000018C5">
        <w:rPr>
          <w:i/>
        </w:rPr>
        <w:t>yes</w:t>
      </w:r>
      <w:r>
        <w:t xml:space="preserve">” là lớn và do đó, nếu ta bổ sung 01 mẫu dữ liệu cho mỗi tập có </w:t>
      </w:r>
      <w:r w:rsidRPr="000018C5">
        <w:rPr>
          <w:i/>
        </w:rPr>
        <w:t>Income=”Low”</w:t>
      </w:r>
      <w:r>
        <w:t xml:space="preserve">, </w:t>
      </w:r>
      <w:r w:rsidRPr="000018C5">
        <w:rPr>
          <w:i/>
        </w:rPr>
        <w:t>Income=”Medium”</w:t>
      </w:r>
      <w:r>
        <w:t xml:space="preserve"> và </w:t>
      </w:r>
      <w:r w:rsidRPr="000018C5">
        <w:rPr>
          <w:i/>
        </w:rPr>
        <w:t>Income=” High”</w:t>
      </w:r>
      <w:r>
        <w:t xml:space="preserve"> thì việc này không ảnh hưởng nhiều tới các xác suất đã tính. Nhưng khi đó, các xác suất </w:t>
      </w:r>
      <w:r w:rsidRPr="000018C5">
        <w:rPr>
          <w:i/>
        </w:rPr>
        <w:t xml:space="preserve">P(Income=”Low” | Buy=yes), P(Income=”Medium” | Buy=yes) </w:t>
      </w:r>
      <w:r>
        <w:t xml:space="preserve">và </w:t>
      </w:r>
      <w:r w:rsidRPr="000018C5">
        <w:rPr>
          <w:i/>
        </w:rPr>
        <w:t>P(Income=”High” | Buy=yes)</w:t>
      </w:r>
      <w:r>
        <w:t xml:space="preserve"> sẽ thay đổi và lần lượt bằng 1/1003, 991/1003 và 11/</w:t>
      </w:r>
      <w:r w:rsidR="003B52F5">
        <w:t>1003</w:t>
      </w:r>
      <w:r w:rsidR="003B52F5">
        <w:rPr>
          <w:lang w:val="vi-VN"/>
        </w:rPr>
        <w:t>.</w:t>
      </w:r>
    </w:p>
    <w:p w14:paraId="4DC81BFB" w14:textId="77777777" w:rsidR="00774506" w:rsidRPr="00774506" w:rsidRDefault="00774506" w:rsidP="00774506">
      <w:pPr>
        <w:pStyle w:val="Heading2"/>
        <w:rPr>
          <w:b w:val="0"/>
          <w:bCs w:val="0"/>
          <w:color w:val="auto"/>
          <w:sz w:val="26"/>
          <w:szCs w:val="26"/>
        </w:rPr>
      </w:pPr>
      <w:bookmarkStart w:id="65" w:name="_Toc491635674"/>
      <w:r w:rsidRPr="00774506">
        <w:rPr>
          <w:color w:val="FF0000"/>
        </w:rPr>
        <w:t xml:space="preserve">3.3. </w:t>
      </w:r>
      <w:bookmarkEnd w:id="64"/>
      <w:r w:rsidRPr="00774506">
        <w:rPr>
          <w:color w:val="FF0000"/>
        </w:rPr>
        <w:t>Phân lớp dựa trên láng giềng gần nhất</w:t>
      </w:r>
      <w:bookmarkEnd w:id="65"/>
      <w:r w:rsidRPr="00774506">
        <w:rPr>
          <w:b w:val="0"/>
          <w:bCs w:val="0"/>
          <w:color w:val="FF0000"/>
          <w:sz w:val="26"/>
          <w:szCs w:val="26"/>
        </w:rPr>
        <w:t xml:space="preserve"> (KNN) </w:t>
      </w:r>
    </w:p>
    <w:p w14:paraId="10E6529D" w14:textId="77777777" w:rsidR="00774506" w:rsidRDefault="00774506" w:rsidP="00774506">
      <w:pPr>
        <w:spacing w:before="120" w:line="288" w:lineRule="auto"/>
        <w:ind w:firstLine="720"/>
        <w:jc w:val="both"/>
        <w:rPr>
          <w:b/>
          <w:bCs/>
        </w:rPr>
      </w:pPr>
      <w:bookmarkStart w:id="66" w:name="_Toc452366238"/>
      <w:r w:rsidRPr="00743571">
        <w:t>Một</w:t>
      </w:r>
      <w:r>
        <w:t xml:space="preserve"> trong những phương pháp phân lớp đơn giản nhất là dựa trên lớp của các láng giềng gần nhất của mẫu cần phân lớp. Cho một mẫu</w:t>
      </w:r>
      <w:r w:rsidRPr="008B0FA7">
        <w:rPr>
          <w:i/>
        </w:rPr>
        <w:t xml:space="preserve"> x </w:t>
      </w:r>
      <w:r>
        <w:t>biểu diễn một đối tượng cần phân lớp. Mẫu</w:t>
      </w:r>
      <w:r w:rsidRPr="008B0FA7">
        <w:rPr>
          <w:i/>
        </w:rPr>
        <w:t xml:space="preserve"> x </w:t>
      </w:r>
      <w:r>
        <w:t xml:space="preserve">sẽ được phân vào lớp xuất hiện phổ biến trong số các lớp của các láng giềng của </w:t>
      </w:r>
      <w:r w:rsidRPr="008B0FA7">
        <w:rPr>
          <w:i/>
        </w:rPr>
        <w:t>x</w:t>
      </w:r>
      <w:r>
        <w:t>. Hiển nhiên, các láng giềng của</w:t>
      </w:r>
      <w:r w:rsidRPr="008B0FA7">
        <w:rPr>
          <w:i/>
        </w:rPr>
        <w:t xml:space="preserve"> x </w:t>
      </w:r>
      <w:r>
        <w:t>đều đã được phân lớp từ trước. Phương pháp này dựa trên ý tưởng giả định rằng một đối tượng</w:t>
      </w:r>
      <w:r w:rsidRPr="008B0FA7">
        <w:rPr>
          <w:i/>
        </w:rPr>
        <w:t xml:space="preserve"> x </w:t>
      </w:r>
      <w:r>
        <w:t>sẽ có các đặc điểm, hành vi tương tự như các láng giềng của nó, và do vậy sẽ là hợp lý nếu nó thuộc cùng một lớp với các láng giềng gần nhất.</w:t>
      </w:r>
    </w:p>
    <w:p w14:paraId="6EFC101F" w14:textId="77777777" w:rsidR="00774506" w:rsidRDefault="00774506" w:rsidP="00774506">
      <w:pPr>
        <w:spacing w:before="120" w:line="288" w:lineRule="auto"/>
        <w:ind w:firstLine="720"/>
        <w:jc w:val="both"/>
      </w:pPr>
      <w:r>
        <w:t>Kỹ thuật phân lớp dựa trên láng giềng gần nhất được sử dụng rộng rãi trong các hệ thống nhận dạng mẫu, nhận dạng đối tượng, nhận dạng sự kiện, phân loại dữ liệu văn bản… Khái niệm “láng giềng” dùng để chỉ các đối tượng có khoảng cách hoặc độ tương đồng “gần” với đối tượng</w:t>
      </w:r>
      <w:r w:rsidRPr="008B0FA7">
        <w:rPr>
          <w:i/>
        </w:rPr>
        <w:t xml:space="preserve"> x</w:t>
      </w:r>
      <w:r>
        <w:t>. Từ đây, ta cần phải định nghĩa một độ đo khoảng cách hoặc độ đo sự khác biệt giữa các đối tượng.</w:t>
      </w:r>
    </w:p>
    <w:p w14:paraId="57037337" w14:textId="77777777" w:rsidR="00774506" w:rsidRDefault="00774506" w:rsidP="00774506">
      <w:pPr>
        <w:pStyle w:val="Heading3"/>
        <w:spacing w:before="120" w:after="120"/>
        <w:rPr>
          <w:sz w:val="26"/>
          <w:szCs w:val="26"/>
        </w:rPr>
      </w:pPr>
      <w:bookmarkStart w:id="67" w:name="_Toc491635675"/>
      <w:r>
        <w:rPr>
          <w:sz w:val="26"/>
          <w:szCs w:val="26"/>
        </w:rPr>
        <w:t>3.3.1. Độ đo khoảng cách</w:t>
      </w:r>
      <w:bookmarkEnd w:id="67"/>
    </w:p>
    <w:p w14:paraId="3A67EBDC" w14:textId="77777777" w:rsidR="00774506" w:rsidRDefault="00774506" w:rsidP="00774506">
      <w:pPr>
        <w:spacing w:before="120" w:line="288" w:lineRule="auto"/>
        <w:ind w:firstLine="720"/>
        <w:jc w:val="both"/>
      </w:pPr>
      <w:r>
        <w:t>Để xác định độ “gần nhau” giữa hai mẫu dữ liệu, người ta sử dụng một độ đo khoảng cách được định nghĩa trước. Tùy theo kiểu dữ liệu của mẫu và đặc điểm của đối tượng nhận dạng mà ta sử dụng một độ đo phù hợp. Có rất nhiều độ đo khoảng cách (hay độ khác biệt) đã được định nghĩa.</w:t>
      </w:r>
    </w:p>
    <w:p w14:paraId="3FD01975" w14:textId="77777777" w:rsidR="00774506" w:rsidRPr="00C141DD" w:rsidRDefault="00774506" w:rsidP="00774506">
      <w:pPr>
        <w:spacing w:before="120" w:line="288" w:lineRule="auto"/>
        <w:ind w:firstLine="720"/>
        <w:jc w:val="both"/>
        <w:rPr>
          <w:lang w:val="fr-FR"/>
        </w:rPr>
      </w:pPr>
      <w:r>
        <w:t>Xét một mẫu dữ liệu</w:t>
      </w:r>
      <w:r w:rsidRPr="008B0FA7">
        <w:rPr>
          <w:i/>
        </w:rPr>
        <w:t xml:space="preserve"> x </w:t>
      </w:r>
      <w:r>
        <w:t>gồm</w:t>
      </w:r>
      <w:r w:rsidRPr="009D76AA">
        <w:rPr>
          <w:i/>
        </w:rPr>
        <w:t xml:space="preserve"> m </w:t>
      </w:r>
      <w:r>
        <w:t>thuộc tính. Khi đó, mẫu</w:t>
      </w:r>
      <w:r w:rsidRPr="008B0FA7">
        <w:rPr>
          <w:i/>
        </w:rPr>
        <w:t xml:space="preserve"> x </w:t>
      </w:r>
      <w:r>
        <w:t>được xem là một véc tơ trong không gian</w:t>
      </w:r>
      <w:r w:rsidRPr="009D76AA">
        <w:rPr>
          <w:i/>
        </w:rPr>
        <w:t xml:space="preserve"> m </w:t>
      </w:r>
      <w:r>
        <w:t>chiều (</w:t>
      </w:r>
      <w:r w:rsidRPr="00451C2C">
        <w:rPr>
          <w:i/>
        </w:rPr>
        <w:t xml:space="preserve">x </w:t>
      </w:r>
      <w:r w:rsidRPr="00451C2C">
        <w:t>c</w:t>
      </w:r>
      <w:r>
        <w:t>ó</w:t>
      </w:r>
      <w:r w:rsidRPr="009D76AA">
        <w:rPr>
          <w:i/>
        </w:rPr>
        <w:t xml:space="preserve"> m </w:t>
      </w:r>
      <w:r>
        <w:t xml:space="preserve">thành phần). </w:t>
      </w:r>
      <w:r w:rsidRPr="00C141DD">
        <w:rPr>
          <w:lang w:val="fr-FR"/>
        </w:rPr>
        <w:t xml:space="preserve">Gọi </w:t>
      </w:r>
      <w:r w:rsidRPr="0054204C">
        <w:rPr>
          <w:i/>
          <w:lang w:val="fr-FR"/>
        </w:rPr>
        <w:t>x(x</w:t>
      </w:r>
      <w:r w:rsidRPr="0054204C">
        <w:rPr>
          <w:i/>
          <w:vertAlign w:val="subscript"/>
          <w:lang w:val="fr-FR"/>
        </w:rPr>
        <w:t>1</w:t>
      </w:r>
      <w:r w:rsidRPr="0054204C">
        <w:rPr>
          <w:i/>
          <w:lang w:val="fr-FR"/>
        </w:rPr>
        <w:t>, x</w:t>
      </w:r>
      <w:r w:rsidRPr="0054204C">
        <w:rPr>
          <w:i/>
          <w:vertAlign w:val="subscript"/>
          <w:lang w:val="fr-FR"/>
        </w:rPr>
        <w:t>2</w:t>
      </w:r>
      <w:r w:rsidRPr="0054204C">
        <w:rPr>
          <w:i/>
          <w:lang w:val="fr-FR"/>
        </w:rPr>
        <w:t>,…, x</w:t>
      </w:r>
      <w:r w:rsidRPr="0054204C">
        <w:rPr>
          <w:i/>
          <w:vertAlign w:val="subscript"/>
          <w:lang w:val="fr-FR"/>
        </w:rPr>
        <w:t>m</w:t>
      </w:r>
      <w:r w:rsidRPr="0054204C">
        <w:rPr>
          <w:i/>
          <w:lang w:val="fr-FR"/>
        </w:rPr>
        <w:t>)</w:t>
      </w:r>
      <w:r w:rsidRPr="00C141DD">
        <w:rPr>
          <w:lang w:val="fr-FR"/>
        </w:rPr>
        <w:t xml:space="preserve"> và </w:t>
      </w:r>
      <w:r w:rsidRPr="0054204C">
        <w:rPr>
          <w:i/>
          <w:lang w:val="fr-FR"/>
        </w:rPr>
        <w:t>y(y</w:t>
      </w:r>
      <w:r w:rsidRPr="0054204C">
        <w:rPr>
          <w:i/>
          <w:vertAlign w:val="subscript"/>
          <w:lang w:val="fr-FR"/>
        </w:rPr>
        <w:t>1</w:t>
      </w:r>
      <w:r w:rsidRPr="0054204C">
        <w:rPr>
          <w:i/>
          <w:lang w:val="fr-FR"/>
        </w:rPr>
        <w:t>, y</w:t>
      </w:r>
      <w:r w:rsidRPr="0054204C">
        <w:rPr>
          <w:i/>
          <w:vertAlign w:val="subscript"/>
          <w:lang w:val="fr-FR"/>
        </w:rPr>
        <w:t>2</w:t>
      </w:r>
      <w:r w:rsidRPr="0054204C">
        <w:rPr>
          <w:i/>
          <w:lang w:val="fr-FR"/>
        </w:rPr>
        <w:t>,…, y</w:t>
      </w:r>
      <w:r w:rsidRPr="0054204C">
        <w:rPr>
          <w:i/>
          <w:vertAlign w:val="subscript"/>
          <w:lang w:val="fr-FR"/>
        </w:rPr>
        <w:t>m</w:t>
      </w:r>
      <w:r w:rsidRPr="0054204C">
        <w:rPr>
          <w:i/>
          <w:lang w:val="fr-FR"/>
        </w:rPr>
        <w:t>)</w:t>
      </w:r>
      <w:r w:rsidRPr="00C141DD">
        <w:rPr>
          <w:lang w:val="fr-FR"/>
        </w:rPr>
        <w:t xml:space="preserve"> là hai </w:t>
      </w:r>
      <w:r w:rsidRPr="00C141DD">
        <w:rPr>
          <w:lang w:val="fr-FR"/>
        </w:rPr>
        <w:lastRenderedPageBreak/>
        <w:t>mẫu dữ liệu. Để tính khoảng cách giữa</w:t>
      </w:r>
      <w:r w:rsidRPr="008B0FA7">
        <w:rPr>
          <w:i/>
          <w:lang w:val="fr-FR"/>
        </w:rPr>
        <w:t xml:space="preserve"> x </w:t>
      </w:r>
      <w:r w:rsidRPr="00C141DD">
        <w:rPr>
          <w:lang w:val="fr-FR"/>
        </w:rPr>
        <w:t xml:space="preserve">và </w:t>
      </w:r>
      <w:r w:rsidRPr="008B0FA7">
        <w:rPr>
          <w:i/>
          <w:lang w:val="fr-FR"/>
        </w:rPr>
        <w:t>y</w:t>
      </w:r>
      <w:r>
        <w:rPr>
          <w:lang w:val="fr-FR"/>
        </w:rPr>
        <w:t xml:space="preserve">, </w:t>
      </w:r>
      <w:r w:rsidRPr="00C141DD">
        <w:rPr>
          <w:lang w:val="fr-FR"/>
        </w:rPr>
        <w:t xml:space="preserve">ký hiệu </w:t>
      </w:r>
      <w:r w:rsidRPr="008B4325">
        <w:rPr>
          <w:i/>
          <w:lang w:val="fr-FR"/>
        </w:rPr>
        <w:t>d(x, y)</w:t>
      </w:r>
      <w:r w:rsidRPr="00C141DD">
        <w:rPr>
          <w:lang w:val="fr-FR"/>
        </w:rPr>
        <w:t xml:space="preserve"> ta thường sử dụng một số độ đo sau:</w:t>
      </w:r>
    </w:p>
    <w:p w14:paraId="2D6D82BC" w14:textId="77777777" w:rsidR="00774506" w:rsidRPr="00132A68" w:rsidRDefault="00774506" w:rsidP="00774506">
      <w:pPr>
        <w:spacing w:before="120" w:line="288" w:lineRule="auto"/>
        <w:ind w:firstLine="720"/>
        <w:jc w:val="both"/>
        <w:rPr>
          <w:lang w:val="fr-FR"/>
        </w:rPr>
      </w:pPr>
      <w:r w:rsidRPr="00132A68">
        <w:rPr>
          <w:lang w:val="fr-FR"/>
        </w:rPr>
        <w:t>Với dữ liệu kiểu số</w:t>
      </w:r>
    </w:p>
    <w:p w14:paraId="5D3D28FB" w14:textId="77777777" w:rsidR="00774506" w:rsidRPr="00DF006C" w:rsidRDefault="00774506" w:rsidP="00774506">
      <w:pPr>
        <w:spacing w:before="120" w:line="288" w:lineRule="auto"/>
        <w:ind w:firstLine="720"/>
        <w:jc w:val="both"/>
        <w:rPr>
          <w:b/>
          <w:lang w:val="fr-FR"/>
        </w:rPr>
      </w:pPr>
      <w:r>
        <w:rPr>
          <w:b/>
          <w:noProof/>
          <w:position w:val="-14"/>
        </w:rPr>
        <mc:AlternateContent>
          <mc:Choice Requires="wps">
            <w:drawing>
              <wp:anchor distT="0" distB="0" distL="114300" distR="114300" simplePos="0" relativeHeight="251675648" behindDoc="0" locked="0" layoutInCell="1" allowOverlap="1" wp14:anchorId="627D8162" wp14:editId="03D96DCA">
                <wp:simplePos x="0" y="0"/>
                <wp:positionH relativeFrom="column">
                  <wp:posOffset>5029200</wp:posOffset>
                </wp:positionH>
                <wp:positionV relativeFrom="paragraph">
                  <wp:posOffset>273050</wp:posOffset>
                </wp:positionV>
                <wp:extent cx="666750" cy="281305"/>
                <wp:effectExtent l="254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5E178" w14:textId="77777777" w:rsidR="00774506" w:rsidRDefault="00774506" w:rsidP="00774506">
                            <w:r>
                              <w:t>(3.14)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7D8162" id="Text Box 5" o:spid="_x0000_s1039" type="#_x0000_t202" style="position:absolute;left:0;text-align:left;margin-left:396pt;margin-top:21.5pt;width:52.5pt;height:2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" filled="f" stroked="f">
                <v:textbox style="mso-fit-shape-to-text:t">
                  <w:txbxContent>
                    <w:p w14:paraId="5CC5E178" w14:textId="77777777" w:rsidR="00774506" w:rsidRDefault="00774506" w:rsidP="00774506">
                      <w:r>
                        <w:t>(3.14)</w:t>
                      </w:r>
                    </w:p>
                  </w:txbxContent>
                </v:textbox>
              </v:shape>
            </w:pict>
          </mc:Fallback>
        </mc:AlternateContent>
      </w:r>
      <w:r w:rsidRPr="00DF006C">
        <w:rPr>
          <w:b/>
          <w:lang w:val="fr-FR"/>
        </w:rPr>
        <w:t>- Khoảng cách Euclid</w:t>
      </w:r>
      <w:r>
        <w:rPr>
          <w:b/>
          <w:lang w:val="fr-FR"/>
        </w:rPr>
        <w:t>ea</w:t>
      </w:r>
      <w:r w:rsidRPr="00DF006C">
        <w:rPr>
          <w:b/>
          <w:lang w:val="fr-FR"/>
        </w:rPr>
        <w:t xml:space="preserve">n: </w:t>
      </w:r>
    </w:p>
    <w:p w14:paraId="0E5A185A" w14:textId="77777777" w:rsidR="00774506" w:rsidRDefault="00774506" w:rsidP="00774506">
      <w:pPr>
        <w:spacing w:before="120" w:line="288" w:lineRule="auto"/>
        <w:jc w:val="center"/>
      </w:pPr>
      <w:r w:rsidRPr="007C5EB0">
        <w:rPr>
          <w:position w:val="-14"/>
        </w:rPr>
        <w:object w:dxaOrig="4840" w:dyaOrig="460" w14:anchorId="4755820C">
          <v:shape id="_x0000_i1056" type="#_x0000_t75" style="width:242.75pt;height:22.3pt" o:ole="">
            <v:imagedata r:id="rId61" o:title=""/>
          </v:shape>
          <o:OLEObject Type="Embed" ProgID="Equation.3" ShapeID="_x0000_i1056" DrawAspect="Content" ObjectID="_1730129956" r:id="rId62"/>
        </w:object>
      </w:r>
    </w:p>
    <w:p w14:paraId="3164EF24" w14:textId="77777777" w:rsidR="00774506" w:rsidRDefault="00774506" w:rsidP="00774506">
      <w:pPr>
        <w:spacing w:before="120" w:line="288" w:lineRule="auto"/>
        <w:ind w:firstLine="720"/>
        <w:jc w:val="both"/>
      </w:pPr>
      <w:r>
        <w:t xml:space="preserve">Dễ thấy, khoảng cách này chính là chuẩn 2 của </w:t>
      </w:r>
      <w:r w:rsidRPr="008B4325">
        <w:rPr>
          <w:i/>
        </w:rPr>
        <w:t>x-y</w:t>
      </w:r>
      <w:r>
        <w:t xml:space="preserve">:  </w:t>
      </w:r>
      <w:r w:rsidRPr="008B4325">
        <w:rPr>
          <w:i/>
        </w:rPr>
        <w:t>d(x, y)</w:t>
      </w:r>
      <w:r>
        <w:t xml:space="preserve"> = ||</w:t>
      </w:r>
      <w:r w:rsidRPr="008B4325">
        <w:rPr>
          <w:i/>
        </w:rPr>
        <w:t>x-y</w:t>
      </w:r>
      <w:r>
        <w:t>||.</w:t>
      </w:r>
    </w:p>
    <w:p w14:paraId="083705A2" w14:textId="77777777" w:rsidR="00774506" w:rsidRPr="008B0FA7" w:rsidRDefault="00774506" w:rsidP="00774506">
      <w:pPr>
        <w:spacing w:before="120" w:line="288" w:lineRule="auto"/>
        <w:ind w:firstLine="720"/>
        <w:jc w:val="both"/>
        <w:rPr>
          <w:b/>
        </w:rPr>
      </w:pPr>
      <w:r>
        <w:rPr>
          <w:b/>
          <w:noProof/>
          <w:position w:val="-14"/>
        </w:rPr>
        <mc:AlternateContent>
          <mc:Choice Requires="wps">
            <w:drawing>
              <wp:anchor distT="0" distB="0" distL="114300" distR="114300" simplePos="0" relativeHeight="251676672" behindDoc="0" locked="0" layoutInCell="1" allowOverlap="1" wp14:anchorId="366AF1E2" wp14:editId="3FCE37AE">
                <wp:simplePos x="0" y="0"/>
                <wp:positionH relativeFrom="column">
                  <wp:posOffset>5029200</wp:posOffset>
                </wp:positionH>
                <wp:positionV relativeFrom="paragraph">
                  <wp:posOffset>295910</wp:posOffset>
                </wp:positionV>
                <wp:extent cx="666750" cy="281305"/>
                <wp:effectExtent l="254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9FC" w14:textId="77777777" w:rsidR="00774506" w:rsidRDefault="00774506" w:rsidP="00774506">
                            <w:r>
                              <w:t>(3.15)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6AF1E2" id="Text Box 4" o:spid="_x0000_s1040" type="#_x0000_t202" style="position:absolute;left:0;text-align:left;margin-left:396pt;margin-top:23.3pt;width:52.5pt;height:2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" filled="f" stroked="f">
                <v:textbox style="mso-fit-shape-to-text:t">
                  <w:txbxContent>
                    <w:p w14:paraId="56C299FC" w14:textId="77777777" w:rsidR="00774506" w:rsidRDefault="00774506" w:rsidP="00774506">
                      <w:r>
                        <w:t>(3.15)</w:t>
                      </w:r>
                    </w:p>
                  </w:txbxContent>
                </v:textbox>
              </v:shape>
            </w:pict>
          </mc:Fallback>
        </mc:AlternateContent>
      </w:r>
      <w:r w:rsidRPr="008B0FA7">
        <w:rPr>
          <w:b/>
        </w:rPr>
        <w:t>- Khoảng cách Square Euclid</w:t>
      </w:r>
      <w:r>
        <w:rPr>
          <w:b/>
        </w:rPr>
        <w:t>ea</w:t>
      </w:r>
      <w:r w:rsidRPr="008B0FA7">
        <w:rPr>
          <w:b/>
        </w:rPr>
        <w:t xml:space="preserve">n: </w:t>
      </w:r>
    </w:p>
    <w:p w14:paraId="41DFCB41" w14:textId="77777777" w:rsidR="00774506" w:rsidRDefault="00774506" w:rsidP="00774506">
      <w:pPr>
        <w:spacing w:before="120" w:line="288" w:lineRule="auto"/>
        <w:jc w:val="center"/>
      </w:pPr>
      <w:r w:rsidRPr="007C5EB0">
        <w:rPr>
          <w:position w:val="-12"/>
        </w:rPr>
        <w:object w:dxaOrig="4660" w:dyaOrig="380" w14:anchorId="653ADA1D">
          <v:shape id="_x0000_i1057" type="#_x0000_t75" style="width:233.25pt;height:19.1pt" o:ole="">
            <v:imagedata r:id="rId63" o:title=""/>
          </v:shape>
          <o:OLEObject Type="Embed" ProgID="Equation.3" ShapeID="_x0000_i1057" DrawAspect="Content" ObjectID="_1730129957" r:id="rId64"/>
        </w:object>
      </w:r>
    </w:p>
    <w:p w14:paraId="41854751" w14:textId="77777777" w:rsidR="00774506" w:rsidRDefault="00774506" w:rsidP="00774506">
      <w:pPr>
        <w:spacing w:before="120" w:line="288" w:lineRule="auto"/>
        <w:ind w:firstLine="720"/>
        <w:jc w:val="both"/>
      </w:pPr>
      <w:r>
        <w:t xml:space="preserve">Dễ thấy, khoảng cách này chính là bình phương của khoảng cách Euclidean: </w:t>
      </w:r>
      <w:r w:rsidRPr="00B43785">
        <w:rPr>
          <w:i/>
        </w:rPr>
        <w:t>d(x,y)</w:t>
      </w:r>
      <w:r>
        <w:t>=||</w:t>
      </w:r>
      <w:r w:rsidRPr="00B43785">
        <w:rPr>
          <w:i/>
        </w:rPr>
        <w:t>x-y</w:t>
      </w:r>
      <w:r>
        <w:t>||</w:t>
      </w:r>
      <w:r>
        <w:rPr>
          <w:vertAlign w:val="superscript"/>
        </w:rPr>
        <w:t>2</w:t>
      </w:r>
      <w:r>
        <w:t>.</w:t>
      </w:r>
    </w:p>
    <w:p w14:paraId="310DCBF0" w14:textId="77777777" w:rsidR="00774506" w:rsidRPr="008B0FA7" w:rsidRDefault="00774506" w:rsidP="00774506">
      <w:pPr>
        <w:spacing w:before="120" w:line="288" w:lineRule="auto"/>
        <w:ind w:firstLine="720"/>
        <w:jc w:val="both"/>
        <w:rPr>
          <w:b/>
        </w:rPr>
      </w:pPr>
      <w:r w:rsidRPr="008B0FA7">
        <w:rPr>
          <w:b/>
        </w:rPr>
        <w:t>- Khoảng cách Manhattan:</w:t>
      </w:r>
    </w:p>
    <w:p w14:paraId="79558409" w14:textId="77777777" w:rsidR="00774506" w:rsidRDefault="00774506" w:rsidP="00774506">
      <w:pPr>
        <w:spacing w:before="120" w:line="288" w:lineRule="auto"/>
        <w:jc w:val="center"/>
      </w:pPr>
      <w:r>
        <w:rPr>
          <w:noProof/>
          <w:position w:val="-12"/>
        </w:rPr>
        <mc:AlternateContent>
          <mc:Choice Requires="wps">
            <w:drawing>
              <wp:anchor distT="0" distB="0" distL="114300" distR="114300" simplePos="0" relativeHeight="251677696" behindDoc="0" locked="0" layoutInCell="1" allowOverlap="1" wp14:anchorId="1DCE6474" wp14:editId="11F0686C">
                <wp:simplePos x="0" y="0"/>
                <wp:positionH relativeFrom="column">
                  <wp:posOffset>5029200</wp:posOffset>
                </wp:positionH>
                <wp:positionV relativeFrom="paragraph">
                  <wp:posOffset>40640</wp:posOffset>
                </wp:positionV>
                <wp:extent cx="666750" cy="281305"/>
                <wp:effectExtent l="2540" t="63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4860D" w14:textId="77777777" w:rsidR="00774506" w:rsidRDefault="00774506" w:rsidP="00774506">
                            <w:r>
                              <w:t>(3.16)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CE6474" id="Text Box 3" o:spid="_x0000_s1041" type="#_x0000_t202" style="position:absolute;left:0;text-align:left;margin-left:396pt;margin-top:3.2pt;width:52.5pt;height:2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" filled="f" stroked="f">
                <v:textbox style="mso-fit-shape-to-text:t">
                  <w:txbxContent>
                    <w:p w14:paraId="7454860D" w14:textId="77777777" w:rsidR="00774506" w:rsidRDefault="00774506" w:rsidP="00774506">
                      <w:r>
                        <w:t>(3.16)</w:t>
                      </w:r>
                    </w:p>
                  </w:txbxContent>
                </v:textbox>
              </v:shape>
            </w:pict>
          </mc:Fallback>
        </mc:AlternateContent>
      </w:r>
      <w:r w:rsidRPr="007C5EB0">
        <w:rPr>
          <w:position w:val="-12"/>
        </w:rPr>
        <w:object w:dxaOrig="4340" w:dyaOrig="360" w14:anchorId="4EE2A624">
          <v:shape id="_x0000_i1058" type="#_x0000_t75" style="width:214.6pt;height:17.85pt" o:ole="">
            <v:imagedata r:id="rId65" o:title=""/>
          </v:shape>
          <o:OLEObject Type="Embed" ProgID="Equation.3" ShapeID="_x0000_i1058" DrawAspect="Content" ObjectID="_1730129958" r:id="rId66"/>
        </w:object>
      </w:r>
    </w:p>
    <w:p w14:paraId="60B742E8" w14:textId="77777777" w:rsidR="00774506" w:rsidRDefault="00774506" w:rsidP="00774506">
      <w:pPr>
        <w:spacing w:before="120" w:line="288" w:lineRule="auto"/>
        <w:ind w:firstLine="720"/>
        <w:jc w:val="both"/>
      </w:pPr>
      <w:r>
        <w:t xml:space="preserve">Khoảng cách này chính là chuẩn 1 của </w:t>
      </w:r>
      <w:r w:rsidRPr="008D1013">
        <w:rPr>
          <w:i/>
        </w:rPr>
        <w:t>x-y</w:t>
      </w:r>
      <w:r>
        <w:t xml:space="preserve">: </w:t>
      </w:r>
      <w:r w:rsidRPr="008D1013">
        <w:rPr>
          <w:i/>
        </w:rPr>
        <w:t>d(x, y)</w:t>
      </w:r>
      <w:r>
        <w:t xml:space="preserve"> = ||</w:t>
      </w:r>
      <w:r w:rsidRPr="008D1013">
        <w:rPr>
          <w:i/>
        </w:rPr>
        <w:t>x-y</w:t>
      </w:r>
      <w:r>
        <w:t>||</w:t>
      </w:r>
      <w:r>
        <w:rPr>
          <w:vertAlign w:val="subscript"/>
        </w:rPr>
        <w:t>1</w:t>
      </w:r>
      <w:r>
        <w:t>.</w:t>
      </w:r>
    </w:p>
    <w:p w14:paraId="718E9F03" w14:textId="77777777" w:rsidR="00774506" w:rsidRPr="008B0FA7" w:rsidRDefault="00774506" w:rsidP="00774506">
      <w:pPr>
        <w:spacing w:before="120" w:line="288" w:lineRule="auto"/>
        <w:ind w:firstLine="720"/>
        <w:jc w:val="both"/>
        <w:rPr>
          <w:b/>
        </w:rPr>
      </w:pPr>
      <w:r>
        <w:rPr>
          <w:b/>
          <w:noProof/>
          <w:position w:val="-12"/>
        </w:rPr>
        <mc:AlternateContent>
          <mc:Choice Requires="wps">
            <w:drawing>
              <wp:anchor distT="0" distB="0" distL="114300" distR="114300" simplePos="0" relativeHeight="251678720" behindDoc="0" locked="0" layoutInCell="1" allowOverlap="1" wp14:anchorId="680C81AD" wp14:editId="42D7B871">
                <wp:simplePos x="0" y="0"/>
                <wp:positionH relativeFrom="column">
                  <wp:posOffset>5029200</wp:posOffset>
                </wp:positionH>
                <wp:positionV relativeFrom="paragraph">
                  <wp:posOffset>195580</wp:posOffset>
                </wp:positionV>
                <wp:extent cx="666750" cy="281305"/>
                <wp:effectExtent l="2540" t="63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C3AF1" w14:textId="77777777" w:rsidR="00774506" w:rsidRDefault="00774506" w:rsidP="00774506">
                            <w:r>
                              <w:t>(3.17)</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0C81AD" id="Text Box 2" o:spid="_x0000_s1042" type="#_x0000_t202" style="position:absolute;left:0;text-align:left;margin-left:396pt;margin-top:15.4pt;width:52.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" filled="f" stroked="f">
                <v:textbox style="mso-fit-shape-to-text:t">
                  <w:txbxContent>
                    <w:p w14:paraId="5D9C3AF1" w14:textId="77777777" w:rsidR="00774506" w:rsidRDefault="00774506" w:rsidP="00774506">
                      <w:r>
                        <w:t>(3.17)</w:t>
                      </w:r>
                    </w:p>
                  </w:txbxContent>
                </v:textbox>
              </v:shape>
            </w:pict>
          </mc:Fallback>
        </mc:AlternateContent>
      </w:r>
      <w:r w:rsidRPr="008B0FA7">
        <w:rPr>
          <w:b/>
        </w:rPr>
        <w:t xml:space="preserve">- Khoảng cách Chebyshev: </w:t>
      </w:r>
    </w:p>
    <w:p w14:paraId="0777230A" w14:textId="77777777" w:rsidR="00774506" w:rsidRDefault="00774506" w:rsidP="00774506">
      <w:pPr>
        <w:spacing w:before="120" w:line="288" w:lineRule="auto"/>
        <w:jc w:val="center"/>
      </w:pPr>
      <w:r w:rsidRPr="00722A4A">
        <w:rPr>
          <w:position w:val="-20"/>
        </w:rPr>
        <w:object w:dxaOrig="2220" w:dyaOrig="440" w14:anchorId="68CBA4C9">
          <v:shape id="_x0000_i1059" type="#_x0000_t75" style="width:111.55pt;height:21.65pt" o:ole="">
            <v:imagedata r:id="rId67" o:title=""/>
          </v:shape>
          <o:OLEObject Type="Embed" ProgID="Equation.3" ShapeID="_x0000_i1059" DrawAspect="Content" ObjectID="_1730129959" r:id="rId68"/>
        </w:object>
      </w:r>
    </w:p>
    <w:p w14:paraId="0087EE4F" w14:textId="77777777" w:rsidR="00774506" w:rsidRPr="00722A4A" w:rsidRDefault="00774506" w:rsidP="00774506">
      <w:pPr>
        <w:spacing w:before="120" w:line="288" w:lineRule="auto"/>
        <w:ind w:firstLine="720"/>
        <w:jc w:val="both"/>
      </w:pPr>
      <w:r>
        <w:t xml:space="preserve">Khoảng cách này chính là chuẩn vô cùng của </w:t>
      </w:r>
      <w:r w:rsidRPr="008D1013">
        <w:rPr>
          <w:i/>
        </w:rPr>
        <w:t>x-y:</w:t>
      </w:r>
      <w:r>
        <w:t xml:space="preserve"> </w:t>
      </w:r>
      <w:r w:rsidRPr="008D1013">
        <w:rPr>
          <w:i/>
        </w:rPr>
        <w:t>d(x, y)</w:t>
      </w:r>
      <w:r>
        <w:t xml:space="preserve"> = ||</w:t>
      </w:r>
      <w:r w:rsidRPr="008D1013">
        <w:rPr>
          <w:i/>
        </w:rPr>
        <w:t>x-y</w:t>
      </w:r>
      <w:r>
        <w:t>||</w:t>
      </w:r>
      <w:r>
        <w:rPr>
          <w:vertAlign w:val="subscript"/>
        </w:rPr>
        <w:t>∞</w:t>
      </w:r>
      <w:r>
        <w:t>.</w:t>
      </w:r>
    </w:p>
    <w:p w14:paraId="79CDFE99" w14:textId="77777777" w:rsidR="00774506" w:rsidRPr="008B0FA7" w:rsidRDefault="00774506" w:rsidP="00774506">
      <w:pPr>
        <w:spacing w:before="120" w:line="288" w:lineRule="auto"/>
        <w:ind w:firstLine="720"/>
        <w:jc w:val="both"/>
        <w:rPr>
          <w:b/>
        </w:rPr>
      </w:pPr>
      <w:r w:rsidRPr="008B0FA7">
        <w:rPr>
          <w:b/>
        </w:rPr>
        <w:t>- Khoảng cách Cosin:</w:t>
      </w:r>
    </w:p>
    <w:p w14:paraId="6EAD32BC" w14:textId="77777777" w:rsidR="00774506" w:rsidRDefault="00774506" w:rsidP="00774506">
      <w:pPr>
        <w:spacing w:before="120" w:line="288" w:lineRule="auto"/>
        <w:jc w:val="both"/>
      </w:pPr>
      <w:r>
        <w:rPr>
          <w:noProof/>
          <w:position w:val="-12"/>
        </w:rPr>
        <mc:AlternateContent>
          <mc:Choice Requires="wps">
            <w:drawing>
              <wp:anchor distT="0" distB="0" distL="114300" distR="114300" simplePos="0" relativeHeight="251679744" behindDoc="0" locked="0" layoutInCell="1" allowOverlap="1" wp14:anchorId="677D95C6" wp14:editId="57E7B634">
                <wp:simplePos x="0" y="0"/>
                <wp:positionH relativeFrom="column">
                  <wp:posOffset>5029200</wp:posOffset>
                </wp:positionH>
                <wp:positionV relativeFrom="paragraph">
                  <wp:posOffset>37465</wp:posOffset>
                </wp:positionV>
                <wp:extent cx="666750" cy="28130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CC873" w14:textId="77777777" w:rsidR="00774506" w:rsidRDefault="00774506" w:rsidP="00774506">
                            <w:r>
                              <w:t>(3.18)</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7D95C6" id="Text Box 1" o:spid="_x0000_s1043" type="#_x0000_t202" style="position:absolute;left:0;text-align:left;margin-left:396pt;margin-top:2.95pt;width:52.5pt;height:2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" filled="f" stroked="f">
                <v:textbox style="mso-fit-shape-to-text:t">
                  <w:txbxContent>
                    <w:p w14:paraId="60BCC873" w14:textId="77777777" w:rsidR="00774506" w:rsidRDefault="00774506" w:rsidP="00774506">
                      <w:r>
                        <w:t>(3.18)</w:t>
                      </w:r>
                    </w:p>
                  </w:txbxContent>
                </v:textbox>
              </v:shape>
            </w:pict>
          </mc:Fallback>
        </mc:AlternateContent>
      </w:r>
      <w:r w:rsidR="00000000">
        <w:rPr>
          <w:noProof/>
        </w:rPr>
        <w:object w:dxaOrig="1440" w:dyaOrig="1440" w14:anchorId="6F45CA98">
          <v:shape id="Object 67" o:spid="_x0000_s1036" type="#_x0000_t75" style="position:absolute;left:0;text-align:left;margin-left:122.8pt;margin-top:3pt;width:240.95pt;height:39pt;z-index:251669504;mso-position-horizontal-relative:text;mso-position-vertical-relative:text">
            <v:imagedata r:id="rId69" o:title=""/>
          </v:shape>
          <o:OLEObject Type="Embed" ProgID="Equation.3" ShapeID="Object 67" DrawAspect="Content" ObjectID="_1730129961" r:id="rId70"/>
        </w:object>
      </w:r>
    </w:p>
    <w:p w14:paraId="0580451F" w14:textId="77777777" w:rsidR="00774506" w:rsidRDefault="00000000" w:rsidP="00774506">
      <w:pPr>
        <w:spacing w:before="120" w:line="288" w:lineRule="auto"/>
        <w:jc w:val="both"/>
      </w:pPr>
      <w:r>
        <w:rPr>
          <w:noProof/>
        </w:rPr>
        <w:object w:dxaOrig="1440" w:dyaOrig="1440" w14:anchorId="637A2406">
          <v:shape id="_x0000_s1037" type="#_x0000_t75" style="position:absolute;left:0;text-align:left;margin-left:207.25pt;margin-top:23.8pt;width:112pt;height:33pt;z-index:251670528">
            <v:imagedata r:id="rId71" o:title=""/>
          </v:shape>
          <o:OLEObject Type="Embed" ProgID="Equation.3" ShapeID="_x0000_s1037" DrawAspect="Content" ObjectID="_1730129962" r:id="rId72"/>
        </w:object>
      </w:r>
    </w:p>
    <w:p w14:paraId="24E85C41" w14:textId="77777777" w:rsidR="00774506" w:rsidRDefault="00774506" w:rsidP="00774506">
      <w:pPr>
        <w:spacing w:before="120" w:line="288" w:lineRule="auto"/>
        <w:ind w:firstLine="720"/>
        <w:jc w:val="both"/>
      </w:pPr>
      <w:r>
        <w:t xml:space="preserve">Khoảng cách này được hiểu là: </w:t>
      </w:r>
    </w:p>
    <w:p w14:paraId="0127E09D" w14:textId="77777777" w:rsidR="00774506" w:rsidRDefault="00774506" w:rsidP="00774506">
      <w:pPr>
        <w:spacing w:before="120" w:line="288" w:lineRule="auto"/>
        <w:jc w:val="both"/>
      </w:pPr>
    </w:p>
    <w:p w14:paraId="71E0A6F2" w14:textId="77777777" w:rsidR="00774506" w:rsidRDefault="00774506" w:rsidP="00774506">
      <w:pPr>
        <w:spacing w:before="120" w:line="288" w:lineRule="auto"/>
        <w:ind w:firstLine="720"/>
        <w:jc w:val="both"/>
      </w:pPr>
      <w:r>
        <w:t xml:space="preserve">Với dữ liệu kiểu </w:t>
      </w:r>
      <w:r w:rsidRPr="002F54DB">
        <w:rPr>
          <w:i/>
        </w:rPr>
        <w:t>boolean</w:t>
      </w:r>
      <w:r>
        <w:t xml:space="preserve">, người ta thường sử dụng các độ đo dành riêng như: </w:t>
      </w:r>
      <w:r w:rsidRPr="002F54DB">
        <w:rPr>
          <w:i/>
        </w:rPr>
        <w:t>Hamming Distance, Jaccard Dissimilarity, Matching Dissimilarity, Dice Dissimilarity, Rogers Tanimoto Dissimilarity, Russell Rao Dissimilarity, Sokal</w:t>
      </w:r>
      <w:hyperlink r:id="rId73" w:history="1">
        <w:r w:rsidRPr="002F54DB">
          <w:rPr>
            <w:rStyle w:val="Hyperlink"/>
            <w:i/>
          </w:rPr>
          <w:t xml:space="preserve"> </w:t>
        </w:r>
      </w:hyperlink>
      <w:r w:rsidRPr="002F54DB">
        <w:rPr>
          <w:i/>
        </w:rPr>
        <w:t>Sneath Dissimilarity, Yule Dissimilarity</w:t>
      </w:r>
      <w:r w:rsidRPr="00A87A0F">
        <w:t xml:space="preserve">…Với dữ liệu kiểu xâu ký tự, các độ đo thường được sử dụng là: </w:t>
      </w:r>
      <w:r w:rsidRPr="002F54DB">
        <w:rPr>
          <w:i/>
        </w:rPr>
        <w:t>Edit Distance, Damerau</w:t>
      </w:r>
      <w:hyperlink r:id="rId74" w:history="1">
        <w:r w:rsidRPr="002F54DB">
          <w:rPr>
            <w:rStyle w:val="Hyperlink"/>
            <w:i/>
          </w:rPr>
          <w:t xml:space="preserve"> </w:t>
        </w:r>
      </w:hyperlink>
      <w:r w:rsidRPr="002F54DB">
        <w:rPr>
          <w:i/>
        </w:rPr>
        <w:t>Levenshtein Distance, Hamming Distance, Smith Waterman Similarity, Needleman Wunsch Similarity</w:t>
      </w:r>
      <w:r w:rsidRPr="00A87A0F">
        <w:t>…</w:t>
      </w:r>
    </w:p>
    <w:p w14:paraId="52718FCB" w14:textId="77777777" w:rsidR="00774506" w:rsidRPr="00582B9F" w:rsidRDefault="00774506" w:rsidP="00774506">
      <w:pPr>
        <w:spacing w:before="120" w:line="288" w:lineRule="auto"/>
        <w:ind w:firstLine="720"/>
        <w:jc w:val="both"/>
      </w:pPr>
      <w:r>
        <w:lastRenderedPageBreak/>
        <w:t>Trong một số trường hợp, dữ liệu có thể là một hỗn hợp giữa kiểu số và phi số. Khi đó, một độ đo hỗn hợp có thể là một lựa chọn.</w:t>
      </w:r>
    </w:p>
    <w:p w14:paraId="69A64A1E" w14:textId="77777777" w:rsidR="00774506" w:rsidRDefault="00774506" w:rsidP="00774506">
      <w:pPr>
        <w:pStyle w:val="Heading3"/>
        <w:rPr>
          <w:sz w:val="26"/>
          <w:szCs w:val="26"/>
        </w:rPr>
      </w:pPr>
      <w:bookmarkStart w:id="68" w:name="_Toc491635676"/>
      <w:r w:rsidRPr="00F87595">
        <w:rPr>
          <w:sz w:val="26"/>
          <w:szCs w:val="26"/>
        </w:rPr>
        <w:t>3.</w:t>
      </w:r>
      <w:r>
        <w:rPr>
          <w:sz w:val="26"/>
          <w:szCs w:val="26"/>
        </w:rPr>
        <w:t>3</w:t>
      </w:r>
      <w:r w:rsidRPr="00F87595">
        <w:rPr>
          <w:sz w:val="26"/>
          <w:szCs w:val="26"/>
        </w:rPr>
        <w:t>.</w:t>
      </w:r>
      <w:r>
        <w:rPr>
          <w:sz w:val="26"/>
          <w:szCs w:val="26"/>
        </w:rPr>
        <w:t>2</w:t>
      </w:r>
      <w:r w:rsidRPr="00F87595">
        <w:rPr>
          <w:sz w:val="26"/>
          <w:szCs w:val="26"/>
        </w:rPr>
        <w:t xml:space="preserve">. </w:t>
      </w:r>
      <w:bookmarkEnd w:id="66"/>
      <w:r>
        <w:rPr>
          <w:sz w:val="26"/>
          <w:szCs w:val="26"/>
        </w:rPr>
        <w:t>Phương pháp k-láng giềng gần nhất</w:t>
      </w:r>
      <w:bookmarkEnd w:id="68"/>
    </w:p>
    <w:p w14:paraId="2B7645E7" w14:textId="77777777" w:rsidR="00774506" w:rsidRDefault="00774506" w:rsidP="00774506">
      <w:pPr>
        <w:spacing w:before="120" w:line="288" w:lineRule="auto"/>
        <w:ind w:firstLine="720"/>
        <w:jc w:val="both"/>
      </w:pPr>
      <w:r>
        <w:t xml:space="preserve">Phương pháp phân lớp </w:t>
      </w:r>
      <w:r w:rsidRPr="00882DE0">
        <w:rPr>
          <w:i/>
        </w:rPr>
        <w:t>k</w:t>
      </w:r>
      <w:r>
        <w:t>-láng giềng gần nhất (</w:t>
      </w:r>
      <w:r w:rsidRPr="00882DE0">
        <w:rPr>
          <w:i/>
        </w:rPr>
        <w:t>k</w:t>
      </w:r>
      <w:r>
        <w:t>-NN) ban đầu dựa trên khoảng cách Euclidean để xác định đâu là các láng giềng gần nhất của mẫu dữ liệu cần phân lớp. Do vậy, dữ liệu thường là kiểu số. Tuy nhiên, việc lựa chọn một độ đo khoảng cách phù hợp có thể mở rộng phương pháp này cho các dữ liệu có kiểu phi số hoặc hỗn hợp.</w:t>
      </w:r>
    </w:p>
    <w:p w14:paraId="7364830F" w14:textId="77777777" w:rsidR="00774506" w:rsidRDefault="00774506" w:rsidP="00774506">
      <w:pPr>
        <w:spacing w:before="120" w:line="288" w:lineRule="auto"/>
        <w:ind w:firstLine="720"/>
        <w:jc w:val="both"/>
      </w:pPr>
      <w:r>
        <w:t>Cho một bộ dữ liệu huấn luyện</w:t>
      </w:r>
      <w:r w:rsidRPr="008B0FA7">
        <w:rPr>
          <w:i/>
        </w:rPr>
        <w:t xml:space="preserve"> </w:t>
      </w:r>
      <w:r>
        <w:rPr>
          <w:i/>
        </w:rPr>
        <w:t>X</w:t>
      </w:r>
      <w:r w:rsidRPr="008B0FA7">
        <w:rPr>
          <w:i/>
        </w:rPr>
        <w:t xml:space="preserve"> </w:t>
      </w:r>
      <w:r>
        <w:t>gồm</w:t>
      </w:r>
      <w:r w:rsidRPr="009D76AA">
        <w:rPr>
          <w:i/>
        </w:rPr>
        <w:t xml:space="preserve"> n </w:t>
      </w:r>
      <w:r>
        <w:t xml:space="preserve">mẫu: </w:t>
      </w:r>
      <w:r w:rsidRPr="00882DE0">
        <w:rPr>
          <w:i/>
        </w:rPr>
        <w:t>X(x</w:t>
      </w:r>
      <w:r w:rsidRPr="00882DE0">
        <w:rPr>
          <w:i/>
          <w:vertAlign w:val="subscript"/>
        </w:rPr>
        <w:t>1</w:t>
      </w:r>
      <w:r w:rsidRPr="00882DE0">
        <w:rPr>
          <w:i/>
        </w:rPr>
        <w:t>, x</w:t>
      </w:r>
      <w:r w:rsidRPr="00882DE0">
        <w:rPr>
          <w:i/>
          <w:vertAlign w:val="subscript"/>
        </w:rPr>
        <w:t>2</w:t>
      </w:r>
      <w:r w:rsidRPr="00882DE0">
        <w:rPr>
          <w:i/>
        </w:rPr>
        <w:t>, …, x</w:t>
      </w:r>
      <w:r w:rsidRPr="00882DE0">
        <w:rPr>
          <w:i/>
          <w:vertAlign w:val="subscript"/>
        </w:rPr>
        <w:t>n</w:t>
      </w:r>
      <w:r w:rsidRPr="00882DE0">
        <w:rPr>
          <w:i/>
        </w:rPr>
        <w:t>)</w:t>
      </w:r>
      <w:r>
        <w:t xml:space="preserve">. Mỗi mẫu dữ liệu </w:t>
      </w:r>
      <w:r w:rsidRPr="000712DC">
        <w:rPr>
          <w:i/>
        </w:rPr>
        <w:t>x</w:t>
      </w:r>
      <w:r w:rsidRPr="000712DC">
        <w:rPr>
          <w:i/>
          <w:vertAlign w:val="subscript"/>
        </w:rPr>
        <w:t>i</w:t>
      </w:r>
      <w:r w:rsidRPr="000712DC">
        <w:rPr>
          <w:i/>
        </w:rPr>
        <w:t xml:space="preserve"> (i=1,...,n)</w:t>
      </w:r>
      <w:r>
        <w:t xml:space="preserve"> gồm</w:t>
      </w:r>
      <w:r w:rsidRPr="009D76AA">
        <w:rPr>
          <w:i/>
        </w:rPr>
        <w:t xml:space="preserve"> </w:t>
      </w:r>
      <w:r>
        <w:rPr>
          <w:i/>
        </w:rPr>
        <w:t>d</w:t>
      </w:r>
      <w:r w:rsidRPr="009D76AA">
        <w:rPr>
          <w:i/>
        </w:rPr>
        <w:t xml:space="preserve"> </w:t>
      </w:r>
      <w:r>
        <w:t xml:space="preserve">thuộc tính dữ liệu và một thuộc tính lớp. </w:t>
      </w:r>
    </w:p>
    <w:p w14:paraId="7204D5F9" w14:textId="77777777" w:rsidR="00774506" w:rsidRDefault="00774506" w:rsidP="00774506">
      <w:pPr>
        <w:spacing w:before="120" w:line="288" w:lineRule="auto"/>
        <w:ind w:firstLine="720"/>
        <w:jc w:val="both"/>
      </w:pPr>
      <w:r>
        <w:t xml:space="preserve">Một mẫu dữ liệu </w:t>
      </w:r>
      <w:r w:rsidRPr="000712DC">
        <w:rPr>
          <w:i/>
        </w:rPr>
        <w:t>y(y</w:t>
      </w:r>
      <w:r w:rsidRPr="000712DC">
        <w:rPr>
          <w:i/>
          <w:vertAlign w:val="subscript"/>
        </w:rPr>
        <w:t>1</w:t>
      </w:r>
      <w:r w:rsidRPr="000712DC">
        <w:rPr>
          <w:i/>
        </w:rPr>
        <w:t>, y</w:t>
      </w:r>
      <w:r w:rsidRPr="000712DC">
        <w:rPr>
          <w:i/>
          <w:vertAlign w:val="subscript"/>
        </w:rPr>
        <w:t>2</w:t>
      </w:r>
      <w:r w:rsidRPr="000712DC">
        <w:rPr>
          <w:i/>
        </w:rPr>
        <w:t>,…,y</w:t>
      </w:r>
      <w:r w:rsidRPr="000712DC">
        <w:rPr>
          <w:i/>
          <w:vertAlign w:val="subscript"/>
        </w:rPr>
        <w:t>d</w:t>
      </w:r>
      <w:r w:rsidRPr="000712DC">
        <w:rPr>
          <w:i/>
        </w:rPr>
        <w:t>) chưa</w:t>
      </w:r>
      <w:r>
        <w:t xml:space="preserve"> được xác định lớp. Để phân lớp mẫu </w:t>
      </w:r>
      <w:r w:rsidRPr="009D76AA">
        <w:rPr>
          <w:i/>
        </w:rPr>
        <w:t>y</w:t>
      </w:r>
      <w:r>
        <w:t>, ta tiến hành như sau:</w:t>
      </w:r>
    </w:p>
    <w:p w14:paraId="3E91B7A7" w14:textId="77777777" w:rsidR="00774506" w:rsidRDefault="00774506" w:rsidP="00774506">
      <w:pPr>
        <w:spacing w:before="120" w:line="288" w:lineRule="auto"/>
        <w:ind w:firstLine="720"/>
        <w:jc w:val="both"/>
      </w:pPr>
      <w:r w:rsidRPr="009D76AA">
        <w:rPr>
          <w:b/>
        </w:rPr>
        <w:t xml:space="preserve">Bước 1: </w:t>
      </w:r>
      <w:r>
        <w:t>Tính khoảng cách từ</w:t>
      </w:r>
      <w:r w:rsidRPr="009D76AA">
        <w:rPr>
          <w:i/>
        </w:rPr>
        <w:t xml:space="preserve"> y </w:t>
      </w:r>
      <w:r>
        <w:t>tới</w:t>
      </w:r>
      <w:r w:rsidRPr="009D76AA">
        <w:rPr>
          <w:i/>
        </w:rPr>
        <w:t xml:space="preserve"> n </w:t>
      </w:r>
      <w:r>
        <w:t>mẫu dữ liệu trong bộ dữ liệu huấn luyện, tức là tính</w:t>
      </w:r>
      <w:r w:rsidRPr="009D76AA">
        <w:rPr>
          <w:i/>
        </w:rPr>
        <w:t xml:space="preserve"> n </w:t>
      </w:r>
      <w:r>
        <w:t xml:space="preserve">khoảng cách </w:t>
      </w:r>
      <w:r w:rsidRPr="00132A68">
        <w:rPr>
          <w:i/>
        </w:rPr>
        <w:t>d(y, x</w:t>
      </w:r>
      <w:r w:rsidRPr="00132A68">
        <w:rPr>
          <w:i/>
          <w:vertAlign w:val="subscript"/>
        </w:rPr>
        <w:t>i</w:t>
      </w:r>
      <w:r w:rsidRPr="00132A68">
        <w:rPr>
          <w:i/>
        </w:rPr>
        <w:t>), i</w:t>
      </w:r>
      <w:r>
        <w:t>=1,…,</w:t>
      </w:r>
      <w:r w:rsidRPr="00132A68">
        <w:rPr>
          <w:i/>
        </w:rPr>
        <w:t>n</w:t>
      </w:r>
      <w:r>
        <w:t>.</w:t>
      </w:r>
    </w:p>
    <w:p w14:paraId="773F67CB" w14:textId="77777777" w:rsidR="00774506" w:rsidRDefault="00774506" w:rsidP="00774506">
      <w:pPr>
        <w:spacing w:before="120" w:line="288" w:lineRule="auto"/>
        <w:ind w:firstLine="720"/>
        <w:jc w:val="both"/>
      </w:pPr>
      <w:r w:rsidRPr="009D76AA">
        <w:rPr>
          <w:b/>
        </w:rPr>
        <w:t>Bước 2:</w:t>
      </w:r>
      <w:r>
        <w:t xml:space="preserve"> Lựa chọn ra</w:t>
      </w:r>
      <w:r w:rsidRPr="00666E16">
        <w:rPr>
          <w:i/>
        </w:rPr>
        <w:t xml:space="preserve"> k </w:t>
      </w:r>
      <w:r>
        <w:t>mẫu dữ liệu trong bộ dữ liệu huấn luyện “</w:t>
      </w:r>
      <w:r w:rsidRPr="004F3FBB">
        <w:rPr>
          <w:i/>
        </w:rPr>
        <w:t>gần</w:t>
      </w:r>
      <w:r>
        <w:t>” với</w:t>
      </w:r>
      <w:r w:rsidRPr="009D76AA">
        <w:rPr>
          <w:i/>
        </w:rPr>
        <w:t xml:space="preserve"> y </w:t>
      </w:r>
      <w:r>
        <w:t>nhất, tức có khoảng cách tới</w:t>
      </w:r>
      <w:r w:rsidRPr="009D76AA">
        <w:rPr>
          <w:i/>
        </w:rPr>
        <w:t xml:space="preserve"> y </w:t>
      </w:r>
      <w:r>
        <w:t>là nhỏ nhất.</w:t>
      </w:r>
    </w:p>
    <w:p w14:paraId="567DC6B0" w14:textId="77777777" w:rsidR="00774506" w:rsidRDefault="00774506" w:rsidP="00774506">
      <w:pPr>
        <w:spacing w:before="120" w:line="288" w:lineRule="auto"/>
        <w:ind w:firstLine="720"/>
        <w:jc w:val="both"/>
      </w:pPr>
      <w:r w:rsidRPr="009D76AA">
        <w:rPr>
          <w:b/>
        </w:rPr>
        <w:t>Bước 3:</w:t>
      </w:r>
      <w:r>
        <w:t xml:space="preserve"> Xác định lớp cho </w:t>
      </w:r>
      <w:r w:rsidRPr="004F3FBB">
        <w:rPr>
          <w:i/>
        </w:rPr>
        <w:t>y</w:t>
      </w:r>
      <w:r>
        <w:t>. Lớp của mẫu</w:t>
      </w:r>
      <w:r w:rsidRPr="009D76AA">
        <w:rPr>
          <w:i/>
        </w:rPr>
        <w:t xml:space="preserve"> y </w:t>
      </w:r>
      <w:r>
        <w:t>được xác định là lớp xuất hiện nhiều nhất trong số các giá trị lớp của</w:t>
      </w:r>
      <w:r w:rsidRPr="00666E16">
        <w:rPr>
          <w:i/>
        </w:rPr>
        <w:t xml:space="preserve"> k </w:t>
      </w:r>
      <w:r>
        <w:t>mẫu gần với</w:t>
      </w:r>
      <w:r w:rsidRPr="009D76AA">
        <w:rPr>
          <w:i/>
        </w:rPr>
        <w:t xml:space="preserve"> y </w:t>
      </w:r>
      <w:r>
        <w:t>nhất đã tìm được ở Bước 2.</w:t>
      </w:r>
    </w:p>
    <w:p w14:paraId="323C362A" w14:textId="77777777" w:rsidR="00774506" w:rsidRDefault="00774506" w:rsidP="00774506">
      <w:pPr>
        <w:spacing w:before="120" w:line="288" w:lineRule="auto"/>
        <w:ind w:firstLine="720"/>
        <w:jc w:val="both"/>
      </w:pPr>
      <w:r>
        <w:t>Khi sử dụng phương pháp này, ta cần lưu ý một số điểm sau:</w:t>
      </w:r>
    </w:p>
    <w:p w14:paraId="4AF6B622" w14:textId="77777777" w:rsidR="00774506" w:rsidRDefault="00774506" w:rsidP="00774506">
      <w:pPr>
        <w:spacing w:before="120" w:line="288" w:lineRule="auto"/>
        <w:ind w:firstLine="720"/>
        <w:jc w:val="both"/>
      </w:pPr>
      <w:r>
        <w:t>- Số láng giềng gần nhất (</w:t>
      </w:r>
      <w:r w:rsidRPr="000300B6">
        <w:rPr>
          <w:i/>
        </w:rPr>
        <w:t>k</w:t>
      </w:r>
      <w:r>
        <w:t>) được coi như đầu vào của thuật toán, tức là cần chọn một giá trị cho</w:t>
      </w:r>
      <w:r w:rsidRPr="00666E16">
        <w:rPr>
          <w:i/>
        </w:rPr>
        <w:t xml:space="preserve"> k </w:t>
      </w:r>
      <w:r>
        <w:t>trước khi thực hiện thuật toán. Hiển nhiên là số</w:t>
      </w:r>
      <w:r w:rsidRPr="00666E16">
        <w:rPr>
          <w:i/>
        </w:rPr>
        <w:t xml:space="preserve"> k </w:t>
      </w:r>
      <w:r>
        <w:t>được chọn sẽ có thể ảnh hưởng tới chất lượng của giải thuật. Một câu hỏi đặt ra là: với một bộ dữ liệu cho trước, số</w:t>
      </w:r>
      <w:r w:rsidRPr="00666E16">
        <w:rPr>
          <w:i/>
        </w:rPr>
        <w:t xml:space="preserve"> k </w:t>
      </w:r>
      <w:r>
        <w:t>được chọn như thế nào để cho kết quả thuật toán tốt nhất? Câu hỏi này mở ra một lĩnh vực nghiên cứu sôi động và các kết quả hầu như đều chưa đưa ra được câu trả lời thỏa đáng. Nói chung, giá trị của</w:t>
      </w:r>
      <w:r w:rsidRPr="00666E16">
        <w:rPr>
          <w:i/>
        </w:rPr>
        <w:t xml:space="preserve"> k </w:t>
      </w:r>
      <w:r>
        <w:t>phụ thuộc mạnh vào bộ dữ liệu huấn luyện mà ta có. Một số phương pháp phổ biến để xác định số</w:t>
      </w:r>
      <w:r w:rsidRPr="00666E16">
        <w:rPr>
          <w:i/>
        </w:rPr>
        <w:t xml:space="preserve"> k </w:t>
      </w:r>
      <w:r>
        <w:t xml:space="preserve">có thể kể tới như </w:t>
      </w:r>
      <w:r w:rsidRPr="00D44412">
        <w:rPr>
          <w:i/>
        </w:rPr>
        <w:t>cross-validation</w:t>
      </w:r>
      <w:r>
        <w:t xml:space="preserve"> hoặc </w:t>
      </w:r>
      <w:r w:rsidRPr="00D44412">
        <w:rPr>
          <w:i/>
        </w:rPr>
        <w:t>bootstrapping</w:t>
      </w:r>
      <w:r>
        <w:t>…Chúng thực chất là phương pháp thử với nhiều giá trị</w:t>
      </w:r>
      <w:r w:rsidRPr="00666E16">
        <w:rPr>
          <w:i/>
        </w:rPr>
        <w:t xml:space="preserve"> k </w:t>
      </w:r>
      <w:r>
        <w:t>khác nhau và lựa chọn ra một số</w:t>
      </w:r>
      <w:r w:rsidRPr="00666E16">
        <w:rPr>
          <w:i/>
        </w:rPr>
        <w:t xml:space="preserve"> k </w:t>
      </w:r>
      <w:r>
        <w:t>tối ưu đối với một bộ dữ liệu huấn luyện. Trong một số ứng dụng, người ta sử dụng số</w:t>
      </w:r>
      <w:r w:rsidRPr="00666E16">
        <w:rPr>
          <w:i/>
        </w:rPr>
        <w:t xml:space="preserve"> k </w:t>
      </w:r>
      <w:r>
        <w:t>mặc định bằng 1.</w:t>
      </w:r>
    </w:p>
    <w:p w14:paraId="75B61E20" w14:textId="77777777" w:rsidR="00774506" w:rsidRDefault="00774506" w:rsidP="00774506">
      <w:pPr>
        <w:spacing w:before="120" w:line="288" w:lineRule="auto"/>
        <w:ind w:firstLine="720"/>
        <w:jc w:val="both"/>
      </w:pPr>
      <w:r>
        <w:t>- Độ đo khoảng cách cần phải phù hợp với dữ liệu hiện có. Hiển nhiên, độ đo này phải phù hợp với kiểu của dữ liệu. Ngoài ra, với một kiểu dữ liệu cụ thể, lại có thể có nhiều độ đo khoảng cách cho kiểu dữ liệu đó. Lựa chọn độ đo nào trong số các độ đo này là tùy thuộc vào bài toán cụ thể.</w:t>
      </w:r>
    </w:p>
    <w:p w14:paraId="66AEA16A" w14:textId="77777777" w:rsidR="00774506" w:rsidRDefault="00774506" w:rsidP="00774506">
      <w:pPr>
        <w:spacing w:before="120" w:line="288" w:lineRule="auto"/>
        <w:ind w:firstLine="720"/>
        <w:jc w:val="both"/>
      </w:pPr>
      <w:r w:rsidRPr="009D76AA">
        <w:rPr>
          <w:b/>
        </w:rPr>
        <w:lastRenderedPageBreak/>
        <w:t>Ví dụ 3.3:</w:t>
      </w:r>
      <w:r>
        <w:t xml:space="preserve"> Cho bộ dữ liệu huấn luyện gồm 9 mẫu dữ liệu </w:t>
      </w:r>
      <w:r w:rsidRPr="006E113F">
        <w:rPr>
          <w:i/>
        </w:rPr>
        <w:t>R</w:t>
      </w:r>
      <w:r w:rsidRPr="006E113F">
        <w:rPr>
          <w:i/>
          <w:vertAlign w:val="subscript"/>
        </w:rPr>
        <w:t>1</w:t>
      </w:r>
      <w:r w:rsidRPr="006E113F">
        <w:rPr>
          <w:i/>
        </w:rPr>
        <w:t>, R</w:t>
      </w:r>
      <w:r w:rsidRPr="006E113F">
        <w:rPr>
          <w:i/>
          <w:vertAlign w:val="subscript"/>
        </w:rPr>
        <w:t>2</w:t>
      </w:r>
      <w:r w:rsidRPr="006E113F">
        <w:rPr>
          <w:i/>
        </w:rPr>
        <w:t>, …, R</w:t>
      </w:r>
      <w:r w:rsidRPr="006E113F">
        <w:rPr>
          <w:i/>
          <w:vertAlign w:val="subscript"/>
        </w:rPr>
        <w:t>9</w:t>
      </w:r>
      <w:r>
        <w:t xml:space="preserve">, mỗi mẫu gồm 4 thuộc tính </w:t>
      </w:r>
      <w:r w:rsidRPr="006E113F">
        <w:rPr>
          <w:i/>
        </w:rPr>
        <w:t>A, B, C, D</w:t>
      </w:r>
      <w:r w:rsidRPr="00666E16">
        <w:rPr>
          <w:i/>
        </w:rPr>
        <w:t xml:space="preserve"> </w:t>
      </w:r>
      <w:r>
        <w:t xml:space="preserve">và thuộc một trong 3 lớp (thuộc tính </w:t>
      </w:r>
      <w:r w:rsidRPr="00D15CA6">
        <w:rPr>
          <w:i/>
        </w:rPr>
        <w:t>CLASS</w:t>
      </w:r>
      <w:r>
        <w:t>) như Bảng 3.3 sau:</w:t>
      </w:r>
    </w:p>
    <w:p w14:paraId="54736002" w14:textId="77777777" w:rsidR="00774506" w:rsidRDefault="00774506" w:rsidP="00774506">
      <w:pPr>
        <w:spacing w:before="120" w:line="288" w:lineRule="auto"/>
        <w:jc w:val="center"/>
      </w:pPr>
      <w:r>
        <w:t xml:space="preserve">Bảng 3.3. </w:t>
      </w:r>
      <w:r w:rsidRPr="009D76AA">
        <w:rPr>
          <w:i/>
        </w:rPr>
        <w:t>Dữ liệu huấn luyện cho  giải thuật k-NN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30"/>
        <w:gridCol w:w="1087"/>
        <w:gridCol w:w="992"/>
        <w:gridCol w:w="1171"/>
        <w:gridCol w:w="1170"/>
        <w:gridCol w:w="1022"/>
      </w:tblGrid>
      <w:tr w:rsidR="00774506" w:rsidRPr="00F52F00" w14:paraId="4DA2C155" w14:textId="77777777" w:rsidTr="002F385A">
        <w:trPr>
          <w:jc w:val="center"/>
        </w:trPr>
        <w:tc>
          <w:tcPr>
            <w:tcW w:w="630" w:type="dxa"/>
            <w:shd w:val="clear" w:color="auto" w:fill="D9D9D9"/>
          </w:tcPr>
          <w:p w14:paraId="69371A45" w14:textId="77777777" w:rsidR="00774506" w:rsidRPr="00F52F00" w:rsidRDefault="00774506" w:rsidP="002F385A">
            <w:pPr>
              <w:jc w:val="center"/>
              <w:rPr>
                <w:rFonts w:ascii="Courier New" w:hAnsi="Courier New" w:cs="Courier New"/>
                <w:b/>
                <w:sz w:val="24"/>
                <w:szCs w:val="24"/>
              </w:rPr>
            </w:pPr>
          </w:p>
        </w:tc>
        <w:tc>
          <w:tcPr>
            <w:tcW w:w="1087" w:type="dxa"/>
            <w:shd w:val="clear" w:color="auto" w:fill="D9D9D9"/>
          </w:tcPr>
          <w:p w14:paraId="01F7B857" w14:textId="77777777" w:rsidR="00774506" w:rsidRPr="00F52F00" w:rsidRDefault="00774506" w:rsidP="002F385A">
            <w:pPr>
              <w:jc w:val="center"/>
              <w:rPr>
                <w:rFonts w:ascii="Courier New" w:hAnsi="Courier New" w:cs="Courier New"/>
                <w:b/>
                <w:sz w:val="24"/>
                <w:szCs w:val="24"/>
              </w:rPr>
            </w:pPr>
            <w:r w:rsidRPr="00F52F00">
              <w:rPr>
                <w:rFonts w:ascii="Courier New" w:hAnsi="Courier New" w:cs="Courier New"/>
                <w:b/>
                <w:sz w:val="24"/>
                <w:szCs w:val="24"/>
              </w:rPr>
              <w:t>A</w:t>
            </w:r>
          </w:p>
        </w:tc>
        <w:tc>
          <w:tcPr>
            <w:tcW w:w="992" w:type="dxa"/>
            <w:shd w:val="clear" w:color="auto" w:fill="D9D9D9"/>
          </w:tcPr>
          <w:p w14:paraId="17678AF8" w14:textId="77777777" w:rsidR="00774506" w:rsidRPr="00F52F00" w:rsidRDefault="00774506" w:rsidP="002F385A">
            <w:pPr>
              <w:jc w:val="center"/>
              <w:rPr>
                <w:rFonts w:ascii="Courier New" w:hAnsi="Courier New" w:cs="Courier New"/>
                <w:b/>
                <w:sz w:val="24"/>
                <w:szCs w:val="24"/>
              </w:rPr>
            </w:pPr>
            <w:r w:rsidRPr="00F52F00">
              <w:rPr>
                <w:rFonts w:ascii="Courier New" w:hAnsi="Courier New" w:cs="Courier New"/>
                <w:b/>
                <w:sz w:val="24"/>
                <w:szCs w:val="24"/>
              </w:rPr>
              <w:t>B</w:t>
            </w:r>
          </w:p>
        </w:tc>
        <w:tc>
          <w:tcPr>
            <w:tcW w:w="1171" w:type="dxa"/>
            <w:shd w:val="clear" w:color="auto" w:fill="D9D9D9"/>
          </w:tcPr>
          <w:p w14:paraId="7A4B09C2" w14:textId="77777777" w:rsidR="00774506" w:rsidRPr="00F52F00" w:rsidRDefault="00774506" w:rsidP="002F385A">
            <w:pPr>
              <w:jc w:val="center"/>
              <w:rPr>
                <w:rFonts w:ascii="Courier New" w:hAnsi="Courier New" w:cs="Courier New"/>
                <w:b/>
                <w:sz w:val="24"/>
                <w:szCs w:val="24"/>
              </w:rPr>
            </w:pPr>
            <w:r w:rsidRPr="00F52F00">
              <w:rPr>
                <w:rFonts w:ascii="Courier New" w:hAnsi="Courier New" w:cs="Courier New"/>
                <w:b/>
                <w:sz w:val="24"/>
                <w:szCs w:val="24"/>
              </w:rPr>
              <w:t>C</w:t>
            </w:r>
          </w:p>
        </w:tc>
        <w:tc>
          <w:tcPr>
            <w:tcW w:w="1170" w:type="dxa"/>
            <w:shd w:val="clear" w:color="auto" w:fill="D9D9D9"/>
          </w:tcPr>
          <w:p w14:paraId="2BC25B21" w14:textId="77777777" w:rsidR="00774506" w:rsidRPr="00F52F00" w:rsidRDefault="00774506" w:rsidP="002F385A">
            <w:pPr>
              <w:jc w:val="center"/>
              <w:rPr>
                <w:rFonts w:ascii="Courier New" w:hAnsi="Courier New" w:cs="Courier New"/>
                <w:b/>
                <w:sz w:val="24"/>
                <w:szCs w:val="24"/>
              </w:rPr>
            </w:pPr>
            <w:r w:rsidRPr="00F52F00">
              <w:rPr>
                <w:rFonts w:ascii="Courier New" w:hAnsi="Courier New" w:cs="Courier New"/>
                <w:b/>
                <w:sz w:val="24"/>
                <w:szCs w:val="24"/>
              </w:rPr>
              <w:t>D</w:t>
            </w:r>
          </w:p>
        </w:tc>
        <w:tc>
          <w:tcPr>
            <w:tcW w:w="1022" w:type="dxa"/>
            <w:shd w:val="clear" w:color="auto" w:fill="D9D9D9"/>
          </w:tcPr>
          <w:p w14:paraId="5A2EBA02" w14:textId="77777777" w:rsidR="00774506" w:rsidRPr="00F52F00" w:rsidRDefault="00774506" w:rsidP="002F385A">
            <w:pPr>
              <w:jc w:val="center"/>
              <w:rPr>
                <w:rFonts w:ascii="Courier New" w:hAnsi="Courier New" w:cs="Courier New"/>
                <w:b/>
                <w:sz w:val="24"/>
                <w:szCs w:val="24"/>
              </w:rPr>
            </w:pPr>
            <w:r w:rsidRPr="00F52F00">
              <w:rPr>
                <w:rFonts w:ascii="Courier New" w:hAnsi="Courier New" w:cs="Courier New"/>
                <w:b/>
                <w:sz w:val="24"/>
                <w:szCs w:val="24"/>
              </w:rPr>
              <w:t>CLASS</w:t>
            </w:r>
          </w:p>
        </w:tc>
      </w:tr>
      <w:tr w:rsidR="00774506" w:rsidRPr="00F52F00" w14:paraId="4C2CA6FD" w14:textId="77777777" w:rsidTr="002F385A">
        <w:trPr>
          <w:jc w:val="center"/>
        </w:trPr>
        <w:tc>
          <w:tcPr>
            <w:tcW w:w="630" w:type="dxa"/>
          </w:tcPr>
          <w:p w14:paraId="77DFB537"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1</w:t>
            </w:r>
          </w:p>
        </w:tc>
        <w:tc>
          <w:tcPr>
            <w:tcW w:w="1087" w:type="dxa"/>
            <w:vAlign w:val="bottom"/>
          </w:tcPr>
          <w:p w14:paraId="5C37E8E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5.1</w:t>
            </w:r>
          </w:p>
        </w:tc>
        <w:tc>
          <w:tcPr>
            <w:tcW w:w="992" w:type="dxa"/>
            <w:vAlign w:val="bottom"/>
          </w:tcPr>
          <w:p w14:paraId="67EFC64E"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3.5</w:t>
            </w:r>
          </w:p>
        </w:tc>
        <w:tc>
          <w:tcPr>
            <w:tcW w:w="1171" w:type="dxa"/>
            <w:vAlign w:val="bottom"/>
          </w:tcPr>
          <w:p w14:paraId="749781F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1.4</w:t>
            </w:r>
          </w:p>
        </w:tc>
        <w:tc>
          <w:tcPr>
            <w:tcW w:w="1170" w:type="dxa"/>
            <w:vAlign w:val="bottom"/>
          </w:tcPr>
          <w:p w14:paraId="7362B713"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0.2</w:t>
            </w:r>
          </w:p>
        </w:tc>
        <w:tc>
          <w:tcPr>
            <w:tcW w:w="1022" w:type="dxa"/>
            <w:vAlign w:val="bottom"/>
          </w:tcPr>
          <w:p w14:paraId="2D1650F6"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1</w:t>
            </w:r>
          </w:p>
        </w:tc>
      </w:tr>
      <w:tr w:rsidR="00774506" w:rsidRPr="00F52F00" w14:paraId="5C87D4B5" w14:textId="77777777" w:rsidTr="002F385A">
        <w:trPr>
          <w:jc w:val="center"/>
        </w:trPr>
        <w:tc>
          <w:tcPr>
            <w:tcW w:w="630" w:type="dxa"/>
          </w:tcPr>
          <w:p w14:paraId="680F0589"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2</w:t>
            </w:r>
          </w:p>
        </w:tc>
        <w:tc>
          <w:tcPr>
            <w:tcW w:w="1087" w:type="dxa"/>
            <w:vAlign w:val="bottom"/>
          </w:tcPr>
          <w:p w14:paraId="23543981"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4.9</w:t>
            </w:r>
          </w:p>
        </w:tc>
        <w:tc>
          <w:tcPr>
            <w:tcW w:w="992" w:type="dxa"/>
            <w:vAlign w:val="bottom"/>
          </w:tcPr>
          <w:p w14:paraId="712ED071"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3.0</w:t>
            </w:r>
          </w:p>
        </w:tc>
        <w:tc>
          <w:tcPr>
            <w:tcW w:w="1171" w:type="dxa"/>
            <w:vAlign w:val="bottom"/>
          </w:tcPr>
          <w:p w14:paraId="2BFF834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1.4</w:t>
            </w:r>
          </w:p>
        </w:tc>
        <w:tc>
          <w:tcPr>
            <w:tcW w:w="1170" w:type="dxa"/>
            <w:vAlign w:val="bottom"/>
          </w:tcPr>
          <w:p w14:paraId="045CEB61"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0.2</w:t>
            </w:r>
          </w:p>
        </w:tc>
        <w:tc>
          <w:tcPr>
            <w:tcW w:w="1022" w:type="dxa"/>
            <w:vAlign w:val="bottom"/>
          </w:tcPr>
          <w:p w14:paraId="7BBEA9DF"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1</w:t>
            </w:r>
          </w:p>
        </w:tc>
      </w:tr>
      <w:tr w:rsidR="00774506" w:rsidRPr="00F52F00" w14:paraId="57968275" w14:textId="77777777" w:rsidTr="002F385A">
        <w:trPr>
          <w:jc w:val="center"/>
        </w:trPr>
        <w:tc>
          <w:tcPr>
            <w:tcW w:w="630" w:type="dxa"/>
          </w:tcPr>
          <w:p w14:paraId="61F817F7"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3</w:t>
            </w:r>
          </w:p>
        </w:tc>
        <w:tc>
          <w:tcPr>
            <w:tcW w:w="1087" w:type="dxa"/>
            <w:vAlign w:val="bottom"/>
          </w:tcPr>
          <w:p w14:paraId="05BC545F"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4.7</w:t>
            </w:r>
          </w:p>
        </w:tc>
        <w:tc>
          <w:tcPr>
            <w:tcW w:w="992" w:type="dxa"/>
            <w:vAlign w:val="bottom"/>
          </w:tcPr>
          <w:p w14:paraId="24FD7ABC"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3.2</w:t>
            </w:r>
          </w:p>
        </w:tc>
        <w:tc>
          <w:tcPr>
            <w:tcW w:w="1171" w:type="dxa"/>
            <w:vAlign w:val="bottom"/>
          </w:tcPr>
          <w:p w14:paraId="2B5A36F2"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1.3</w:t>
            </w:r>
          </w:p>
        </w:tc>
        <w:tc>
          <w:tcPr>
            <w:tcW w:w="1170" w:type="dxa"/>
            <w:vAlign w:val="bottom"/>
          </w:tcPr>
          <w:p w14:paraId="3EFAA1AE"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0.2</w:t>
            </w:r>
          </w:p>
        </w:tc>
        <w:tc>
          <w:tcPr>
            <w:tcW w:w="1022" w:type="dxa"/>
            <w:vAlign w:val="bottom"/>
          </w:tcPr>
          <w:p w14:paraId="301959CB"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1</w:t>
            </w:r>
          </w:p>
        </w:tc>
      </w:tr>
      <w:tr w:rsidR="00774506" w:rsidRPr="00F52F00" w14:paraId="6C00E09E" w14:textId="77777777" w:rsidTr="002F385A">
        <w:trPr>
          <w:jc w:val="center"/>
        </w:trPr>
        <w:tc>
          <w:tcPr>
            <w:tcW w:w="630" w:type="dxa"/>
          </w:tcPr>
          <w:p w14:paraId="4417A7CF"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4</w:t>
            </w:r>
          </w:p>
        </w:tc>
        <w:tc>
          <w:tcPr>
            <w:tcW w:w="1087" w:type="dxa"/>
            <w:vAlign w:val="bottom"/>
          </w:tcPr>
          <w:p w14:paraId="5A8D79DA"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7.0</w:t>
            </w:r>
          </w:p>
        </w:tc>
        <w:tc>
          <w:tcPr>
            <w:tcW w:w="992" w:type="dxa"/>
            <w:vAlign w:val="bottom"/>
          </w:tcPr>
          <w:p w14:paraId="00888F3E"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3.2</w:t>
            </w:r>
          </w:p>
        </w:tc>
        <w:tc>
          <w:tcPr>
            <w:tcW w:w="1171" w:type="dxa"/>
            <w:vAlign w:val="bottom"/>
          </w:tcPr>
          <w:p w14:paraId="11EBF858"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4.7</w:t>
            </w:r>
          </w:p>
        </w:tc>
        <w:tc>
          <w:tcPr>
            <w:tcW w:w="1170" w:type="dxa"/>
            <w:vAlign w:val="bottom"/>
          </w:tcPr>
          <w:p w14:paraId="24A31200"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1.4</w:t>
            </w:r>
          </w:p>
        </w:tc>
        <w:tc>
          <w:tcPr>
            <w:tcW w:w="1022" w:type="dxa"/>
            <w:vAlign w:val="bottom"/>
          </w:tcPr>
          <w:p w14:paraId="1EF65AAA"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2</w:t>
            </w:r>
          </w:p>
        </w:tc>
      </w:tr>
      <w:tr w:rsidR="00774506" w:rsidRPr="00F52F00" w14:paraId="4657D619" w14:textId="77777777" w:rsidTr="002F385A">
        <w:trPr>
          <w:jc w:val="center"/>
        </w:trPr>
        <w:tc>
          <w:tcPr>
            <w:tcW w:w="630" w:type="dxa"/>
          </w:tcPr>
          <w:p w14:paraId="78B60013"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5</w:t>
            </w:r>
          </w:p>
        </w:tc>
        <w:tc>
          <w:tcPr>
            <w:tcW w:w="1087" w:type="dxa"/>
            <w:vAlign w:val="bottom"/>
          </w:tcPr>
          <w:p w14:paraId="792DC612"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6.4</w:t>
            </w:r>
          </w:p>
        </w:tc>
        <w:tc>
          <w:tcPr>
            <w:tcW w:w="992" w:type="dxa"/>
            <w:vAlign w:val="bottom"/>
          </w:tcPr>
          <w:p w14:paraId="6C149367"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3.2</w:t>
            </w:r>
          </w:p>
        </w:tc>
        <w:tc>
          <w:tcPr>
            <w:tcW w:w="1171" w:type="dxa"/>
            <w:vAlign w:val="bottom"/>
          </w:tcPr>
          <w:p w14:paraId="6C67C1CA"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4.5</w:t>
            </w:r>
          </w:p>
        </w:tc>
        <w:tc>
          <w:tcPr>
            <w:tcW w:w="1170" w:type="dxa"/>
            <w:vAlign w:val="bottom"/>
          </w:tcPr>
          <w:p w14:paraId="63824776"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1.5</w:t>
            </w:r>
          </w:p>
        </w:tc>
        <w:tc>
          <w:tcPr>
            <w:tcW w:w="1022" w:type="dxa"/>
            <w:vAlign w:val="bottom"/>
          </w:tcPr>
          <w:p w14:paraId="17FC550F"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2</w:t>
            </w:r>
          </w:p>
        </w:tc>
      </w:tr>
      <w:tr w:rsidR="00774506" w:rsidRPr="00F52F00" w14:paraId="25D1499F" w14:textId="77777777" w:rsidTr="002F385A">
        <w:trPr>
          <w:jc w:val="center"/>
        </w:trPr>
        <w:tc>
          <w:tcPr>
            <w:tcW w:w="630" w:type="dxa"/>
          </w:tcPr>
          <w:p w14:paraId="32BD5905"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6</w:t>
            </w:r>
          </w:p>
        </w:tc>
        <w:tc>
          <w:tcPr>
            <w:tcW w:w="1087" w:type="dxa"/>
            <w:vAlign w:val="bottom"/>
          </w:tcPr>
          <w:p w14:paraId="250CE9C9"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6.9</w:t>
            </w:r>
          </w:p>
        </w:tc>
        <w:tc>
          <w:tcPr>
            <w:tcW w:w="992" w:type="dxa"/>
            <w:vAlign w:val="bottom"/>
          </w:tcPr>
          <w:p w14:paraId="7B719D1B"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3.1</w:t>
            </w:r>
          </w:p>
        </w:tc>
        <w:tc>
          <w:tcPr>
            <w:tcW w:w="1171" w:type="dxa"/>
            <w:vAlign w:val="bottom"/>
          </w:tcPr>
          <w:p w14:paraId="50A513E3"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4.9</w:t>
            </w:r>
          </w:p>
        </w:tc>
        <w:tc>
          <w:tcPr>
            <w:tcW w:w="1170" w:type="dxa"/>
            <w:vAlign w:val="bottom"/>
          </w:tcPr>
          <w:p w14:paraId="67F8C7B3"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1.5</w:t>
            </w:r>
          </w:p>
        </w:tc>
        <w:tc>
          <w:tcPr>
            <w:tcW w:w="1022" w:type="dxa"/>
            <w:vAlign w:val="bottom"/>
          </w:tcPr>
          <w:p w14:paraId="4E120EDE"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2</w:t>
            </w:r>
          </w:p>
        </w:tc>
      </w:tr>
      <w:tr w:rsidR="00774506" w:rsidRPr="00F52F00" w14:paraId="76108AF9" w14:textId="77777777" w:rsidTr="002F385A">
        <w:trPr>
          <w:jc w:val="center"/>
        </w:trPr>
        <w:tc>
          <w:tcPr>
            <w:tcW w:w="630" w:type="dxa"/>
          </w:tcPr>
          <w:p w14:paraId="69020C9C"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7</w:t>
            </w:r>
          </w:p>
        </w:tc>
        <w:tc>
          <w:tcPr>
            <w:tcW w:w="1087" w:type="dxa"/>
            <w:vAlign w:val="bottom"/>
          </w:tcPr>
          <w:p w14:paraId="0EAAB130"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6.3</w:t>
            </w:r>
          </w:p>
        </w:tc>
        <w:tc>
          <w:tcPr>
            <w:tcW w:w="992" w:type="dxa"/>
            <w:vAlign w:val="bottom"/>
          </w:tcPr>
          <w:p w14:paraId="455C4339"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3.3</w:t>
            </w:r>
          </w:p>
        </w:tc>
        <w:tc>
          <w:tcPr>
            <w:tcW w:w="1171" w:type="dxa"/>
            <w:vAlign w:val="bottom"/>
          </w:tcPr>
          <w:p w14:paraId="7F8BB1C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6.0</w:t>
            </w:r>
          </w:p>
        </w:tc>
        <w:tc>
          <w:tcPr>
            <w:tcW w:w="1170" w:type="dxa"/>
            <w:vAlign w:val="bottom"/>
          </w:tcPr>
          <w:p w14:paraId="2D310C58"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2.5</w:t>
            </w:r>
          </w:p>
        </w:tc>
        <w:tc>
          <w:tcPr>
            <w:tcW w:w="1022" w:type="dxa"/>
            <w:vAlign w:val="bottom"/>
          </w:tcPr>
          <w:p w14:paraId="4DB36402"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3</w:t>
            </w:r>
          </w:p>
        </w:tc>
      </w:tr>
      <w:tr w:rsidR="00774506" w:rsidRPr="00F52F00" w14:paraId="260FE29C" w14:textId="77777777" w:rsidTr="002F385A">
        <w:trPr>
          <w:jc w:val="center"/>
        </w:trPr>
        <w:tc>
          <w:tcPr>
            <w:tcW w:w="630" w:type="dxa"/>
          </w:tcPr>
          <w:p w14:paraId="73B06206"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8</w:t>
            </w:r>
          </w:p>
        </w:tc>
        <w:tc>
          <w:tcPr>
            <w:tcW w:w="1087" w:type="dxa"/>
            <w:vAlign w:val="bottom"/>
          </w:tcPr>
          <w:p w14:paraId="50AD6BDA"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5.8</w:t>
            </w:r>
          </w:p>
        </w:tc>
        <w:tc>
          <w:tcPr>
            <w:tcW w:w="992" w:type="dxa"/>
            <w:vAlign w:val="bottom"/>
          </w:tcPr>
          <w:p w14:paraId="280F64C9"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2.7</w:t>
            </w:r>
          </w:p>
        </w:tc>
        <w:tc>
          <w:tcPr>
            <w:tcW w:w="1171" w:type="dxa"/>
            <w:vAlign w:val="bottom"/>
          </w:tcPr>
          <w:p w14:paraId="719A3DA5"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5.1</w:t>
            </w:r>
          </w:p>
        </w:tc>
        <w:tc>
          <w:tcPr>
            <w:tcW w:w="1170" w:type="dxa"/>
            <w:vAlign w:val="bottom"/>
          </w:tcPr>
          <w:p w14:paraId="453BDFD9"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1.9</w:t>
            </w:r>
          </w:p>
        </w:tc>
        <w:tc>
          <w:tcPr>
            <w:tcW w:w="1022" w:type="dxa"/>
            <w:vAlign w:val="bottom"/>
          </w:tcPr>
          <w:p w14:paraId="250759E1"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3</w:t>
            </w:r>
          </w:p>
        </w:tc>
      </w:tr>
      <w:tr w:rsidR="00774506" w:rsidRPr="00F52F00" w14:paraId="5526F69F" w14:textId="77777777" w:rsidTr="002F385A">
        <w:trPr>
          <w:jc w:val="center"/>
        </w:trPr>
        <w:tc>
          <w:tcPr>
            <w:tcW w:w="630" w:type="dxa"/>
          </w:tcPr>
          <w:p w14:paraId="4A75344B" w14:textId="77777777" w:rsidR="00774506" w:rsidRPr="00F52F00" w:rsidRDefault="00774506" w:rsidP="002F385A">
            <w:pPr>
              <w:jc w:val="center"/>
              <w:rPr>
                <w:rFonts w:ascii="Courier New" w:hAnsi="Courier New" w:cs="Courier New"/>
                <w:sz w:val="24"/>
                <w:szCs w:val="24"/>
              </w:rPr>
            </w:pPr>
            <w:r w:rsidRPr="00F52F00">
              <w:rPr>
                <w:rFonts w:ascii="Courier New" w:hAnsi="Courier New" w:cs="Courier New"/>
                <w:sz w:val="24"/>
                <w:szCs w:val="24"/>
              </w:rPr>
              <w:t>R</w:t>
            </w:r>
            <w:r w:rsidRPr="00F52F00">
              <w:rPr>
                <w:rFonts w:ascii="Courier New" w:hAnsi="Courier New" w:cs="Courier New"/>
                <w:sz w:val="24"/>
                <w:szCs w:val="24"/>
                <w:vertAlign w:val="subscript"/>
              </w:rPr>
              <w:t>9</w:t>
            </w:r>
          </w:p>
        </w:tc>
        <w:tc>
          <w:tcPr>
            <w:tcW w:w="1087" w:type="dxa"/>
            <w:vAlign w:val="bottom"/>
          </w:tcPr>
          <w:p w14:paraId="0D63EEE0"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7.1</w:t>
            </w:r>
          </w:p>
        </w:tc>
        <w:tc>
          <w:tcPr>
            <w:tcW w:w="992" w:type="dxa"/>
            <w:vAlign w:val="bottom"/>
          </w:tcPr>
          <w:p w14:paraId="4DCFC1BE"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3.0</w:t>
            </w:r>
          </w:p>
        </w:tc>
        <w:tc>
          <w:tcPr>
            <w:tcW w:w="1171" w:type="dxa"/>
            <w:vAlign w:val="bottom"/>
          </w:tcPr>
          <w:p w14:paraId="364882F8"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5.9</w:t>
            </w:r>
          </w:p>
        </w:tc>
        <w:tc>
          <w:tcPr>
            <w:tcW w:w="1170" w:type="dxa"/>
            <w:vAlign w:val="bottom"/>
          </w:tcPr>
          <w:p w14:paraId="16D541FB"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2.1</w:t>
            </w:r>
          </w:p>
        </w:tc>
        <w:tc>
          <w:tcPr>
            <w:tcW w:w="1022" w:type="dxa"/>
            <w:vAlign w:val="bottom"/>
          </w:tcPr>
          <w:p w14:paraId="0E510484"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3</w:t>
            </w:r>
          </w:p>
        </w:tc>
      </w:tr>
    </w:tbl>
    <w:p w14:paraId="52D01437" w14:textId="77777777" w:rsidR="00774506" w:rsidRDefault="00774506" w:rsidP="00774506">
      <w:pPr>
        <w:spacing w:before="120" w:line="288" w:lineRule="auto"/>
        <w:ind w:firstLine="720"/>
        <w:jc w:val="both"/>
      </w:pPr>
      <w:r>
        <w:rPr>
          <w:i/>
        </w:rPr>
        <w:t xml:space="preserve">y </w:t>
      </w:r>
      <w:r w:rsidRPr="00D15CA6">
        <w:t>là một mẫu dữ liệu</w:t>
      </w:r>
      <w:r w:rsidRPr="009D76AA">
        <w:rPr>
          <w:i/>
        </w:rPr>
        <w:t xml:space="preserve"> </w:t>
      </w:r>
      <w:r>
        <w:t>cần được phân lớp. Hãy xác định lớp của</w:t>
      </w:r>
      <w:r w:rsidRPr="009D76AA">
        <w:rPr>
          <w:i/>
        </w:rPr>
        <w:t xml:space="preserve"> y </w:t>
      </w:r>
      <w:r>
        <w:t xml:space="preserve">bằng giải thuật </w:t>
      </w:r>
      <w:r w:rsidRPr="00196CDC">
        <w:rPr>
          <w:i/>
        </w:rPr>
        <w:t>k</w:t>
      </w:r>
      <w:r>
        <w:t xml:space="preserve">-NN với </w:t>
      </w:r>
      <w:r w:rsidRPr="00196CDC">
        <w:rPr>
          <w:i/>
        </w:rPr>
        <w:t>k</w:t>
      </w:r>
      <w:r>
        <w:t>=3.</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30"/>
        <w:gridCol w:w="855"/>
        <w:gridCol w:w="994"/>
        <w:gridCol w:w="992"/>
        <w:gridCol w:w="1081"/>
        <w:gridCol w:w="1170"/>
      </w:tblGrid>
      <w:tr w:rsidR="00774506" w:rsidRPr="00F52F00" w14:paraId="07A05533" w14:textId="77777777" w:rsidTr="002F385A">
        <w:trPr>
          <w:jc w:val="center"/>
        </w:trPr>
        <w:tc>
          <w:tcPr>
            <w:tcW w:w="630" w:type="dxa"/>
          </w:tcPr>
          <w:p w14:paraId="13A475BF" w14:textId="77777777" w:rsidR="00774506" w:rsidRPr="00F52F00" w:rsidRDefault="00774506" w:rsidP="002F385A">
            <w:pPr>
              <w:jc w:val="center"/>
              <w:rPr>
                <w:rFonts w:ascii="Courier New" w:hAnsi="Courier New" w:cs="Courier New"/>
                <w:sz w:val="24"/>
                <w:szCs w:val="24"/>
              </w:rPr>
            </w:pPr>
            <w:r>
              <w:rPr>
                <w:rFonts w:ascii="Courier New" w:hAnsi="Courier New" w:cs="Courier New"/>
                <w:sz w:val="24"/>
                <w:szCs w:val="24"/>
              </w:rPr>
              <w:t>y:</w:t>
            </w:r>
          </w:p>
        </w:tc>
        <w:tc>
          <w:tcPr>
            <w:tcW w:w="855" w:type="dxa"/>
            <w:vAlign w:val="bottom"/>
          </w:tcPr>
          <w:p w14:paraId="2745EC37"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5.5</w:t>
            </w:r>
          </w:p>
        </w:tc>
        <w:tc>
          <w:tcPr>
            <w:tcW w:w="994" w:type="dxa"/>
            <w:vAlign w:val="bottom"/>
          </w:tcPr>
          <w:p w14:paraId="4083CCE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3.5</w:t>
            </w:r>
          </w:p>
        </w:tc>
        <w:tc>
          <w:tcPr>
            <w:tcW w:w="992" w:type="dxa"/>
            <w:vAlign w:val="bottom"/>
          </w:tcPr>
          <w:p w14:paraId="1B597CDD"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5.4</w:t>
            </w:r>
          </w:p>
        </w:tc>
        <w:tc>
          <w:tcPr>
            <w:tcW w:w="1081" w:type="dxa"/>
            <w:vAlign w:val="bottom"/>
          </w:tcPr>
          <w:p w14:paraId="5317D8D1" w14:textId="77777777" w:rsidR="00774506" w:rsidRPr="00F52F00" w:rsidRDefault="00774506" w:rsidP="002F385A">
            <w:pPr>
              <w:jc w:val="right"/>
              <w:rPr>
                <w:rFonts w:ascii="Courier New" w:hAnsi="Courier New" w:cs="Courier New"/>
                <w:color w:val="000000"/>
                <w:sz w:val="24"/>
                <w:szCs w:val="24"/>
              </w:rPr>
            </w:pPr>
            <w:r w:rsidRPr="00F52F00">
              <w:rPr>
                <w:rFonts w:ascii="Courier New" w:hAnsi="Courier New" w:cs="Courier New"/>
                <w:color w:val="000000"/>
                <w:sz w:val="24"/>
                <w:szCs w:val="24"/>
              </w:rPr>
              <w:t>0.2</w:t>
            </w:r>
          </w:p>
        </w:tc>
        <w:tc>
          <w:tcPr>
            <w:tcW w:w="1170" w:type="dxa"/>
            <w:vAlign w:val="bottom"/>
          </w:tcPr>
          <w:p w14:paraId="54E59C0C" w14:textId="77777777" w:rsidR="00774506" w:rsidRPr="00F52F00" w:rsidRDefault="00774506" w:rsidP="002F385A">
            <w:pPr>
              <w:jc w:val="center"/>
              <w:rPr>
                <w:rFonts w:ascii="Courier New" w:hAnsi="Courier New" w:cs="Courier New"/>
                <w:color w:val="000000"/>
                <w:sz w:val="24"/>
                <w:szCs w:val="24"/>
              </w:rPr>
            </w:pPr>
            <w:r w:rsidRPr="00F52F00">
              <w:rPr>
                <w:rFonts w:ascii="Courier New" w:hAnsi="Courier New" w:cs="Courier New"/>
                <w:color w:val="000000"/>
                <w:sz w:val="24"/>
                <w:szCs w:val="24"/>
              </w:rPr>
              <w:t>?</w:t>
            </w:r>
          </w:p>
        </w:tc>
      </w:tr>
    </w:tbl>
    <w:p w14:paraId="2CF13B07" w14:textId="77777777" w:rsidR="00774506" w:rsidRDefault="00774506" w:rsidP="00774506"/>
    <w:p w14:paraId="3D72498B" w14:textId="77777777" w:rsidR="00774506" w:rsidRDefault="00774506" w:rsidP="00774506">
      <w:pPr>
        <w:ind w:firstLine="720"/>
      </w:pPr>
      <w:r w:rsidRPr="009D76AA">
        <w:rPr>
          <w:b/>
        </w:rPr>
        <w:t>Bước 1:</w:t>
      </w:r>
      <w:r>
        <w:t xml:space="preserve"> tính khoảng cách từ</w:t>
      </w:r>
      <w:r w:rsidRPr="009D76AA">
        <w:rPr>
          <w:i/>
        </w:rPr>
        <w:t xml:space="preserve"> y </w:t>
      </w:r>
      <w:r>
        <w:t>tới 9 mẫu dữ liệu của bảng dữ liệu huấn luyện. Giả sử độ đo Euclidean được sử dụng:</w:t>
      </w:r>
    </w:p>
    <w:p w14:paraId="647C36B4" w14:textId="77777777" w:rsidR="00774506" w:rsidRDefault="00774506" w:rsidP="00774506"/>
    <w:tbl>
      <w:tblPr>
        <w:tblW w:w="3201" w:type="dxa"/>
        <w:jc w:val="center"/>
        <w:tblLook w:val="04A0" w:firstRow="1" w:lastRow="0" w:firstColumn="1" w:lastColumn="0" w:noHBand="0" w:noVBand="1"/>
      </w:tblPr>
      <w:tblGrid>
        <w:gridCol w:w="1731"/>
        <w:gridCol w:w="1470"/>
      </w:tblGrid>
      <w:tr w:rsidR="00774506" w:rsidRPr="00F52F00" w14:paraId="41018568" w14:textId="77777777" w:rsidTr="002F385A">
        <w:trPr>
          <w:trHeight w:val="300"/>
          <w:jc w:val="center"/>
        </w:trPr>
        <w:tc>
          <w:tcPr>
            <w:tcW w:w="1731" w:type="dxa"/>
            <w:shd w:val="clear" w:color="auto" w:fill="auto"/>
            <w:noWrap/>
            <w:vAlign w:val="bottom"/>
          </w:tcPr>
          <w:p w14:paraId="0C4B9619"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1</w:t>
            </w:r>
            <w:r w:rsidRPr="00F52F00">
              <w:rPr>
                <w:rFonts w:ascii="Courier New" w:hAnsi="Courier New" w:cs="Courier New"/>
                <w:color w:val="000000"/>
                <w:sz w:val="24"/>
                <w:szCs w:val="24"/>
              </w:rPr>
              <w:t>) =</w:t>
            </w:r>
          </w:p>
        </w:tc>
        <w:tc>
          <w:tcPr>
            <w:tcW w:w="1470" w:type="dxa"/>
            <w:shd w:val="clear" w:color="auto" w:fill="auto"/>
            <w:noWrap/>
            <w:vAlign w:val="bottom"/>
          </w:tcPr>
          <w:p w14:paraId="4AC9F67A"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4.02</w:t>
            </w:r>
          </w:p>
        </w:tc>
      </w:tr>
      <w:tr w:rsidR="00774506" w:rsidRPr="00F52F00" w14:paraId="3BFDB2AC" w14:textId="77777777" w:rsidTr="002F385A">
        <w:trPr>
          <w:trHeight w:val="300"/>
          <w:jc w:val="center"/>
        </w:trPr>
        <w:tc>
          <w:tcPr>
            <w:tcW w:w="1731" w:type="dxa"/>
            <w:shd w:val="clear" w:color="auto" w:fill="auto"/>
            <w:noWrap/>
            <w:vAlign w:val="bottom"/>
          </w:tcPr>
          <w:p w14:paraId="7267AD83"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2</w:t>
            </w:r>
            <w:r w:rsidRPr="00F52F00">
              <w:rPr>
                <w:rFonts w:ascii="Courier New" w:hAnsi="Courier New" w:cs="Courier New"/>
                <w:color w:val="000000"/>
                <w:sz w:val="24"/>
                <w:szCs w:val="24"/>
              </w:rPr>
              <w:t>) =</w:t>
            </w:r>
          </w:p>
        </w:tc>
        <w:tc>
          <w:tcPr>
            <w:tcW w:w="1470" w:type="dxa"/>
            <w:shd w:val="clear" w:color="auto" w:fill="auto"/>
            <w:noWrap/>
            <w:vAlign w:val="bottom"/>
          </w:tcPr>
          <w:p w14:paraId="0E78666A"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4.08</w:t>
            </w:r>
          </w:p>
        </w:tc>
      </w:tr>
      <w:tr w:rsidR="00774506" w:rsidRPr="00F52F00" w14:paraId="295FB744" w14:textId="77777777" w:rsidTr="002F385A">
        <w:trPr>
          <w:trHeight w:val="300"/>
          <w:jc w:val="center"/>
        </w:trPr>
        <w:tc>
          <w:tcPr>
            <w:tcW w:w="1731" w:type="dxa"/>
            <w:shd w:val="clear" w:color="auto" w:fill="auto"/>
            <w:noWrap/>
            <w:vAlign w:val="bottom"/>
          </w:tcPr>
          <w:p w14:paraId="0EBC32E0"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3</w:t>
            </w:r>
            <w:r w:rsidRPr="00F52F00">
              <w:rPr>
                <w:rFonts w:ascii="Courier New" w:hAnsi="Courier New" w:cs="Courier New"/>
                <w:color w:val="000000"/>
                <w:sz w:val="24"/>
                <w:szCs w:val="24"/>
              </w:rPr>
              <w:t>) =</w:t>
            </w:r>
          </w:p>
        </w:tc>
        <w:tc>
          <w:tcPr>
            <w:tcW w:w="1470" w:type="dxa"/>
            <w:shd w:val="clear" w:color="auto" w:fill="auto"/>
            <w:noWrap/>
            <w:vAlign w:val="bottom"/>
          </w:tcPr>
          <w:p w14:paraId="64F86C4D"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4.19</w:t>
            </w:r>
          </w:p>
        </w:tc>
      </w:tr>
      <w:tr w:rsidR="00774506" w:rsidRPr="00F52F00" w14:paraId="5AA3EA21" w14:textId="77777777" w:rsidTr="002F385A">
        <w:trPr>
          <w:trHeight w:val="300"/>
          <w:jc w:val="center"/>
        </w:trPr>
        <w:tc>
          <w:tcPr>
            <w:tcW w:w="1731" w:type="dxa"/>
            <w:shd w:val="clear" w:color="auto" w:fill="auto"/>
            <w:noWrap/>
            <w:vAlign w:val="bottom"/>
          </w:tcPr>
          <w:p w14:paraId="580677C1"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4</w:t>
            </w:r>
            <w:r w:rsidRPr="00F52F00">
              <w:rPr>
                <w:rFonts w:ascii="Courier New" w:hAnsi="Courier New" w:cs="Courier New"/>
                <w:color w:val="000000"/>
                <w:sz w:val="24"/>
                <w:szCs w:val="24"/>
              </w:rPr>
              <w:t>) =</w:t>
            </w:r>
          </w:p>
        </w:tc>
        <w:tc>
          <w:tcPr>
            <w:tcW w:w="1470" w:type="dxa"/>
            <w:shd w:val="clear" w:color="auto" w:fill="auto"/>
            <w:noWrap/>
            <w:vAlign w:val="bottom"/>
          </w:tcPr>
          <w:p w14:paraId="0B2D0EF8"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2.07</w:t>
            </w:r>
          </w:p>
        </w:tc>
      </w:tr>
      <w:tr w:rsidR="00774506" w:rsidRPr="00F52F00" w14:paraId="2B7193E8" w14:textId="77777777" w:rsidTr="002F385A">
        <w:trPr>
          <w:trHeight w:val="300"/>
          <w:jc w:val="center"/>
        </w:trPr>
        <w:tc>
          <w:tcPr>
            <w:tcW w:w="1731" w:type="dxa"/>
            <w:shd w:val="clear" w:color="auto" w:fill="auto"/>
            <w:noWrap/>
            <w:vAlign w:val="bottom"/>
          </w:tcPr>
          <w:p w14:paraId="5D59CA01"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5</w:t>
            </w:r>
            <w:r w:rsidRPr="00F52F00">
              <w:rPr>
                <w:rFonts w:ascii="Courier New" w:hAnsi="Courier New" w:cs="Courier New"/>
                <w:color w:val="000000"/>
                <w:sz w:val="24"/>
                <w:szCs w:val="24"/>
              </w:rPr>
              <w:t>) =</w:t>
            </w:r>
          </w:p>
        </w:tc>
        <w:tc>
          <w:tcPr>
            <w:tcW w:w="1470" w:type="dxa"/>
            <w:shd w:val="clear" w:color="auto" w:fill="auto"/>
            <w:noWrap/>
            <w:vAlign w:val="bottom"/>
          </w:tcPr>
          <w:p w14:paraId="58A77648"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1.84</w:t>
            </w:r>
          </w:p>
        </w:tc>
      </w:tr>
      <w:tr w:rsidR="00774506" w:rsidRPr="00F52F00" w14:paraId="0A5FDE0C" w14:textId="77777777" w:rsidTr="002F385A">
        <w:trPr>
          <w:trHeight w:val="300"/>
          <w:jc w:val="center"/>
        </w:trPr>
        <w:tc>
          <w:tcPr>
            <w:tcW w:w="1731" w:type="dxa"/>
            <w:shd w:val="clear" w:color="auto" w:fill="auto"/>
            <w:noWrap/>
            <w:vAlign w:val="bottom"/>
          </w:tcPr>
          <w:p w14:paraId="3F43E666"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6</w:t>
            </w:r>
            <w:r w:rsidRPr="00F52F00">
              <w:rPr>
                <w:rFonts w:ascii="Courier New" w:hAnsi="Courier New" w:cs="Courier New"/>
                <w:color w:val="000000"/>
                <w:sz w:val="24"/>
                <w:szCs w:val="24"/>
              </w:rPr>
              <w:t>) =</w:t>
            </w:r>
          </w:p>
        </w:tc>
        <w:tc>
          <w:tcPr>
            <w:tcW w:w="1470" w:type="dxa"/>
            <w:shd w:val="clear" w:color="auto" w:fill="auto"/>
            <w:noWrap/>
            <w:vAlign w:val="bottom"/>
          </w:tcPr>
          <w:p w14:paraId="2AEABCF5"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2.01</w:t>
            </w:r>
          </w:p>
        </w:tc>
      </w:tr>
      <w:tr w:rsidR="00774506" w:rsidRPr="00F52F00" w14:paraId="49624F10" w14:textId="77777777" w:rsidTr="002F385A">
        <w:trPr>
          <w:trHeight w:val="300"/>
          <w:jc w:val="center"/>
        </w:trPr>
        <w:tc>
          <w:tcPr>
            <w:tcW w:w="1731" w:type="dxa"/>
            <w:shd w:val="clear" w:color="auto" w:fill="auto"/>
            <w:noWrap/>
            <w:vAlign w:val="bottom"/>
          </w:tcPr>
          <w:p w14:paraId="1AD61A13"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7</w:t>
            </w:r>
            <w:r w:rsidRPr="00F52F00">
              <w:rPr>
                <w:rFonts w:ascii="Courier New" w:hAnsi="Courier New" w:cs="Courier New"/>
                <w:color w:val="000000"/>
                <w:sz w:val="24"/>
                <w:szCs w:val="24"/>
              </w:rPr>
              <w:t>) =</w:t>
            </w:r>
          </w:p>
        </w:tc>
        <w:tc>
          <w:tcPr>
            <w:tcW w:w="1470" w:type="dxa"/>
            <w:shd w:val="clear" w:color="auto" w:fill="auto"/>
            <w:noWrap/>
            <w:vAlign w:val="bottom"/>
          </w:tcPr>
          <w:p w14:paraId="22B308B8"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2.52</w:t>
            </w:r>
          </w:p>
        </w:tc>
      </w:tr>
      <w:tr w:rsidR="00774506" w:rsidRPr="00F52F00" w14:paraId="20231BD0" w14:textId="77777777" w:rsidTr="002F385A">
        <w:trPr>
          <w:trHeight w:val="300"/>
          <w:jc w:val="center"/>
        </w:trPr>
        <w:tc>
          <w:tcPr>
            <w:tcW w:w="1731" w:type="dxa"/>
            <w:shd w:val="clear" w:color="auto" w:fill="auto"/>
            <w:noWrap/>
            <w:vAlign w:val="bottom"/>
          </w:tcPr>
          <w:p w14:paraId="5B7FF8F2"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8</w:t>
            </w:r>
            <w:r w:rsidRPr="00F52F00">
              <w:rPr>
                <w:rFonts w:ascii="Courier New" w:hAnsi="Courier New" w:cs="Courier New"/>
                <w:color w:val="000000"/>
                <w:sz w:val="24"/>
                <w:szCs w:val="24"/>
              </w:rPr>
              <w:t>) =</w:t>
            </w:r>
          </w:p>
        </w:tc>
        <w:tc>
          <w:tcPr>
            <w:tcW w:w="1470" w:type="dxa"/>
            <w:shd w:val="clear" w:color="auto" w:fill="auto"/>
            <w:noWrap/>
            <w:vAlign w:val="bottom"/>
          </w:tcPr>
          <w:p w14:paraId="577E377A"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1.93</w:t>
            </w:r>
          </w:p>
        </w:tc>
      </w:tr>
      <w:tr w:rsidR="00774506" w:rsidRPr="00F52F00" w14:paraId="1F1231D4" w14:textId="77777777" w:rsidTr="002F385A">
        <w:trPr>
          <w:trHeight w:val="300"/>
          <w:jc w:val="center"/>
        </w:trPr>
        <w:tc>
          <w:tcPr>
            <w:tcW w:w="1731" w:type="dxa"/>
            <w:shd w:val="clear" w:color="auto" w:fill="auto"/>
            <w:noWrap/>
            <w:vAlign w:val="bottom"/>
          </w:tcPr>
          <w:p w14:paraId="7DEEC1E4"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d(y, R</w:t>
            </w:r>
            <w:r w:rsidRPr="00F52F00">
              <w:rPr>
                <w:rFonts w:ascii="Courier New" w:hAnsi="Courier New" w:cs="Courier New"/>
                <w:color w:val="000000"/>
                <w:sz w:val="24"/>
                <w:szCs w:val="24"/>
                <w:vertAlign w:val="subscript"/>
              </w:rPr>
              <w:t>9</w:t>
            </w:r>
            <w:r w:rsidRPr="00F52F00">
              <w:rPr>
                <w:rFonts w:ascii="Courier New" w:hAnsi="Courier New" w:cs="Courier New"/>
                <w:color w:val="000000"/>
                <w:sz w:val="24"/>
                <w:szCs w:val="24"/>
              </w:rPr>
              <w:t>) =</w:t>
            </w:r>
          </w:p>
        </w:tc>
        <w:tc>
          <w:tcPr>
            <w:tcW w:w="1470" w:type="dxa"/>
            <w:shd w:val="clear" w:color="auto" w:fill="auto"/>
            <w:noWrap/>
            <w:vAlign w:val="bottom"/>
          </w:tcPr>
          <w:p w14:paraId="4B914508" w14:textId="77777777" w:rsidR="00774506" w:rsidRPr="00F52F00" w:rsidRDefault="00774506" w:rsidP="002F385A">
            <w:pPr>
              <w:spacing w:line="288" w:lineRule="auto"/>
              <w:rPr>
                <w:rFonts w:ascii="Courier New" w:hAnsi="Courier New" w:cs="Courier New"/>
                <w:color w:val="000000"/>
                <w:sz w:val="24"/>
                <w:szCs w:val="24"/>
              </w:rPr>
            </w:pPr>
            <w:r w:rsidRPr="00F52F00">
              <w:rPr>
                <w:rFonts w:ascii="Courier New" w:hAnsi="Courier New" w:cs="Courier New"/>
                <w:color w:val="000000"/>
                <w:sz w:val="24"/>
                <w:szCs w:val="24"/>
              </w:rPr>
              <w:t>2.58</w:t>
            </w:r>
          </w:p>
        </w:tc>
      </w:tr>
    </w:tbl>
    <w:p w14:paraId="180E5767" w14:textId="77777777" w:rsidR="00774506" w:rsidRDefault="00774506" w:rsidP="00774506">
      <w:pPr>
        <w:spacing w:before="120" w:line="288" w:lineRule="auto"/>
        <w:ind w:firstLine="720"/>
      </w:pPr>
      <w:r w:rsidRPr="009D76AA">
        <w:rPr>
          <w:b/>
        </w:rPr>
        <w:t>Bước 2:</w:t>
      </w:r>
      <w:r>
        <w:t xml:space="preserve"> Chọn ra</w:t>
      </w:r>
      <w:r w:rsidRPr="00666E16">
        <w:rPr>
          <w:i/>
        </w:rPr>
        <w:t xml:space="preserve"> k </w:t>
      </w:r>
      <w:r>
        <w:t>láng giềng gần</w:t>
      </w:r>
      <w:r w:rsidRPr="009D76AA">
        <w:rPr>
          <w:i/>
        </w:rPr>
        <w:t xml:space="preserve"> y </w:t>
      </w:r>
      <w:r>
        <w:t xml:space="preserve">nhất: </w:t>
      </w:r>
      <w:r w:rsidRPr="00EF11C8">
        <w:rPr>
          <w:i/>
        </w:rPr>
        <w:t>R</w:t>
      </w:r>
      <w:r w:rsidRPr="00EF11C8">
        <w:rPr>
          <w:i/>
          <w:vertAlign w:val="subscript"/>
        </w:rPr>
        <w:t>5</w:t>
      </w:r>
      <w:r w:rsidRPr="00EF11C8">
        <w:rPr>
          <w:i/>
        </w:rPr>
        <w:t>, R</w:t>
      </w:r>
      <w:r w:rsidRPr="00EF11C8">
        <w:rPr>
          <w:i/>
          <w:vertAlign w:val="subscript"/>
        </w:rPr>
        <w:t>8</w:t>
      </w:r>
      <w:r w:rsidRPr="00EF11C8">
        <w:rPr>
          <w:i/>
        </w:rPr>
        <w:t>, R</w:t>
      </w:r>
      <w:r w:rsidRPr="00EF11C8">
        <w:rPr>
          <w:i/>
          <w:vertAlign w:val="subscript"/>
        </w:rPr>
        <w:t>6</w:t>
      </w:r>
      <w:r>
        <w:t xml:space="preserve">. </w:t>
      </w:r>
    </w:p>
    <w:p w14:paraId="793BC589" w14:textId="77777777" w:rsidR="00774506" w:rsidRPr="00A50B00" w:rsidRDefault="00774506" w:rsidP="00774506">
      <w:pPr>
        <w:spacing w:before="120" w:line="288" w:lineRule="auto"/>
        <w:ind w:firstLine="720"/>
        <w:jc w:val="both"/>
      </w:pPr>
      <w:r w:rsidRPr="009D76AA">
        <w:rPr>
          <w:b/>
        </w:rPr>
        <w:t>Bước 3:</w:t>
      </w:r>
      <w:r>
        <w:t xml:space="preserve"> Dễ dàng xác định được lớp của</w:t>
      </w:r>
      <w:r w:rsidRPr="009D76AA">
        <w:rPr>
          <w:i/>
        </w:rPr>
        <w:t xml:space="preserve"> y </w:t>
      </w:r>
      <w:r>
        <w:t xml:space="preserve">là 2, là lớp của hai trong số ba láng giềng gần nhất của </w:t>
      </w:r>
      <w:r w:rsidRPr="0048519B">
        <w:rPr>
          <w:i/>
        </w:rPr>
        <w:t>y</w:t>
      </w:r>
      <w:r>
        <w:t>.</w:t>
      </w:r>
    </w:p>
    <w:p w14:paraId="0515FEAD" w14:textId="77777777" w:rsidR="00774506" w:rsidRDefault="00774506" w:rsidP="00774506">
      <w:pPr>
        <w:spacing w:before="120" w:line="288" w:lineRule="auto"/>
        <w:ind w:firstLine="720"/>
        <w:jc w:val="both"/>
      </w:pPr>
      <w:r>
        <w:t xml:space="preserve">Trong trường hợp ta lựa chọn </w:t>
      </w:r>
      <w:r w:rsidRPr="009D76AA">
        <w:rPr>
          <w:i/>
        </w:rPr>
        <w:t>k</w:t>
      </w:r>
      <w:r>
        <w:t>=6, dễ dàng tìm thấy</w:t>
      </w:r>
      <w:r w:rsidRPr="00666E16">
        <w:rPr>
          <w:i/>
        </w:rPr>
        <w:t xml:space="preserve"> k </w:t>
      </w:r>
      <w:r>
        <w:t>láng giềng gần với</w:t>
      </w:r>
      <w:r w:rsidRPr="009D76AA">
        <w:rPr>
          <w:i/>
        </w:rPr>
        <w:t xml:space="preserve"> y </w:t>
      </w:r>
      <w:r>
        <w:t xml:space="preserve">nhất là: </w:t>
      </w:r>
      <w:r w:rsidRPr="00AE5DC2">
        <w:rPr>
          <w:i/>
        </w:rPr>
        <w:t>R</w:t>
      </w:r>
      <w:r w:rsidRPr="00AE5DC2">
        <w:rPr>
          <w:i/>
          <w:vertAlign w:val="subscript"/>
        </w:rPr>
        <w:t>4</w:t>
      </w:r>
      <w:r w:rsidRPr="00AE5DC2">
        <w:rPr>
          <w:i/>
        </w:rPr>
        <w:t>, R</w:t>
      </w:r>
      <w:r w:rsidRPr="00AE5DC2">
        <w:rPr>
          <w:i/>
          <w:vertAlign w:val="subscript"/>
        </w:rPr>
        <w:t>5</w:t>
      </w:r>
      <w:r w:rsidRPr="00AE5DC2">
        <w:rPr>
          <w:i/>
        </w:rPr>
        <w:t>, R</w:t>
      </w:r>
      <w:r w:rsidRPr="00AE5DC2">
        <w:rPr>
          <w:i/>
          <w:vertAlign w:val="subscript"/>
        </w:rPr>
        <w:t>6</w:t>
      </w:r>
      <w:r w:rsidRPr="00AE5DC2">
        <w:rPr>
          <w:i/>
        </w:rPr>
        <w:t>, R</w:t>
      </w:r>
      <w:r w:rsidRPr="00AE5DC2">
        <w:rPr>
          <w:i/>
          <w:vertAlign w:val="subscript"/>
        </w:rPr>
        <w:t>7</w:t>
      </w:r>
      <w:r w:rsidRPr="00AE5DC2">
        <w:rPr>
          <w:i/>
        </w:rPr>
        <w:t>, R</w:t>
      </w:r>
      <w:r w:rsidRPr="00AE5DC2">
        <w:rPr>
          <w:i/>
          <w:vertAlign w:val="subscript"/>
        </w:rPr>
        <w:t>8</w:t>
      </w:r>
      <w:r w:rsidRPr="00AE5DC2">
        <w:rPr>
          <w:i/>
        </w:rPr>
        <w:t>, R</w:t>
      </w:r>
      <w:r w:rsidRPr="00AE5DC2">
        <w:rPr>
          <w:i/>
          <w:vertAlign w:val="subscript"/>
        </w:rPr>
        <w:t>9</w:t>
      </w:r>
      <w:r>
        <w:t xml:space="preserve"> với 3 mẫu thuộc lớp 2 và 3 mẫu thuộc lớp 3. Rõ ràng việc xác định lớp của</w:t>
      </w:r>
      <w:r w:rsidRPr="009D76AA">
        <w:rPr>
          <w:i/>
        </w:rPr>
        <w:t xml:space="preserve"> y </w:t>
      </w:r>
      <w:r>
        <w:t>lúc này là không chắc chắn. Đây là một ví dụ về sự ảnh hưởng của số</w:t>
      </w:r>
      <w:r w:rsidRPr="00666E16">
        <w:rPr>
          <w:i/>
        </w:rPr>
        <w:t xml:space="preserve"> k </w:t>
      </w:r>
      <w:r>
        <w:t>tới kết quả phân lớp.</w:t>
      </w:r>
    </w:p>
    <w:p w14:paraId="37D7E786" w14:textId="77777777" w:rsidR="00C54351" w:rsidRDefault="00C54351"/>
    <w:p w14:paraId="70D9CDC1" w14:textId="77777777" w:rsidR="00774506" w:rsidRDefault="00774506" w:rsidP="00774506">
      <w:pPr>
        <w:jc w:val="center"/>
      </w:pPr>
      <w:r>
        <w:lastRenderedPageBreak/>
        <w:t>Bài tập</w:t>
      </w:r>
    </w:p>
    <w:p w14:paraId="6EB7494A" w14:textId="77777777" w:rsidR="00774506" w:rsidRPr="00774506" w:rsidRDefault="00774506" w:rsidP="00774506">
      <w:pPr>
        <w:pStyle w:val="ListParagraph"/>
        <w:numPr>
          <w:ilvl w:val="0"/>
          <w:numId w:val="37"/>
        </w:numPr>
      </w:pPr>
      <w:r>
        <w:rPr>
          <w:lang w:val="en-US"/>
        </w:rPr>
        <w:t>Sử dụng KNN phân lớp cho mẫu cuối cùng</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960"/>
        <w:gridCol w:w="960"/>
        <w:gridCol w:w="960"/>
        <w:gridCol w:w="902"/>
      </w:tblGrid>
      <w:tr w:rsidR="00774506" w:rsidRPr="0062699C" w14:paraId="2BD91DD1" w14:textId="77777777" w:rsidTr="002F385A">
        <w:trPr>
          <w:trHeight w:val="300"/>
          <w:jc w:val="center"/>
        </w:trPr>
        <w:tc>
          <w:tcPr>
            <w:tcW w:w="960" w:type="dxa"/>
            <w:shd w:val="clear" w:color="auto" w:fill="auto"/>
            <w:noWrap/>
            <w:vAlign w:val="bottom"/>
          </w:tcPr>
          <w:p w14:paraId="0883968B" w14:textId="77777777" w:rsidR="00774506" w:rsidRPr="0062699C" w:rsidRDefault="00774506" w:rsidP="002F385A">
            <w:pPr>
              <w:jc w:val="center"/>
              <w:rPr>
                <w:rFonts w:ascii="Calibri" w:hAnsi="Calibri"/>
                <w:b/>
                <w:color w:val="000000"/>
                <w:sz w:val="22"/>
                <w:szCs w:val="22"/>
              </w:rPr>
            </w:pPr>
            <w:r w:rsidRPr="0062699C">
              <w:rPr>
                <w:rFonts w:ascii="Calibri" w:hAnsi="Calibri"/>
                <w:b/>
                <w:color w:val="000000"/>
                <w:sz w:val="22"/>
                <w:szCs w:val="22"/>
              </w:rPr>
              <w:t>A</w:t>
            </w:r>
          </w:p>
        </w:tc>
        <w:tc>
          <w:tcPr>
            <w:tcW w:w="960" w:type="dxa"/>
            <w:shd w:val="clear" w:color="auto" w:fill="auto"/>
            <w:noWrap/>
            <w:vAlign w:val="bottom"/>
          </w:tcPr>
          <w:p w14:paraId="3B33134F" w14:textId="77777777" w:rsidR="00774506" w:rsidRPr="0062699C" w:rsidRDefault="00774506" w:rsidP="002F385A">
            <w:pPr>
              <w:jc w:val="center"/>
              <w:rPr>
                <w:rFonts w:ascii="Calibri" w:hAnsi="Calibri"/>
                <w:b/>
                <w:color w:val="000000"/>
                <w:sz w:val="22"/>
                <w:szCs w:val="22"/>
              </w:rPr>
            </w:pPr>
            <w:r w:rsidRPr="0062699C">
              <w:rPr>
                <w:rFonts w:ascii="Calibri" w:hAnsi="Calibri"/>
                <w:b/>
                <w:color w:val="000000"/>
                <w:sz w:val="22"/>
                <w:szCs w:val="22"/>
              </w:rPr>
              <w:t>B</w:t>
            </w:r>
          </w:p>
        </w:tc>
        <w:tc>
          <w:tcPr>
            <w:tcW w:w="960" w:type="dxa"/>
            <w:shd w:val="clear" w:color="auto" w:fill="auto"/>
            <w:noWrap/>
            <w:vAlign w:val="bottom"/>
          </w:tcPr>
          <w:p w14:paraId="31789C1C" w14:textId="77777777" w:rsidR="00774506" w:rsidRPr="0062699C" w:rsidRDefault="00774506" w:rsidP="002F385A">
            <w:pPr>
              <w:jc w:val="center"/>
              <w:rPr>
                <w:rFonts w:ascii="Calibri" w:hAnsi="Calibri"/>
                <w:b/>
                <w:color w:val="000000"/>
                <w:sz w:val="22"/>
                <w:szCs w:val="22"/>
              </w:rPr>
            </w:pPr>
            <w:r w:rsidRPr="0062699C">
              <w:rPr>
                <w:rFonts w:ascii="Calibri" w:hAnsi="Calibri"/>
                <w:b/>
                <w:color w:val="000000"/>
                <w:sz w:val="22"/>
                <w:szCs w:val="22"/>
              </w:rPr>
              <w:t>C</w:t>
            </w:r>
          </w:p>
        </w:tc>
        <w:tc>
          <w:tcPr>
            <w:tcW w:w="960" w:type="dxa"/>
            <w:shd w:val="clear" w:color="auto" w:fill="auto"/>
            <w:noWrap/>
            <w:vAlign w:val="bottom"/>
          </w:tcPr>
          <w:p w14:paraId="7B09B2EA" w14:textId="77777777" w:rsidR="00774506" w:rsidRPr="0062699C" w:rsidRDefault="00774506" w:rsidP="002F385A">
            <w:pPr>
              <w:jc w:val="center"/>
              <w:rPr>
                <w:rFonts w:ascii="Calibri" w:hAnsi="Calibri"/>
                <w:b/>
                <w:color w:val="000000"/>
                <w:sz w:val="22"/>
                <w:szCs w:val="22"/>
              </w:rPr>
            </w:pPr>
            <w:r w:rsidRPr="0062699C">
              <w:rPr>
                <w:rFonts w:ascii="Calibri" w:hAnsi="Calibri"/>
                <w:b/>
                <w:color w:val="000000"/>
                <w:sz w:val="22"/>
                <w:szCs w:val="22"/>
              </w:rPr>
              <w:t>D</w:t>
            </w:r>
          </w:p>
        </w:tc>
        <w:tc>
          <w:tcPr>
            <w:tcW w:w="902" w:type="dxa"/>
            <w:shd w:val="clear" w:color="auto" w:fill="auto"/>
            <w:noWrap/>
            <w:vAlign w:val="bottom"/>
          </w:tcPr>
          <w:p w14:paraId="3E21A58E" w14:textId="77777777" w:rsidR="00774506" w:rsidRPr="0062699C" w:rsidRDefault="00774506" w:rsidP="002F385A">
            <w:pPr>
              <w:jc w:val="center"/>
              <w:rPr>
                <w:rFonts w:ascii="Calibri" w:hAnsi="Calibri"/>
                <w:b/>
                <w:color w:val="000000"/>
                <w:sz w:val="22"/>
                <w:szCs w:val="22"/>
              </w:rPr>
            </w:pPr>
            <w:r w:rsidRPr="0062699C">
              <w:rPr>
                <w:rFonts w:ascii="Calibri" w:hAnsi="Calibri"/>
                <w:b/>
                <w:color w:val="000000"/>
                <w:sz w:val="22"/>
                <w:szCs w:val="22"/>
              </w:rPr>
              <w:t>Class</w:t>
            </w:r>
          </w:p>
        </w:tc>
      </w:tr>
      <w:tr w:rsidR="00774506" w:rsidRPr="00982BF6" w14:paraId="55F17C84" w14:textId="77777777" w:rsidTr="002F385A">
        <w:trPr>
          <w:trHeight w:val="300"/>
          <w:jc w:val="center"/>
        </w:trPr>
        <w:tc>
          <w:tcPr>
            <w:tcW w:w="960" w:type="dxa"/>
            <w:shd w:val="clear" w:color="auto" w:fill="auto"/>
            <w:noWrap/>
            <w:vAlign w:val="bottom"/>
          </w:tcPr>
          <w:p w14:paraId="43599D9D"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5.1</w:t>
            </w:r>
          </w:p>
        </w:tc>
        <w:tc>
          <w:tcPr>
            <w:tcW w:w="960" w:type="dxa"/>
            <w:shd w:val="clear" w:color="auto" w:fill="auto"/>
            <w:noWrap/>
            <w:vAlign w:val="bottom"/>
          </w:tcPr>
          <w:p w14:paraId="60005CD6"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3.5</w:t>
            </w:r>
          </w:p>
        </w:tc>
        <w:tc>
          <w:tcPr>
            <w:tcW w:w="960" w:type="dxa"/>
            <w:shd w:val="clear" w:color="auto" w:fill="auto"/>
            <w:noWrap/>
            <w:vAlign w:val="bottom"/>
          </w:tcPr>
          <w:p w14:paraId="08F65E8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1.4</w:t>
            </w:r>
          </w:p>
        </w:tc>
        <w:tc>
          <w:tcPr>
            <w:tcW w:w="960" w:type="dxa"/>
            <w:shd w:val="clear" w:color="auto" w:fill="auto"/>
            <w:noWrap/>
            <w:vAlign w:val="bottom"/>
          </w:tcPr>
          <w:p w14:paraId="6E9614C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0.2</w:t>
            </w:r>
          </w:p>
        </w:tc>
        <w:tc>
          <w:tcPr>
            <w:tcW w:w="902" w:type="dxa"/>
            <w:shd w:val="clear" w:color="auto" w:fill="auto"/>
            <w:noWrap/>
            <w:vAlign w:val="bottom"/>
          </w:tcPr>
          <w:p w14:paraId="0EA7C9B2"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1</w:t>
            </w:r>
          </w:p>
        </w:tc>
      </w:tr>
      <w:tr w:rsidR="00774506" w:rsidRPr="00982BF6" w14:paraId="6F9158F3" w14:textId="77777777" w:rsidTr="002F385A">
        <w:trPr>
          <w:trHeight w:val="300"/>
          <w:jc w:val="center"/>
        </w:trPr>
        <w:tc>
          <w:tcPr>
            <w:tcW w:w="960" w:type="dxa"/>
            <w:shd w:val="clear" w:color="auto" w:fill="auto"/>
            <w:noWrap/>
            <w:vAlign w:val="bottom"/>
          </w:tcPr>
          <w:p w14:paraId="2C42BF67"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4.9</w:t>
            </w:r>
          </w:p>
        </w:tc>
        <w:tc>
          <w:tcPr>
            <w:tcW w:w="960" w:type="dxa"/>
            <w:shd w:val="clear" w:color="auto" w:fill="auto"/>
            <w:noWrap/>
            <w:vAlign w:val="bottom"/>
          </w:tcPr>
          <w:p w14:paraId="17B59807"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w:t>
            </w:r>
            <w:r>
              <w:rPr>
                <w:rFonts w:ascii="Calibri" w:hAnsi="Calibri"/>
                <w:color w:val="000000"/>
                <w:sz w:val="22"/>
                <w:szCs w:val="22"/>
              </w:rPr>
              <w:t>.0</w:t>
            </w:r>
          </w:p>
        </w:tc>
        <w:tc>
          <w:tcPr>
            <w:tcW w:w="960" w:type="dxa"/>
            <w:shd w:val="clear" w:color="auto" w:fill="auto"/>
            <w:noWrap/>
            <w:vAlign w:val="bottom"/>
          </w:tcPr>
          <w:p w14:paraId="2C961491"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1.4</w:t>
            </w:r>
          </w:p>
        </w:tc>
        <w:tc>
          <w:tcPr>
            <w:tcW w:w="960" w:type="dxa"/>
            <w:shd w:val="clear" w:color="auto" w:fill="auto"/>
            <w:noWrap/>
            <w:vAlign w:val="bottom"/>
          </w:tcPr>
          <w:p w14:paraId="149FD838"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0.2</w:t>
            </w:r>
          </w:p>
        </w:tc>
        <w:tc>
          <w:tcPr>
            <w:tcW w:w="902" w:type="dxa"/>
            <w:shd w:val="clear" w:color="auto" w:fill="auto"/>
            <w:noWrap/>
            <w:vAlign w:val="bottom"/>
          </w:tcPr>
          <w:p w14:paraId="53369224"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1</w:t>
            </w:r>
          </w:p>
        </w:tc>
      </w:tr>
      <w:tr w:rsidR="00774506" w:rsidRPr="00982BF6" w14:paraId="25B1B840" w14:textId="77777777" w:rsidTr="002F385A">
        <w:trPr>
          <w:trHeight w:val="300"/>
          <w:jc w:val="center"/>
        </w:trPr>
        <w:tc>
          <w:tcPr>
            <w:tcW w:w="960" w:type="dxa"/>
            <w:shd w:val="clear" w:color="auto" w:fill="auto"/>
            <w:noWrap/>
            <w:vAlign w:val="bottom"/>
          </w:tcPr>
          <w:p w14:paraId="360E555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4.7</w:t>
            </w:r>
          </w:p>
        </w:tc>
        <w:tc>
          <w:tcPr>
            <w:tcW w:w="960" w:type="dxa"/>
            <w:shd w:val="clear" w:color="auto" w:fill="auto"/>
            <w:noWrap/>
            <w:vAlign w:val="bottom"/>
          </w:tcPr>
          <w:p w14:paraId="5EEDD0F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3.2</w:t>
            </w:r>
          </w:p>
        </w:tc>
        <w:tc>
          <w:tcPr>
            <w:tcW w:w="960" w:type="dxa"/>
            <w:shd w:val="clear" w:color="auto" w:fill="auto"/>
            <w:noWrap/>
            <w:vAlign w:val="bottom"/>
          </w:tcPr>
          <w:p w14:paraId="64774B9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1.3</w:t>
            </w:r>
          </w:p>
        </w:tc>
        <w:tc>
          <w:tcPr>
            <w:tcW w:w="960" w:type="dxa"/>
            <w:shd w:val="clear" w:color="auto" w:fill="auto"/>
            <w:noWrap/>
            <w:vAlign w:val="bottom"/>
          </w:tcPr>
          <w:p w14:paraId="4F9B6C8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0.2</w:t>
            </w:r>
          </w:p>
        </w:tc>
        <w:tc>
          <w:tcPr>
            <w:tcW w:w="902" w:type="dxa"/>
            <w:shd w:val="clear" w:color="auto" w:fill="auto"/>
            <w:noWrap/>
            <w:vAlign w:val="bottom"/>
          </w:tcPr>
          <w:p w14:paraId="189EF88B"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1</w:t>
            </w:r>
          </w:p>
        </w:tc>
      </w:tr>
      <w:tr w:rsidR="00774506" w:rsidRPr="00982BF6" w14:paraId="7AC6299A" w14:textId="77777777" w:rsidTr="002F385A">
        <w:trPr>
          <w:trHeight w:val="300"/>
          <w:jc w:val="center"/>
        </w:trPr>
        <w:tc>
          <w:tcPr>
            <w:tcW w:w="960" w:type="dxa"/>
            <w:shd w:val="clear" w:color="auto" w:fill="auto"/>
            <w:noWrap/>
            <w:vAlign w:val="bottom"/>
          </w:tcPr>
          <w:p w14:paraId="2DF63B3B"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4.6</w:t>
            </w:r>
          </w:p>
        </w:tc>
        <w:tc>
          <w:tcPr>
            <w:tcW w:w="960" w:type="dxa"/>
            <w:shd w:val="clear" w:color="auto" w:fill="auto"/>
            <w:noWrap/>
            <w:vAlign w:val="bottom"/>
          </w:tcPr>
          <w:p w14:paraId="5A4B00F4"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3.1</w:t>
            </w:r>
          </w:p>
        </w:tc>
        <w:tc>
          <w:tcPr>
            <w:tcW w:w="960" w:type="dxa"/>
            <w:shd w:val="clear" w:color="auto" w:fill="auto"/>
            <w:noWrap/>
            <w:vAlign w:val="bottom"/>
          </w:tcPr>
          <w:p w14:paraId="0A70652A"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1.5</w:t>
            </w:r>
          </w:p>
        </w:tc>
        <w:tc>
          <w:tcPr>
            <w:tcW w:w="960" w:type="dxa"/>
            <w:shd w:val="clear" w:color="auto" w:fill="auto"/>
            <w:noWrap/>
            <w:vAlign w:val="bottom"/>
          </w:tcPr>
          <w:p w14:paraId="14E5AB8A"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0.2</w:t>
            </w:r>
          </w:p>
        </w:tc>
        <w:tc>
          <w:tcPr>
            <w:tcW w:w="902" w:type="dxa"/>
            <w:shd w:val="clear" w:color="auto" w:fill="auto"/>
            <w:noWrap/>
            <w:vAlign w:val="bottom"/>
          </w:tcPr>
          <w:p w14:paraId="49F29836"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1</w:t>
            </w:r>
          </w:p>
        </w:tc>
      </w:tr>
      <w:tr w:rsidR="00774506" w:rsidRPr="00982BF6" w14:paraId="66CEA4FA" w14:textId="77777777" w:rsidTr="002F385A">
        <w:trPr>
          <w:trHeight w:val="300"/>
          <w:jc w:val="center"/>
        </w:trPr>
        <w:tc>
          <w:tcPr>
            <w:tcW w:w="960" w:type="dxa"/>
            <w:shd w:val="clear" w:color="auto" w:fill="auto"/>
            <w:noWrap/>
            <w:vAlign w:val="bottom"/>
          </w:tcPr>
          <w:p w14:paraId="1F36FEEB"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7</w:t>
            </w:r>
            <w:r>
              <w:rPr>
                <w:rFonts w:ascii="Calibri" w:hAnsi="Calibri"/>
                <w:color w:val="000000"/>
                <w:sz w:val="22"/>
                <w:szCs w:val="22"/>
              </w:rPr>
              <w:t>.0</w:t>
            </w:r>
          </w:p>
        </w:tc>
        <w:tc>
          <w:tcPr>
            <w:tcW w:w="960" w:type="dxa"/>
            <w:shd w:val="clear" w:color="auto" w:fill="auto"/>
            <w:noWrap/>
            <w:vAlign w:val="bottom"/>
          </w:tcPr>
          <w:p w14:paraId="1BDE4E8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3.2</w:t>
            </w:r>
          </w:p>
        </w:tc>
        <w:tc>
          <w:tcPr>
            <w:tcW w:w="960" w:type="dxa"/>
            <w:shd w:val="clear" w:color="auto" w:fill="auto"/>
            <w:noWrap/>
            <w:vAlign w:val="bottom"/>
          </w:tcPr>
          <w:p w14:paraId="3A77134B"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4.7</w:t>
            </w:r>
          </w:p>
        </w:tc>
        <w:tc>
          <w:tcPr>
            <w:tcW w:w="960" w:type="dxa"/>
            <w:shd w:val="clear" w:color="auto" w:fill="auto"/>
            <w:noWrap/>
            <w:vAlign w:val="bottom"/>
          </w:tcPr>
          <w:p w14:paraId="052BE8F6"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1.4</w:t>
            </w:r>
          </w:p>
        </w:tc>
        <w:tc>
          <w:tcPr>
            <w:tcW w:w="902" w:type="dxa"/>
            <w:shd w:val="clear" w:color="auto" w:fill="auto"/>
            <w:noWrap/>
            <w:vAlign w:val="bottom"/>
          </w:tcPr>
          <w:p w14:paraId="0094C823"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2</w:t>
            </w:r>
          </w:p>
        </w:tc>
      </w:tr>
      <w:tr w:rsidR="00774506" w:rsidRPr="00982BF6" w14:paraId="6C89B4BA" w14:textId="77777777" w:rsidTr="002F385A">
        <w:trPr>
          <w:trHeight w:val="300"/>
          <w:jc w:val="center"/>
        </w:trPr>
        <w:tc>
          <w:tcPr>
            <w:tcW w:w="960" w:type="dxa"/>
            <w:shd w:val="clear" w:color="auto" w:fill="auto"/>
            <w:noWrap/>
            <w:vAlign w:val="bottom"/>
          </w:tcPr>
          <w:p w14:paraId="209C08DA"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6.4</w:t>
            </w:r>
          </w:p>
        </w:tc>
        <w:tc>
          <w:tcPr>
            <w:tcW w:w="960" w:type="dxa"/>
            <w:shd w:val="clear" w:color="auto" w:fill="auto"/>
            <w:noWrap/>
            <w:vAlign w:val="bottom"/>
          </w:tcPr>
          <w:p w14:paraId="1D0C6612"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3.2</w:t>
            </w:r>
          </w:p>
        </w:tc>
        <w:tc>
          <w:tcPr>
            <w:tcW w:w="960" w:type="dxa"/>
            <w:shd w:val="clear" w:color="auto" w:fill="auto"/>
            <w:noWrap/>
            <w:vAlign w:val="bottom"/>
          </w:tcPr>
          <w:p w14:paraId="7FB46FF7"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4.5</w:t>
            </w:r>
          </w:p>
        </w:tc>
        <w:tc>
          <w:tcPr>
            <w:tcW w:w="960" w:type="dxa"/>
            <w:shd w:val="clear" w:color="auto" w:fill="auto"/>
            <w:noWrap/>
            <w:vAlign w:val="bottom"/>
          </w:tcPr>
          <w:p w14:paraId="4838561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1.5</w:t>
            </w:r>
          </w:p>
        </w:tc>
        <w:tc>
          <w:tcPr>
            <w:tcW w:w="902" w:type="dxa"/>
            <w:shd w:val="clear" w:color="auto" w:fill="auto"/>
            <w:noWrap/>
            <w:vAlign w:val="bottom"/>
          </w:tcPr>
          <w:p w14:paraId="344C41EB"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2</w:t>
            </w:r>
          </w:p>
        </w:tc>
      </w:tr>
      <w:tr w:rsidR="00774506" w:rsidRPr="00982BF6" w14:paraId="0AD96088" w14:textId="77777777" w:rsidTr="002F385A">
        <w:trPr>
          <w:trHeight w:val="300"/>
          <w:jc w:val="center"/>
        </w:trPr>
        <w:tc>
          <w:tcPr>
            <w:tcW w:w="960" w:type="dxa"/>
            <w:shd w:val="clear" w:color="auto" w:fill="auto"/>
            <w:noWrap/>
            <w:vAlign w:val="bottom"/>
          </w:tcPr>
          <w:p w14:paraId="79E73409"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6.9</w:t>
            </w:r>
          </w:p>
        </w:tc>
        <w:tc>
          <w:tcPr>
            <w:tcW w:w="960" w:type="dxa"/>
            <w:shd w:val="clear" w:color="auto" w:fill="auto"/>
            <w:noWrap/>
            <w:vAlign w:val="bottom"/>
          </w:tcPr>
          <w:p w14:paraId="35C42FD6"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3.1</w:t>
            </w:r>
          </w:p>
        </w:tc>
        <w:tc>
          <w:tcPr>
            <w:tcW w:w="960" w:type="dxa"/>
            <w:shd w:val="clear" w:color="auto" w:fill="auto"/>
            <w:noWrap/>
            <w:vAlign w:val="bottom"/>
          </w:tcPr>
          <w:p w14:paraId="426BF43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4.9</w:t>
            </w:r>
          </w:p>
        </w:tc>
        <w:tc>
          <w:tcPr>
            <w:tcW w:w="960" w:type="dxa"/>
            <w:shd w:val="clear" w:color="auto" w:fill="auto"/>
            <w:noWrap/>
            <w:vAlign w:val="bottom"/>
          </w:tcPr>
          <w:p w14:paraId="4285BDA6"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1.5</w:t>
            </w:r>
          </w:p>
        </w:tc>
        <w:tc>
          <w:tcPr>
            <w:tcW w:w="902" w:type="dxa"/>
            <w:shd w:val="clear" w:color="auto" w:fill="auto"/>
            <w:noWrap/>
            <w:vAlign w:val="bottom"/>
          </w:tcPr>
          <w:p w14:paraId="1FC95BF4"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2</w:t>
            </w:r>
          </w:p>
        </w:tc>
      </w:tr>
      <w:tr w:rsidR="00774506" w:rsidRPr="00982BF6" w14:paraId="76661E02" w14:textId="77777777" w:rsidTr="002F385A">
        <w:trPr>
          <w:trHeight w:val="300"/>
          <w:jc w:val="center"/>
        </w:trPr>
        <w:tc>
          <w:tcPr>
            <w:tcW w:w="960" w:type="dxa"/>
            <w:shd w:val="clear" w:color="auto" w:fill="auto"/>
            <w:noWrap/>
            <w:vAlign w:val="bottom"/>
          </w:tcPr>
          <w:p w14:paraId="5059006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5.5</w:t>
            </w:r>
          </w:p>
        </w:tc>
        <w:tc>
          <w:tcPr>
            <w:tcW w:w="960" w:type="dxa"/>
            <w:shd w:val="clear" w:color="auto" w:fill="auto"/>
            <w:noWrap/>
            <w:vAlign w:val="bottom"/>
          </w:tcPr>
          <w:p w14:paraId="0171FFDD"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2.3</w:t>
            </w:r>
          </w:p>
        </w:tc>
        <w:tc>
          <w:tcPr>
            <w:tcW w:w="960" w:type="dxa"/>
            <w:shd w:val="clear" w:color="auto" w:fill="auto"/>
            <w:noWrap/>
            <w:vAlign w:val="bottom"/>
          </w:tcPr>
          <w:p w14:paraId="0D715F7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4</w:t>
            </w:r>
            <w:r>
              <w:rPr>
                <w:rFonts w:ascii="Calibri" w:hAnsi="Calibri"/>
                <w:color w:val="000000"/>
                <w:sz w:val="22"/>
                <w:szCs w:val="22"/>
              </w:rPr>
              <w:t>.0</w:t>
            </w:r>
          </w:p>
        </w:tc>
        <w:tc>
          <w:tcPr>
            <w:tcW w:w="960" w:type="dxa"/>
            <w:shd w:val="clear" w:color="auto" w:fill="auto"/>
            <w:noWrap/>
            <w:vAlign w:val="bottom"/>
          </w:tcPr>
          <w:p w14:paraId="5168D33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1.3</w:t>
            </w:r>
          </w:p>
        </w:tc>
        <w:tc>
          <w:tcPr>
            <w:tcW w:w="902" w:type="dxa"/>
            <w:shd w:val="clear" w:color="auto" w:fill="auto"/>
            <w:noWrap/>
            <w:vAlign w:val="bottom"/>
          </w:tcPr>
          <w:p w14:paraId="3D7CC388"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2</w:t>
            </w:r>
          </w:p>
        </w:tc>
      </w:tr>
      <w:tr w:rsidR="00774506" w:rsidRPr="00982BF6" w14:paraId="5BB3B004" w14:textId="77777777" w:rsidTr="002F385A">
        <w:trPr>
          <w:trHeight w:val="300"/>
          <w:jc w:val="center"/>
        </w:trPr>
        <w:tc>
          <w:tcPr>
            <w:tcW w:w="960" w:type="dxa"/>
            <w:shd w:val="clear" w:color="auto" w:fill="auto"/>
            <w:noWrap/>
            <w:vAlign w:val="bottom"/>
          </w:tcPr>
          <w:p w14:paraId="469A1841"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6.3</w:t>
            </w:r>
          </w:p>
        </w:tc>
        <w:tc>
          <w:tcPr>
            <w:tcW w:w="960" w:type="dxa"/>
            <w:shd w:val="clear" w:color="auto" w:fill="auto"/>
            <w:noWrap/>
            <w:vAlign w:val="bottom"/>
          </w:tcPr>
          <w:p w14:paraId="20A15440"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3.3</w:t>
            </w:r>
          </w:p>
        </w:tc>
        <w:tc>
          <w:tcPr>
            <w:tcW w:w="960" w:type="dxa"/>
            <w:shd w:val="clear" w:color="auto" w:fill="auto"/>
            <w:noWrap/>
            <w:vAlign w:val="bottom"/>
          </w:tcPr>
          <w:p w14:paraId="6829DE89"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6</w:t>
            </w:r>
            <w:r>
              <w:rPr>
                <w:rFonts w:ascii="Calibri" w:hAnsi="Calibri"/>
                <w:color w:val="000000"/>
                <w:sz w:val="22"/>
                <w:szCs w:val="22"/>
              </w:rPr>
              <w:t>.0</w:t>
            </w:r>
          </w:p>
        </w:tc>
        <w:tc>
          <w:tcPr>
            <w:tcW w:w="960" w:type="dxa"/>
            <w:shd w:val="clear" w:color="auto" w:fill="auto"/>
            <w:noWrap/>
            <w:vAlign w:val="bottom"/>
          </w:tcPr>
          <w:p w14:paraId="294B0BF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2.5</w:t>
            </w:r>
          </w:p>
        </w:tc>
        <w:tc>
          <w:tcPr>
            <w:tcW w:w="902" w:type="dxa"/>
            <w:shd w:val="clear" w:color="auto" w:fill="auto"/>
            <w:noWrap/>
            <w:vAlign w:val="bottom"/>
          </w:tcPr>
          <w:p w14:paraId="3F1675D8"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3</w:t>
            </w:r>
          </w:p>
        </w:tc>
      </w:tr>
      <w:tr w:rsidR="00774506" w:rsidRPr="00982BF6" w14:paraId="42EE3DCF" w14:textId="77777777" w:rsidTr="002F385A">
        <w:trPr>
          <w:trHeight w:val="300"/>
          <w:jc w:val="center"/>
        </w:trPr>
        <w:tc>
          <w:tcPr>
            <w:tcW w:w="960" w:type="dxa"/>
            <w:shd w:val="clear" w:color="auto" w:fill="auto"/>
            <w:noWrap/>
            <w:vAlign w:val="bottom"/>
          </w:tcPr>
          <w:p w14:paraId="17746D69"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5.8</w:t>
            </w:r>
          </w:p>
        </w:tc>
        <w:tc>
          <w:tcPr>
            <w:tcW w:w="960" w:type="dxa"/>
            <w:shd w:val="clear" w:color="auto" w:fill="auto"/>
            <w:noWrap/>
            <w:vAlign w:val="bottom"/>
          </w:tcPr>
          <w:p w14:paraId="68961475"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2.7</w:t>
            </w:r>
          </w:p>
        </w:tc>
        <w:tc>
          <w:tcPr>
            <w:tcW w:w="960" w:type="dxa"/>
            <w:shd w:val="clear" w:color="auto" w:fill="auto"/>
            <w:noWrap/>
            <w:vAlign w:val="bottom"/>
          </w:tcPr>
          <w:p w14:paraId="609BB900"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5.1</w:t>
            </w:r>
          </w:p>
        </w:tc>
        <w:tc>
          <w:tcPr>
            <w:tcW w:w="960" w:type="dxa"/>
            <w:shd w:val="clear" w:color="auto" w:fill="auto"/>
            <w:noWrap/>
            <w:vAlign w:val="bottom"/>
          </w:tcPr>
          <w:p w14:paraId="51150F70"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1.9</w:t>
            </w:r>
          </w:p>
        </w:tc>
        <w:tc>
          <w:tcPr>
            <w:tcW w:w="902" w:type="dxa"/>
            <w:shd w:val="clear" w:color="auto" w:fill="auto"/>
            <w:noWrap/>
            <w:vAlign w:val="bottom"/>
          </w:tcPr>
          <w:p w14:paraId="2FFE1EBE"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3</w:t>
            </w:r>
          </w:p>
        </w:tc>
      </w:tr>
      <w:tr w:rsidR="00774506" w:rsidRPr="00982BF6" w14:paraId="020183CF" w14:textId="77777777" w:rsidTr="002F385A">
        <w:trPr>
          <w:trHeight w:val="300"/>
          <w:jc w:val="center"/>
        </w:trPr>
        <w:tc>
          <w:tcPr>
            <w:tcW w:w="960" w:type="dxa"/>
            <w:shd w:val="clear" w:color="auto" w:fill="auto"/>
            <w:noWrap/>
            <w:vAlign w:val="bottom"/>
          </w:tcPr>
          <w:p w14:paraId="48C5FF6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7.1</w:t>
            </w:r>
          </w:p>
        </w:tc>
        <w:tc>
          <w:tcPr>
            <w:tcW w:w="960" w:type="dxa"/>
            <w:shd w:val="clear" w:color="auto" w:fill="auto"/>
            <w:noWrap/>
            <w:vAlign w:val="bottom"/>
          </w:tcPr>
          <w:p w14:paraId="6EE4A82D"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3</w:t>
            </w:r>
            <w:r>
              <w:rPr>
                <w:rFonts w:ascii="Calibri" w:hAnsi="Calibri"/>
                <w:color w:val="000000"/>
                <w:sz w:val="22"/>
                <w:szCs w:val="22"/>
              </w:rPr>
              <w:t>.0</w:t>
            </w:r>
          </w:p>
        </w:tc>
        <w:tc>
          <w:tcPr>
            <w:tcW w:w="960" w:type="dxa"/>
            <w:shd w:val="clear" w:color="auto" w:fill="auto"/>
            <w:noWrap/>
            <w:vAlign w:val="bottom"/>
          </w:tcPr>
          <w:p w14:paraId="5514AD4C"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5.9</w:t>
            </w:r>
          </w:p>
        </w:tc>
        <w:tc>
          <w:tcPr>
            <w:tcW w:w="960" w:type="dxa"/>
            <w:shd w:val="clear" w:color="auto" w:fill="auto"/>
            <w:noWrap/>
            <w:vAlign w:val="bottom"/>
          </w:tcPr>
          <w:p w14:paraId="15492CA1"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2.1</w:t>
            </w:r>
          </w:p>
        </w:tc>
        <w:tc>
          <w:tcPr>
            <w:tcW w:w="902" w:type="dxa"/>
            <w:shd w:val="clear" w:color="auto" w:fill="auto"/>
            <w:noWrap/>
            <w:vAlign w:val="bottom"/>
          </w:tcPr>
          <w:p w14:paraId="3341E52B"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3</w:t>
            </w:r>
          </w:p>
        </w:tc>
      </w:tr>
      <w:tr w:rsidR="00774506" w:rsidRPr="00982BF6" w14:paraId="56DBCD27" w14:textId="77777777" w:rsidTr="002F385A">
        <w:trPr>
          <w:trHeight w:val="300"/>
          <w:jc w:val="center"/>
        </w:trPr>
        <w:tc>
          <w:tcPr>
            <w:tcW w:w="960" w:type="dxa"/>
            <w:shd w:val="clear" w:color="auto" w:fill="auto"/>
            <w:noWrap/>
            <w:vAlign w:val="bottom"/>
          </w:tcPr>
          <w:p w14:paraId="0F2A3FD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6.3</w:t>
            </w:r>
          </w:p>
        </w:tc>
        <w:tc>
          <w:tcPr>
            <w:tcW w:w="960" w:type="dxa"/>
            <w:shd w:val="clear" w:color="auto" w:fill="auto"/>
            <w:noWrap/>
            <w:vAlign w:val="bottom"/>
          </w:tcPr>
          <w:p w14:paraId="62E0ECCF"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2.9</w:t>
            </w:r>
          </w:p>
        </w:tc>
        <w:tc>
          <w:tcPr>
            <w:tcW w:w="960" w:type="dxa"/>
            <w:shd w:val="clear" w:color="auto" w:fill="auto"/>
            <w:noWrap/>
            <w:vAlign w:val="bottom"/>
          </w:tcPr>
          <w:p w14:paraId="69E9A4C7"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5.6</w:t>
            </w:r>
          </w:p>
        </w:tc>
        <w:tc>
          <w:tcPr>
            <w:tcW w:w="960" w:type="dxa"/>
            <w:shd w:val="clear" w:color="auto" w:fill="auto"/>
            <w:noWrap/>
            <w:vAlign w:val="bottom"/>
          </w:tcPr>
          <w:p w14:paraId="43634F7E" w14:textId="77777777" w:rsidR="00774506" w:rsidRPr="00982BF6" w:rsidRDefault="00774506" w:rsidP="002F385A">
            <w:pPr>
              <w:jc w:val="center"/>
              <w:rPr>
                <w:rFonts w:ascii="Calibri" w:hAnsi="Calibri"/>
                <w:color w:val="000000"/>
                <w:sz w:val="22"/>
                <w:szCs w:val="22"/>
              </w:rPr>
            </w:pPr>
            <w:r w:rsidRPr="00982BF6">
              <w:rPr>
                <w:rFonts w:ascii="Calibri" w:hAnsi="Calibri"/>
                <w:color w:val="000000"/>
                <w:sz w:val="22"/>
                <w:szCs w:val="22"/>
              </w:rPr>
              <w:t>1.8</w:t>
            </w:r>
          </w:p>
        </w:tc>
        <w:tc>
          <w:tcPr>
            <w:tcW w:w="902" w:type="dxa"/>
            <w:shd w:val="clear" w:color="auto" w:fill="auto"/>
            <w:noWrap/>
            <w:vAlign w:val="bottom"/>
          </w:tcPr>
          <w:p w14:paraId="53ED6F83" w14:textId="77777777" w:rsidR="00774506" w:rsidRPr="00982BF6" w:rsidRDefault="00774506" w:rsidP="002F385A">
            <w:pPr>
              <w:jc w:val="center"/>
              <w:rPr>
                <w:rFonts w:ascii="Calibri" w:hAnsi="Calibri"/>
                <w:color w:val="000000"/>
                <w:sz w:val="22"/>
                <w:szCs w:val="22"/>
              </w:rPr>
            </w:pPr>
            <w:r>
              <w:rPr>
                <w:rFonts w:ascii="Calibri" w:hAnsi="Calibri"/>
                <w:color w:val="000000"/>
                <w:sz w:val="22"/>
                <w:szCs w:val="22"/>
              </w:rPr>
              <w:t>3</w:t>
            </w:r>
          </w:p>
        </w:tc>
      </w:tr>
      <w:tr w:rsidR="00774506" w:rsidRPr="00982BF6" w14:paraId="79C8CE5C" w14:textId="77777777" w:rsidTr="007745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A45D5" w14:textId="77777777" w:rsidR="00774506" w:rsidRPr="00774506" w:rsidRDefault="00774506" w:rsidP="002F385A">
            <w:pPr>
              <w:jc w:val="center"/>
              <w:rPr>
                <w:rFonts w:ascii="Calibri" w:hAnsi="Calibri"/>
                <w:color w:val="FF0000"/>
                <w:sz w:val="22"/>
                <w:szCs w:val="22"/>
              </w:rPr>
            </w:pPr>
            <w:r w:rsidRPr="00774506">
              <w:rPr>
                <w:rFonts w:ascii="Calibri" w:hAnsi="Calibri"/>
                <w:color w:val="FF0000"/>
                <w:sz w:val="22"/>
                <w:szCs w:val="22"/>
              </w:rPr>
              <w:t>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35CF1A" w14:textId="77777777" w:rsidR="00774506" w:rsidRPr="00774506" w:rsidRDefault="00774506" w:rsidP="002F385A">
            <w:pPr>
              <w:jc w:val="center"/>
              <w:rPr>
                <w:rFonts w:ascii="Calibri" w:hAnsi="Calibri"/>
                <w:color w:val="FF0000"/>
                <w:sz w:val="22"/>
                <w:szCs w:val="22"/>
              </w:rPr>
            </w:pPr>
            <w:r w:rsidRPr="00774506">
              <w:rPr>
                <w:rFonts w:ascii="Calibri" w:hAnsi="Calibri"/>
                <w:color w:val="FF0000"/>
                <w:sz w:val="22"/>
                <w:szCs w:val="22"/>
              </w:rPr>
              <w:t>3.0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6E04D" w14:textId="77777777" w:rsidR="00774506" w:rsidRPr="00774506" w:rsidRDefault="00774506" w:rsidP="002F385A">
            <w:pPr>
              <w:jc w:val="center"/>
              <w:rPr>
                <w:rFonts w:ascii="Calibri" w:hAnsi="Calibri"/>
                <w:color w:val="FF0000"/>
                <w:sz w:val="22"/>
                <w:szCs w:val="22"/>
              </w:rPr>
            </w:pPr>
            <w:r w:rsidRPr="00774506">
              <w:rPr>
                <w:rFonts w:ascii="Calibri" w:hAnsi="Calibri"/>
                <w:color w:val="FF0000"/>
                <w:sz w:val="22"/>
                <w:szCs w:val="22"/>
              </w:rPr>
              <w:t>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7CB3A" w14:textId="77777777" w:rsidR="00774506" w:rsidRPr="00774506" w:rsidRDefault="00774506" w:rsidP="002F385A">
            <w:pPr>
              <w:jc w:val="center"/>
              <w:rPr>
                <w:rFonts w:ascii="Calibri" w:hAnsi="Calibri"/>
                <w:color w:val="FF0000"/>
                <w:sz w:val="22"/>
                <w:szCs w:val="22"/>
              </w:rPr>
            </w:pPr>
            <w:r w:rsidRPr="00774506">
              <w:rPr>
                <w:rFonts w:ascii="Calibri" w:hAnsi="Calibri"/>
                <w:color w:val="FF0000"/>
                <w:sz w:val="22"/>
                <w:szCs w:val="22"/>
              </w:rPr>
              <w:t>1.8</w:t>
            </w:r>
          </w:p>
        </w:tc>
        <w:tc>
          <w:tcPr>
            <w:tcW w:w="9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C676F" w14:textId="77777777" w:rsidR="00774506" w:rsidRPr="00774506" w:rsidRDefault="00774506" w:rsidP="002F385A">
            <w:pPr>
              <w:jc w:val="center"/>
              <w:rPr>
                <w:rFonts w:ascii="Calibri" w:hAnsi="Calibri"/>
                <w:color w:val="FF0000"/>
                <w:sz w:val="22"/>
                <w:szCs w:val="22"/>
              </w:rPr>
            </w:pPr>
            <w:r w:rsidRPr="00774506">
              <w:rPr>
                <w:rFonts w:ascii="Calibri" w:hAnsi="Calibri"/>
                <w:color w:val="FF0000"/>
                <w:sz w:val="22"/>
                <w:szCs w:val="22"/>
              </w:rPr>
              <w:t>?</w:t>
            </w:r>
          </w:p>
        </w:tc>
      </w:tr>
    </w:tbl>
    <w:p w14:paraId="27A192BD" w14:textId="77777777" w:rsidR="00774506" w:rsidRDefault="00774506" w:rsidP="00774506"/>
    <w:p w14:paraId="7C87251D" w14:textId="77777777" w:rsidR="00774506" w:rsidRPr="00774506" w:rsidRDefault="00774506" w:rsidP="00774506">
      <w:pPr>
        <w:pStyle w:val="ListParagraph"/>
        <w:numPr>
          <w:ilvl w:val="0"/>
          <w:numId w:val="37"/>
        </w:numPr>
      </w:pPr>
      <w:r>
        <w:rPr>
          <w:lang w:val="en-US"/>
        </w:rPr>
        <w:t>Sử dụng Naïve Bayse, ID3 cho tập dữ liệu sau:</w:t>
      </w:r>
    </w:p>
    <w:tbl>
      <w:tblPr>
        <w:tblStyle w:val="TableGrid"/>
        <w:tblW w:w="9619" w:type="dxa"/>
        <w:tblLook w:val="04A0" w:firstRow="1" w:lastRow="0" w:firstColumn="1" w:lastColumn="0" w:noHBand="0" w:noVBand="1"/>
      </w:tblPr>
      <w:tblGrid>
        <w:gridCol w:w="1129"/>
        <w:gridCol w:w="1560"/>
        <w:gridCol w:w="1701"/>
        <w:gridCol w:w="1417"/>
        <w:gridCol w:w="1843"/>
        <w:gridCol w:w="1969"/>
      </w:tblGrid>
      <w:tr w:rsidR="00774506" w:rsidRPr="004718B5" w14:paraId="1570F590" w14:textId="77777777" w:rsidTr="002F385A">
        <w:trPr>
          <w:trHeight w:val="358"/>
        </w:trPr>
        <w:tc>
          <w:tcPr>
            <w:tcW w:w="1129" w:type="dxa"/>
          </w:tcPr>
          <w:p w14:paraId="67A7BC2C" w14:textId="77777777" w:rsidR="00774506" w:rsidRPr="004718B5" w:rsidRDefault="00774506" w:rsidP="002F385A">
            <w:pPr>
              <w:spacing w:before="60" w:line="264" w:lineRule="auto"/>
              <w:jc w:val="center"/>
              <w:rPr>
                <w:rFonts w:eastAsia="MS Mincho"/>
                <w:b/>
                <w:lang w:val="pt-BR"/>
              </w:rPr>
            </w:pPr>
            <w:r w:rsidRPr="004718B5">
              <w:rPr>
                <w:rFonts w:eastAsia="MS Mincho"/>
                <w:b/>
                <w:lang w:val="pt-BR"/>
              </w:rPr>
              <w:t>Mã số</w:t>
            </w:r>
          </w:p>
        </w:tc>
        <w:tc>
          <w:tcPr>
            <w:tcW w:w="1560" w:type="dxa"/>
          </w:tcPr>
          <w:p w14:paraId="28EAE0E4" w14:textId="77777777" w:rsidR="00774506" w:rsidRPr="004718B5" w:rsidRDefault="00774506" w:rsidP="002F385A">
            <w:pPr>
              <w:spacing w:before="60" w:line="264" w:lineRule="auto"/>
              <w:jc w:val="center"/>
              <w:rPr>
                <w:rFonts w:eastAsia="MS Mincho"/>
                <w:b/>
                <w:lang w:val="pt-BR"/>
              </w:rPr>
            </w:pPr>
            <w:r w:rsidRPr="004718B5">
              <w:rPr>
                <w:rFonts w:eastAsia="MS Mincho"/>
                <w:b/>
                <w:lang w:val="pt-BR"/>
              </w:rPr>
              <w:t>Màu da</w:t>
            </w:r>
          </w:p>
        </w:tc>
        <w:tc>
          <w:tcPr>
            <w:tcW w:w="1701" w:type="dxa"/>
          </w:tcPr>
          <w:p w14:paraId="55C25CCC" w14:textId="77777777" w:rsidR="00774506" w:rsidRPr="004718B5" w:rsidRDefault="00774506" w:rsidP="002F385A">
            <w:pPr>
              <w:spacing w:before="60" w:line="264" w:lineRule="auto"/>
              <w:jc w:val="center"/>
              <w:rPr>
                <w:rFonts w:eastAsia="MS Mincho"/>
                <w:b/>
                <w:lang w:val="pt-BR"/>
              </w:rPr>
            </w:pPr>
            <w:r w:rsidRPr="004718B5">
              <w:rPr>
                <w:rFonts w:eastAsia="MS Mincho"/>
                <w:b/>
                <w:lang w:val="pt-BR"/>
              </w:rPr>
              <w:t>Chiều cao</w:t>
            </w:r>
          </w:p>
        </w:tc>
        <w:tc>
          <w:tcPr>
            <w:tcW w:w="1417" w:type="dxa"/>
          </w:tcPr>
          <w:p w14:paraId="1C6EF360" w14:textId="77777777" w:rsidR="00774506" w:rsidRPr="004718B5" w:rsidRDefault="00774506" w:rsidP="002F385A">
            <w:pPr>
              <w:spacing w:before="60" w:line="264" w:lineRule="auto"/>
              <w:jc w:val="center"/>
              <w:rPr>
                <w:rFonts w:eastAsia="MS Mincho"/>
                <w:b/>
                <w:lang w:val="pt-BR"/>
              </w:rPr>
            </w:pPr>
            <w:r>
              <w:rPr>
                <w:rFonts w:eastAsia="MS Mincho"/>
                <w:b/>
                <w:lang w:val="pt-BR"/>
              </w:rPr>
              <w:t>Chế độ ăn</w:t>
            </w:r>
          </w:p>
        </w:tc>
        <w:tc>
          <w:tcPr>
            <w:tcW w:w="1843" w:type="dxa"/>
          </w:tcPr>
          <w:p w14:paraId="677B679D" w14:textId="77777777" w:rsidR="00774506" w:rsidRPr="004718B5" w:rsidRDefault="00774506" w:rsidP="002F385A">
            <w:pPr>
              <w:spacing w:before="60" w:line="264" w:lineRule="auto"/>
              <w:jc w:val="center"/>
              <w:rPr>
                <w:rFonts w:eastAsia="MS Mincho"/>
                <w:b/>
                <w:lang w:val="pt-BR"/>
              </w:rPr>
            </w:pPr>
            <w:r>
              <w:rPr>
                <w:rFonts w:eastAsia="MS Mincho"/>
                <w:b/>
                <w:lang w:val="pt-BR"/>
              </w:rPr>
              <w:t>Hoạt động</w:t>
            </w:r>
          </w:p>
        </w:tc>
        <w:tc>
          <w:tcPr>
            <w:tcW w:w="1969" w:type="dxa"/>
          </w:tcPr>
          <w:p w14:paraId="0442E5A7" w14:textId="77777777" w:rsidR="00774506" w:rsidRPr="004718B5" w:rsidRDefault="00774506" w:rsidP="002F385A">
            <w:pPr>
              <w:spacing w:before="60" w:line="264" w:lineRule="auto"/>
              <w:jc w:val="center"/>
              <w:rPr>
                <w:rFonts w:eastAsia="MS Mincho"/>
                <w:b/>
                <w:lang w:val="pt-BR"/>
              </w:rPr>
            </w:pPr>
            <w:r>
              <w:rPr>
                <w:rFonts w:eastAsia="MS Mincho"/>
                <w:b/>
                <w:lang w:val="pt-BR"/>
              </w:rPr>
              <w:t>Loại</w:t>
            </w:r>
          </w:p>
        </w:tc>
      </w:tr>
      <w:tr w:rsidR="00774506" w:rsidRPr="004718B5" w14:paraId="35C6C6C1" w14:textId="77777777" w:rsidTr="002F385A">
        <w:trPr>
          <w:trHeight w:val="366"/>
        </w:trPr>
        <w:tc>
          <w:tcPr>
            <w:tcW w:w="1129" w:type="dxa"/>
          </w:tcPr>
          <w:p w14:paraId="29894A23"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1</w:t>
            </w:r>
          </w:p>
        </w:tc>
        <w:tc>
          <w:tcPr>
            <w:tcW w:w="1560" w:type="dxa"/>
          </w:tcPr>
          <w:p w14:paraId="12EDFCBB"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Nâu</w:t>
            </w:r>
          </w:p>
        </w:tc>
        <w:tc>
          <w:tcPr>
            <w:tcW w:w="1701" w:type="dxa"/>
          </w:tcPr>
          <w:p w14:paraId="4F054782"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Cao</w:t>
            </w:r>
          </w:p>
        </w:tc>
        <w:tc>
          <w:tcPr>
            <w:tcW w:w="1417" w:type="dxa"/>
          </w:tcPr>
          <w:p w14:paraId="18951B33" w14:textId="77777777" w:rsidR="00774506" w:rsidRPr="004718B5" w:rsidRDefault="00774506" w:rsidP="002F385A">
            <w:pPr>
              <w:spacing w:before="60" w:line="264" w:lineRule="auto"/>
              <w:jc w:val="center"/>
              <w:rPr>
                <w:rFonts w:eastAsia="MS Mincho"/>
                <w:lang w:val="pt-BR"/>
              </w:rPr>
            </w:pPr>
            <w:r>
              <w:rPr>
                <w:rFonts w:eastAsia="MS Mincho"/>
                <w:lang w:val="pt-BR"/>
              </w:rPr>
              <w:t>Nhiều</w:t>
            </w:r>
          </w:p>
        </w:tc>
        <w:tc>
          <w:tcPr>
            <w:tcW w:w="1843" w:type="dxa"/>
          </w:tcPr>
          <w:p w14:paraId="2B412641" w14:textId="77777777" w:rsidR="00774506" w:rsidRPr="004718B5" w:rsidRDefault="00774506" w:rsidP="002F385A">
            <w:pPr>
              <w:spacing w:before="60" w:line="264" w:lineRule="auto"/>
              <w:jc w:val="center"/>
              <w:rPr>
                <w:rFonts w:eastAsia="MS Mincho"/>
                <w:lang w:val="pt-BR"/>
              </w:rPr>
            </w:pPr>
            <w:r>
              <w:rPr>
                <w:rFonts w:eastAsia="MS Mincho"/>
                <w:lang w:val="pt-BR"/>
              </w:rPr>
              <w:t>Cầu lông</w:t>
            </w:r>
          </w:p>
        </w:tc>
        <w:tc>
          <w:tcPr>
            <w:tcW w:w="1969" w:type="dxa"/>
          </w:tcPr>
          <w:p w14:paraId="7D656453" w14:textId="77777777" w:rsidR="00774506" w:rsidRPr="004718B5" w:rsidRDefault="00774506" w:rsidP="002F385A">
            <w:pPr>
              <w:spacing w:before="60" w:line="264" w:lineRule="auto"/>
              <w:jc w:val="center"/>
              <w:rPr>
                <w:rFonts w:eastAsia="MS Mincho"/>
                <w:lang w:val="pt-BR"/>
              </w:rPr>
            </w:pPr>
            <w:r>
              <w:rPr>
                <w:rFonts w:eastAsia="MS Mincho"/>
                <w:lang w:val="pt-BR"/>
              </w:rPr>
              <w:t>B</w:t>
            </w:r>
          </w:p>
        </w:tc>
      </w:tr>
      <w:tr w:rsidR="00774506" w:rsidRPr="004718B5" w14:paraId="3760BB91" w14:textId="77777777" w:rsidTr="002F385A">
        <w:trPr>
          <w:trHeight w:val="358"/>
        </w:trPr>
        <w:tc>
          <w:tcPr>
            <w:tcW w:w="1129" w:type="dxa"/>
          </w:tcPr>
          <w:p w14:paraId="25C3A4AB"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2</w:t>
            </w:r>
          </w:p>
        </w:tc>
        <w:tc>
          <w:tcPr>
            <w:tcW w:w="1560" w:type="dxa"/>
          </w:tcPr>
          <w:p w14:paraId="5D9103B2"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Vàng</w:t>
            </w:r>
          </w:p>
        </w:tc>
        <w:tc>
          <w:tcPr>
            <w:tcW w:w="1701" w:type="dxa"/>
          </w:tcPr>
          <w:p w14:paraId="1F4799C2"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Thấp</w:t>
            </w:r>
          </w:p>
        </w:tc>
        <w:tc>
          <w:tcPr>
            <w:tcW w:w="1417" w:type="dxa"/>
          </w:tcPr>
          <w:p w14:paraId="18E27601" w14:textId="77777777" w:rsidR="00774506" w:rsidRPr="004718B5" w:rsidRDefault="00774506" w:rsidP="002F385A">
            <w:pPr>
              <w:spacing w:before="60" w:line="264" w:lineRule="auto"/>
              <w:jc w:val="center"/>
              <w:rPr>
                <w:rFonts w:eastAsia="MS Mincho"/>
                <w:lang w:val="pt-BR"/>
              </w:rPr>
            </w:pPr>
            <w:r>
              <w:rPr>
                <w:rFonts w:eastAsia="MS Mincho"/>
                <w:lang w:val="pt-BR"/>
              </w:rPr>
              <w:t>Ít</w:t>
            </w:r>
          </w:p>
        </w:tc>
        <w:tc>
          <w:tcPr>
            <w:tcW w:w="1843" w:type="dxa"/>
          </w:tcPr>
          <w:p w14:paraId="42D5C5A0" w14:textId="77777777" w:rsidR="00774506" w:rsidRPr="004718B5" w:rsidRDefault="00774506" w:rsidP="002F385A">
            <w:pPr>
              <w:spacing w:before="60" w:line="264" w:lineRule="auto"/>
              <w:jc w:val="center"/>
              <w:rPr>
                <w:rFonts w:eastAsia="MS Mincho"/>
                <w:lang w:val="pt-BR"/>
              </w:rPr>
            </w:pPr>
            <w:r>
              <w:rPr>
                <w:rFonts w:eastAsia="MS Mincho"/>
                <w:lang w:val="pt-BR"/>
              </w:rPr>
              <w:t>Bơi lội</w:t>
            </w:r>
          </w:p>
        </w:tc>
        <w:tc>
          <w:tcPr>
            <w:tcW w:w="1969" w:type="dxa"/>
          </w:tcPr>
          <w:p w14:paraId="1E0B6CFC" w14:textId="77777777" w:rsidR="00774506" w:rsidRPr="004718B5" w:rsidRDefault="00774506" w:rsidP="002F385A">
            <w:pPr>
              <w:spacing w:before="60" w:line="264" w:lineRule="auto"/>
              <w:jc w:val="center"/>
              <w:rPr>
                <w:rFonts w:eastAsia="MS Mincho"/>
                <w:lang w:val="pt-BR"/>
              </w:rPr>
            </w:pPr>
            <w:r>
              <w:rPr>
                <w:rFonts w:eastAsia="MS Mincho"/>
                <w:lang w:val="pt-BR"/>
              </w:rPr>
              <w:t>A</w:t>
            </w:r>
          </w:p>
        </w:tc>
      </w:tr>
      <w:tr w:rsidR="00774506" w:rsidRPr="004718B5" w14:paraId="28B1588A" w14:textId="77777777" w:rsidTr="002F385A">
        <w:trPr>
          <w:trHeight w:val="366"/>
        </w:trPr>
        <w:tc>
          <w:tcPr>
            <w:tcW w:w="1129" w:type="dxa"/>
          </w:tcPr>
          <w:p w14:paraId="1508701C"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3</w:t>
            </w:r>
          </w:p>
        </w:tc>
        <w:tc>
          <w:tcPr>
            <w:tcW w:w="1560" w:type="dxa"/>
          </w:tcPr>
          <w:p w14:paraId="7FC1B21E"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Nâu</w:t>
            </w:r>
          </w:p>
        </w:tc>
        <w:tc>
          <w:tcPr>
            <w:tcW w:w="1701" w:type="dxa"/>
          </w:tcPr>
          <w:p w14:paraId="44DB21D5"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Thấp</w:t>
            </w:r>
          </w:p>
        </w:tc>
        <w:tc>
          <w:tcPr>
            <w:tcW w:w="1417" w:type="dxa"/>
          </w:tcPr>
          <w:p w14:paraId="25ADC8D0"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TB</w:t>
            </w:r>
          </w:p>
        </w:tc>
        <w:tc>
          <w:tcPr>
            <w:tcW w:w="1843" w:type="dxa"/>
          </w:tcPr>
          <w:p w14:paraId="16FDA4A3" w14:textId="77777777" w:rsidR="00774506" w:rsidRPr="004718B5" w:rsidRDefault="00774506" w:rsidP="002F385A">
            <w:pPr>
              <w:spacing w:before="60" w:line="264" w:lineRule="auto"/>
              <w:jc w:val="center"/>
              <w:rPr>
                <w:rFonts w:eastAsia="MS Mincho"/>
                <w:lang w:val="pt-BR"/>
              </w:rPr>
            </w:pPr>
            <w:r>
              <w:rPr>
                <w:rFonts w:eastAsia="MS Mincho"/>
                <w:lang w:val="pt-BR"/>
              </w:rPr>
              <w:t>Bơi lội</w:t>
            </w:r>
          </w:p>
        </w:tc>
        <w:tc>
          <w:tcPr>
            <w:tcW w:w="1969" w:type="dxa"/>
          </w:tcPr>
          <w:p w14:paraId="1BA1C939" w14:textId="77777777" w:rsidR="00774506" w:rsidRPr="004718B5" w:rsidRDefault="00774506" w:rsidP="002F385A">
            <w:pPr>
              <w:spacing w:before="60" w:line="264" w:lineRule="auto"/>
              <w:jc w:val="center"/>
              <w:rPr>
                <w:rFonts w:eastAsia="MS Mincho"/>
                <w:lang w:val="pt-BR"/>
              </w:rPr>
            </w:pPr>
            <w:r>
              <w:rPr>
                <w:rFonts w:eastAsia="MS Mincho"/>
                <w:lang w:val="pt-BR"/>
              </w:rPr>
              <w:t>B</w:t>
            </w:r>
          </w:p>
        </w:tc>
      </w:tr>
      <w:tr w:rsidR="00774506" w:rsidRPr="004718B5" w14:paraId="1676048D" w14:textId="77777777" w:rsidTr="002F385A">
        <w:trPr>
          <w:trHeight w:val="366"/>
        </w:trPr>
        <w:tc>
          <w:tcPr>
            <w:tcW w:w="1129" w:type="dxa"/>
          </w:tcPr>
          <w:p w14:paraId="369E6EE4"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4</w:t>
            </w:r>
          </w:p>
        </w:tc>
        <w:tc>
          <w:tcPr>
            <w:tcW w:w="1560" w:type="dxa"/>
          </w:tcPr>
          <w:p w14:paraId="7710E29D"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Trắng</w:t>
            </w:r>
          </w:p>
        </w:tc>
        <w:tc>
          <w:tcPr>
            <w:tcW w:w="1701" w:type="dxa"/>
          </w:tcPr>
          <w:p w14:paraId="5DD28D4E"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Thấp</w:t>
            </w:r>
          </w:p>
        </w:tc>
        <w:tc>
          <w:tcPr>
            <w:tcW w:w="1417" w:type="dxa"/>
          </w:tcPr>
          <w:p w14:paraId="7183D54E" w14:textId="77777777" w:rsidR="00774506" w:rsidRPr="004718B5" w:rsidRDefault="00774506" w:rsidP="002F385A">
            <w:pPr>
              <w:spacing w:before="60" w:line="264" w:lineRule="auto"/>
              <w:jc w:val="center"/>
              <w:rPr>
                <w:rFonts w:eastAsia="MS Mincho"/>
                <w:lang w:val="pt-BR"/>
              </w:rPr>
            </w:pPr>
            <w:r>
              <w:rPr>
                <w:rFonts w:eastAsia="MS Mincho"/>
                <w:lang w:val="pt-BR"/>
              </w:rPr>
              <w:t>Ít</w:t>
            </w:r>
          </w:p>
        </w:tc>
        <w:tc>
          <w:tcPr>
            <w:tcW w:w="1843" w:type="dxa"/>
          </w:tcPr>
          <w:p w14:paraId="699B07B8" w14:textId="77777777" w:rsidR="00774506" w:rsidRPr="004718B5" w:rsidRDefault="00774506" w:rsidP="002F385A">
            <w:pPr>
              <w:spacing w:before="60" w:line="264" w:lineRule="auto"/>
              <w:jc w:val="center"/>
              <w:rPr>
                <w:rFonts w:eastAsia="MS Mincho"/>
                <w:lang w:val="pt-BR"/>
              </w:rPr>
            </w:pPr>
            <w:r>
              <w:rPr>
                <w:rFonts w:eastAsia="MS Mincho"/>
                <w:lang w:val="pt-BR"/>
              </w:rPr>
              <w:t>Cầu lông</w:t>
            </w:r>
          </w:p>
        </w:tc>
        <w:tc>
          <w:tcPr>
            <w:tcW w:w="1969" w:type="dxa"/>
          </w:tcPr>
          <w:p w14:paraId="7B841DBE" w14:textId="77777777" w:rsidR="00774506" w:rsidRPr="004718B5" w:rsidRDefault="00774506" w:rsidP="002F385A">
            <w:pPr>
              <w:spacing w:before="60" w:line="264" w:lineRule="auto"/>
              <w:jc w:val="center"/>
              <w:rPr>
                <w:rFonts w:eastAsia="MS Mincho"/>
                <w:lang w:val="pt-BR"/>
              </w:rPr>
            </w:pPr>
            <w:r>
              <w:rPr>
                <w:rFonts w:eastAsia="MS Mincho"/>
                <w:lang w:val="pt-BR"/>
              </w:rPr>
              <w:t>A</w:t>
            </w:r>
          </w:p>
        </w:tc>
      </w:tr>
      <w:tr w:rsidR="00774506" w:rsidRPr="004718B5" w14:paraId="105DB318" w14:textId="77777777" w:rsidTr="002F385A">
        <w:trPr>
          <w:trHeight w:val="366"/>
        </w:trPr>
        <w:tc>
          <w:tcPr>
            <w:tcW w:w="1129" w:type="dxa"/>
          </w:tcPr>
          <w:p w14:paraId="489958E2"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5</w:t>
            </w:r>
          </w:p>
        </w:tc>
        <w:tc>
          <w:tcPr>
            <w:tcW w:w="1560" w:type="dxa"/>
          </w:tcPr>
          <w:p w14:paraId="3DF3B0C4"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Vàng</w:t>
            </w:r>
          </w:p>
        </w:tc>
        <w:tc>
          <w:tcPr>
            <w:tcW w:w="1701" w:type="dxa"/>
          </w:tcPr>
          <w:p w14:paraId="48D120CD"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Cao</w:t>
            </w:r>
          </w:p>
        </w:tc>
        <w:tc>
          <w:tcPr>
            <w:tcW w:w="1417" w:type="dxa"/>
          </w:tcPr>
          <w:p w14:paraId="19E42AE5" w14:textId="77777777" w:rsidR="00774506" w:rsidRPr="004718B5" w:rsidRDefault="00774506" w:rsidP="002F385A">
            <w:pPr>
              <w:spacing w:before="60" w:line="264" w:lineRule="auto"/>
              <w:jc w:val="center"/>
              <w:rPr>
                <w:rFonts w:eastAsia="MS Mincho"/>
                <w:lang w:val="pt-BR"/>
              </w:rPr>
            </w:pPr>
            <w:r>
              <w:rPr>
                <w:rFonts w:eastAsia="MS Mincho"/>
                <w:lang w:val="pt-BR"/>
              </w:rPr>
              <w:t>Ít</w:t>
            </w:r>
          </w:p>
        </w:tc>
        <w:tc>
          <w:tcPr>
            <w:tcW w:w="1843" w:type="dxa"/>
          </w:tcPr>
          <w:p w14:paraId="614E6589"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Bóng rổ</w:t>
            </w:r>
          </w:p>
        </w:tc>
        <w:tc>
          <w:tcPr>
            <w:tcW w:w="1969" w:type="dxa"/>
          </w:tcPr>
          <w:p w14:paraId="179A2A83" w14:textId="77777777" w:rsidR="00774506" w:rsidRPr="004718B5" w:rsidRDefault="00774506" w:rsidP="002F385A">
            <w:pPr>
              <w:spacing w:before="60" w:line="264" w:lineRule="auto"/>
              <w:jc w:val="center"/>
              <w:rPr>
                <w:rFonts w:eastAsia="MS Mincho"/>
                <w:lang w:val="pt-BR"/>
              </w:rPr>
            </w:pPr>
            <w:r>
              <w:rPr>
                <w:rFonts w:eastAsia="MS Mincho"/>
                <w:lang w:val="pt-BR"/>
              </w:rPr>
              <w:t>A</w:t>
            </w:r>
          </w:p>
        </w:tc>
      </w:tr>
      <w:tr w:rsidR="00774506" w:rsidRPr="004718B5" w14:paraId="078F99B1" w14:textId="77777777" w:rsidTr="002F385A">
        <w:trPr>
          <w:trHeight w:val="358"/>
        </w:trPr>
        <w:tc>
          <w:tcPr>
            <w:tcW w:w="1129" w:type="dxa"/>
          </w:tcPr>
          <w:p w14:paraId="75AC487A"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6</w:t>
            </w:r>
          </w:p>
        </w:tc>
        <w:tc>
          <w:tcPr>
            <w:tcW w:w="1560" w:type="dxa"/>
          </w:tcPr>
          <w:p w14:paraId="6D656954"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Vàng</w:t>
            </w:r>
          </w:p>
        </w:tc>
        <w:tc>
          <w:tcPr>
            <w:tcW w:w="1701" w:type="dxa"/>
          </w:tcPr>
          <w:p w14:paraId="6686A2D7"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Thấp</w:t>
            </w:r>
          </w:p>
        </w:tc>
        <w:tc>
          <w:tcPr>
            <w:tcW w:w="1417" w:type="dxa"/>
          </w:tcPr>
          <w:p w14:paraId="5621FE87"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TB</w:t>
            </w:r>
          </w:p>
        </w:tc>
        <w:tc>
          <w:tcPr>
            <w:tcW w:w="1843" w:type="dxa"/>
          </w:tcPr>
          <w:p w14:paraId="712E5483" w14:textId="77777777" w:rsidR="00774506" w:rsidRPr="004718B5" w:rsidRDefault="00774506" w:rsidP="002F385A">
            <w:pPr>
              <w:spacing w:before="60" w:line="264" w:lineRule="auto"/>
              <w:jc w:val="center"/>
              <w:rPr>
                <w:rFonts w:eastAsia="MS Mincho"/>
                <w:lang w:val="pt-BR"/>
              </w:rPr>
            </w:pPr>
            <w:r>
              <w:rPr>
                <w:rFonts w:eastAsia="MS Mincho"/>
                <w:lang w:val="pt-BR"/>
              </w:rPr>
              <w:t>Cầu lông</w:t>
            </w:r>
          </w:p>
        </w:tc>
        <w:tc>
          <w:tcPr>
            <w:tcW w:w="1969" w:type="dxa"/>
          </w:tcPr>
          <w:p w14:paraId="196D0CC5" w14:textId="77777777" w:rsidR="00774506" w:rsidRPr="004718B5" w:rsidRDefault="00774506" w:rsidP="002F385A">
            <w:pPr>
              <w:spacing w:before="60" w:line="264" w:lineRule="auto"/>
              <w:jc w:val="center"/>
              <w:rPr>
                <w:rFonts w:eastAsia="MS Mincho"/>
                <w:lang w:val="pt-BR"/>
              </w:rPr>
            </w:pPr>
            <w:r>
              <w:rPr>
                <w:rFonts w:eastAsia="MS Mincho"/>
                <w:lang w:val="pt-BR"/>
              </w:rPr>
              <w:t>B</w:t>
            </w:r>
          </w:p>
        </w:tc>
      </w:tr>
      <w:tr w:rsidR="00774506" w:rsidRPr="004718B5" w14:paraId="3E01AD9E" w14:textId="77777777" w:rsidTr="002F385A">
        <w:trPr>
          <w:trHeight w:val="358"/>
        </w:trPr>
        <w:tc>
          <w:tcPr>
            <w:tcW w:w="1129" w:type="dxa"/>
          </w:tcPr>
          <w:p w14:paraId="2B07D0A7"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7</w:t>
            </w:r>
          </w:p>
        </w:tc>
        <w:tc>
          <w:tcPr>
            <w:tcW w:w="1560" w:type="dxa"/>
          </w:tcPr>
          <w:p w14:paraId="65DC56BB"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Trắng</w:t>
            </w:r>
          </w:p>
        </w:tc>
        <w:tc>
          <w:tcPr>
            <w:tcW w:w="1701" w:type="dxa"/>
          </w:tcPr>
          <w:p w14:paraId="50F82963"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Cao</w:t>
            </w:r>
          </w:p>
        </w:tc>
        <w:tc>
          <w:tcPr>
            <w:tcW w:w="1417" w:type="dxa"/>
          </w:tcPr>
          <w:p w14:paraId="5B58928E" w14:textId="77777777" w:rsidR="00774506" w:rsidRPr="004718B5" w:rsidRDefault="00774506" w:rsidP="002F385A">
            <w:pPr>
              <w:spacing w:before="60" w:line="264" w:lineRule="auto"/>
              <w:jc w:val="center"/>
              <w:rPr>
                <w:rFonts w:eastAsia="MS Mincho"/>
                <w:lang w:val="pt-BR"/>
              </w:rPr>
            </w:pPr>
            <w:r>
              <w:rPr>
                <w:rFonts w:eastAsia="MS Mincho"/>
                <w:lang w:val="pt-BR"/>
              </w:rPr>
              <w:t>Nhiều</w:t>
            </w:r>
          </w:p>
        </w:tc>
        <w:tc>
          <w:tcPr>
            <w:tcW w:w="1843" w:type="dxa"/>
          </w:tcPr>
          <w:p w14:paraId="6FFB3863" w14:textId="77777777" w:rsidR="00774506" w:rsidRPr="004718B5" w:rsidRDefault="00774506" w:rsidP="002F385A">
            <w:pPr>
              <w:spacing w:before="60" w:line="264" w:lineRule="auto"/>
              <w:jc w:val="center"/>
              <w:rPr>
                <w:rFonts w:eastAsia="MS Mincho"/>
                <w:lang w:val="pt-BR"/>
              </w:rPr>
            </w:pPr>
            <w:r>
              <w:rPr>
                <w:rFonts w:eastAsia="MS Mincho"/>
                <w:lang w:val="pt-BR"/>
              </w:rPr>
              <w:t>Bơi lội</w:t>
            </w:r>
          </w:p>
        </w:tc>
        <w:tc>
          <w:tcPr>
            <w:tcW w:w="1969" w:type="dxa"/>
          </w:tcPr>
          <w:p w14:paraId="13AF0FE6" w14:textId="77777777" w:rsidR="00774506" w:rsidRPr="004718B5" w:rsidRDefault="00774506" w:rsidP="002F385A">
            <w:pPr>
              <w:spacing w:before="60" w:line="264" w:lineRule="auto"/>
              <w:jc w:val="center"/>
              <w:rPr>
                <w:rFonts w:eastAsia="MS Mincho"/>
                <w:lang w:val="pt-BR"/>
              </w:rPr>
            </w:pPr>
            <w:r>
              <w:rPr>
                <w:rFonts w:eastAsia="MS Mincho"/>
                <w:lang w:val="pt-BR"/>
              </w:rPr>
              <w:t>A</w:t>
            </w:r>
          </w:p>
        </w:tc>
      </w:tr>
      <w:tr w:rsidR="00774506" w:rsidRPr="004718B5" w14:paraId="38931C11" w14:textId="77777777" w:rsidTr="002F385A">
        <w:trPr>
          <w:trHeight w:val="358"/>
        </w:trPr>
        <w:tc>
          <w:tcPr>
            <w:tcW w:w="1129" w:type="dxa"/>
          </w:tcPr>
          <w:p w14:paraId="616E4FAD" w14:textId="77777777" w:rsidR="00774506" w:rsidRPr="004718B5" w:rsidRDefault="00774506" w:rsidP="002F385A">
            <w:pPr>
              <w:spacing w:before="60" w:line="264" w:lineRule="auto"/>
              <w:jc w:val="center"/>
              <w:rPr>
                <w:rFonts w:eastAsia="MS Mincho"/>
                <w:lang w:val="pt-BR"/>
              </w:rPr>
            </w:pPr>
            <w:r>
              <w:rPr>
                <w:rFonts w:eastAsia="MS Mincho"/>
                <w:lang w:val="pt-BR"/>
              </w:rPr>
              <w:t>8</w:t>
            </w:r>
          </w:p>
        </w:tc>
        <w:tc>
          <w:tcPr>
            <w:tcW w:w="1560" w:type="dxa"/>
          </w:tcPr>
          <w:p w14:paraId="5FF39269"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Vàng</w:t>
            </w:r>
          </w:p>
        </w:tc>
        <w:tc>
          <w:tcPr>
            <w:tcW w:w="1701" w:type="dxa"/>
          </w:tcPr>
          <w:p w14:paraId="1E44BBEF"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TB</w:t>
            </w:r>
          </w:p>
        </w:tc>
        <w:tc>
          <w:tcPr>
            <w:tcW w:w="1417" w:type="dxa"/>
          </w:tcPr>
          <w:p w14:paraId="4DEA87FB"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TB</w:t>
            </w:r>
          </w:p>
        </w:tc>
        <w:tc>
          <w:tcPr>
            <w:tcW w:w="1843" w:type="dxa"/>
          </w:tcPr>
          <w:p w14:paraId="396F7EF4" w14:textId="77777777" w:rsidR="00774506" w:rsidRPr="004718B5" w:rsidRDefault="00774506" w:rsidP="002F385A">
            <w:pPr>
              <w:spacing w:before="60" w:line="264" w:lineRule="auto"/>
              <w:jc w:val="center"/>
              <w:rPr>
                <w:rFonts w:eastAsia="MS Mincho"/>
                <w:lang w:val="pt-BR"/>
              </w:rPr>
            </w:pPr>
            <w:r>
              <w:rPr>
                <w:rFonts w:eastAsia="MS Mincho"/>
                <w:lang w:val="pt-BR"/>
              </w:rPr>
              <w:t>Bơi lội</w:t>
            </w:r>
          </w:p>
        </w:tc>
        <w:tc>
          <w:tcPr>
            <w:tcW w:w="1969" w:type="dxa"/>
          </w:tcPr>
          <w:p w14:paraId="05661728" w14:textId="77777777" w:rsidR="00774506" w:rsidRPr="004718B5" w:rsidRDefault="00774506" w:rsidP="002F385A">
            <w:pPr>
              <w:spacing w:before="60" w:line="264" w:lineRule="auto"/>
              <w:jc w:val="center"/>
              <w:rPr>
                <w:rFonts w:eastAsia="MS Mincho"/>
                <w:lang w:val="pt-BR"/>
              </w:rPr>
            </w:pPr>
            <w:r>
              <w:rPr>
                <w:rFonts w:eastAsia="MS Mincho"/>
                <w:lang w:val="pt-BR"/>
              </w:rPr>
              <w:t>B</w:t>
            </w:r>
          </w:p>
        </w:tc>
      </w:tr>
      <w:tr w:rsidR="00774506" w:rsidRPr="004718B5" w14:paraId="2E945F3D" w14:textId="77777777" w:rsidTr="002F385A">
        <w:trPr>
          <w:trHeight w:val="358"/>
        </w:trPr>
        <w:tc>
          <w:tcPr>
            <w:tcW w:w="1129" w:type="dxa"/>
          </w:tcPr>
          <w:p w14:paraId="7EA89D67" w14:textId="77777777" w:rsidR="00774506" w:rsidRPr="004718B5" w:rsidRDefault="00774506" w:rsidP="002F385A">
            <w:pPr>
              <w:spacing w:before="60" w:line="264" w:lineRule="auto"/>
              <w:jc w:val="center"/>
              <w:rPr>
                <w:rFonts w:eastAsia="MS Mincho"/>
                <w:lang w:val="pt-BR"/>
              </w:rPr>
            </w:pPr>
            <w:r>
              <w:rPr>
                <w:rFonts w:eastAsia="MS Mincho"/>
                <w:lang w:val="pt-BR"/>
              </w:rPr>
              <w:t>9</w:t>
            </w:r>
          </w:p>
        </w:tc>
        <w:tc>
          <w:tcPr>
            <w:tcW w:w="1560" w:type="dxa"/>
          </w:tcPr>
          <w:p w14:paraId="25AB6178"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Nâu</w:t>
            </w:r>
          </w:p>
        </w:tc>
        <w:tc>
          <w:tcPr>
            <w:tcW w:w="1701" w:type="dxa"/>
          </w:tcPr>
          <w:p w14:paraId="3AC7058C"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TB</w:t>
            </w:r>
          </w:p>
        </w:tc>
        <w:tc>
          <w:tcPr>
            <w:tcW w:w="1417" w:type="dxa"/>
          </w:tcPr>
          <w:p w14:paraId="002C943F" w14:textId="77777777" w:rsidR="00774506" w:rsidRPr="004718B5" w:rsidRDefault="00774506" w:rsidP="002F385A">
            <w:pPr>
              <w:spacing w:before="60" w:line="264" w:lineRule="auto"/>
              <w:jc w:val="center"/>
              <w:rPr>
                <w:rFonts w:eastAsia="MS Mincho"/>
                <w:lang w:val="pt-BR"/>
              </w:rPr>
            </w:pPr>
            <w:r>
              <w:rPr>
                <w:rFonts w:eastAsia="MS Mincho"/>
                <w:lang w:val="pt-BR"/>
              </w:rPr>
              <w:t>Nhiều</w:t>
            </w:r>
          </w:p>
        </w:tc>
        <w:tc>
          <w:tcPr>
            <w:tcW w:w="1843" w:type="dxa"/>
          </w:tcPr>
          <w:p w14:paraId="493FD3D5" w14:textId="77777777" w:rsidR="00774506" w:rsidRPr="004718B5" w:rsidRDefault="00774506" w:rsidP="002F385A">
            <w:pPr>
              <w:spacing w:before="60" w:line="264" w:lineRule="auto"/>
              <w:jc w:val="center"/>
              <w:rPr>
                <w:rFonts w:eastAsia="MS Mincho"/>
                <w:lang w:val="pt-BR"/>
              </w:rPr>
            </w:pPr>
            <w:r>
              <w:rPr>
                <w:rFonts w:eastAsia="MS Mincho"/>
                <w:lang w:val="pt-BR"/>
              </w:rPr>
              <w:t>Cầu lông</w:t>
            </w:r>
          </w:p>
        </w:tc>
        <w:tc>
          <w:tcPr>
            <w:tcW w:w="1969" w:type="dxa"/>
          </w:tcPr>
          <w:p w14:paraId="30AE6CE5" w14:textId="77777777" w:rsidR="00774506" w:rsidRPr="004718B5" w:rsidRDefault="00774506" w:rsidP="002F385A">
            <w:pPr>
              <w:spacing w:before="60" w:line="264" w:lineRule="auto"/>
              <w:jc w:val="center"/>
              <w:rPr>
                <w:rFonts w:eastAsia="MS Mincho"/>
                <w:lang w:val="pt-BR"/>
              </w:rPr>
            </w:pPr>
            <w:r>
              <w:rPr>
                <w:rFonts w:eastAsia="MS Mincho"/>
                <w:lang w:val="pt-BR"/>
              </w:rPr>
              <w:t>B</w:t>
            </w:r>
          </w:p>
        </w:tc>
      </w:tr>
      <w:tr w:rsidR="00774506" w:rsidRPr="004718B5" w14:paraId="4589D90F" w14:textId="77777777" w:rsidTr="002F385A">
        <w:trPr>
          <w:trHeight w:val="358"/>
        </w:trPr>
        <w:tc>
          <w:tcPr>
            <w:tcW w:w="1129" w:type="dxa"/>
          </w:tcPr>
          <w:p w14:paraId="0D167D08"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10</w:t>
            </w:r>
          </w:p>
        </w:tc>
        <w:tc>
          <w:tcPr>
            <w:tcW w:w="1560" w:type="dxa"/>
          </w:tcPr>
          <w:p w14:paraId="32C75587"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Trắng</w:t>
            </w:r>
          </w:p>
        </w:tc>
        <w:tc>
          <w:tcPr>
            <w:tcW w:w="1701" w:type="dxa"/>
          </w:tcPr>
          <w:p w14:paraId="2428E9AC"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Cao</w:t>
            </w:r>
          </w:p>
        </w:tc>
        <w:tc>
          <w:tcPr>
            <w:tcW w:w="1417" w:type="dxa"/>
          </w:tcPr>
          <w:p w14:paraId="509925DA" w14:textId="77777777" w:rsidR="00774506" w:rsidRPr="004718B5" w:rsidRDefault="00774506" w:rsidP="002F385A">
            <w:pPr>
              <w:spacing w:before="60" w:line="264" w:lineRule="auto"/>
              <w:jc w:val="center"/>
              <w:rPr>
                <w:rFonts w:eastAsia="MS Mincho"/>
                <w:lang w:val="pt-BR"/>
              </w:rPr>
            </w:pPr>
            <w:r>
              <w:rPr>
                <w:rFonts w:eastAsia="MS Mincho"/>
                <w:lang w:val="pt-BR"/>
              </w:rPr>
              <w:t>Ít</w:t>
            </w:r>
          </w:p>
        </w:tc>
        <w:tc>
          <w:tcPr>
            <w:tcW w:w="1843" w:type="dxa"/>
          </w:tcPr>
          <w:p w14:paraId="1E4E0925"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Bóng rổ</w:t>
            </w:r>
          </w:p>
        </w:tc>
        <w:tc>
          <w:tcPr>
            <w:tcW w:w="1969" w:type="dxa"/>
          </w:tcPr>
          <w:p w14:paraId="32C187F7" w14:textId="77777777" w:rsidR="00774506" w:rsidRPr="004718B5" w:rsidRDefault="00774506" w:rsidP="002F385A">
            <w:pPr>
              <w:spacing w:before="60" w:line="264" w:lineRule="auto"/>
              <w:jc w:val="center"/>
              <w:rPr>
                <w:rFonts w:eastAsia="MS Mincho"/>
                <w:lang w:val="pt-BR"/>
              </w:rPr>
            </w:pPr>
            <w:r w:rsidRPr="004718B5">
              <w:rPr>
                <w:rFonts w:eastAsia="MS Mincho"/>
                <w:lang w:val="pt-BR"/>
              </w:rPr>
              <w:t>?</w:t>
            </w:r>
          </w:p>
        </w:tc>
      </w:tr>
    </w:tbl>
    <w:p w14:paraId="5458F57B" w14:textId="77777777" w:rsidR="00774506" w:rsidRPr="00774506" w:rsidRDefault="00774506" w:rsidP="00774506">
      <w:pPr>
        <w:pStyle w:val="ListParagraph"/>
      </w:pPr>
    </w:p>
    <w:sectPr w:rsidR="00774506" w:rsidRPr="0077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nTime">
    <w:charset w:val="00"/>
    <w:family w:val="swiss"/>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10"/>
    <w:multiLevelType w:val="hybridMultilevel"/>
    <w:tmpl w:val="05AE1EEA"/>
    <w:lvl w:ilvl="0" w:tplc="042A0001">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1541644"/>
    <w:multiLevelType w:val="hybridMultilevel"/>
    <w:tmpl w:val="204082A2"/>
    <w:lvl w:ilvl="0" w:tplc="8A96FFCE">
      <w:start w:val="1"/>
      <w:numFmt w:val="bullet"/>
      <w:lvlText w:val=""/>
      <w:lvlJc w:val="left"/>
      <w:pPr>
        <w:tabs>
          <w:tab w:val="num" w:pos="720"/>
        </w:tabs>
        <w:ind w:left="720" w:hanging="360"/>
      </w:pPr>
      <w:rPr>
        <w:rFonts w:ascii="Symbol" w:hAnsi="Symbol" w:hint="default"/>
        <w:lang w:val="fr-FR"/>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hint="default"/>
        <w:lang w:val="fr-FR"/>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78F1782"/>
    <w:multiLevelType w:val="hybridMultilevel"/>
    <w:tmpl w:val="F48C22C6"/>
    <w:lvl w:ilvl="0" w:tplc="4000B0DA">
      <w:start w:val="1"/>
      <w:numFmt w:val="bullet"/>
      <w:lvlText w:val="-"/>
      <w:lvlJc w:val="left"/>
      <w:pPr>
        <w:ind w:left="1713" w:hanging="360"/>
      </w:pPr>
      <w:rPr>
        <w:rFonts w:ascii="Times New Roman" w:hAnsi="Times New Roman" w:cs="Times New Roman" w:hint="default"/>
        <w:b/>
        <w:bCs/>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cs="Wingdings" w:hint="default"/>
      </w:rPr>
    </w:lvl>
    <w:lvl w:ilvl="3" w:tplc="04090001">
      <w:start w:val="1"/>
      <w:numFmt w:val="bullet"/>
      <w:lvlText w:val=""/>
      <w:lvlJc w:val="left"/>
      <w:pPr>
        <w:ind w:left="3873" w:hanging="360"/>
      </w:pPr>
      <w:rPr>
        <w:rFonts w:ascii="Symbol" w:hAnsi="Symbol" w:cs="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cs="Wingdings" w:hint="default"/>
      </w:rPr>
    </w:lvl>
    <w:lvl w:ilvl="6" w:tplc="04090001">
      <w:start w:val="1"/>
      <w:numFmt w:val="bullet"/>
      <w:lvlText w:val=""/>
      <w:lvlJc w:val="left"/>
      <w:pPr>
        <w:ind w:left="6033" w:hanging="360"/>
      </w:pPr>
      <w:rPr>
        <w:rFonts w:ascii="Symbol" w:hAnsi="Symbol" w:cs="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cs="Wingdings" w:hint="default"/>
      </w:rPr>
    </w:lvl>
  </w:abstractNum>
  <w:abstractNum w:abstractNumId="3" w15:restartNumberingAfterBreak="0">
    <w:nsid w:val="0CB2490E"/>
    <w:multiLevelType w:val="multilevel"/>
    <w:tmpl w:val="36F84B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121852CC"/>
    <w:multiLevelType w:val="hybridMultilevel"/>
    <w:tmpl w:val="642080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B1714"/>
    <w:multiLevelType w:val="hybridMultilevel"/>
    <w:tmpl w:val="8D8A528A"/>
    <w:lvl w:ilvl="0" w:tplc="04D001B6">
      <w:start w:val="1"/>
      <w:numFmt w:val="lowerRoman"/>
      <w:lvlText w:val="(%1)."/>
      <w:lvlJc w:val="right"/>
      <w:pPr>
        <w:ind w:left="1440" w:hanging="360"/>
      </w:pPr>
      <w:rPr>
        <w:rFonts w:hint="default"/>
        <w: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6ED37CD"/>
    <w:multiLevelType w:val="multilevel"/>
    <w:tmpl w:val="098C7C2C"/>
    <w:lvl w:ilvl="0">
      <w:start w:val="4"/>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0A23C9"/>
    <w:multiLevelType w:val="hybridMultilevel"/>
    <w:tmpl w:val="AB7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C67B4"/>
    <w:multiLevelType w:val="hybridMultilevel"/>
    <w:tmpl w:val="EE281F50"/>
    <w:lvl w:ilvl="0" w:tplc="8F344C5C">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26123632"/>
    <w:multiLevelType w:val="hybridMultilevel"/>
    <w:tmpl w:val="EDB600D4"/>
    <w:lvl w:ilvl="0" w:tplc="C5587746">
      <w:start w:val="1"/>
      <w:numFmt w:val="bullet"/>
      <w:lvlText w:val="-"/>
      <w:lvlJc w:val="left"/>
      <w:pPr>
        <w:ind w:left="720" w:hanging="360"/>
      </w:pPr>
      <w:rPr>
        <w:rFonts w:ascii="Times New Roman" w:eastAsia="Times New Roman" w:hAnsi="Times New Roman" w:hint="default"/>
      </w:rPr>
    </w:lvl>
    <w:lvl w:ilvl="1" w:tplc="357C677C">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261E7615"/>
    <w:multiLevelType w:val="hybridMultilevel"/>
    <w:tmpl w:val="941EBC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80D416E"/>
    <w:multiLevelType w:val="hybridMultilevel"/>
    <w:tmpl w:val="29423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7A52B5"/>
    <w:multiLevelType w:val="hybridMultilevel"/>
    <w:tmpl w:val="5E007DAE"/>
    <w:lvl w:ilvl="0" w:tplc="357C677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159E4"/>
    <w:multiLevelType w:val="hybridMultilevel"/>
    <w:tmpl w:val="97DA3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8A2A80"/>
    <w:multiLevelType w:val="multilevel"/>
    <w:tmpl w:val="3168A8EA"/>
    <w:lvl w:ilvl="0">
      <w:start w:val="3"/>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lowerLetter"/>
      <w:lvlText w:val="%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30DB710A"/>
    <w:multiLevelType w:val="hybridMultilevel"/>
    <w:tmpl w:val="29785E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351A5BE7"/>
    <w:multiLevelType w:val="hybridMultilevel"/>
    <w:tmpl w:val="FC04E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78676E"/>
    <w:multiLevelType w:val="hybridMultilevel"/>
    <w:tmpl w:val="428C6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F704AA"/>
    <w:multiLevelType w:val="multilevel"/>
    <w:tmpl w:val="1532A54C"/>
    <w:lvl w:ilvl="0">
      <w:start w:val="1"/>
      <w:numFmt w:val="decimal"/>
      <w:lvlText w:val="%1."/>
      <w:lvlJc w:val="left"/>
      <w:pPr>
        <w:ind w:left="360" w:hanging="360"/>
      </w:pPr>
      <w:rPr>
        <w:rFonts w:cs="Times New Roman" w:hint="default"/>
      </w:rPr>
    </w:lvl>
    <w:lvl w:ilvl="1">
      <w:start w:val="1"/>
      <w:numFmt w:val="none"/>
      <w:lvlText w:val="4.1"/>
      <w:lvlJc w:val="left"/>
      <w:pPr>
        <w:ind w:left="792" w:hanging="432"/>
      </w:pPr>
      <w:rPr>
        <w:rFonts w:cs="Times New Roman" w:hint="default"/>
      </w:rPr>
    </w:lvl>
    <w:lvl w:ilvl="2">
      <w:start w:val="1"/>
      <w:numFmt w:val="decimal"/>
      <w:lvlText w:val="4.%3."/>
      <w:lvlJc w:val="left"/>
      <w:pPr>
        <w:ind w:left="1639" w:hanging="504"/>
      </w:pPr>
      <w:rPr>
        <w:rFonts w:cs="Times New Roman" w:hint="default"/>
        <w:b/>
      </w:rPr>
    </w:lvl>
    <w:lvl w:ilvl="3">
      <w:start w:val="1"/>
      <w:numFmt w:val="lowerLetter"/>
      <w:lvlText w:val="%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0164BC1"/>
    <w:multiLevelType w:val="hybridMultilevel"/>
    <w:tmpl w:val="B598232E"/>
    <w:lvl w:ilvl="0" w:tplc="CC3E116C">
      <w:numFmt w:val="bullet"/>
      <w:lvlText w:val="-"/>
      <w:lvlJc w:val="left"/>
      <w:pPr>
        <w:ind w:left="1152" w:hanging="360"/>
      </w:pPr>
      <w:rPr>
        <w:rFonts w:ascii="Times New Roman" w:eastAsia="Times New Roman" w:hAnsi="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cs="Wingdings" w:hint="default"/>
      </w:rPr>
    </w:lvl>
    <w:lvl w:ilvl="3" w:tplc="04090001">
      <w:start w:val="1"/>
      <w:numFmt w:val="bullet"/>
      <w:lvlText w:val=""/>
      <w:lvlJc w:val="left"/>
      <w:pPr>
        <w:ind w:left="3312" w:hanging="360"/>
      </w:pPr>
      <w:rPr>
        <w:rFonts w:ascii="Symbol" w:hAnsi="Symbol" w:cs="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cs="Wingdings" w:hint="default"/>
      </w:rPr>
    </w:lvl>
    <w:lvl w:ilvl="6" w:tplc="04090001">
      <w:start w:val="1"/>
      <w:numFmt w:val="bullet"/>
      <w:lvlText w:val=""/>
      <w:lvlJc w:val="left"/>
      <w:pPr>
        <w:ind w:left="5472" w:hanging="360"/>
      </w:pPr>
      <w:rPr>
        <w:rFonts w:ascii="Symbol" w:hAnsi="Symbol" w:cs="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cs="Wingdings" w:hint="default"/>
      </w:rPr>
    </w:lvl>
  </w:abstractNum>
  <w:abstractNum w:abstractNumId="20" w15:restartNumberingAfterBreak="0">
    <w:nsid w:val="42E50BA3"/>
    <w:multiLevelType w:val="hybridMultilevel"/>
    <w:tmpl w:val="5A8888CC"/>
    <w:lvl w:ilvl="0" w:tplc="04090009">
      <w:start w:val="1"/>
      <w:numFmt w:val="bullet"/>
      <w:lvlText w:val=""/>
      <w:lvlJc w:val="left"/>
      <w:pPr>
        <w:ind w:left="1287" w:hanging="360"/>
      </w:pPr>
      <w:rPr>
        <w:rFonts w:ascii="Wingdings" w:hAnsi="Wingdings" w:cs="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cs="Wingdings" w:hint="default"/>
      </w:rPr>
    </w:lvl>
    <w:lvl w:ilvl="3" w:tplc="04090001">
      <w:start w:val="1"/>
      <w:numFmt w:val="bullet"/>
      <w:lvlText w:val=""/>
      <w:lvlJc w:val="left"/>
      <w:pPr>
        <w:ind w:left="3447" w:hanging="360"/>
      </w:pPr>
      <w:rPr>
        <w:rFonts w:ascii="Symbol" w:hAnsi="Symbol" w:cs="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cs="Wingdings" w:hint="default"/>
      </w:rPr>
    </w:lvl>
    <w:lvl w:ilvl="6" w:tplc="04090001">
      <w:start w:val="1"/>
      <w:numFmt w:val="bullet"/>
      <w:lvlText w:val=""/>
      <w:lvlJc w:val="left"/>
      <w:pPr>
        <w:ind w:left="5607" w:hanging="360"/>
      </w:pPr>
      <w:rPr>
        <w:rFonts w:ascii="Symbol" w:hAnsi="Symbol" w:cs="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cs="Wingdings" w:hint="default"/>
      </w:rPr>
    </w:lvl>
  </w:abstractNum>
  <w:abstractNum w:abstractNumId="21" w15:restartNumberingAfterBreak="0">
    <w:nsid w:val="488F6B7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49185252"/>
    <w:multiLevelType w:val="hybridMultilevel"/>
    <w:tmpl w:val="038A22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E75BF1"/>
    <w:multiLevelType w:val="hybridMultilevel"/>
    <w:tmpl w:val="89DC3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16E88"/>
    <w:multiLevelType w:val="hybridMultilevel"/>
    <w:tmpl w:val="3A9E1CF8"/>
    <w:lvl w:ilvl="0" w:tplc="357C677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81072"/>
    <w:multiLevelType w:val="multilevel"/>
    <w:tmpl w:val="16169456"/>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51007DB"/>
    <w:multiLevelType w:val="hybridMultilevel"/>
    <w:tmpl w:val="1DEA1F46"/>
    <w:lvl w:ilvl="0" w:tplc="4000B0DA">
      <w:start w:val="1"/>
      <w:numFmt w:val="bullet"/>
      <w:lvlText w:val="-"/>
      <w:lvlJc w:val="left"/>
      <w:pPr>
        <w:ind w:left="720" w:hanging="360"/>
      </w:pPr>
      <w:rPr>
        <w:rFonts w:ascii="Times New Roman" w:hAnsi="Times New Roman" w:cs="Times New Roman" w:hint="default"/>
        <w:b/>
        <w:bCs/>
      </w:rPr>
    </w:lvl>
    <w:lvl w:ilvl="1" w:tplc="4000B0DA">
      <w:start w:val="1"/>
      <w:numFmt w:val="bullet"/>
      <w:lvlText w:val="-"/>
      <w:lvlJc w:val="left"/>
      <w:pPr>
        <w:ind w:left="1440" w:hanging="360"/>
      </w:pPr>
      <w:rPr>
        <w:rFonts w:ascii="Times New Roman" w:hAnsi="Times New Roman" w:cs="Times New Roman" w:hint="default"/>
        <w:b/>
        <w:bCs/>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5392DDD"/>
    <w:multiLevelType w:val="hybridMultilevel"/>
    <w:tmpl w:val="4C62B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0D7F84"/>
    <w:multiLevelType w:val="hybridMultilevel"/>
    <w:tmpl w:val="649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52A24"/>
    <w:multiLevelType w:val="hybridMultilevel"/>
    <w:tmpl w:val="E7540A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2924623"/>
    <w:multiLevelType w:val="hybridMultilevel"/>
    <w:tmpl w:val="26500F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370B4F"/>
    <w:multiLevelType w:val="hybridMultilevel"/>
    <w:tmpl w:val="18BAF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C3B09"/>
    <w:multiLevelType w:val="hybridMultilevel"/>
    <w:tmpl w:val="304646DA"/>
    <w:lvl w:ilvl="0" w:tplc="38881A38">
      <w:start w:val="3"/>
      <w:numFmt w:val="bullet"/>
      <w:lvlText w:val=""/>
      <w:lvlJc w:val="left"/>
      <w:pPr>
        <w:ind w:left="1935" w:hanging="360"/>
      </w:pPr>
      <w:rPr>
        <w:rFonts w:ascii="Wingdings" w:eastAsia="Times New Roman" w:hAnsi="Wingdings" w:hint="default"/>
      </w:rPr>
    </w:lvl>
    <w:lvl w:ilvl="1" w:tplc="04090003">
      <w:start w:val="1"/>
      <w:numFmt w:val="bullet"/>
      <w:lvlText w:val="o"/>
      <w:lvlJc w:val="left"/>
      <w:pPr>
        <w:ind w:left="2655" w:hanging="360"/>
      </w:pPr>
      <w:rPr>
        <w:rFonts w:ascii="Courier New" w:hAnsi="Courier New" w:hint="default"/>
      </w:rPr>
    </w:lvl>
    <w:lvl w:ilvl="2" w:tplc="04090005">
      <w:start w:val="1"/>
      <w:numFmt w:val="bullet"/>
      <w:lvlText w:val=""/>
      <w:lvlJc w:val="left"/>
      <w:pPr>
        <w:ind w:left="3375" w:hanging="360"/>
      </w:pPr>
      <w:rPr>
        <w:rFonts w:ascii="Wingdings" w:hAnsi="Wingdings" w:hint="default"/>
      </w:rPr>
    </w:lvl>
    <w:lvl w:ilvl="3" w:tplc="04090001">
      <w:start w:val="1"/>
      <w:numFmt w:val="bullet"/>
      <w:lvlText w:val=""/>
      <w:lvlJc w:val="left"/>
      <w:pPr>
        <w:ind w:left="4095" w:hanging="360"/>
      </w:pPr>
      <w:rPr>
        <w:rFonts w:ascii="Symbol" w:hAnsi="Symbol" w:hint="default"/>
      </w:rPr>
    </w:lvl>
    <w:lvl w:ilvl="4" w:tplc="04090003">
      <w:start w:val="1"/>
      <w:numFmt w:val="bullet"/>
      <w:lvlText w:val="o"/>
      <w:lvlJc w:val="left"/>
      <w:pPr>
        <w:ind w:left="4815" w:hanging="360"/>
      </w:pPr>
      <w:rPr>
        <w:rFonts w:ascii="Courier New" w:hAnsi="Courier New" w:hint="default"/>
      </w:rPr>
    </w:lvl>
    <w:lvl w:ilvl="5" w:tplc="04090005">
      <w:start w:val="1"/>
      <w:numFmt w:val="bullet"/>
      <w:lvlText w:val=""/>
      <w:lvlJc w:val="left"/>
      <w:pPr>
        <w:ind w:left="5535" w:hanging="360"/>
      </w:pPr>
      <w:rPr>
        <w:rFonts w:ascii="Wingdings" w:hAnsi="Wingdings" w:hint="default"/>
      </w:rPr>
    </w:lvl>
    <w:lvl w:ilvl="6" w:tplc="04090001">
      <w:start w:val="1"/>
      <w:numFmt w:val="bullet"/>
      <w:lvlText w:val=""/>
      <w:lvlJc w:val="left"/>
      <w:pPr>
        <w:ind w:left="6255" w:hanging="360"/>
      </w:pPr>
      <w:rPr>
        <w:rFonts w:ascii="Symbol" w:hAnsi="Symbol" w:hint="default"/>
      </w:rPr>
    </w:lvl>
    <w:lvl w:ilvl="7" w:tplc="04090003">
      <w:start w:val="1"/>
      <w:numFmt w:val="bullet"/>
      <w:lvlText w:val="o"/>
      <w:lvlJc w:val="left"/>
      <w:pPr>
        <w:ind w:left="6975" w:hanging="360"/>
      </w:pPr>
      <w:rPr>
        <w:rFonts w:ascii="Courier New" w:hAnsi="Courier New" w:hint="default"/>
      </w:rPr>
    </w:lvl>
    <w:lvl w:ilvl="8" w:tplc="04090005">
      <w:start w:val="1"/>
      <w:numFmt w:val="bullet"/>
      <w:lvlText w:val=""/>
      <w:lvlJc w:val="left"/>
      <w:pPr>
        <w:ind w:left="7695" w:hanging="360"/>
      </w:pPr>
      <w:rPr>
        <w:rFonts w:ascii="Wingdings" w:hAnsi="Wingdings" w:hint="default"/>
      </w:rPr>
    </w:lvl>
  </w:abstractNum>
  <w:abstractNum w:abstractNumId="33" w15:restartNumberingAfterBreak="0">
    <w:nsid w:val="66C0303C"/>
    <w:multiLevelType w:val="hybridMultilevel"/>
    <w:tmpl w:val="4866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B91FF6"/>
    <w:multiLevelType w:val="hybridMultilevel"/>
    <w:tmpl w:val="5590E3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961500D"/>
    <w:multiLevelType w:val="hybridMultilevel"/>
    <w:tmpl w:val="494C668A"/>
    <w:lvl w:ilvl="0" w:tplc="95A20EC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6" w15:restartNumberingAfterBreak="0">
    <w:nsid w:val="7F3849D9"/>
    <w:multiLevelType w:val="hybridMultilevel"/>
    <w:tmpl w:val="D7D0CE8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hint="default"/>
      </w:rPr>
    </w:lvl>
    <w:lvl w:ilvl="8" w:tplc="042A0005">
      <w:start w:val="1"/>
      <w:numFmt w:val="bullet"/>
      <w:lvlText w:val=""/>
      <w:lvlJc w:val="left"/>
      <w:pPr>
        <w:ind w:left="6480" w:hanging="360"/>
      </w:pPr>
      <w:rPr>
        <w:rFonts w:ascii="Wingdings" w:hAnsi="Wingdings" w:hint="default"/>
      </w:rPr>
    </w:lvl>
  </w:abstractNum>
  <w:num w:numId="1" w16cid:durableId="1809543561">
    <w:abstractNumId w:val="26"/>
  </w:num>
  <w:num w:numId="2" w16cid:durableId="1560558819">
    <w:abstractNumId w:val="20"/>
  </w:num>
  <w:num w:numId="3" w16cid:durableId="1913541669">
    <w:abstractNumId w:val="21"/>
  </w:num>
  <w:num w:numId="4" w16cid:durableId="2015718684">
    <w:abstractNumId w:val="5"/>
  </w:num>
  <w:num w:numId="5" w16cid:durableId="1519930025">
    <w:abstractNumId w:val="19"/>
  </w:num>
  <w:num w:numId="6" w16cid:durableId="82651708">
    <w:abstractNumId w:val="1"/>
  </w:num>
  <w:num w:numId="7" w16cid:durableId="2029022370">
    <w:abstractNumId w:val="9"/>
  </w:num>
  <w:num w:numId="8" w16cid:durableId="1992173485">
    <w:abstractNumId w:val="2"/>
  </w:num>
  <w:num w:numId="9" w16cid:durableId="1773671224">
    <w:abstractNumId w:val="8"/>
  </w:num>
  <w:num w:numId="10" w16cid:durableId="401677534">
    <w:abstractNumId w:val="12"/>
  </w:num>
  <w:num w:numId="11" w16cid:durableId="1993365168">
    <w:abstractNumId w:val="24"/>
  </w:num>
  <w:num w:numId="12" w16cid:durableId="1530796809">
    <w:abstractNumId w:val="4"/>
  </w:num>
  <w:num w:numId="13" w16cid:durableId="1642074458">
    <w:abstractNumId w:val="27"/>
  </w:num>
  <w:num w:numId="14" w16cid:durableId="624584003">
    <w:abstractNumId w:val="31"/>
  </w:num>
  <w:num w:numId="15" w16cid:durableId="807893452">
    <w:abstractNumId w:val="28"/>
  </w:num>
  <w:num w:numId="16" w16cid:durableId="937324404">
    <w:abstractNumId w:val="33"/>
  </w:num>
  <w:num w:numId="17" w16cid:durableId="523711819">
    <w:abstractNumId w:val="13"/>
  </w:num>
  <w:num w:numId="18" w16cid:durableId="446387529">
    <w:abstractNumId w:val="30"/>
  </w:num>
  <w:num w:numId="19" w16cid:durableId="700743598">
    <w:abstractNumId w:val="3"/>
  </w:num>
  <w:num w:numId="20" w16cid:durableId="864442978">
    <w:abstractNumId w:val="18"/>
  </w:num>
  <w:num w:numId="21" w16cid:durableId="1854373419">
    <w:abstractNumId w:val="15"/>
  </w:num>
  <w:num w:numId="22" w16cid:durableId="110363970">
    <w:abstractNumId w:val="0"/>
  </w:num>
  <w:num w:numId="23" w16cid:durableId="1646658921">
    <w:abstractNumId w:val="36"/>
  </w:num>
  <w:num w:numId="24" w16cid:durableId="32197737">
    <w:abstractNumId w:val="14"/>
  </w:num>
  <w:num w:numId="25" w16cid:durableId="1128596272">
    <w:abstractNumId w:val="32"/>
  </w:num>
  <w:num w:numId="26" w16cid:durableId="1671566868">
    <w:abstractNumId w:val="25"/>
  </w:num>
  <w:num w:numId="27" w16cid:durableId="1539901111">
    <w:abstractNumId w:val="7"/>
  </w:num>
  <w:num w:numId="28" w16cid:durableId="283467135">
    <w:abstractNumId w:val="6"/>
  </w:num>
  <w:num w:numId="29" w16cid:durableId="1085613042">
    <w:abstractNumId w:val="35"/>
  </w:num>
  <w:num w:numId="30" w16cid:durableId="681933266">
    <w:abstractNumId w:val="29"/>
  </w:num>
  <w:num w:numId="31" w16cid:durableId="2018994321">
    <w:abstractNumId w:val="11"/>
  </w:num>
  <w:num w:numId="32" w16cid:durableId="1061251054">
    <w:abstractNumId w:val="16"/>
  </w:num>
  <w:num w:numId="33" w16cid:durableId="1183517542">
    <w:abstractNumId w:val="34"/>
  </w:num>
  <w:num w:numId="34" w16cid:durableId="1968195619">
    <w:abstractNumId w:val="22"/>
  </w:num>
  <w:num w:numId="35" w16cid:durableId="409817058">
    <w:abstractNumId w:val="10"/>
  </w:num>
  <w:num w:numId="36" w16cid:durableId="1939289496">
    <w:abstractNumId w:val="17"/>
  </w:num>
  <w:num w:numId="37" w16cid:durableId="1810973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506"/>
    <w:rsid w:val="00240BE0"/>
    <w:rsid w:val="003B52F5"/>
    <w:rsid w:val="003C15DE"/>
    <w:rsid w:val="00774506"/>
    <w:rsid w:val="00C54351"/>
    <w:rsid w:val="00F2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3541FC0"/>
  <w15:docId w15:val="{F7E0B896-3A7D-48E8-ADFC-63B20DB1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06"/>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9"/>
    <w:qFormat/>
    <w:rsid w:val="00774506"/>
    <w:pPr>
      <w:keepNext/>
      <w:keepLines/>
      <w:spacing w:before="120" w:after="120" w:line="312" w:lineRule="auto"/>
      <w:outlineLvl w:val="0"/>
    </w:pPr>
    <w:rPr>
      <w:b/>
      <w:bCs/>
      <w:sz w:val="28"/>
      <w:szCs w:val="28"/>
    </w:rPr>
  </w:style>
  <w:style w:type="paragraph" w:styleId="Heading2">
    <w:name w:val="heading 2"/>
    <w:basedOn w:val="Normal"/>
    <w:next w:val="Normal"/>
    <w:link w:val="Heading2Char1"/>
    <w:uiPriority w:val="99"/>
    <w:qFormat/>
    <w:rsid w:val="00774506"/>
    <w:pPr>
      <w:keepNext/>
      <w:autoSpaceDE w:val="0"/>
      <w:autoSpaceDN w:val="0"/>
      <w:adjustRightInd w:val="0"/>
      <w:spacing w:before="120" w:after="120" w:line="312" w:lineRule="auto"/>
      <w:jc w:val="both"/>
      <w:outlineLvl w:val="1"/>
    </w:pPr>
    <w:rPr>
      <w:b/>
      <w:bCs/>
      <w:color w:val="000000"/>
      <w:sz w:val="28"/>
      <w:szCs w:val="28"/>
    </w:rPr>
  </w:style>
  <w:style w:type="paragraph" w:styleId="Heading3">
    <w:name w:val="heading 3"/>
    <w:basedOn w:val="Normal"/>
    <w:next w:val="Normal"/>
    <w:link w:val="Heading3Char"/>
    <w:uiPriority w:val="99"/>
    <w:qFormat/>
    <w:rsid w:val="00774506"/>
    <w:pPr>
      <w:keepNext/>
      <w:autoSpaceDE w:val="0"/>
      <w:autoSpaceDN w:val="0"/>
      <w:adjustRightInd w:val="0"/>
      <w:spacing w:line="400" w:lineRule="atLeast"/>
      <w:jc w:val="both"/>
      <w:outlineLvl w:val="2"/>
    </w:pPr>
    <w:rPr>
      <w:b/>
      <w:bCs/>
      <w:color w:val="000000"/>
      <w:sz w:val="28"/>
      <w:szCs w:val="28"/>
    </w:rPr>
  </w:style>
  <w:style w:type="paragraph" w:styleId="Heading4">
    <w:name w:val="heading 4"/>
    <w:basedOn w:val="Normal"/>
    <w:next w:val="Normal"/>
    <w:link w:val="Heading4Char1"/>
    <w:uiPriority w:val="99"/>
    <w:qFormat/>
    <w:rsid w:val="00774506"/>
    <w:pPr>
      <w:keepNext/>
      <w:keepLines/>
      <w:spacing w:before="120" w:after="120" w:line="312" w:lineRule="auto"/>
      <w:outlineLvl w:val="3"/>
    </w:pPr>
    <w:rPr>
      <w:b/>
      <w:bCs/>
      <w:sz w:val="28"/>
      <w:szCs w:val="28"/>
    </w:rPr>
  </w:style>
  <w:style w:type="paragraph" w:styleId="Heading5">
    <w:name w:val="heading 5"/>
    <w:basedOn w:val="Normal"/>
    <w:next w:val="Normal"/>
    <w:link w:val="Heading5Char"/>
    <w:uiPriority w:val="99"/>
    <w:qFormat/>
    <w:rsid w:val="00774506"/>
    <w:pPr>
      <w:keepNext/>
      <w:keepLines/>
      <w:spacing w:before="200"/>
      <w:outlineLvl w:val="4"/>
    </w:pPr>
    <w:rPr>
      <w:rFonts w:ascii="Cambria" w:hAnsi="Cambria" w:cs="Cambria"/>
      <w:color w:val="243F60"/>
    </w:rPr>
  </w:style>
  <w:style w:type="paragraph" w:styleId="Heading6">
    <w:name w:val="heading 6"/>
    <w:basedOn w:val="Normal"/>
    <w:next w:val="Normal"/>
    <w:link w:val="Heading6Char"/>
    <w:uiPriority w:val="99"/>
    <w:qFormat/>
    <w:rsid w:val="00774506"/>
    <w:pPr>
      <w:keepNext/>
      <w:spacing w:line="400" w:lineRule="atLeast"/>
      <w:ind w:left="360"/>
      <w:jc w:val="both"/>
      <w:outlineLvl w:val="5"/>
    </w:pPr>
    <w:rPr>
      <w:b/>
      <w:bCs/>
      <w:color w:val="000000"/>
    </w:rPr>
  </w:style>
  <w:style w:type="paragraph" w:styleId="Heading7">
    <w:name w:val="heading 7"/>
    <w:basedOn w:val="Normal"/>
    <w:next w:val="Normal"/>
    <w:link w:val="Heading7Char"/>
    <w:uiPriority w:val="99"/>
    <w:qFormat/>
    <w:rsid w:val="00774506"/>
    <w:pPr>
      <w:keepNext/>
      <w:autoSpaceDE w:val="0"/>
      <w:autoSpaceDN w:val="0"/>
      <w:adjustRightInd w:val="0"/>
      <w:spacing w:line="400" w:lineRule="atLeast"/>
      <w:jc w:val="both"/>
      <w:outlineLvl w:val="6"/>
    </w:pPr>
    <w:rPr>
      <w:color w:val="000000"/>
      <w:sz w:val="52"/>
      <w:szCs w:val="52"/>
    </w:rPr>
  </w:style>
  <w:style w:type="paragraph" w:styleId="Heading8">
    <w:name w:val="heading 8"/>
    <w:basedOn w:val="Normal"/>
    <w:next w:val="Normal"/>
    <w:link w:val="Heading8Char"/>
    <w:uiPriority w:val="99"/>
    <w:qFormat/>
    <w:rsid w:val="00774506"/>
    <w:pPr>
      <w:keepNext/>
      <w:autoSpaceDE w:val="0"/>
      <w:autoSpaceDN w:val="0"/>
      <w:adjustRightInd w:val="0"/>
      <w:spacing w:line="400" w:lineRule="atLeast"/>
      <w:jc w:val="center"/>
      <w:outlineLvl w:val="7"/>
    </w:pPr>
    <w:rPr>
      <w:b/>
      <w:bCs/>
      <w:color w:val="000000"/>
      <w:sz w:val="32"/>
      <w:szCs w:val="32"/>
    </w:rPr>
  </w:style>
  <w:style w:type="paragraph" w:styleId="Heading9">
    <w:name w:val="heading 9"/>
    <w:basedOn w:val="Normal"/>
    <w:next w:val="Normal"/>
    <w:link w:val="Heading9Char"/>
    <w:uiPriority w:val="99"/>
    <w:qFormat/>
    <w:rsid w:val="00774506"/>
    <w:pPr>
      <w:keepNext/>
      <w:autoSpaceDE w:val="0"/>
      <w:autoSpaceDN w:val="0"/>
      <w:adjustRightInd w:val="0"/>
      <w:spacing w:line="400" w:lineRule="atLeast"/>
      <w:jc w:val="center"/>
      <w:outlineLvl w:val="8"/>
    </w:pPr>
    <w:rPr>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74506"/>
    <w:rPr>
      <w:rFonts w:ascii="Times New Roman" w:eastAsia="Times New Roman" w:hAnsi="Times New Roman" w:cs="Times New Roman"/>
      <w:b/>
      <w:bCs/>
      <w:sz w:val="28"/>
      <w:szCs w:val="28"/>
    </w:rPr>
  </w:style>
  <w:style w:type="character" w:customStyle="1" w:styleId="Heading2Char">
    <w:name w:val="Heading 2 Char"/>
    <w:basedOn w:val="DefaultParagraphFont"/>
    <w:rsid w:val="007745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9"/>
    <w:rsid w:val="00774506"/>
    <w:rPr>
      <w:rFonts w:ascii="Times New Roman" w:eastAsia="Times New Roman" w:hAnsi="Times New Roman" w:cs="Times New Roman"/>
      <w:b/>
      <w:bCs/>
      <w:color w:val="000000"/>
      <w:sz w:val="28"/>
      <w:szCs w:val="28"/>
    </w:rPr>
  </w:style>
  <w:style w:type="character" w:customStyle="1" w:styleId="Heading4Char">
    <w:name w:val="Heading 4 Char"/>
    <w:basedOn w:val="DefaultParagraphFont"/>
    <w:rsid w:val="00774506"/>
    <w:rPr>
      <w:rFonts w:asciiTheme="majorHAnsi" w:eastAsiaTheme="majorEastAsia" w:hAnsiTheme="majorHAnsi" w:cstheme="majorBidi"/>
      <w:b/>
      <w:bCs/>
      <w:i/>
      <w:iCs/>
      <w:color w:val="4472C4" w:themeColor="accent1"/>
      <w:sz w:val="26"/>
      <w:szCs w:val="26"/>
    </w:rPr>
  </w:style>
  <w:style w:type="character" w:customStyle="1" w:styleId="Heading5Char">
    <w:name w:val="Heading 5 Char"/>
    <w:basedOn w:val="DefaultParagraphFont"/>
    <w:link w:val="Heading5"/>
    <w:uiPriority w:val="99"/>
    <w:rsid w:val="00774506"/>
    <w:rPr>
      <w:rFonts w:ascii="Cambria" w:eastAsia="Times New Roman" w:hAnsi="Cambria" w:cs="Cambria"/>
      <w:color w:val="243F60"/>
      <w:sz w:val="26"/>
      <w:szCs w:val="26"/>
    </w:rPr>
  </w:style>
  <w:style w:type="character" w:customStyle="1" w:styleId="Heading6Char">
    <w:name w:val="Heading 6 Char"/>
    <w:basedOn w:val="DefaultParagraphFont"/>
    <w:link w:val="Heading6"/>
    <w:uiPriority w:val="99"/>
    <w:rsid w:val="00774506"/>
    <w:rPr>
      <w:rFonts w:ascii="Times New Roman" w:eastAsia="Times New Roman" w:hAnsi="Times New Roman" w:cs="Times New Roman"/>
      <w:b/>
      <w:bCs/>
      <w:color w:val="000000"/>
      <w:sz w:val="26"/>
      <w:szCs w:val="26"/>
    </w:rPr>
  </w:style>
  <w:style w:type="character" w:customStyle="1" w:styleId="Heading7Char">
    <w:name w:val="Heading 7 Char"/>
    <w:basedOn w:val="DefaultParagraphFont"/>
    <w:link w:val="Heading7"/>
    <w:uiPriority w:val="99"/>
    <w:rsid w:val="00774506"/>
    <w:rPr>
      <w:rFonts w:ascii="Times New Roman" w:eastAsia="Times New Roman" w:hAnsi="Times New Roman" w:cs="Times New Roman"/>
      <w:color w:val="000000"/>
      <w:sz w:val="52"/>
      <w:szCs w:val="52"/>
    </w:rPr>
  </w:style>
  <w:style w:type="character" w:customStyle="1" w:styleId="Heading8Char">
    <w:name w:val="Heading 8 Char"/>
    <w:basedOn w:val="DefaultParagraphFont"/>
    <w:link w:val="Heading8"/>
    <w:uiPriority w:val="99"/>
    <w:rsid w:val="00774506"/>
    <w:rPr>
      <w:rFonts w:ascii="Times New Roman" w:eastAsia="Times New Roman" w:hAnsi="Times New Roman" w:cs="Times New Roman"/>
      <w:b/>
      <w:bCs/>
      <w:color w:val="000000"/>
      <w:sz w:val="32"/>
      <w:szCs w:val="32"/>
    </w:rPr>
  </w:style>
  <w:style w:type="character" w:customStyle="1" w:styleId="Heading9Char">
    <w:name w:val="Heading 9 Char"/>
    <w:basedOn w:val="DefaultParagraphFont"/>
    <w:link w:val="Heading9"/>
    <w:uiPriority w:val="99"/>
    <w:rsid w:val="00774506"/>
    <w:rPr>
      <w:rFonts w:ascii="Times New Roman" w:eastAsia="Times New Roman" w:hAnsi="Times New Roman" w:cs="Times New Roman"/>
      <w:b/>
      <w:bCs/>
      <w:color w:val="0000FF"/>
      <w:sz w:val="26"/>
      <w:szCs w:val="26"/>
    </w:rPr>
  </w:style>
  <w:style w:type="character" w:customStyle="1" w:styleId="Heading2Char1">
    <w:name w:val="Heading 2 Char1"/>
    <w:link w:val="Heading2"/>
    <w:uiPriority w:val="99"/>
    <w:locked/>
    <w:rsid w:val="00774506"/>
    <w:rPr>
      <w:rFonts w:ascii="Times New Roman" w:eastAsia="Times New Roman" w:hAnsi="Times New Roman" w:cs="Times New Roman"/>
      <w:b/>
      <w:bCs/>
      <w:color w:val="000000"/>
      <w:sz w:val="28"/>
      <w:szCs w:val="28"/>
    </w:rPr>
  </w:style>
  <w:style w:type="character" w:customStyle="1" w:styleId="Heading4Char1">
    <w:name w:val="Heading 4 Char1"/>
    <w:link w:val="Heading4"/>
    <w:uiPriority w:val="99"/>
    <w:locked/>
    <w:rsid w:val="00774506"/>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rsid w:val="00774506"/>
    <w:rPr>
      <w:rFonts w:ascii="Tahoma" w:hAnsi="Tahoma" w:cs="Tahoma"/>
      <w:sz w:val="16"/>
      <w:szCs w:val="16"/>
    </w:rPr>
  </w:style>
  <w:style w:type="character" w:customStyle="1" w:styleId="BalloonTextChar">
    <w:name w:val="Balloon Text Char"/>
    <w:basedOn w:val="DefaultParagraphFont"/>
    <w:link w:val="BalloonText"/>
    <w:uiPriority w:val="99"/>
    <w:semiHidden/>
    <w:rsid w:val="00774506"/>
    <w:rPr>
      <w:rFonts w:ascii="Tahoma" w:eastAsia="Times New Roman" w:hAnsi="Tahoma" w:cs="Tahoma"/>
      <w:sz w:val="16"/>
      <w:szCs w:val="16"/>
    </w:rPr>
  </w:style>
  <w:style w:type="paragraph" w:styleId="Header">
    <w:name w:val="header"/>
    <w:basedOn w:val="Normal"/>
    <w:link w:val="HeaderChar"/>
    <w:uiPriority w:val="99"/>
    <w:rsid w:val="00774506"/>
    <w:pPr>
      <w:tabs>
        <w:tab w:val="center" w:pos="4680"/>
        <w:tab w:val="right" w:pos="9360"/>
      </w:tabs>
    </w:pPr>
  </w:style>
  <w:style w:type="character" w:customStyle="1" w:styleId="HeaderChar">
    <w:name w:val="Header Char"/>
    <w:basedOn w:val="DefaultParagraphFont"/>
    <w:link w:val="Header"/>
    <w:uiPriority w:val="99"/>
    <w:rsid w:val="00774506"/>
    <w:rPr>
      <w:rFonts w:ascii="Times New Roman" w:eastAsia="Times New Roman" w:hAnsi="Times New Roman" w:cs="Times New Roman"/>
      <w:sz w:val="26"/>
      <w:szCs w:val="26"/>
    </w:rPr>
  </w:style>
  <w:style w:type="paragraph" w:styleId="Footer">
    <w:name w:val="footer"/>
    <w:basedOn w:val="Normal"/>
    <w:link w:val="FooterChar"/>
    <w:uiPriority w:val="99"/>
    <w:rsid w:val="00774506"/>
    <w:pPr>
      <w:tabs>
        <w:tab w:val="center" w:pos="4680"/>
        <w:tab w:val="right" w:pos="9360"/>
      </w:tabs>
    </w:pPr>
  </w:style>
  <w:style w:type="character" w:customStyle="1" w:styleId="FooterChar">
    <w:name w:val="Footer Char"/>
    <w:basedOn w:val="DefaultParagraphFont"/>
    <w:link w:val="Footer"/>
    <w:uiPriority w:val="99"/>
    <w:rsid w:val="00774506"/>
    <w:rPr>
      <w:rFonts w:ascii="Times New Roman" w:eastAsia="Times New Roman" w:hAnsi="Times New Roman" w:cs="Times New Roman"/>
      <w:sz w:val="26"/>
      <w:szCs w:val="26"/>
    </w:rPr>
  </w:style>
  <w:style w:type="paragraph" w:styleId="Caption">
    <w:name w:val="caption"/>
    <w:basedOn w:val="Normal"/>
    <w:next w:val="Normal"/>
    <w:uiPriority w:val="99"/>
    <w:qFormat/>
    <w:rsid w:val="00774506"/>
    <w:pPr>
      <w:spacing w:before="120" w:after="120"/>
    </w:pPr>
    <w:rPr>
      <w:b/>
      <w:bCs/>
      <w:sz w:val="20"/>
      <w:szCs w:val="20"/>
    </w:rPr>
  </w:style>
  <w:style w:type="paragraph" w:styleId="BodyText">
    <w:name w:val="Body Text"/>
    <w:basedOn w:val="Normal"/>
    <w:link w:val="BodyTextChar"/>
    <w:uiPriority w:val="99"/>
    <w:rsid w:val="00774506"/>
    <w:pPr>
      <w:autoSpaceDE w:val="0"/>
      <w:autoSpaceDN w:val="0"/>
      <w:adjustRightInd w:val="0"/>
      <w:spacing w:line="400" w:lineRule="atLeast"/>
      <w:jc w:val="both"/>
    </w:pPr>
    <w:rPr>
      <w:color w:val="000000"/>
    </w:rPr>
  </w:style>
  <w:style w:type="character" w:customStyle="1" w:styleId="BodyTextChar">
    <w:name w:val="Body Text Char"/>
    <w:basedOn w:val="DefaultParagraphFont"/>
    <w:link w:val="BodyText"/>
    <w:uiPriority w:val="99"/>
    <w:rsid w:val="00774506"/>
    <w:rPr>
      <w:rFonts w:ascii="Times New Roman" w:eastAsia="Times New Roman" w:hAnsi="Times New Roman" w:cs="Times New Roman"/>
      <w:color w:val="000000"/>
      <w:sz w:val="26"/>
      <w:szCs w:val="26"/>
    </w:rPr>
  </w:style>
  <w:style w:type="paragraph" w:styleId="BodyTextIndent2">
    <w:name w:val="Body Text Indent 2"/>
    <w:basedOn w:val="Normal"/>
    <w:link w:val="BodyTextIndent2Char"/>
    <w:uiPriority w:val="99"/>
    <w:rsid w:val="00774506"/>
    <w:pPr>
      <w:autoSpaceDE w:val="0"/>
      <w:autoSpaceDN w:val="0"/>
      <w:adjustRightInd w:val="0"/>
      <w:spacing w:line="400" w:lineRule="atLeast"/>
      <w:ind w:left="360"/>
      <w:jc w:val="both"/>
    </w:pPr>
    <w:rPr>
      <w:color w:val="0000FF"/>
    </w:rPr>
  </w:style>
  <w:style w:type="character" w:customStyle="1" w:styleId="BodyTextIndent2Char">
    <w:name w:val="Body Text Indent 2 Char"/>
    <w:basedOn w:val="DefaultParagraphFont"/>
    <w:link w:val="BodyTextIndent2"/>
    <w:uiPriority w:val="99"/>
    <w:rsid w:val="00774506"/>
    <w:rPr>
      <w:rFonts w:ascii="Times New Roman" w:eastAsia="Times New Roman" w:hAnsi="Times New Roman" w:cs="Times New Roman"/>
      <w:color w:val="0000FF"/>
      <w:sz w:val="26"/>
      <w:szCs w:val="26"/>
    </w:rPr>
  </w:style>
  <w:style w:type="table" w:styleId="TableGrid">
    <w:name w:val="Table Grid"/>
    <w:basedOn w:val="TableNormal"/>
    <w:rsid w:val="007745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74506"/>
    <w:pPr>
      <w:spacing w:before="100" w:beforeAutospacing="1" w:after="100" w:afterAutospacing="1"/>
    </w:pPr>
    <w:rPr>
      <w:sz w:val="24"/>
      <w:szCs w:val="24"/>
    </w:rPr>
  </w:style>
  <w:style w:type="paragraph" w:styleId="BodyTextIndent">
    <w:name w:val="Body Text Indent"/>
    <w:basedOn w:val="Normal"/>
    <w:link w:val="BodyTextIndentChar"/>
    <w:uiPriority w:val="99"/>
    <w:rsid w:val="00774506"/>
    <w:pPr>
      <w:spacing w:after="120"/>
      <w:ind w:left="360"/>
    </w:pPr>
  </w:style>
  <w:style w:type="character" w:customStyle="1" w:styleId="BodyTextIndentChar">
    <w:name w:val="Body Text Indent Char"/>
    <w:basedOn w:val="DefaultParagraphFont"/>
    <w:link w:val="BodyTextIndent"/>
    <w:uiPriority w:val="99"/>
    <w:rsid w:val="00774506"/>
    <w:rPr>
      <w:rFonts w:ascii="Times New Roman" w:eastAsia="Times New Roman" w:hAnsi="Times New Roman" w:cs="Times New Roman"/>
      <w:sz w:val="26"/>
      <w:szCs w:val="26"/>
    </w:rPr>
  </w:style>
  <w:style w:type="paragraph" w:styleId="BodyText3">
    <w:name w:val="Body Text 3"/>
    <w:basedOn w:val="Normal"/>
    <w:link w:val="BodyText3Char"/>
    <w:uiPriority w:val="99"/>
    <w:rsid w:val="00774506"/>
    <w:pPr>
      <w:spacing w:after="120"/>
    </w:pPr>
    <w:rPr>
      <w:sz w:val="16"/>
      <w:szCs w:val="16"/>
    </w:rPr>
  </w:style>
  <w:style w:type="character" w:customStyle="1" w:styleId="BodyText3Char">
    <w:name w:val="Body Text 3 Char"/>
    <w:basedOn w:val="DefaultParagraphFont"/>
    <w:link w:val="BodyText3"/>
    <w:uiPriority w:val="99"/>
    <w:rsid w:val="00774506"/>
    <w:rPr>
      <w:rFonts w:ascii="Times New Roman" w:eastAsia="Times New Roman" w:hAnsi="Times New Roman" w:cs="Times New Roman"/>
      <w:sz w:val="16"/>
      <w:szCs w:val="16"/>
    </w:rPr>
  </w:style>
  <w:style w:type="character" w:styleId="Hyperlink">
    <w:name w:val="Hyperlink"/>
    <w:uiPriority w:val="99"/>
    <w:rsid w:val="00774506"/>
    <w:rPr>
      <w:color w:val="0000FF"/>
      <w:u w:val="single"/>
    </w:rPr>
  </w:style>
  <w:style w:type="character" w:styleId="FollowedHyperlink">
    <w:name w:val="FollowedHyperlink"/>
    <w:uiPriority w:val="99"/>
    <w:rsid w:val="00774506"/>
    <w:rPr>
      <w:color w:val="800080"/>
      <w:u w:val="single"/>
    </w:rPr>
  </w:style>
  <w:style w:type="paragraph" w:styleId="TOC1">
    <w:name w:val="toc 1"/>
    <w:basedOn w:val="Normal"/>
    <w:next w:val="Normal"/>
    <w:autoRedefine/>
    <w:uiPriority w:val="39"/>
    <w:rsid w:val="00774506"/>
    <w:pPr>
      <w:tabs>
        <w:tab w:val="right" w:leader="dot" w:pos="9072"/>
      </w:tabs>
      <w:spacing w:before="120" w:line="400" w:lineRule="atLeast"/>
      <w:ind w:right="-284"/>
      <w:jc w:val="both"/>
    </w:pPr>
    <w:rPr>
      <w:b/>
      <w:bCs/>
      <w:color w:val="000000"/>
      <w:sz w:val="28"/>
      <w:szCs w:val="28"/>
    </w:rPr>
  </w:style>
  <w:style w:type="paragraph" w:styleId="TOC2">
    <w:name w:val="toc 2"/>
    <w:basedOn w:val="Normal"/>
    <w:next w:val="Normal"/>
    <w:autoRedefine/>
    <w:uiPriority w:val="39"/>
    <w:rsid w:val="00774506"/>
    <w:pPr>
      <w:tabs>
        <w:tab w:val="right" w:leader="dot" w:pos="9072"/>
      </w:tabs>
      <w:ind w:left="260"/>
    </w:pPr>
    <w:rPr>
      <w:color w:val="000000"/>
    </w:rPr>
  </w:style>
  <w:style w:type="paragraph" w:styleId="TOC3">
    <w:name w:val="toc 3"/>
    <w:basedOn w:val="Normal"/>
    <w:next w:val="Normal"/>
    <w:autoRedefine/>
    <w:uiPriority w:val="39"/>
    <w:rsid w:val="00774506"/>
    <w:pPr>
      <w:tabs>
        <w:tab w:val="right" w:leader="dot" w:pos="9072"/>
      </w:tabs>
      <w:ind w:left="520"/>
    </w:pPr>
    <w:rPr>
      <w:color w:val="000000"/>
    </w:rPr>
  </w:style>
  <w:style w:type="paragraph" w:styleId="TOC4">
    <w:name w:val="toc 4"/>
    <w:basedOn w:val="Normal"/>
    <w:next w:val="Normal"/>
    <w:autoRedefine/>
    <w:uiPriority w:val="99"/>
    <w:semiHidden/>
    <w:rsid w:val="00774506"/>
    <w:pPr>
      <w:tabs>
        <w:tab w:val="right" w:leader="dot" w:pos="9072"/>
      </w:tabs>
      <w:ind w:left="780"/>
    </w:pPr>
    <w:rPr>
      <w:color w:val="000000"/>
    </w:rPr>
  </w:style>
  <w:style w:type="paragraph" w:styleId="TOC5">
    <w:name w:val="toc 5"/>
    <w:basedOn w:val="Normal"/>
    <w:next w:val="Normal"/>
    <w:autoRedefine/>
    <w:uiPriority w:val="99"/>
    <w:semiHidden/>
    <w:rsid w:val="00774506"/>
    <w:pPr>
      <w:ind w:left="1040"/>
    </w:pPr>
    <w:rPr>
      <w:color w:val="000000"/>
    </w:rPr>
  </w:style>
  <w:style w:type="paragraph" w:styleId="TOC6">
    <w:name w:val="toc 6"/>
    <w:basedOn w:val="Normal"/>
    <w:next w:val="Normal"/>
    <w:autoRedefine/>
    <w:uiPriority w:val="99"/>
    <w:semiHidden/>
    <w:rsid w:val="00774506"/>
    <w:pPr>
      <w:ind w:left="1300"/>
    </w:pPr>
    <w:rPr>
      <w:color w:val="000000"/>
    </w:rPr>
  </w:style>
  <w:style w:type="paragraph" w:styleId="TOC7">
    <w:name w:val="toc 7"/>
    <w:basedOn w:val="Normal"/>
    <w:next w:val="Normal"/>
    <w:autoRedefine/>
    <w:uiPriority w:val="99"/>
    <w:semiHidden/>
    <w:rsid w:val="00774506"/>
    <w:pPr>
      <w:ind w:left="1560"/>
    </w:pPr>
    <w:rPr>
      <w:color w:val="000000"/>
    </w:rPr>
  </w:style>
  <w:style w:type="paragraph" w:styleId="TOC8">
    <w:name w:val="toc 8"/>
    <w:basedOn w:val="Normal"/>
    <w:next w:val="Normal"/>
    <w:autoRedefine/>
    <w:uiPriority w:val="99"/>
    <w:semiHidden/>
    <w:rsid w:val="00774506"/>
    <w:pPr>
      <w:ind w:left="1820"/>
    </w:pPr>
    <w:rPr>
      <w:color w:val="000000"/>
    </w:rPr>
  </w:style>
  <w:style w:type="paragraph" w:styleId="TOC9">
    <w:name w:val="toc 9"/>
    <w:basedOn w:val="Normal"/>
    <w:next w:val="Normal"/>
    <w:autoRedefine/>
    <w:uiPriority w:val="99"/>
    <w:semiHidden/>
    <w:rsid w:val="00774506"/>
    <w:pPr>
      <w:ind w:left="2080"/>
    </w:pPr>
    <w:rPr>
      <w:color w:val="000000"/>
    </w:rPr>
  </w:style>
  <w:style w:type="paragraph" w:styleId="FootnoteText">
    <w:name w:val="footnote text"/>
    <w:basedOn w:val="Normal"/>
    <w:link w:val="FootnoteTextChar"/>
    <w:uiPriority w:val="99"/>
    <w:semiHidden/>
    <w:rsid w:val="00774506"/>
    <w:rPr>
      <w:color w:val="000000"/>
      <w:sz w:val="20"/>
      <w:szCs w:val="20"/>
    </w:rPr>
  </w:style>
  <w:style w:type="character" w:customStyle="1" w:styleId="FootnoteTextChar">
    <w:name w:val="Footnote Text Char"/>
    <w:basedOn w:val="DefaultParagraphFont"/>
    <w:link w:val="FootnoteText"/>
    <w:uiPriority w:val="99"/>
    <w:semiHidden/>
    <w:rsid w:val="00774506"/>
    <w:rPr>
      <w:rFonts w:ascii="Times New Roman" w:eastAsia="Times New Roman" w:hAnsi="Times New Roman" w:cs="Times New Roman"/>
      <w:color w:val="000000"/>
      <w:sz w:val="20"/>
      <w:szCs w:val="20"/>
    </w:rPr>
  </w:style>
  <w:style w:type="paragraph" w:styleId="TableofFigures">
    <w:name w:val="table of figures"/>
    <w:basedOn w:val="Caption"/>
    <w:next w:val="Caption"/>
    <w:autoRedefine/>
    <w:uiPriority w:val="99"/>
    <w:semiHidden/>
    <w:rsid w:val="00774506"/>
    <w:pPr>
      <w:tabs>
        <w:tab w:val="right" w:leader="dot" w:pos="8968"/>
      </w:tabs>
      <w:spacing w:before="0" w:after="0" w:line="320" w:lineRule="atLeast"/>
      <w:ind w:left="482" w:hanging="482"/>
    </w:pPr>
    <w:rPr>
      <w:sz w:val="24"/>
      <w:szCs w:val="24"/>
    </w:rPr>
  </w:style>
  <w:style w:type="paragraph" w:styleId="EndnoteText">
    <w:name w:val="endnote text"/>
    <w:basedOn w:val="Normal"/>
    <w:link w:val="EndnoteTextChar"/>
    <w:uiPriority w:val="99"/>
    <w:semiHidden/>
    <w:rsid w:val="00774506"/>
    <w:rPr>
      <w:color w:val="000000"/>
      <w:sz w:val="20"/>
      <w:szCs w:val="20"/>
    </w:rPr>
  </w:style>
  <w:style w:type="character" w:customStyle="1" w:styleId="EndnoteTextChar">
    <w:name w:val="Endnote Text Char"/>
    <w:basedOn w:val="DefaultParagraphFont"/>
    <w:link w:val="EndnoteText"/>
    <w:uiPriority w:val="99"/>
    <w:semiHidden/>
    <w:rsid w:val="00774506"/>
    <w:rPr>
      <w:rFonts w:ascii="Times New Roman" w:eastAsia="Times New Roman" w:hAnsi="Times New Roman" w:cs="Times New Roman"/>
      <w:color w:val="000000"/>
      <w:sz w:val="20"/>
      <w:szCs w:val="20"/>
    </w:rPr>
  </w:style>
  <w:style w:type="paragraph" w:styleId="Title">
    <w:name w:val="Title"/>
    <w:basedOn w:val="Normal"/>
    <w:link w:val="TitleChar"/>
    <w:uiPriority w:val="99"/>
    <w:qFormat/>
    <w:rsid w:val="00774506"/>
    <w:pPr>
      <w:autoSpaceDE w:val="0"/>
      <w:autoSpaceDN w:val="0"/>
      <w:adjustRightInd w:val="0"/>
      <w:spacing w:line="400" w:lineRule="atLeast"/>
      <w:jc w:val="center"/>
    </w:pPr>
    <w:rPr>
      <w:b/>
      <w:bCs/>
      <w:color w:val="000000"/>
      <w:sz w:val="30"/>
      <w:szCs w:val="30"/>
    </w:rPr>
  </w:style>
  <w:style w:type="character" w:customStyle="1" w:styleId="TitleChar">
    <w:name w:val="Title Char"/>
    <w:basedOn w:val="DefaultParagraphFont"/>
    <w:link w:val="Title"/>
    <w:uiPriority w:val="99"/>
    <w:rsid w:val="00774506"/>
    <w:rPr>
      <w:rFonts w:ascii="Times New Roman" w:eastAsia="Times New Roman" w:hAnsi="Times New Roman" w:cs="Times New Roman"/>
      <w:b/>
      <w:bCs/>
      <w:color w:val="000000"/>
      <w:sz w:val="30"/>
      <w:szCs w:val="30"/>
    </w:rPr>
  </w:style>
  <w:style w:type="paragraph" w:styleId="BodyText2">
    <w:name w:val="Body Text 2"/>
    <w:basedOn w:val="Normal"/>
    <w:link w:val="BodyText2Char"/>
    <w:uiPriority w:val="99"/>
    <w:rsid w:val="00774506"/>
    <w:pPr>
      <w:autoSpaceDE w:val="0"/>
      <w:autoSpaceDN w:val="0"/>
      <w:adjustRightInd w:val="0"/>
      <w:spacing w:line="400" w:lineRule="atLeast"/>
      <w:jc w:val="both"/>
    </w:pPr>
    <w:rPr>
      <w:b/>
      <w:bCs/>
      <w:color w:val="000000"/>
      <w:sz w:val="28"/>
      <w:szCs w:val="28"/>
    </w:rPr>
  </w:style>
  <w:style w:type="character" w:customStyle="1" w:styleId="BodyText2Char">
    <w:name w:val="Body Text 2 Char"/>
    <w:basedOn w:val="DefaultParagraphFont"/>
    <w:link w:val="BodyText2"/>
    <w:uiPriority w:val="99"/>
    <w:rsid w:val="00774506"/>
    <w:rPr>
      <w:rFonts w:ascii="Times New Roman" w:eastAsia="Times New Roman" w:hAnsi="Times New Roman" w:cs="Times New Roman"/>
      <w:b/>
      <w:bCs/>
      <w:color w:val="000000"/>
      <w:sz w:val="28"/>
      <w:szCs w:val="28"/>
    </w:rPr>
  </w:style>
  <w:style w:type="paragraph" w:styleId="BodyTextIndent3">
    <w:name w:val="Body Text Indent 3"/>
    <w:basedOn w:val="Normal"/>
    <w:link w:val="BodyTextIndent3Char"/>
    <w:uiPriority w:val="99"/>
    <w:rsid w:val="00774506"/>
    <w:pPr>
      <w:tabs>
        <w:tab w:val="num" w:pos="720"/>
      </w:tabs>
      <w:autoSpaceDE w:val="0"/>
      <w:autoSpaceDN w:val="0"/>
      <w:adjustRightInd w:val="0"/>
      <w:spacing w:line="400" w:lineRule="atLeast"/>
      <w:ind w:left="360"/>
      <w:jc w:val="both"/>
    </w:pPr>
    <w:rPr>
      <w:color w:val="000000"/>
      <w:position w:val="-4"/>
    </w:rPr>
  </w:style>
  <w:style w:type="character" w:customStyle="1" w:styleId="BodyTextIndent3Char">
    <w:name w:val="Body Text Indent 3 Char"/>
    <w:basedOn w:val="DefaultParagraphFont"/>
    <w:link w:val="BodyTextIndent3"/>
    <w:uiPriority w:val="99"/>
    <w:rsid w:val="00774506"/>
    <w:rPr>
      <w:rFonts w:ascii="Times New Roman" w:eastAsia="Times New Roman" w:hAnsi="Times New Roman" w:cs="Times New Roman"/>
      <w:color w:val="000000"/>
      <w:position w:val="-4"/>
      <w:sz w:val="26"/>
      <w:szCs w:val="26"/>
    </w:rPr>
  </w:style>
  <w:style w:type="paragraph" w:styleId="DocumentMap">
    <w:name w:val="Document Map"/>
    <w:basedOn w:val="Normal"/>
    <w:link w:val="DocumentMapChar"/>
    <w:uiPriority w:val="99"/>
    <w:semiHidden/>
    <w:rsid w:val="00774506"/>
    <w:pPr>
      <w:shd w:val="clear" w:color="auto" w:fill="000080"/>
    </w:pPr>
    <w:rPr>
      <w:rFonts w:ascii="Tahoma" w:hAnsi="Tahoma" w:cs="Tahoma"/>
      <w:color w:val="000000"/>
    </w:rPr>
  </w:style>
  <w:style w:type="character" w:customStyle="1" w:styleId="DocumentMapChar">
    <w:name w:val="Document Map Char"/>
    <w:basedOn w:val="DefaultParagraphFont"/>
    <w:link w:val="DocumentMap"/>
    <w:uiPriority w:val="99"/>
    <w:semiHidden/>
    <w:rsid w:val="00774506"/>
    <w:rPr>
      <w:rFonts w:ascii="Tahoma" w:eastAsia="Times New Roman" w:hAnsi="Tahoma" w:cs="Tahoma"/>
      <w:color w:val="000000"/>
      <w:sz w:val="26"/>
      <w:szCs w:val="26"/>
      <w:shd w:val="clear" w:color="auto" w:fill="000080"/>
    </w:rPr>
  </w:style>
  <w:style w:type="paragraph" w:customStyle="1" w:styleId="MTDisplayEquation">
    <w:name w:val="MTDisplayEquation"/>
    <w:basedOn w:val="Normal"/>
    <w:next w:val="Normal"/>
    <w:uiPriority w:val="99"/>
    <w:rsid w:val="00774506"/>
    <w:pPr>
      <w:tabs>
        <w:tab w:val="center" w:pos="4320"/>
        <w:tab w:val="right" w:pos="8640"/>
      </w:tabs>
      <w:autoSpaceDE w:val="0"/>
      <w:autoSpaceDN w:val="0"/>
      <w:adjustRightInd w:val="0"/>
      <w:spacing w:line="400" w:lineRule="atLeast"/>
      <w:jc w:val="both"/>
    </w:pPr>
    <w:rPr>
      <w:color w:val="000000"/>
    </w:rPr>
  </w:style>
  <w:style w:type="paragraph" w:customStyle="1" w:styleId="Nam-Paragraph-Normal">
    <w:name w:val="Nam - Paragraph - Normal"/>
    <w:basedOn w:val="Normal"/>
    <w:uiPriority w:val="99"/>
    <w:rsid w:val="00774506"/>
    <w:pPr>
      <w:spacing w:before="120" w:after="120"/>
      <w:ind w:firstLine="288"/>
      <w:jc w:val="both"/>
    </w:pPr>
    <w:rPr>
      <w:rFonts w:eastAsia="SimSun"/>
      <w:color w:val="000000"/>
      <w:sz w:val="28"/>
      <w:szCs w:val="28"/>
      <w:lang w:eastAsia="zh-CN"/>
    </w:rPr>
  </w:style>
  <w:style w:type="character" w:styleId="FootnoteReference">
    <w:name w:val="footnote reference"/>
    <w:uiPriority w:val="99"/>
    <w:semiHidden/>
    <w:rsid w:val="00774506"/>
    <w:rPr>
      <w:vertAlign w:val="superscript"/>
    </w:rPr>
  </w:style>
  <w:style w:type="character" w:styleId="EndnoteReference">
    <w:name w:val="endnote reference"/>
    <w:uiPriority w:val="99"/>
    <w:semiHidden/>
    <w:rsid w:val="00774506"/>
    <w:rPr>
      <w:vertAlign w:val="superscript"/>
    </w:rPr>
  </w:style>
  <w:style w:type="character" w:styleId="PageNumber">
    <w:name w:val="page number"/>
    <w:basedOn w:val="DefaultParagraphFont"/>
    <w:uiPriority w:val="99"/>
    <w:rsid w:val="00774506"/>
  </w:style>
  <w:style w:type="character" w:styleId="CommentReference">
    <w:name w:val="annotation reference"/>
    <w:uiPriority w:val="99"/>
    <w:semiHidden/>
    <w:rsid w:val="00774506"/>
    <w:rPr>
      <w:sz w:val="16"/>
      <w:szCs w:val="16"/>
    </w:rPr>
  </w:style>
  <w:style w:type="paragraph" w:styleId="CommentText">
    <w:name w:val="annotation text"/>
    <w:basedOn w:val="Normal"/>
    <w:link w:val="CommentTextChar"/>
    <w:uiPriority w:val="99"/>
    <w:semiHidden/>
    <w:rsid w:val="00774506"/>
    <w:rPr>
      <w:sz w:val="20"/>
      <w:szCs w:val="20"/>
    </w:rPr>
  </w:style>
  <w:style w:type="character" w:customStyle="1" w:styleId="CommentTextChar">
    <w:name w:val="Comment Text Char"/>
    <w:basedOn w:val="DefaultParagraphFont"/>
    <w:link w:val="CommentText"/>
    <w:uiPriority w:val="99"/>
    <w:semiHidden/>
    <w:rsid w:val="007745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774506"/>
    <w:rPr>
      <w:b/>
      <w:bCs/>
    </w:rPr>
  </w:style>
  <w:style w:type="character" w:customStyle="1" w:styleId="CommentSubjectChar">
    <w:name w:val="Comment Subject Char"/>
    <w:basedOn w:val="CommentTextChar"/>
    <w:link w:val="CommentSubject"/>
    <w:uiPriority w:val="99"/>
    <w:semiHidden/>
    <w:rsid w:val="00774506"/>
    <w:rPr>
      <w:rFonts w:ascii="Times New Roman" w:eastAsia="Times New Roman" w:hAnsi="Times New Roman" w:cs="Times New Roman"/>
      <w:b/>
      <w:bCs/>
      <w:sz w:val="20"/>
      <w:szCs w:val="20"/>
    </w:rPr>
  </w:style>
  <w:style w:type="paragraph" w:styleId="ListParagraph">
    <w:name w:val="List Paragraph"/>
    <w:basedOn w:val="Normal"/>
    <w:link w:val="ListParagraphChar"/>
    <w:uiPriority w:val="99"/>
    <w:qFormat/>
    <w:rsid w:val="00774506"/>
    <w:pPr>
      <w:spacing w:after="160" w:line="259" w:lineRule="auto"/>
      <w:ind w:left="720"/>
    </w:pPr>
    <w:rPr>
      <w:rFonts w:ascii="Calibri" w:hAnsi="Calibri"/>
      <w:sz w:val="20"/>
      <w:szCs w:val="20"/>
      <w:lang w:val="x-none" w:eastAsia="x-none"/>
    </w:rPr>
  </w:style>
  <w:style w:type="character" w:styleId="Emphasis">
    <w:name w:val="Emphasis"/>
    <w:uiPriority w:val="99"/>
    <w:qFormat/>
    <w:rsid w:val="00774506"/>
    <w:rPr>
      <w:i/>
      <w:iCs/>
    </w:rPr>
  </w:style>
  <w:style w:type="character" w:customStyle="1" w:styleId="apple-converted-space">
    <w:name w:val="apple-converted-space"/>
    <w:rsid w:val="00774506"/>
  </w:style>
  <w:style w:type="character" w:styleId="Strong">
    <w:name w:val="Strong"/>
    <w:uiPriority w:val="99"/>
    <w:qFormat/>
    <w:rsid w:val="00774506"/>
    <w:rPr>
      <w:b/>
      <w:bCs/>
    </w:rPr>
  </w:style>
  <w:style w:type="paragraph" w:customStyle="1" w:styleId="Style1">
    <w:name w:val="Style1"/>
    <w:basedOn w:val="Normal"/>
    <w:uiPriority w:val="99"/>
    <w:rsid w:val="00774506"/>
    <w:pPr>
      <w:spacing w:before="100" w:beforeAutospacing="1" w:after="100" w:afterAutospacing="1" w:line="312" w:lineRule="auto"/>
      <w:ind w:right="-51"/>
      <w:jc w:val="both"/>
    </w:pPr>
    <w:rPr>
      <w:b/>
      <w:bCs/>
      <w:w w:val="99"/>
      <w:sz w:val="32"/>
      <w:szCs w:val="32"/>
    </w:rPr>
  </w:style>
  <w:style w:type="paragraph" w:customStyle="1" w:styleId="Style2">
    <w:name w:val="Style2"/>
    <w:basedOn w:val="Normal"/>
    <w:link w:val="Style2Char"/>
    <w:uiPriority w:val="99"/>
    <w:rsid w:val="00774506"/>
    <w:pPr>
      <w:spacing w:before="100" w:beforeAutospacing="1" w:line="312" w:lineRule="auto"/>
      <w:ind w:right="-51"/>
      <w:jc w:val="both"/>
    </w:pPr>
    <w:rPr>
      <w:b/>
      <w:bCs/>
      <w:spacing w:val="1"/>
      <w:w w:val="99"/>
      <w:sz w:val="30"/>
      <w:szCs w:val="30"/>
    </w:rPr>
  </w:style>
  <w:style w:type="paragraph" w:customStyle="1" w:styleId="Style3">
    <w:name w:val="Style3"/>
    <w:basedOn w:val="Normal"/>
    <w:uiPriority w:val="99"/>
    <w:rsid w:val="00774506"/>
    <w:pPr>
      <w:spacing w:before="100" w:beforeAutospacing="1" w:line="312" w:lineRule="auto"/>
      <w:ind w:right="-51"/>
      <w:jc w:val="both"/>
    </w:pPr>
    <w:rPr>
      <w:b/>
      <w:bCs/>
      <w:w w:val="99"/>
      <w:sz w:val="28"/>
      <w:szCs w:val="28"/>
    </w:rPr>
  </w:style>
  <w:style w:type="paragraph" w:customStyle="1" w:styleId="text">
    <w:name w:val="text"/>
    <w:basedOn w:val="Normal"/>
    <w:uiPriority w:val="99"/>
    <w:rsid w:val="00774506"/>
    <w:pPr>
      <w:spacing w:before="100" w:line="460" w:lineRule="exact"/>
      <w:ind w:firstLine="720"/>
      <w:jc w:val="both"/>
    </w:pPr>
    <w:rPr>
      <w:sz w:val="28"/>
      <w:szCs w:val="28"/>
    </w:rPr>
  </w:style>
  <w:style w:type="paragraph" w:styleId="BlockText">
    <w:name w:val="Block Text"/>
    <w:basedOn w:val="Normal"/>
    <w:uiPriority w:val="99"/>
    <w:rsid w:val="00774506"/>
    <w:pPr>
      <w:spacing w:before="120" w:line="300" w:lineRule="exact"/>
      <w:ind w:left="34" w:right="34" w:firstLine="363"/>
      <w:jc w:val="both"/>
    </w:pPr>
    <w:rPr>
      <w:rFonts w:ascii=".VnTime" w:hAnsi=".VnTime" w:cs=".VnTime"/>
      <w:b/>
      <w:bCs/>
      <w:sz w:val="22"/>
      <w:szCs w:val="22"/>
    </w:rPr>
  </w:style>
  <w:style w:type="paragraph" w:customStyle="1" w:styleId="Default">
    <w:name w:val="Default"/>
    <w:uiPriority w:val="99"/>
    <w:rsid w:val="0077450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2Char">
    <w:name w:val="Style2 Char"/>
    <w:link w:val="Style2"/>
    <w:uiPriority w:val="99"/>
    <w:locked/>
    <w:rsid w:val="00774506"/>
    <w:rPr>
      <w:rFonts w:ascii="Times New Roman" w:eastAsia="Times New Roman" w:hAnsi="Times New Roman" w:cs="Times New Roman"/>
      <w:b/>
      <w:bCs/>
      <w:spacing w:val="1"/>
      <w:w w:val="99"/>
      <w:sz w:val="30"/>
      <w:szCs w:val="30"/>
    </w:rPr>
  </w:style>
  <w:style w:type="character" w:customStyle="1" w:styleId="apple-style-span">
    <w:name w:val="apple-style-span"/>
    <w:basedOn w:val="DefaultParagraphFont"/>
    <w:uiPriority w:val="99"/>
    <w:rsid w:val="00774506"/>
  </w:style>
  <w:style w:type="character" w:customStyle="1" w:styleId="ListParagraphChar">
    <w:name w:val="List Paragraph Char"/>
    <w:link w:val="ListParagraph"/>
    <w:uiPriority w:val="99"/>
    <w:locked/>
    <w:rsid w:val="00774506"/>
    <w:rPr>
      <w:rFonts w:ascii="Calibri" w:eastAsia="Times New Roman" w:hAnsi="Calibri" w:cs="Times New Roman"/>
      <w:sz w:val="20"/>
      <w:szCs w:val="20"/>
      <w:lang w:val="x-none" w:eastAsia="x-none"/>
    </w:rPr>
  </w:style>
  <w:style w:type="character" w:customStyle="1" w:styleId="hps">
    <w:name w:val="hps"/>
    <w:uiPriority w:val="99"/>
    <w:rsid w:val="00774506"/>
    <w:rPr>
      <w:rFonts w:ascii="Times New Roman" w:hAnsi="Times New Roman" w:cs="Times New Roman"/>
    </w:rPr>
  </w:style>
  <w:style w:type="character" w:customStyle="1" w:styleId="affiliation">
    <w:name w:val="affiliation"/>
    <w:basedOn w:val="DefaultParagraphFont"/>
    <w:uiPriority w:val="99"/>
    <w:rsid w:val="00774506"/>
  </w:style>
  <w:style w:type="character" w:customStyle="1" w:styleId="orgname">
    <w:name w:val="orgname"/>
    <w:basedOn w:val="DefaultParagraphFont"/>
    <w:uiPriority w:val="99"/>
    <w:rsid w:val="00774506"/>
  </w:style>
  <w:style w:type="paragraph" w:styleId="TOCHeading">
    <w:name w:val="TOC Heading"/>
    <w:basedOn w:val="Heading1"/>
    <w:next w:val="Normal"/>
    <w:uiPriority w:val="99"/>
    <w:qFormat/>
    <w:rsid w:val="00774506"/>
    <w:pPr>
      <w:spacing w:line="276" w:lineRule="auto"/>
      <w:outlineLvl w:val="9"/>
    </w:pPr>
    <w:rPr>
      <w:rFonts w:ascii="Cambria" w:hAnsi="Cambria" w:cs="Cambria"/>
      <w:color w:val="365F91"/>
    </w:rPr>
  </w:style>
  <w:style w:type="character" w:customStyle="1" w:styleId="table-title">
    <w:name w:val="table-title"/>
    <w:basedOn w:val="DefaultParagraphFont"/>
    <w:uiPriority w:val="99"/>
    <w:rsid w:val="00774506"/>
  </w:style>
  <w:style w:type="character" w:customStyle="1" w:styleId="table-titlelabel">
    <w:name w:val="table-titlelabel"/>
    <w:basedOn w:val="DefaultParagraphFont"/>
    <w:uiPriority w:val="99"/>
    <w:rsid w:val="00774506"/>
  </w:style>
  <w:style w:type="paragraph" w:customStyle="1" w:styleId="table-para">
    <w:name w:val="table-para"/>
    <w:basedOn w:val="Normal"/>
    <w:uiPriority w:val="99"/>
    <w:rsid w:val="00774506"/>
    <w:pPr>
      <w:spacing w:before="100" w:beforeAutospacing="1" w:after="100" w:afterAutospacing="1"/>
    </w:pPr>
    <w:rPr>
      <w:sz w:val="24"/>
      <w:szCs w:val="24"/>
    </w:rPr>
  </w:style>
  <w:style w:type="paragraph" w:customStyle="1" w:styleId="para">
    <w:name w:val="para"/>
    <w:basedOn w:val="Normal"/>
    <w:uiPriority w:val="99"/>
    <w:rsid w:val="00774506"/>
    <w:pPr>
      <w:spacing w:before="100" w:beforeAutospacing="1" w:after="100" w:afterAutospacing="1"/>
    </w:pPr>
    <w:rPr>
      <w:sz w:val="24"/>
      <w:szCs w:val="24"/>
    </w:rPr>
  </w:style>
  <w:style w:type="paragraph" w:customStyle="1" w:styleId="first-para">
    <w:name w:val="first-para"/>
    <w:basedOn w:val="Normal"/>
    <w:uiPriority w:val="99"/>
    <w:rsid w:val="00774506"/>
    <w:pPr>
      <w:spacing w:before="100" w:beforeAutospacing="1" w:after="100" w:afterAutospacing="1"/>
    </w:pPr>
    <w:rPr>
      <w:sz w:val="24"/>
      <w:szCs w:val="24"/>
    </w:rPr>
  </w:style>
  <w:style w:type="paragraph" w:styleId="NoSpacing">
    <w:name w:val="No Spacing"/>
    <w:uiPriority w:val="99"/>
    <w:qFormat/>
    <w:rsid w:val="00774506"/>
    <w:pPr>
      <w:spacing w:after="0" w:line="240" w:lineRule="auto"/>
    </w:pPr>
    <w:rPr>
      <w:rFonts w:ascii="Times New Roman" w:eastAsia="Calibri" w:hAnsi="Times New Roman" w:cs="Times New Roman"/>
      <w:sz w:val="24"/>
      <w:szCs w:val="24"/>
    </w:rPr>
  </w:style>
  <w:style w:type="character" w:styleId="PlaceholderText">
    <w:name w:val="Placeholder Text"/>
    <w:uiPriority w:val="99"/>
    <w:semiHidden/>
    <w:rsid w:val="00774506"/>
    <w:rPr>
      <w:color w:val="808080"/>
    </w:rPr>
  </w:style>
  <w:style w:type="table" w:customStyle="1" w:styleId="LightGrid-Accent11">
    <w:name w:val="Light Grid - Accent 11"/>
    <w:uiPriority w:val="99"/>
    <w:rsid w:val="00774506"/>
    <w:pPr>
      <w:spacing w:after="0" w:line="240" w:lineRule="auto"/>
    </w:pPr>
    <w:rPr>
      <w:rFonts w:ascii="Times New Roman" w:eastAsia="Calibri" w:hAnsi="Times New Roman"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774506"/>
    <w:pPr>
      <w:numPr>
        <w:ilvl w:val="1"/>
      </w:numPr>
    </w:pPr>
    <w:rPr>
      <w:b/>
      <w:bCs/>
      <w:spacing w:val="15"/>
    </w:rPr>
  </w:style>
  <w:style w:type="character" w:customStyle="1" w:styleId="SubtitleChar">
    <w:name w:val="Subtitle Char"/>
    <w:basedOn w:val="DefaultParagraphFont"/>
    <w:link w:val="Subtitle"/>
    <w:uiPriority w:val="99"/>
    <w:rsid w:val="00774506"/>
    <w:rPr>
      <w:rFonts w:ascii="Times New Roman" w:eastAsia="Times New Roman" w:hAnsi="Times New Roman" w:cs="Times New Roman"/>
      <w:b/>
      <w:bCs/>
      <w:spacing w:val="15"/>
      <w:sz w:val="26"/>
      <w:szCs w:val="26"/>
    </w:rPr>
  </w:style>
  <w:style w:type="character" w:customStyle="1" w:styleId="fontstyle01">
    <w:name w:val="fontstyle01"/>
    <w:rsid w:val="00774506"/>
    <w:rPr>
      <w:rFonts w:ascii="TimesNewRoman" w:hAnsi="TimesNewRoman" w:cs="TimesNewRoman"/>
      <w:color w:val="000000"/>
      <w:sz w:val="20"/>
      <w:szCs w:val="20"/>
    </w:rPr>
  </w:style>
  <w:style w:type="numbering" w:styleId="111111">
    <w:name w:val="Outline List 2"/>
    <w:basedOn w:val="NoList"/>
    <w:rsid w:val="00774506"/>
    <w:pPr>
      <w:numPr>
        <w:numId w:val="3"/>
      </w:numPr>
    </w:pPr>
  </w:style>
  <w:style w:type="character" w:customStyle="1" w:styleId="fontstyle21">
    <w:name w:val="fontstyle21"/>
    <w:rsid w:val="00774506"/>
    <w:rPr>
      <w:rFonts w:ascii="NimbusRomNo9L-Regu" w:hAnsi="NimbusRomNo9L-Regu" w:hint="default"/>
      <w:b w:val="0"/>
      <w:bCs w:val="0"/>
      <w:i w:val="0"/>
      <w:iCs w:val="0"/>
      <w:color w:val="000000"/>
      <w:sz w:val="24"/>
      <w:szCs w:val="24"/>
    </w:rPr>
  </w:style>
  <w:style w:type="character" w:customStyle="1" w:styleId="fontstyle11">
    <w:name w:val="fontstyle11"/>
    <w:rsid w:val="00774506"/>
    <w:rPr>
      <w:rFonts w:ascii="Times New Roman" w:hAnsi="Times New Roman" w:cs="Times New Roman" w:hint="default"/>
      <w:b w:val="0"/>
      <w:bCs w:val="0"/>
      <w:i w:val="0"/>
      <w:iCs w:val="0"/>
      <w:color w:val="000000"/>
      <w:sz w:val="20"/>
      <w:szCs w:val="20"/>
    </w:rPr>
  </w:style>
  <w:style w:type="character" w:customStyle="1" w:styleId="heading">
    <w:name w:val="heading"/>
    <w:basedOn w:val="DefaultParagraphFont"/>
    <w:rsid w:val="00774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hyperlink" Target="http://reference.wolfram.com/language/ref/DamerauLevenshteinDistance.html" TargetMode="Externa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hyperlink" Target="http://reference.wolfram.com/language/ref/SokalSneathDissimilarity.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2738</Words>
  <Characters>15613</Characters>
  <Application>Microsoft Office Word</Application>
  <DocSecurity>0</DocSecurity>
  <Lines>130</Lines>
  <Paragraphs>36</Paragraphs>
  <ScaleCrop>false</ScaleCrop>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lethuy</dc:creator>
  <cp:lastModifiedBy>ngoctruong lê</cp:lastModifiedBy>
  <cp:revision>3</cp:revision>
  <dcterms:created xsi:type="dcterms:W3CDTF">2022-10-21T07:08:00Z</dcterms:created>
  <dcterms:modified xsi:type="dcterms:W3CDTF">2022-11-16T11:51:00Z</dcterms:modified>
</cp:coreProperties>
</file>