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E42C" w14:textId="77777777" w:rsidR="00BC7B79" w:rsidRDefault="00BC7B79" w:rsidP="00BC7B79">
      <w:r>
        <w:t>Địa chỉ IP: 122</w:t>
      </w:r>
      <w:r w:rsidRPr="00943702">
        <w:t>.</w:t>
      </w:r>
      <w:r>
        <w:t>0</w:t>
      </w:r>
      <w:r w:rsidRPr="00943702">
        <w:t>.0.0</w:t>
      </w:r>
      <w:r>
        <w:t xml:space="preserve"> (class A): 8</w:t>
      </w:r>
      <w:r>
        <w:rPr>
          <w:lang w:val="vi-VN"/>
        </w:rPr>
        <w:t xml:space="preserve"> </w:t>
      </w:r>
      <w:r>
        <w:t>bits network ID</w:t>
      </w:r>
    </w:p>
    <w:p w14:paraId="3D4B4B12" w14:textId="77777777" w:rsidR="00BC7B79" w:rsidRPr="004E221B" w:rsidRDefault="00BC7B79" w:rsidP="00BC7B79">
      <w:pPr>
        <w:rPr>
          <w:lang w:val="vi-VN"/>
        </w:rPr>
      </w:pPr>
      <w:r>
        <w:t>Đổi 122.0.0.0 sang hệ nhị phân: 01111010</w:t>
      </w:r>
      <w:r>
        <w:rPr>
          <w:lang w:val="vi-VN"/>
        </w:rPr>
        <w:t>.00000000.00000000.00000000</w:t>
      </w:r>
    </w:p>
    <w:p w14:paraId="0C8BB846" w14:textId="77777777" w:rsidR="00BC7B79" w:rsidRDefault="00BC7B79" w:rsidP="00BC7B79">
      <w:r>
        <w:t>Subnet mask: 255.0.0.0</w:t>
      </w:r>
    </w:p>
    <w:p w14:paraId="67291AE3" w14:textId="77777777" w:rsidR="00BC7B79" w:rsidRDefault="00BC7B79" w:rsidP="00BC7B79">
      <w:r>
        <w:t xml:space="preserve"> Đổi sang hệ nhị phân: 11111111.00000000.00000000.00000000</w:t>
      </w:r>
    </w:p>
    <w:p w14:paraId="2EF95EEB" w14:textId="77777777" w:rsidR="00BC7B79" w:rsidRDefault="00BC7B79" w:rsidP="00BC7B79">
      <w:pPr>
        <w:rPr>
          <w:rFonts w:cs="Times New Roman"/>
        </w:rPr>
      </w:pPr>
      <w:r>
        <w:t>Phòng</w:t>
      </w:r>
      <w:r>
        <w:rPr>
          <w:lang w:val="vi-VN"/>
        </w:rPr>
        <w:t xml:space="preserve"> có số máy lớn nhất là 18</w:t>
      </w:r>
      <w:r>
        <w:t xml:space="preserve"> máy (17</w:t>
      </w:r>
      <w:r>
        <w:rPr>
          <w:lang w:val="vi-VN"/>
        </w:rPr>
        <w:t xml:space="preserve"> người + 1 máy chủ</w:t>
      </w:r>
      <w:r>
        <w:t xml:space="preserve">), số máy trên mỗi subnet phải lớn hơn hoặc bằng máy, số host có thể đánh trên mỗi subnet phải lớn hơn hoặc bằng 18 </w:t>
      </w:r>
      <w:r>
        <w:sym w:font="Wingdings" w:char="F0E0"/>
      </w:r>
      <w:r>
        <w:t xml:space="preserve"> Số bit dành cho host: 2</w:t>
      </w:r>
      <w:r>
        <w:rPr>
          <w:vertAlign w:val="superscript"/>
        </w:rPr>
        <w:t>n</w:t>
      </w:r>
      <w:r>
        <w:t xml:space="preserve"> - 2 </w:t>
      </w:r>
      <w:r>
        <w:rPr>
          <w:rFonts w:cs="Times New Roman"/>
        </w:rPr>
        <w:t>≥</w:t>
      </w:r>
      <w:r>
        <w:t xml:space="preserve"> 18 </w:t>
      </w:r>
      <w:r>
        <w:sym w:font="Wingdings" w:char="F0E0"/>
      </w:r>
      <w:r>
        <w:t xml:space="preserve"> 2</w:t>
      </w:r>
      <w:r w:rsidRPr="009F4E3E">
        <w:rPr>
          <w:vertAlign w:val="superscript"/>
        </w:rPr>
        <w:t>5</w:t>
      </w:r>
      <w:r>
        <w:t xml:space="preserve"> - 2 = 30 </w:t>
      </w:r>
      <w:r>
        <w:rPr>
          <w:rFonts w:cs="Times New Roman"/>
        </w:rPr>
        <w:t xml:space="preserve">≥ 18 (thỏa mãn) </w:t>
      </w:r>
      <w:r w:rsidRPr="00943702">
        <w:rPr>
          <w:rFonts w:cs="Times New Roman"/>
        </w:rPr>
        <w:sym w:font="Wingdings" w:char="F0E0"/>
      </w:r>
      <w:r>
        <w:rPr>
          <w:rFonts w:cs="Times New Roman"/>
        </w:rPr>
        <w:t xml:space="preserve"> n = 5. Vì thế số bit mượn đánh cho subnet: 32 – 8 – 5 = 19 bit.</w:t>
      </w:r>
    </w:p>
    <w:p w14:paraId="2FBB18CA" w14:textId="77777777" w:rsidR="00BC7B79" w:rsidRDefault="00BC7B79" w:rsidP="00BC7B79">
      <w:pPr>
        <w:rPr>
          <w:rFonts w:cs="Times New Roman"/>
        </w:rPr>
      </w:pPr>
      <w:r>
        <w:rPr>
          <w:rFonts w:cs="Times New Roman"/>
        </w:rPr>
        <w:t xml:space="preserve">Vì mượn 19 bits để chia subnet nên: </w:t>
      </w:r>
      <w:r>
        <w:t>01111010</w:t>
      </w:r>
      <w:r>
        <w:rPr>
          <w:lang w:val="vi-VN"/>
        </w:rPr>
        <w:t>.</w:t>
      </w:r>
      <w:r w:rsidRPr="009F4E3E">
        <w:rPr>
          <w:u w:val="single"/>
          <w:lang w:val="vi-VN"/>
        </w:rPr>
        <w:t>00000000.00000000.000</w:t>
      </w:r>
      <w:r>
        <w:rPr>
          <w:lang w:val="vi-VN"/>
        </w:rPr>
        <w:t>00000</w:t>
      </w:r>
    </w:p>
    <w:p w14:paraId="37B2D8CC" w14:textId="77777777" w:rsidR="00BC7B79" w:rsidRDefault="00BC7B79" w:rsidP="00BC7B79">
      <w:pPr>
        <w:rPr>
          <w:rFonts w:cs="Times New Roman"/>
        </w:rPr>
      </w:pPr>
      <w:r>
        <w:rPr>
          <w:rFonts w:cs="Times New Roman"/>
        </w:rPr>
        <w:t>Liệt kê 5 subnet đầu tiên:</w:t>
      </w:r>
    </w:p>
    <w:p w14:paraId="6333D4A9" w14:textId="77777777" w:rsidR="00BC7B79" w:rsidRDefault="00BC7B79" w:rsidP="00BC7B79">
      <w:pPr>
        <w:ind w:firstLine="0"/>
        <w:rPr>
          <w:rFonts w:cs="Times New Roman"/>
        </w:rPr>
      </w:pPr>
    </w:p>
    <w:tbl>
      <w:tblPr>
        <w:tblStyle w:val="TableGrid"/>
        <w:tblW w:w="10383" w:type="dxa"/>
        <w:tblInd w:w="-940" w:type="dxa"/>
        <w:tblLook w:val="04A0" w:firstRow="1" w:lastRow="0" w:firstColumn="1" w:lastColumn="0" w:noHBand="0" w:noVBand="1"/>
      </w:tblPr>
      <w:tblGrid>
        <w:gridCol w:w="679"/>
        <w:gridCol w:w="4571"/>
        <w:gridCol w:w="1711"/>
        <w:gridCol w:w="1711"/>
        <w:gridCol w:w="1711"/>
      </w:tblGrid>
      <w:tr w:rsidR="00BC7B79" w14:paraId="01D27B6B" w14:textId="77777777" w:rsidTr="004C4E08">
        <w:tc>
          <w:tcPr>
            <w:tcW w:w="679" w:type="dxa"/>
            <w:vAlign w:val="center"/>
          </w:tcPr>
          <w:p w14:paraId="56724D55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STT</w:t>
            </w:r>
          </w:p>
        </w:tc>
        <w:tc>
          <w:tcPr>
            <w:tcW w:w="4571" w:type="dxa"/>
            <w:vAlign w:val="center"/>
          </w:tcPr>
          <w:p w14:paraId="7A0D8BF8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Subnet dạng nhị phân</w:t>
            </w:r>
          </w:p>
        </w:tc>
        <w:tc>
          <w:tcPr>
            <w:tcW w:w="1711" w:type="dxa"/>
            <w:vAlign w:val="center"/>
          </w:tcPr>
          <w:p w14:paraId="74BF9DFB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Subnet</w:t>
            </w:r>
          </w:p>
        </w:tc>
        <w:tc>
          <w:tcPr>
            <w:tcW w:w="1711" w:type="dxa"/>
            <w:vAlign w:val="center"/>
          </w:tcPr>
          <w:p w14:paraId="761C8DCE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Các địa chỉ IP có thể đánh cho Host trên mỗi subnet</w:t>
            </w:r>
          </w:p>
        </w:tc>
        <w:tc>
          <w:tcPr>
            <w:tcW w:w="1711" w:type="dxa"/>
            <w:vAlign w:val="center"/>
          </w:tcPr>
          <w:p w14:paraId="40792021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Broadcast</w:t>
            </w:r>
          </w:p>
        </w:tc>
      </w:tr>
      <w:tr w:rsidR="00BC7B79" w14:paraId="3E9E2589" w14:textId="77777777" w:rsidTr="004C4E08">
        <w:tc>
          <w:tcPr>
            <w:tcW w:w="679" w:type="dxa"/>
            <w:vAlign w:val="center"/>
          </w:tcPr>
          <w:p w14:paraId="02D55ACB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4571" w:type="dxa"/>
            <w:vAlign w:val="center"/>
          </w:tcPr>
          <w:p w14:paraId="4E08C396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t>01111010</w:t>
            </w:r>
            <w:r>
              <w:rPr>
                <w:lang w:val="vi-VN"/>
              </w:rPr>
              <w:t>.</w:t>
            </w:r>
            <w:r w:rsidRPr="009F4E3E">
              <w:rPr>
                <w:u w:val="single"/>
                <w:lang w:val="vi-VN"/>
              </w:rPr>
              <w:t>00000000.00000000.000</w:t>
            </w:r>
            <w:r>
              <w:rPr>
                <w:lang w:val="vi-VN"/>
              </w:rPr>
              <w:t>00000</w:t>
            </w:r>
          </w:p>
        </w:tc>
        <w:tc>
          <w:tcPr>
            <w:tcW w:w="1711" w:type="dxa"/>
            <w:vAlign w:val="center"/>
          </w:tcPr>
          <w:p w14:paraId="414437EA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t>122</w:t>
            </w:r>
            <w:r w:rsidRPr="00943702">
              <w:t>.</w:t>
            </w:r>
            <w:r>
              <w:t>0</w:t>
            </w:r>
            <w:r w:rsidRPr="00943702">
              <w:t>.0.0</w:t>
            </w:r>
          </w:p>
        </w:tc>
        <w:tc>
          <w:tcPr>
            <w:tcW w:w="1711" w:type="dxa"/>
            <w:vAlign w:val="center"/>
          </w:tcPr>
          <w:p w14:paraId="7121E9D1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711" w:type="dxa"/>
            <w:vAlign w:val="center"/>
          </w:tcPr>
          <w:p w14:paraId="3D13E0A6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  <w:tr w:rsidR="00BC7B79" w14:paraId="640CBD56" w14:textId="77777777" w:rsidTr="004C4E08">
        <w:tc>
          <w:tcPr>
            <w:tcW w:w="679" w:type="dxa"/>
            <w:vAlign w:val="center"/>
          </w:tcPr>
          <w:p w14:paraId="5412BB74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4571" w:type="dxa"/>
            <w:vAlign w:val="center"/>
          </w:tcPr>
          <w:p w14:paraId="6DAE444E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t>01111010</w:t>
            </w:r>
            <w:r>
              <w:rPr>
                <w:lang w:val="vi-VN"/>
              </w:rPr>
              <w:t>.</w:t>
            </w:r>
            <w:r w:rsidRPr="009F4E3E">
              <w:rPr>
                <w:u w:val="single"/>
                <w:lang w:val="vi-VN"/>
              </w:rPr>
              <w:t>00000000.00000000.</w:t>
            </w:r>
            <w:r>
              <w:rPr>
                <w:u w:val="single"/>
                <w:lang w:val="vi-VN"/>
              </w:rPr>
              <w:t>001</w:t>
            </w:r>
            <w:r>
              <w:rPr>
                <w:lang w:val="vi-VN"/>
              </w:rPr>
              <w:t>00000</w:t>
            </w:r>
          </w:p>
        </w:tc>
        <w:tc>
          <w:tcPr>
            <w:tcW w:w="1711" w:type="dxa"/>
            <w:vAlign w:val="center"/>
          </w:tcPr>
          <w:p w14:paraId="517F4524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t>122</w:t>
            </w:r>
            <w:r>
              <w:rPr>
                <w:lang w:val="vi-VN"/>
              </w:rPr>
              <w:t>.0</w:t>
            </w:r>
            <w:r w:rsidRPr="00943702">
              <w:t>.0.</w:t>
            </w:r>
            <w:r>
              <w:t>32</w:t>
            </w:r>
          </w:p>
        </w:tc>
        <w:tc>
          <w:tcPr>
            <w:tcW w:w="1711" w:type="dxa"/>
            <w:vAlign w:val="center"/>
          </w:tcPr>
          <w:p w14:paraId="1A8C69FF" w14:textId="77777777" w:rsidR="00BC7B79" w:rsidRPr="009F4E3E" w:rsidRDefault="00BC7B79" w:rsidP="004C4E08">
            <w:pPr>
              <w:ind w:firstLine="0"/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122</w:t>
            </w:r>
            <w:r>
              <w:rPr>
                <w:rFonts w:cs="Times New Roman"/>
                <w:lang w:val="vi-VN"/>
              </w:rPr>
              <w:t>.0.0.33-122.0.0.62</w:t>
            </w:r>
          </w:p>
        </w:tc>
        <w:tc>
          <w:tcPr>
            <w:tcW w:w="1711" w:type="dxa"/>
            <w:vAlign w:val="center"/>
          </w:tcPr>
          <w:p w14:paraId="17CB0F0A" w14:textId="77777777" w:rsidR="00BC7B79" w:rsidRPr="00154A40" w:rsidRDefault="00BC7B79" w:rsidP="004C4E08">
            <w:pPr>
              <w:ind w:firstLine="0"/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122</w:t>
            </w:r>
            <w:r>
              <w:rPr>
                <w:rFonts w:cs="Times New Roman"/>
                <w:lang w:val="vi-VN"/>
              </w:rPr>
              <w:t>.0.0.63</w:t>
            </w:r>
          </w:p>
        </w:tc>
      </w:tr>
      <w:tr w:rsidR="00BC7B79" w14:paraId="5FB2B0DC" w14:textId="77777777" w:rsidTr="004C4E08">
        <w:tc>
          <w:tcPr>
            <w:tcW w:w="679" w:type="dxa"/>
            <w:vAlign w:val="center"/>
          </w:tcPr>
          <w:p w14:paraId="57C869C0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4571" w:type="dxa"/>
            <w:vAlign w:val="center"/>
          </w:tcPr>
          <w:p w14:paraId="3E8DDEF7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t>01111010</w:t>
            </w:r>
            <w:r>
              <w:rPr>
                <w:lang w:val="vi-VN"/>
              </w:rPr>
              <w:t>.</w:t>
            </w:r>
            <w:r w:rsidRPr="009F4E3E">
              <w:rPr>
                <w:u w:val="single"/>
                <w:lang w:val="vi-VN"/>
              </w:rPr>
              <w:t>00000000.00000000.</w:t>
            </w:r>
            <w:r>
              <w:rPr>
                <w:u w:val="single"/>
                <w:lang w:val="vi-VN"/>
              </w:rPr>
              <w:t>01</w:t>
            </w:r>
            <w:r w:rsidRPr="009F4E3E">
              <w:rPr>
                <w:u w:val="single"/>
                <w:lang w:val="vi-VN"/>
              </w:rPr>
              <w:t>0</w:t>
            </w:r>
            <w:r>
              <w:rPr>
                <w:lang w:val="vi-VN"/>
              </w:rPr>
              <w:t>00000</w:t>
            </w:r>
          </w:p>
        </w:tc>
        <w:tc>
          <w:tcPr>
            <w:tcW w:w="1711" w:type="dxa"/>
            <w:vAlign w:val="center"/>
          </w:tcPr>
          <w:p w14:paraId="63AF7901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t>122</w:t>
            </w:r>
            <w:r w:rsidRPr="00943702">
              <w:t>.</w:t>
            </w:r>
            <w:r>
              <w:t>0</w:t>
            </w:r>
            <w:r w:rsidRPr="00943702">
              <w:t>.0.</w:t>
            </w:r>
            <w:r>
              <w:t>64</w:t>
            </w:r>
          </w:p>
        </w:tc>
        <w:tc>
          <w:tcPr>
            <w:tcW w:w="1711" w:type="dxa"/>
            <w:vAlign w:val="center"/>
          </w:tcPr>
          <w:p w14:paraId="5DC1FBF2" w14:textId="77777777" w:rsidR="00BC7B79" w:rsidRPr="009F4E3E" w:rsidRDefault="00BC7B79" w:rsidP="004C4E08">
            <w:pPr>
              <w:ind w:firstLine="0"/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122</w:t>
            </w:r>
            <w:r>
              <w:rPr>
                <w:rFonts w:cs="Times New Roman"/>
                <w:lang w:val="vi-VN"/>
              </w:rPr>
              <w:t>.0.0.65-122.0.0.94</w:t>
            </w:r>
          </w:p>
        </w:tc>
        <w:tc>
          <w:tcPr>
            <w:tcW w:w="1711" w:type="dxa"/>
            <w:vAlign w:val="center"/>
          </w:tcPr>
          <w:p w14:paraId="75EB51EC" w14:textId="77777777" w:rsidR="00BC7B79" w:rsidRPr="00154A40" w:rsidRDefault="00BC7B79" w:rsidP="004C4E08">
            <w:pPr>
              <w:ind w:firstLine="0"/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122</w:t>
            </w:r>
            <w:r>
              <w:rPr>
                <w:rFonts w:cs="Times New Roman"/>
                <w:lang w:val="vi-VN"/>
              </w:rPr>
              <w:t>.0.0.95</w:t>
            </w:r>
          </w:p>
        </w:tc>
      </w:tr>
      <w:tr w:rsidR="00BC7B79" w14:paraId="700CE6D6" w14:textId="77777777" w:rsidTr="004C4E08">
        <w:tc>
          <w:tcPr>
            <w:tcW w:w="679" w:type="dxa"/>
            <w:vAlign w:val="center"/>
          </w:tcPr>
          <w:p w14:paraId="6537D7F0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4571" w:type="dxa"/>
            <w:vAlign w:val="center"/>
          </w:tcPr>
          <w:p w14:paraId="2A64013C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t>01111010</w:t>
            </w:r>
            <w:r>
              <w:rPr>
                <w:lang w:val="vi-VN"/>
              </w:rPr>
              <w:t>.</w:t>
            </w:r>
            <w:r w:rsidRPr="009F4E3E">
              <w:rPr>
                <w:u w:val="single"/>
                <w:lang w:val="vi-VN"/>
              </w:rPr>
              <w:t>00000000.00000000.</w:t>
            </w:r>
            <w:r>
              <w:rPr>
                <w:u w:val="single"/>
                <w:lang w:val="vi-VN"/>
              </w:rPr>
              <w:t>011</w:t>
            </w:r>
            <w:r>
              <w:rPr>
                <w:lang w:val="vi-VN"/>
              </w:rPr>
              <w:t>00000</w:t>
            </w:r>
          </w:p>
        </w:tc>
        <w:tc>
          <w:tcPr>
            <w:tcW w:w="1711" w:type="dxa"/>
            <w:vAlign w:val="center"/>
          </w:tcPr>
          <w:p w14:paraId="5990159D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t>122</w:t>
            </w:r>
            <w:r w:rsidRPr="00943702">
              <w:t>.</w:t>
            </w:r>
            <w:r>
              <w:t>0</w:t>
            </w:r>
            <w:r w:rsidRPr="00943702">
              <w:t>.0.</w:t>
            </w:r>
            <w:r>
              <w:t>96</w:t>
            </w:r>
          </w:p>
        </w:tc>
        <w:tc>
          <w:tcPr>
            <w:tcW w:w="1711" w:type="dxa"/>
            <w:vAlign w:val="center"/>
          </w:tcPr>
          <w:p w14:paraId="079A186E" w14:textId="77777777" w:rsidR="00BC7B79" w:rsidRPr="00154A40" w:rsidRDefault="00BC7B79" w:rsidP="004C4E08">
            <w:pPr>
              <w:ind w:firstLine="0"/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122</w:t>
            </w:r>
            <w:r>
              <w:rPr>
                <w:rFonts w:cs="Times New Roman"/>
                <w:lang w:val="vi-VN"/>
              </w:rPr>
              <w:t>.0.0.97-122.0.0.126</w:t>
            </w:r>
          </w:p>
        </w:tc>
        <w:tc>
          <w:tcPr>
            <w:tcW w:w="1711" w:type="dxa"/>
            <w:vAlign w:val="center"/>
          </w:tcPr>
          <w:p w14:paraId="3DA7F91F" w14:textId="77777777" w:rsidR="00BC7B79" w:rsidRPr="00154A40" w:rsidRDefault="00BC7B79" w:rsidP="004C4E08">
            <w:pPr>
              <w:ind w:firstLine="0"/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122</w:t>
            </w:r>
            <w:r>
              <w:rPr>
                <w:rFonts w:cs="Times New Roman"/>
                <w:lang w:val="vi-VN"/>
              </w:rPr>
              <w:t>.0.0.127</w:t>
            </w:r>
          </w:p>
        </w:tc>
      </w:tr>
      <w:tr w:rsidR="00BC7B79" w14:paraId="1A35FAD1" w14:textId="77777777" w:rsidTr="004C4E08">
        <w:tc>
          <w:tcPr>
            <w:tcW w:w="679" w:type="dxa"/>
            <w:vAlign w:val="center"/>
          </w:tcPr>
          <w:p w14:paraId="3A009202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4571" w:type="dxa"/>
            <w:vAlign w:val="center"/>
          </w:tcPr>
          <w:p w14:paraId="42EE30B7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t>01111010</w:t>
            </w:r>
            <w:r>
              <w:rPr>
                <w:lang w:val="vi-VN"/>
              </w:rPr>
              <w:t>.</w:t>
            </w:r>
            <w:r w:rsidRPr="009F4E3E">
              <w:rPr>
                <w:u w:val="single"/>
                <w:lang w:val="vi-VN"/>
              </w:rPr>
              <w:t>00000000.00000000.</w:t>
            </w:r>
            <w:r>
              <w:rPr>
                <w:u w:val="single"/>
                <w:lang w:val="vi-VN"/>
              </w:rPr>
              <w:t>100</w:t>
            </w:r>
            <w:r>
              <w:rPr>
                <w:lang w:val="vi-VN"/>
              </w:rPr>
              <w:t>00000</w:t>
            </w:r>
          </w:p>
        </w:tc>
        <w:tc>
          <w:tcPr>
            <w:tcW w:w="1711" w:type="dxa"/>
            <w:vAlign w:val="center"/>
          </w:tcPr>
          <w:p w14:paraId="46CFBC17" w14:textId="77777777" w:rsidR="00BC7B79" w:rsidRDefault="00BC7B79" w:rsidP="004C4E08">
            <w:pPr>
              <w:ind w:firstLine="0"/>
              <w:jc w:val="center"/>
              <w:rPr>
                <w:rFonts w:cs="Times New Roman"/>
              </w:rPr>
            </w:pPr>
            <w:r>
              <w:t>122</w:t>
            </w:r>
            <w:r w:rsidRPr="00943702">
              <w:t>.</w:t>
            </w:r>
            <w:r>
              <w:t>0</w:t>
            </w:r>
            <w:r w:rsidRPr="00943702">
              <w:t>.</w:t>
            </w:r>
            <w:r>
              <w:t>0</w:t>
            </w:r>
            <w:r w:rsidRPr="00943702">
              <w:t>.</w:t>
            </w:r>
            <w:r>
              <w:t>128</w:t>
            </w:r>
          </w:p>
        </w:tc>
        <w:tc>
          <w:tcPr>
            <w:tcW w:w="1711" w:type="dxa"/>
            <w:vAlign w:val="center"/>
          </w:tcPr>
          <w:p w14:paraId="2A6F8F81" w14:textId="77777777" w:rsidR="00BC7B79" w:rsidRPr="00154A40" w:rsidRDefault="00BC7B79" w:rsidP="004C4E08">
            <w:pPr>
              <w:ind w:firstLine="0"/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122</w:t>
            </w:r>
            <w:r>
              <w:rPr>
                <w:rFonts w:cs="Times New Roman"/>
                <w:lang w:val="vi-VN"/>
              </w:rPr>
              <w:t>.0.0.129-122.0.0.158</w:t>
            </w:r>
          </w:p>
        </w:tc>
        <w:tc>
          <w:tcPr>
            <w:tcW w:w="1711" w:type="dxa"/>
            <w:vAlign w:val="center"/>
          </w:tcPr>
          <w:p w14:paraId="14E116D7" w14:textId="77777777" w:rsidR="00BC7B79" w:rsidRPr="00154A40" w:rsidRDefault="00BC7B79" w:rsidP="004C4E08">
            <w:pPr>
              <w:ind w:firstLine="0"/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</w:rPr>
              <w:t>122</w:t>
            </w:r>
            <w:r>
              <w:rPr>
                <w:rFonts w:cs="Times New Roman"/>
                <w:lang w:val="vi-VN"/>
              </w:rPr>
              <w:t>.0.0.159</w:t>
            </w:r>
          </w:p>
        </w:tc>
      </w:tr>
      <w:tr w:rsidR="00BC7B79" w14:paraId="107D3EFA" w14:textId="77777777" w:rsidTr="004C4E08">
        <w:tc>
          <w:tcPr>
            <w:tcW w:w="679" w:type="dxa"/>
            <w:vAlign w:val="center"/>
          </w:tcPr>
          <w:p w14:paraId="23E3ED0F" w14:textId="77777777" w:rsidR="00BC7B79" w:rsidRPr="00D05AFB" w:rsidRDefault="00BC7B79" w:rsidP="004C4E08">
            <w:pPr>
              <w:ind w:firstLine="0"/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  <w:lang w:val="vi-VN"/>
              </w:rPr>
              <w:t>..</w:t>
            </w:r>
          </w:p>
        </w:tc>
        <w:tc>
          <w:tcPr>
            <w:tcW w:w="4571" w:type="dxa"/>
            <w:vAlign w:val="center"/>
          </w:tcPr>
          <w:p w14:paraId="7A0A16B6" w14:textId="77777777" w:rsidR="00BC7B79" w:rsidRPr="00D05AFB" w:rsidRDefault="00BC7B79" w:rsidP="004C4E08">
            <w:pPr>
              <w:ind w:firstLine="0"/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  <w:lang w:val="vi-VN"/>
              </w:rPr>
              <w:t>…..</w:t>
            </w:r>
          </w:p>
        </w:tc>
        <w:tc>
          <w:tcPr>
            <w:tcW w:w="1711" w:type="dxa"/>
            <w:vAlign w:val="center"/>
          </w:tcPr>
          <w:p w14:paraId="70164225" w14:textId="77777777" w:rsidR="00BC7B79" w:rsidRPr="00D05AFB" w:rsidRDefault="00BC7B79" w:rsidP="004C4E08">
            <w:pPr>
              <w:ind w:firstLine="0"/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  <w:lang w:val="vi-VN"/>
              </w:rPr>
              <w:t>….</w:t>
            </w:r>
          </w:p>
        </w:tc>
        <w:tc>
          <w:tcPr>
            <w:tcW w:w="1711" w:type="dxa"/>
            <w:vAlign w:val="center"/>
          </w:tcPr>
          <w:p w14:paraId="20F4735D" w14:textId="77777777" w:rsidR="00BC7B79" w:rsidRPr="00D05AFB" w:rsidRDefault="00BC7B79" w:rsidP="004C4E08">
            <w:pPr>
              <w:ind w:firstLine="0"/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  <w:lang w:val="vi-VN"/>
              </w:rPr>
              <w:t>…..</w:t>
            </w:r>
          </w:p>
        </w:tc>
        <w:tc>
          <w:tcPr>
            <w:tcW w:w="1711" w:type="dxa"/>
            <w:vAlign w:val="center"/>
          </w:tcPr>
          <w:p w14:paraId="5CFA7C3E" w14:textId="77777777" w:rsidR="00BC7B79" w:rsidRPr="00D05AFB" w:rsidRDefault="00BC7B79" w:rsidP="004C4E08">
            <w:pPr>
              <w:keepNext/>
              <w:ind w:firstLine="0"/>
              <w:jc w:val="center"/>
              <w:rPr>
                <w:rFonts w:cs="Times New Roman"/>
                <w:lang w:val="vi-VN"/>
              </w:rPr>
            </w:pPr>
            <w:r>
              <w:rPr>
                <w:rFonts w:cs="Times New Roman"/>
                <w:lang w:val="vi-VN"/>
              </w:rPr>
              <w:t>…..</w:t>
            </w:r>
          </w:p>
        </w:tc>
      </w:tr>
    </w:tbl>
    <w:p w14:paraId="2FE5B83D" w14:textId="77777777" w:rsidR="00BC7B79" w:rsidRDefault="00BC7B79" w:rsidP="00BC7B79">
      <w:r>
        <w:tab/>
      </w:r>
    </w:p>
    <w:p w14:paraId="1AD9D793" w14:textId="77777777" w:rsidR="00BC7B79" w:rsidRDefault="00BC7B79" w:rsidP="00BC7B79">
      <w:r>
        <w:t>Lập danh sách địa chỉ IP cho 4 phòng: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7"/>
        <w:gridCol w:w="2110"/>
        <w:gridCol w:w="2397"/>
      </w:tblGrid>
      <w:tr w:rsidR="00BC7B79" w14:paraId="16956FEA" w14:textId="77777777" w:rsidTr="004C4E08">
        <w:trPr>
          <w:trHeight w:val="409"/>
        </w:trPr>
        <w:tc>
          <w:tcPr>
            <w:tcW w:w="2265" w:type="dxa"/>
            <w:vAlign w:val="center"/>
          </w:tcPr>
          <w:p w14:paraId="322FECF5" w14:textId="77777777" w:rsidR="00BC7B79" w:rsidRDefault="00BC7B79" w:rsidP="004C4E08">
            <w:pPr>
              <w:ind w:firstLine="0"/>
              <w:jc w:val="center"/>
            </w:pPr>
            <w:r>
              <w:lastRenderedPageBreak/>
              <w:t>Tên phòng</w:t>
            </w:r>
          </w:p>
        </w:tc>
        <w:tc>
          <w:tcPr>
            <w:tcW w:w="2265" w:type="dxa"/>
            <w:vAlign w:val="center"/>
          </w:tcPr>
          <w:p w14:paraId="73A24293" w14:textId="77777777" w:rsidR="00BC7B79" w:rsidRDefault="00BC7B79" w:rsidP="004C4E08">
            <w:pPr>
              <w:ind w:firstLine="0"/>
              <w:jc w:val="center"/>
            </w:pPr>
            <w:r>
              <w:t>Subnet</w:t>
            </w:r>
          </w:p>
        </w:tc>
        <w:tc>
          <w:tcPr>
            <w:tcW w:w="2125" w:type="dxa"/>
            <w:vAlign w:val="center"/>
          </w:tcPr>
          <w:p w14:paraId="32E0FDDC" w14:textId="77777777" w:rsidR="00BC7B79" w:rsidRDefault="00BC7B79" w:rsidP="004C4E08">
            <w:pPr>
              <w:ind w:firstLine="0"/>
              <w:jc w:val="center"/>
            </w:pPr>
            <w:r>
              <w:t>Số máy</w:t>
            </w:r>
          </w:p>
        </w:tc>
        <w:tc>
          <w:tcPr>
            <w:tcW w:w="2407" w:type="dxa"/>
            <w:vAlign w:val="center"/>
          </w:tcPr>
          <w:p w14:paraId="7C77AF85" w14:textId="77777777" w:rsidR="00BC7B79" w:rsidRDefault="00BC7B79" w:rsidP="004C4E08">
            <w:pPr>
              <w:ind w:firstLine="0"/>
              <w:jc w:val="center"/>
            </w:pPr>
            <w:r>
              <w:t>Địa chỉ IP</w:t>
            </w:r>
          </w:p>
        </w:tc>
      </w:tr>
      <w:tr w:rsidR="00BC7B79" w14:paraId="44F8D1C6" w14:textId="77777777" w:rsidTr="004C4E08">
        <w:trPr>
          <w:trHeight w:val="114"/>
        </w:trPr>
        <w:tc>
          <w:tcPr>
            <w:tcW w:w="2265" w:type="dxa"/>
            <w:vMerge w:val="restart"/>
            <w:vAlign w:val="center"/>
          </w:tcPr>
          <w:p w14:paraId="7DF31B60" w14:textId="77777777" w:rsidR="00BC7B79" w:rsidRPr="00154A40" w:rsidRDefault="00BC7B79" w:rsidP="004C4E08">
            <w:pPr>
              <w:ind w:firstLine="0"/>
              <w:jc w:val="center"/>
              <w:rPr>
                <w:lang w:val="vi-VN"/>
              </w:rPr>
            </w:pPr>
            <w:r>
              <w:t>Phòng</w:t>
            </w:r>
            <w:r>
              <w:rPr>
                <w:lang w:val="vi-VN"/>
              </w:rPr>
              <w:t xml:space="preserve"> Hành chính</w:t>
            </w:r>
          </w:p>
        </w:tc>
        <w:tc>
          <w:tcPr>
            <w:tcW w:w="2265" w:type="dxa"/>
            <w:vMerge w:val="restart"/>
            <w:vAlign w:val="center"/>
          </w:tcPr>
          <w:p w14:paraId="726E3AFE" w14:textId="77777777" w:rsidR="00BC7B79" w:rsidRDefault="00BC7B79" w:rsidP="004C4E08">
            <w:pPr>
              <w:ind w:firstLine="0"/>
              <w:jc w:val="center"/>
            </w:pPr>
            <w:r>
              <w:t>Subnet 1 (122</w:t>
            </w:r>
            <w:r>
              <w:rPr>
                <w:lang w:val="vi-VN"/>
              </w:rPr>
              <w:t>.0.0.32</w:t>
            </w:r>
            <w:r>
              <w:t>)</w:t>
            </w:r>
          </w:p>
        </w:tc>
        <w:tc>
          <w:tcPr>
            <w:tcW w:w="2125" w:type="dxa"/>
            <w:vAlign w:val="center"/>
          </w:tcPr>
          <w:p w14:paraId="09DA0BB4" w14:textId="77777777" w:rsidR="00BC7B79" w:rsidRPr="00FA1260" w:rsidRDefault="00BC7B79" w:rsidP="004C4E08">
            <w:pPr>
              <w:ind w:firstLine="0"/>
              <w:jc w:val="center"/>
              <w:rPr>
                <w:lang w:val="vi-VN"/>
              </w:rPr>
            </w:pPr>
            <w:r>
              <w:t>PC 01</w:t>
            </w:r>
            <w:r>
              <w:rPr>
                <w:lang w:val="vi-VN"/>
              </w:rPr>
              <w:t xml:space="preserve"> – Máy chủ</w:t>
            </w:r>
          </w:p>
        </w:tc>
        <w:tc>
          <w:tcPr>
            <w:tcW w:w="2407" w:type="dxa"/>
            <w:vAlign w:val="center"/>
          </w:tcPr>
          <w:p w14:paraId="0CFF9B63" w14:textId="77777777" w:rsidR="00BC7B79" w:rsidRPr="00154A40" w:rsidRDefault="00BC7B79" w:rsidP="004C4E08">
            <w:pPr>
              <w:ind w:firstLine="0"/>
              <w:jc w:val="center"/>
              <w:rPr>
                <w:lang w:val="vi-VN"/>
              </w:rPr>
            </w:pPr>
            <w:r>
              <w:t>122</w:t>
            </w:r>
            <w:r>
              <w:rPr>
                <w:lang w:val="vi-VN"/>
              </w:rPr>
              <w:t>.0.0.33</w:t>
            </w:r>
          </w:p>
        </w:tc>
      </w:tr>
      <w:tr w:rsidR="00BC7B79" w14:paraId="18F00EF3" w14:textId="77777777" w:rsidTr="004C4E08">
        <w:trPr>
          <w:trHeight w:val="112"/>
        </w:trPr>
        <w:tc>
          <w:tcPr>
            <w:tcW w:w="2265" w:type="dxa"/>
            <w:vMerge/>
            <w:vAlign w:val="center"/>
          </w:tcPr>
          <w:p w14:paraId="1894643C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265" w:type="dxa"/>
            <w:vMerge/>
            <w:vAlign w:val="center"/>
          </w:tcPr>
          <w:p w14:paraId="0FD61A55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125" w:type="dxa"/>
            <w:vAlign w:val="center"/>
          </w:tcPr>
          <w:p w14:paraId="23BCDBC3" w14:textId="77777777" w:rsidR="00BC7B79" w:rsidRDefault="00BC7B79" w:rsidP="004C4E08">
            <w:pPr>
              <w:ind w:firstLine="0"/>
              <w:jc w:val="center"/>
            </w:pPr>
            <w:r>
              <w:t>PC 02</w:t>
            </w:r>
          </w:p>
        </w:tc>
        <w:tc>
          <w:tcPr>
            <w:tcW w:w="2407" w:type="dxa"/>
            <w:vAlign w:val="center"/>
          </w:tcPr>
          <w:p w14:paraId="1F479A1D" w14:textId="77777777" w:rsidR="00BC7B79" w:rsidRPr="00154A40" w:rsidRDefault="00BC7B79" w:rsidP="004C4E08">
            <w:pPr>
              <w:ind w:firstLine="0"/>
              <w:jc w:val="center"/>
              <w:rPr>
                <w:lang w:val="vi-VN"/>
              </w:rPr>
            </w:pPr>
            <w:r>
              <w:t>122</w:t>
            </w:r>
            <w:r>
              <w:rPr>
                <w:lang w:val="vi-VN"/>
              </w:rPr>
              <w:t>.0.0.34</w:t>
            </w:r>
          </w:p>
        </w:tc>
      </w:tr>
      <w:tr w:rsidR="00BC7B79" w14:paraId="056562A4" w14:textId="77777777" w:rsidTr="004C4E08">
        <w:trPr>
          <w:trHeight w:val="112"/>
        </w:trPr>
        <w:tc>
          <w:tcPr>
            <w:tcW w:w="2265" w:type="dxa"/>
            <w:vMerge/>
            <w:vAlign w:val="center"/>
          </w:tcPr>
          <w:p w14:paraId="4C7A2D89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265" w:type="dxa"/>
            <w:vMerge/>
            <w:vAlign w:val="center"/>
          </w:tcPr>
          <w:p w14:paraId="0631AF86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125" w:type="dxa"/>
            <w:vAlign w:val="center"/>
          </w:tcPr>
          <w:p w14:paraId="3B27577C" w14:textId="77777777" w:rsidR="00BC7B79" w:rsidRDefault="00BC7B79" w:rsidP="004C4E08">
            <w:pPr>
              <w:ind w:firstLine="0"/>
              <w:jc w:val="center"/>
            </w:pPr>
            <w:r>
              <w:t>…</w:t>
            </w:r>
          </w:p>
        </w:tc>
        <w:tc>
          <w:tcPr>
            <w:tcW w:w="2407" w:type="dxa"/>
            <w:vAlign w:val="center"/>
          </w:tcPr>
          <w:p w14:paraId="6F54058A" w14:textId="77777777" w:rsidR="00BC7B79" w:rsidRDefault="00BC7B79" w:rsidP="004C4E08">
            <w:pPr>
              <w:ind w:firstLine="0"/>
              <w:jc w:val="center"/>
            </w:pPr>
            <w:r>
              <w:t>…</w:t>
            </w:r>
          </w:p>
        </w:tc>
      </w:tr>
      <w:tr w:rsidR="00BC7B79" w14:paraId="774BE674" w14:textId="77777777" w:rsidTr="004C4E08">
        <w:trPr>
          <w:trHeight w:val="112"/>
        </w:trPr>
        <w:tc>
          <w:tcPr>
            <w:tcW w:w="2265" w:type="dxa"/>
            <w:vMerge/>
            <w:vAlign w:val="center"/>
          </w:tcPr>
          <w:p w14:paraId="1D85E973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265" w:type="dxa"/>
            <w:vMerge/>
            <w:vAlign w:val="center"/>
          </w:tcPr>
          <w:p w14:paraId="35599946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125" w:type="dxa"/>
            <w:vAlign w:val="center"/>
          </w:tcPr>
          <w:p w14:paraId="4959EA9F" w14:textId="77777777" w:rsidR="00BC7B79" w:rsidRDefault="00BC7B79" w:rsidP="004C4E08">
            <w:pPr>
              <w:ind w:firstLine="0"/>
              <w:jc w:val="center"/>
            </w:pPr>
            <w:r>
              <w:t>PC 11</w:t>
            </w:r>
          </w:p>
        </w:tc>
        <w:tc>
          <w:tcPr>
            <w:tcW w:w="2407" w:type="dxa"/>
            <w:vAlign w:val="center"/>
          </w:tcPr>
          <w:p w14:paraId="198AA796" w14:textId="77777777" w:rsidR="00BC7B79" w:rsidRPr="00154A40" w:rsidRDefault="00BC7B79" w:rsidP="004C4E08">
            <w:pPr>
              <w:ind w:firstLine="0"/>
              <w:jc w:val="center"/>
              <w:rPr>
                <w:lang w:val="vi-VN"/>
              </w:rPr>
            </w:pPr>
            <w:r>
              <w:t>122</w:t>
            </w:r>
            <w:r>
              <w:rPr>
                <w:lang w:val="vi-VN"/>
              </w:rPr>
              <w:t>.0.0.43</w:t>
            </w:r>
          </w:p>
        </w:tc>
      </w:tr>
      <w:tr w:rsidR="00BC7B79" w14:paraId="60F99E29" w14:textId="77777777" w:rsidTr="004C4E08">
        <w:trPr>
          <w:trHeight w:val="114"/>
        </w:trPr>
        <w:tc>
          <w:tcPr>
            <w:tcW w:w="2265" w:type="dxa"/>
            <w:vMerge w:val="restart"/>
            <w:vAlign w:val="center"/>
          </w:tcPr>
          <w:p w14:paraId="35D4DC7D" w14:textId="77777777" w:rsidR="00BC7B79" w:rsidRPr="00154A40" w:rsidRDefault="00BC7B79" w:rsidP="004C4E08">
            <w:pPr>
              <w:ind w:firstLine="0"/>
              <w:jc w:val="center"/>
              <w:rPr>
                <w:lang w:val="vi-VN"/>
              </w:rPr>
            </w:pPr>
            <w:r>
              <w:t>Phòng</w:t>
            </w:r>
            <w:r>
              <w:rPr>
                <w:lang w:val="vi-VN"/>
              </w:rPr>
              <w:t xml:space="preserve"> Kế toán</w:t>
            </w:r>
          </w:p>
        </w:tc>
        <w:tc>
          <w:tcPr>
            <w:tcW w:w="2265" w:type="dxa"/>
            <w:vMerge w:val="restart"/>
            <w:vAlign w:val="center"/>
          </w:tcPr>
          <w:p w14:paraId="421B7410" w14:textId="77777777" w:rsidR="00BC7B79" w:rsidRDefault="00BC7B79" w:rsidP="004C4E08">
            <w:pPr>
              <w:ind w:firstLine="0"/>
              <w:jc w:val="center"/>
            </w:pPr>
            <w:r>
              <w:t>Subnet 2 (122</w:t>
            </w:r>
            <w:r>
              <w:rPr>
                <w:lang w:val="vi-VN"/>
              </w:rPr>
              <w:t>.0.0.64</w:t>
            </w:r>
            <w:r>
              <w:t>)</w:t>
            </w:r>
          </w:p>
        </w:tc>
        <w:tc>
          <w:tcPr>
            <w:tcW w:w="2125" w:type="dxa"/>
            <w:vAlign w:val="center"/>
          </w:tcPr>
          <w:p w14:paraId="32405CAF" w14:textId="77777777" w:rsidR="00BC7B79" w:rsidRPr="00FA1260" w:rsidRDefault="00BC7B79" w:rsidP="004C4E08">
            <w:pPr>
              <w:ind w:firstLine="0"/>
              <w:jc w:val="center"/>
              <w:rPr>
                <w:lang w:val="vi-VN"/>
              </w:rPr>
            </w:pPr>
            <w:r>
              <w:t>PC 01</w:t>
            </w:r>
            <w:r>
              <w:rPr>
                <w:lang w:val="vi-VN"/>
              </w:rPr>
              <w:t xml:space="preserve"> – Máy chủ</w:t>
            </w:r>
          </w:p>
        </w:tc>
        <w:tc>
          <w:tcPr>
            <w:tcW w:w="2407" w:type="dxa"/>
            <w:vAlign w:val="center"/>
          </w:tcPr>
          <w:p w14:paraId="6A307B5D" w14:textId="77777777" w:rsidR="00BC7B79" w:rsidRPr="00154A40" w:rsidRDefault="00BC7B79" w:rsidP="004C4E08">
            <w:pPr>
              <w:ind w:firstLine="0"/>
              <w:jc w:val="center"/>
              <w:rPr>
                <w:lang w:val="vi-VN"/>
              </w:rPr>
            </w:pPr>
            <w:r>
              <w:t>122</w:t>
            </w:r>
            <w:r>
              <w:rPr>
                <w:lang w:val="vi-VN"/>
              </w:rPr>
              <w:t>.0.0.65</w:t>
            </w:r>
          </w:p>
        </w:tc>
      </w:tr>
      <w:tr w:rsidR="00BC7B79" w14:paraId="25C71142" w14:textId="77777777" w:rsidTr="004C4E08">
        <w:trPr>
          <w:trHeight w:val="112"/>
        </w:trPr>
        <w:tc>
          <w:tcPr>
            <w:tcW w:w="2265" w:type="dxa"/>
            <w:vMerge/>
            <w:vAlign w:val="center"/>
          </w:tcPr>
          <w:p w14:paraId="63358301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265" w:type="dxa"/>
            <w:vMerge/>
            <w:vAlign w:val="center"/>
          </w:tcPr>
          <w:p w14:paraId="16EF9DB9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125" w:type="dxa"/>
            <w:vAlign w:val="center"/>
          </w:tcPr>
          <w:p w14:paraId="01828C51" w14:textId="77777777" w:rsidR="00BC7B79" w:rsidRDefault="00BC7B79" w:rsidP="004C4E08">
            <w:pPr>
              <w:ind w:firstLine="0"/>
              <w:jc w:val="center"/>
            </w:pPr>
            <w:r>
              <w:t>PC 02</w:t>
            </w:r>
          </w:p>
        </w:tc>
        <w:tc>
          <w:tcPr>
            <w:tcW w:w="2407" w:type="dxa"/>
            <w:vAlign w:val="center"/>
          </w:tcPr>
          <w:p w14:paraId="084DA532" w14:textId="77777777" w:rsidR="00BC7B79" w:rsidRDefault="00BC7B79" w:rsidP="004C4E08">
            <w:pPr>
              <w:ind w:firstLine="0"/>
              <w:jc w:val="center"/>
            </w:pPr>
            <w:r>
              <w:t>122</w:t>
            </w:r>
            <w:r>
              <w:rPr>
                <w:lang w:val="vi-VN"/>
              </w:rPr>
              <w:t>.0.0.66</w:t>
            </w:r>
          </w:p>
        </w:tc>
      </w:tr>
      <w:tr w:rsidR="00BC7B79" w14:paraId="57872CA0" w14:textId="77777777" w:rsidTr="004C4E08">
        <w:trPr>
          <w:trHeight w:val="112"/>
        </w:trPr>
        <w:tc>
          <w:tcPr>
            <w:tcW w:w="2265" w:type="dxa"/>
            <w:vMerge/>
            <w:vAlign w:val="center"/>
          </w:tcPr>
          <w:p w14:paraId="60EDE8C1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265" w:type="dxa"/>
            <w:vMerge/>
            <w:vAlign w:val="center"/>
          </w:tcPr>
          <w:p w14:paraId="22071928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125" w:type="dxa"/>
            <w:vAlign w:val="center"/>
          </w:tcPr>
          <w:p w14:paraId="055CD805" w14:textId="77777777" w:rsidR="00BC7B79" w:rsidRDefault="00BC7B79" w:rsidP="004C4E08">
            <w:pPr>
              <w:ind w:firstLine="0"/>
              <w:jc w:val="center"/>
            </w:pPr>
            <w:r>
              <w:t>…</w:t>
            </w:r>
          </w:p>
        </w:tc>
        <w:tc>
          <w:tcPr>
            <w:tcW w:w="2407" w:type="dxa"/>
            <w:vAlign w:val="center"/>
          </w:tcPr>
          <w:p w14:paraId="55D7EC0A" w14:textId="77777777" w:rsidR="00BC7B79" w:rsidRDefault="00BC7B79" w:rsidP="004C4E08">
            <w:pPr>
              <w:ind w:firstLine="0"/>
              <w:jc w:val="center"/>
            </w:pPr>
            <w:r>
              <w:t>…</w:t>
            </w:r>
          </w:p>
        </w:tc>
      </w:tr>
      <w:tr w:rsidR="00BC7B79" w14:paraId="2A69480C" w14:textId="77777777" w:rsidTr="004C4E08">
        <w:trPr>
          <w:trHeight w:val="112"/>
        </w:trPr>
        <w:tc>
          <w:tcPr>
            <w:tcW w:w="2265" w:type="dxa"/>
            <w:vMerge/>
            <w:vAlign w:val="center"/>
          </w:tcPr>
          <w:p w14:paraId="77C7CCAA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265" w:type="dxa"/>
            <w:vMerge/>
            <w:vAlign w:val="center"/>
          </w:tcPr>
          <w:p w14:paraId="47038E18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125" w:type="dxa"/>
            <w:vAlign w:val="center"/>
          </w:tcPr>
          <w:p w14:paraId="6E6EFDC4" w14:textId="77777777" w:rsidR="00BC7B79" w:rsidRDefault="00BC7B79" w:rsidP="004C4E08">
            <w:pPr>
              <w:ind w:firstLine="0"/>
              <w:jc w:val="center"/>
            </w:pPr>
            <w:r>
              <w:t>PC 13</w:t>
            </w:r>
          </w:p>
        </w:tc>
        <w:tc>
          <w:tcPr>
            <w:tcW w:w="2407" w:type="dxa"/>
            <w:vAlign w:val="center"/>
          </w:tcPr>
          <w:p w14:paraId="330A3A3F" w14:textId="77777777" w:rsidR="00BC7B79" w:rsidRDefault="00BC7B79" w:rsidP="004C4E08">
            <w:pPr>
              <w:ind w:firstLine="0"/>
              <w:jc w:val="center"/>
            </w:pPr>
            <w:r>
              <w:t>122</w:t>
            </w:r>
            <w:r>
              <w:rPr>
                <w:lang w:val="vi-VN"/>
              </w:rPr>
              <w:t>.0.0</w:t>
            </w:r>
            <w:r>
              <w:t>.77</w:t>
            </w:r>
          </w:p>
        </w:tc>
      </w:tr>
      <w:tr w:rsidR="00BC7B79" w14:paraId="332B4306" w14:textId="77777777" w:rsidTr="004C4E08">
        <w:trPr>
          <w:trHeight w:val="114"/>
        </w:trPr>
        <w:tc>
          <w:tcPr>
            <w:tcW w:w="2265" w:type="dxa"/>
            <w:vMerge w:val="restart"/>
            <w:vAlign w:val="center"/>
          </w:tcPr>
          <w:p w14:paraId="23FDC0F0" w14:textId="77777777" w:rsidR="00BC7B79" w:rsidRPr="00154A40" w:rsidRDefault="00BC7B79" w:rsidP="004C4E08">
            <w:pPr>
              <w:ind w:firstLine="0"/>
              <w:jc w:val="center"/>
              <w:rPr>
                <w:lang w:val="vi-VN"/>
              </w:rPr>
            </w:pPr>
            <w:r>
              <w:t>Phòng Bảo</w:t>
            </w:r>
            <w:r>
              <w:rPr>
                <w:lang w:val="vi-VN"/>
              </w:rPr>
              <w:t xml:space="preserve"> hành</w:t>
            </w:r>
          </w:p>
        </w:tc>
        <w:tc>
          <w:tcPr>
            <w:tcW w:w="2265" w:type="dxa"/>
            <w:vMerge w:val="restart"/>
            <w:vAlign w:val="center"/>
          </w:tcPr>
          <w:p w14:paraId="58DF8317" w14:textId="77777777" w:rsidR="00BC7B79" w:rsidRDefault="00BC7B79" w:rsidP="004C4E08">
            <w:pPr>
              <w:ind w:firstLine="0"/>
              <w:jc w:val="center"/>
            </w:pPr>
            <w:r>
              <w:t>Subnet 3 (122</w:t>
            </w:r>
            <w:r>
              <w:rPr>
                <w:lang w:val="vi-VN"/>
              </w:rPr>
              <w:t>.0.0.96</w:t>
            </w:r>
            <w:r>
              <w:t>)</w:t>
            </w:r>
          </w:p>
        </w:tc>
        <w:tc>
          <w:tcPr>
            <w:tcW w:w="2125" w:type="dxa"/>
            <w:vAlign w:val="center"/>
          </w:tcPr>
          <w:p w14:paraId="11B4E346" w14:textId="77777777" w:rsidR="00BC7B79" w:rsidRPr="00D05AFB" w:rsidRDefault="00BC7B79" w:rsidP="004C4E08">
            <w:pPr>
              <w:ind w:firstLine="0"/>
              <w:jc w:val="center"/>
              <w:rPr>
                <w:lang w:val="vi-VN"/>
              </w:rPr>
            </w:pPr>
            <w:r>
              <w:t>PC 01</w:t>
            </w:r>
            <w:r>
              <w:rPr>
                <w:lang w:val="vi-VN"/>
              </w:rPr>
              <w:t xml:space="preserve"> – Máy chủ</w:t>
            </w:r>
          </w:p>
        </w:tc>
        <w:tc>
          <w:tcPr>
            <w:tcW w:w="2407" w:type="dxa"/>
            <w:vAlign w:val="center"/>
          </w:tcPr>
          <w:p w14:paraId="637FA6B4" w14:textId="77777777" w:rsidR="00BC7B79" w:rsidRDefault="00BC7B79" w:rsidP="004C4E08">
            <w:pPr>
              <w:ind w:firstLine="0"/>
              <w:jc w:val="center"/>
            </w:pPr>
            <w:r>
              <w:t>122</w:t>
            </w:r>
            <w:r>
              <w:rPr>
                <w:lang w:val="vi-VN"/>
              </w:rPr>
              <w:t>.0.0.97</w:t>
            </w:r>
          </w:p>
        </w:tc>
      </w:tr>
      <w:tr w:rsidR="00BC7B79" w14:paraId="05F2EB96" w14:textId="77777777" w:rsidTr="004C4E08">
        <w:trPr>
          <w:trHeight w:val="112"/>
        </w:trPr>
        <w:tc>
          <w:tcPr>
            <w:tcW w:w="2265" w:type="dxa"/>
            <w:vMerge/>
            <w:vAlign w:val="center"/>
          </w:tcPr>
          <w:p w14:paraId="1DB70BC8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265" w:type="dxa"/>
            <w:vMerge/>
            <w:vAlign w:val="center"/>
          </w:tcPr>
          <w:p w14:paraId="124BBFE4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125" w:type="dxa"/>
            <w:vAlign w:val="center"/>
          </w:tcPr>
          <w:p w14:paraId="7F0D4532" w14:textId="77777777" w:rsidR="00BC7B79" w:rsidRDefault="00BC7B79" w:rsidP="004C4E08">
            <w:pPr>
              <w:ind w:firstLine="0"/>
              <w:jc w:val="center"/>
            </w:pPr>
            <w:r>
              <w:t>PC 02</w:t>
            </w:r>
          </w:p>
        </w:tc>
        <w:tc>
          <w:tcPr>
            <w:tcW w:w="2407" w:type="dxa"/>
            <w:vAlign w:val="center"/>
          </w:tcPr>
          <w:p w14:paraId="3B249849" w14:textId="77777777" w:rsidR="00BC7B79" w:rsidRDefault="00BC7B79" w:rsidP="004C4E08">
            <w:pPr>
              <w:ind w:firstLine="0"/>
              <w:jc w:val="center"/>
            </w:pPr>
            <w:r>
              <w:t>122</w:t>
            </w:r>
            <w:r>
              <w:rPr>
                <w:lang w:val="vi-VN"/>
              </w:rPr>
              <w:t>.0.0.98</w:t>
            </w:r>
          </w:p>
        </w:tc>
      </w:tr>
      <w:tr w:rsidR="00BC7B79" w14:paraId="5229409E" w14:textId="77777777" w:rsidTr="004C4E08">
        <w:trPr>
          <w:trHeight w:val="112"/>
        </w:trPr>
        <w:tc>
          <w:tcPr>
            <w:tcW w:w="2265" w:type="dxa"/>
            <w:vMerge/>
            <w:vAlign w:val="center"/>
          </w:tcPr>
          <w:p w14:paraId="53447C68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265" w:type="dxa"/>
            <w:vMerge/>
            <w:vAlign w:val="center"/>
          </w:tcPr>
          <w:p w14:paraId="0565945A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125" w:type="dxa"/>
            <w:vAlign w:val="center"/>
          </w:tcPr>
          <w:p w14:paraId="24F8E9C2" w14:textId="77777777" w:rsidR="00BC7B79" w:rsidRDefault="00BC7B79" w:rsidP="004C4E08">
            <w:pPr>
              <w:ind w:firstLine="0"/>
              <w:jc w:val="center"/>
            </w:pPr>
            <w:r>
              <w:t>…</w:t>
            </w:r>
          </w:p>
        </w:tc>
        <w:tc>
          <w:tcPr>
            <w:tcW w:w="2407" w:type="dxa"/>
            <w:vAlign w:val="center"/>
          </w:tcPr>
          <w:p w14:paraId="7C2C7FA1" w14:textId="77777777" w:rsidR="00BC7B79" w:rsidRDefault="00BC7B79" w:rsidP="004C4E08">
            <w:pPr>
              <w:ind w:firstLine="0"/>
              <w:jc w:val="center"/>
            </w:pPr>
            <w:r>
              <w:t>…</w:t>
            </w:r>
          </w:p>
        </w:tc>
      </w:tr>
      <w:tr w:rsidR="00BC7B79" w14:paraId="23749372" w14:textId="77777777" w:rsidTr="004C4E08">
        <w:trPr>
          <w:trHeight w:val="112"/>
        </w:trPr>
        <w:tc>
          <w:tcPr>
            <w:tcW w:w="2265" w:type="dxa"/>
            <w:vMerge/>
            <w:vAlign w:val="center"/>
          </w:tcPr>
          <w:p w14:paraId="13A0D46E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265" w:type="dxa"/>
            <w:vMerge/>
            <w:vAlign w:val="center"/>
          </w:tcPr>
          <w:p w14:paraId="1C022A13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125" w:type="dxa"/>
            <w:vAlign w:val="center"/>
          </w:tcPr>
          <w:p w14:paraId="1A14D187" w14:textId="77777777" w:rsidR="00BC7B79" w:rsidRDefault="00BC7B79" w:rsidP="004C4E08">
            <w:pPr>
              <w:ind w:firstLine="0"/>
              <w:jc w:val="center"/>
            </w:pPr>
            <w:r>
              <w:t>PC 12</w:t>
            </w:r>
          </w:p>
        </w:tc>
        <w:tc>
          <w:tcPr>
            <w:tcW w:w="2407" w:type="dxa"/>
            <w:vAlign w:val="center"/>
          </w:tcPr>
          <w:p w14:paraId="2BB6EB7B" w14:textId="77777777" w:rsidR="00BC7B79" w:rsidRDefault="00BC7B79" w:rsidP="004C4E08">
            <w:pPr>
              <w:ind w:firstLine="0"/>
              <w:jc w:val="center"/>
            </w:pPr>
            <w:r>
              <w:t>122</w:t>
            </w:r>
            <w:r>
              <w:rPr>
                <w:lang w:val="vi-VN"/>
              </w:rPr>
              <w:t>.0.0.108</w:t>
            </w:r>
          </w:p>
        </w:tc>
      </w:tr>
    </w:tbl>
    <w:p w14:paraId="4A493403" w14:textId="77777777" w:rsidR="00BC7B79" w:rsidRDefault="00BC7B79" w:rsidP="00BC7B7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58"/>
        <w:gridCol w:w="2250"/>
        <w:gridCol w:w="2258"/>
      </w:tblGrid>
      <w:tr w:rsidR="00BC7B79" w14:paraId="61391AEF" w14:textId="77777777" w:rsidTr="004C4E08">
        <w:trPr>
          <w:trHeight w:val="114"/>
        </w:trPr>
        <w:tc>
          <w:tcPr>
            <w:tcW w:w="2265" w:type="dxa"/>
            <w:vMerge w:val="restart"/>
            <w:vAlign w:val="center"/>
          </w:tcPr>
          <w:p w14:paraId="755D2862" w14:textId="77777777" w:rsidR="00BC7B79" w:rsidRPr="00154A40" w:rsidRDefault="00BC7B79" w:rsidP="004C4E08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Phòng Lập</w:t>
            </w:r>
            <w:r>
              <w:rPr>
                <w:lang w:val="vi-VN"/>
              </w:rPr>
              <w:t xml:space="preserve"> trình</w:t>
            </w:r>
          </w:p>
        </w:tc>
        <w:tc>
          <w:tcPr>
            <w:tcW w:w="2265" w:type="dxa"/>
            <w:vMerge w:val="restart"/>
            <w:vAlign w:val="center"/>
          </w:tcPr>
          <w:p w14:paraId="11E33AE1" w14:textId="77777777" w:rsidR="00BC7B79" w:rsidRDefault="00BC7B79" w:rsidP="004C4E08">
            <w:pPr>
              <w:ind w:firstLine="0"/>
              <w:jc w:val="center"/>
            </w:pPr>
            <w:r>
              <w:t>Subnet 4 (122</w:t>
            </w:r>
            <w:r>
              <w:rPr>
                <w:lang w:val="vi-VN"/>
              </w:rPr>
              <w:t>.0.0.128</w:t>
            </w:r>
            <w:r>
              <w:t>)</w:t>
            </w:r>
          </w:p>
        </w:tc>
        <w:tc>
          <w:tcPr>
            <w:tcW w:w="2266" w:type="dxa"/>
            <w:vAlign w:val="center"/>
          </w:tcPr>
          <w:p w14:paraId="55568634" w14:textId="77777777" w:rsidR="00BC7B79" w:rsidRPr="007D26ED" w:rsidRDefault="00BC7B79" w:rsidP="004C4E08">
            <w:pPr>
              <w:ind w:firstLine="0"/>
              <w:jc w:val="center"/>
              <w:rPr>
                <w:lang w:val="vi-VN"/>
              </w:rPr>
            </w:pPr>
            <w:r>
              <w:t>PC 01</w:t>
            </w:r>
            <w:r>
              <w:rPr>
                <w:lang w:val="vi-VN"/>
              </w:rPr>
              <w:t xml:space="preserve"> – Máy chủ</w:t>
            </w:r>
          </w:p>
        </w:tc>
        <w:tc>
          <w:tcPr>
            <w:tcW w:w="2266" w:type="dxa"/>
            <w:vAlign w:val="center"/>
          </w:tcPr>
          <w:p w14:paraId="73676921" w14:textId="77777777" w:rsidR="00BC7B79" w:rsidRDefault="00BC7B79" w:rsidP="004C4E08">
            <w:pPr>
              <w:ind w:firstLine="0"/>
              <w:jc w:val="center"/>
            </w:pPr>
            <w:r>
              <w:t>122</w:t>
            </w:r>
            <w:r>
              <w:rPr>
                <w:lang w:val="vi-VN"/>
              </w:rPr>
              <w:t>.0.0.129</w:t>
            </w:r>
          </w:p>
        </w:tc>
      </w:tr>
      <w:tr w:rsidR="00BC7B79" w14:paraId="2B26520F" w14:textId="77777777" w:rsidTr="004C4E08">
        <w:trPr>
          <w:trHeight w:val="112"/>
        </w:trPr>
        <w:tc>
          <w:tcPr>
            <w:tcW w:w="2265" w:type="dxa"/>
            <w:vMerge/>
            <w:vAlign w:val="center"/>
          </w:tcPr>
          <w:p w14:paraId="66CB3E14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265" w:type="dxa"/>
            <w:vMerge/>
            <w:vAlign w:val="center"/>
          </w:tcPr>
          <w:p w14:paraId="1E197DC1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266" w:type="dxa"/>
            <w:vAlign w:val="center"/>
          </w:tcPr>
          <w:p w14:paraId="52FA0B96" w14:textId="77777777" w:rsidR="00BC7B79" w:rsidRDefault="00BC7B79" w:rsidP="004C4E08">
            <w:pPr>
              <w:ind w:firstLine="0"/>
              <w:jc w:val="center"/>
            </w:pPr>
            <w:r>
              <w:t>PC 02</w:t>
            </w:r>
          </w:p>
        </w:tc>
        <w:tc>
          <w:tcPr>
            <w:tcW w:w="2266" w:type="dxa"/>
            <w:vAlign w:val="center"/>
          </w:tcPr>
          <w:p w14:paraId="5D9B555A" w14:textId="77777777" w:rsidR="00BC7B79" w:rsidRDefault="00BC7B79" w:rsidP="004C4E08">
            <w:pPr>
              <w:ind w:firstLine="0"/>
              <w:jc w:val="center"/>
            </w:pPr>
            <w:r>
              <w:t>122</w:t>
            </w:r>
            <w:r>
              <w:rPr>
                <w:lang w:val="vi-VN"/>
              </w:rPr>
              <w:t>.0.0.130</w:t>
            </w:r>
          </w:p>
        </w:tc>
      </w:tr>
      <w:tr w:rsidR="00BC7B79" w14:paraId="7452E99B" w14:textId="77777777" w:rsidTr="004C4E08">
        <w:trPr>
          <w:trHeight w:val="112"/>
        </w:trPr>
        <w:tc>
          <w:tcPr>
            <w:tcW w:w="2265" w:type="dxa"/>
            <w:vMerge/>
            <w:vAlign w:val="center"/>
          </w:tcPr>
          <w:p w14:paraId="7826E6A8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265" w:type="dxa"/>
            <w:vMerge/>
            <w:vAlign w:val="center"/>
          </w:tcPr>
          <w:p w14:paraId="076BB9BD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266" w:type="dxa"/>
            <w:vAlign w:val="center"/>
          </w:tcPr>
          <w:p w14:paraId="4AC14121" w14:textId="77777777" w:rsidR="00BC7B79" w:rsidRDefault="00BC7B79" w:rsidP="004C4E08">
            <w:pPr>
              <w:ind w:firstLine="0"/>
              <w:jc w:val="center"/>
            </w:pPr>
            <w:r>
              <w:t>…</w:t>
            </w:r>
          </w:p>
        </w:tc>
        <w:tc>
          <w:tcPr>
            <w:tcW w:w="2266" w:type="dxa"/>
            <w:vAlign w:val="center"/>
          </w:tcPr>
          <w:p w14:paraId="72EC750A" w14:textId="77777777" w:rsidR="00BC7B79" w:rsidRDefault="00BC7B79" w:rsidP="004C4E08">
            <w:pPr>
              <w:ind w:firstLine="0"/>
              <w:jc w:val="center"/>
            </w:pPr>
            <w:r>
              <w:t>…</w:t>
            </w:r>
          </w:p>
        </w:tc>
      </w:tr>
      <w:tr w:rsidR="00BC7B79" w14:paraId="485D05B2" w14:textId="77777777" w:rsidTr="004C4E08">
        <w:trPr>
          <w:trHeight w:val="112"/>
        </w:trPr>
        <w:tc>
          <w:tcPr>
            <w:tcW w:w="2265" w:type="dxa"/>
            <w:vMerge/>
            <w:vAlign w:val="center"/>
          </w:tcPr>
          <w:p w14:paraId="2BD8CB95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265" w:type="dxa"/>
            <w:vMerge/>
            <w:vAlign w:val="center"/>
          </w:tcPr>
          <w:p w14:paraId="3706D8BD" w14:textId="77777777" w:rsidR="00BC7B79" w:rsidRDefault="00BC7B79" w:rsidP="004C4E08">
            <w:pPr>
              <w:ind w:firstLine="0"/>
              <w:jc w:val="center"/>
            </w:pPr>
          </w:p>
        </w:tc>
        <w:tc>
          <w:tcPr>
            <w:tcW w:w="2266" w:type="dxa"/>
            <w:vAlign w:val="center"/>
          </w:tcPr>
          <w:p w14:paraId="1CB59AB0" w14:textId="77777777" w:rsidR="00BC7B79" w:rsidRDefault="00BC7B79" w:rsidP="004C4E08">
            <w:pPr>
              <w:ind w:firstLine="0"/>
              <w:jc w:val="center"/>
            </w:pPr>
            <w:r>
              <w:t>PC 18</w:t>
            </w:r>
          </w:p>
        </w:tc>
        <w:tc>
          <w:tcPr>
            <w:tcW w:w="2266" w:type="dxa"/>
            <w:vAlign w:val="center"/>
          </w:tcPr>
          <w:p w14:paraId="7DFC051C" w14:textId="77777777" w:rsidR="00BC7B79" w:rsidRPr="00510171" w:rsidRDefault="00BC7B79" w:rsidP="004C4E08">
            <w:pPr>
              <w:ind w:firstLine="0"/>
              <w:jc w:val="center"/>
              <w:rPr>
                <w:lang w:val="vi-VN"/>
              </w:rPr>
            </w:pPr>
            <w:r>
              <w:t>122</w:t>
            </w:r>
            <w:r>
              <w:rPr>
                <w:lang w:val="vi-VN"/>
              </w:rPr>
              <w:t>.0.0.146</w:t>
            </w:r>
          </w:p>
        </w:tc>
      </w:tr>
    </w:tbl>
    <w:p w14:paraId="40421C1B" w14:textId="77777777" w:rsidR="0070725A" w:rsidRDefault="0070725A"/>
    <w:sectPr w:rsidR="0070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5A74"/>
    <w:multiLevelType w:val="multilevel"/>
    <w:tmpl w:val="042A001D"/>
    <w:styleLink w:val="List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1222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79"/>
    <w:rsid w:val="000F161C"/>
    <w:rsid w:val="00403ACB"/>
    <w:rsid w:val="004200CB"/>
    <w:rsid w:val="0070725A"/>
    <w:rsid w:val="007338F6"/>
    <w:rsid w:val="00BC7B79"/>
    <w:rsid w:val="00FF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700D"/>
  <w15:chartTrackingRefBased/>
  <w15:docId w15:val="{9B4C2BC4-4BBB-466F-A736-BB60A90A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B79"/>
    <w:pPr>
      <w:spacing w:line="360" w:lineRule="auto"/>
      <w:ind w:firstLine="720"/>
      <w:jc w:val="both"/>
    </w:pPr>
    <w:rPr>
      <w:rFonts w:ascii="Times New Roman" w:hAnsi="Times New Roman"/>
      <w:sz w:val="26"/>
      <w:lang w:val="en-US"/>
    </w:rPr>
  </w:style>
  <w:style w:type="paragraph" w:styleId="Heading1">
    <w:name w:val="heading 1"/>
    <w:basedOn w:val="TOC1"/>
    <w:next w:val="Normal"/>
    <w:link w:val="Heading1Char"/>
    <w:uiPriority w:val="9"/>
    <w:qFormat/>
    <w:rsid w:val="00FF02C1"/>
    <w:pPr>
      <w:keepNext/>
      <w:keepLines/>
      <w:spacing w:before="480" w:after="240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TOC2"/>
    <w:next w:val="TOC3"/>
    <w:link w:val="Heading2Char"/>
    <w:autoRedefine/>
    <w:uiPriority w:val="9"/>
    <w:unhideWhenUsed/>
    <w:qFormat/>
    <w:rsid w:val="00FF02C1"/>
    <w:pPr>
      <w:keepNext/>
      <w:keepLines/>
      <w:spacing w:before="160" w:after="120"/>
      <w:ind w:left="284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61C"/>
    <w:pPr>
      <w:keepNext/>
      <w:keepLines/>
      <w:spacing w:before="40" w:after="0" w:line="259" w:lineRule="auto"/>
      <w:ind w:firstLine="0"/>
      <w:jc w:val="left"/>
      <w:outlineLvl w:val="2"/>
    </w:pPr>
    <w:rPr>
      <w:rFonts w:eastAsiaTheme="majorEastAsia" w:cstheme="majorBidi"/>
      <w:b/>
      <w:i/>
      <w:sz w:val="28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2C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02C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61C"/>
    <w:rPr>
      <w:rFonts w:ascii="Times New Roman" w:eastAsiaTheme="majorEastAsia" w:hAnsi="Times New Roman" w:cstheme="majorBidi"/>
      <w:b/>
      <w:i/>
      <w:sz w:val="28"/>
      <w:szCs w:val="24"/>
    </w:rPr>
  </w:style>
  <w:style w:type="paragraph" w:customStyle="1" w:styleId="vanban">
    <w:name w:val="vanban"/>
    <w:basedOn w:val="Normal"/>
    <w:next w:val="Normal"/>
    <w:link w:val="vanbanChar"/>
    <w:autoRedefine/>
    <w:qFormat/>
    <w:rsid w:val="007338F6"/>
    <w:pPr>
      <w:spacing w:after="40"/>
      <w:ind w:left="567" w:firstLine="567"/>
    </w:pPr>
    <w:rPr>
      <w:rFonts w:asciiTheme="majorHAnsi" w:hAnsiTheme="majorHAnsi" w:cstheme="majorHAnsi"/>
      <w:szCs w:val="26"/>
      <w:lang w:val="vi-VN"/>
    </w:rPr>
  </w:style>
  <w:style w:type="character" w:customStyle="1" w:styleId="vanbanChar">
    <w:name w:val="vanban Char"/>
    <w:basedOn w:val="DefaultParagraphFont"/>
    <w:link w:val="vanban"/>
    <w:rsid w:val="007338F6"/>
    <w:rPr>
      <w:rFonts w:asciiTheme="majorHAnsi" w:hAnsiTheme="majorHAnsi" w:cstheme="majorHAns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3ACB"/>
    <w:pPr>
      <w:spacing w:before="120" w:after="120" w:line="240" w:lineRule="auto"/>
      <w:ind w:firstLine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403AC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customStyle="1" w:styleId="LoiNoiDau">
    <w:name w:val="LoiNoiDau"/>
    <w:basedOn w:val="Normal"/>
    <w:autoRedefine/>
    <w:qFormat/>
    <w:rsid w:val="00FF02C1"/>
    <w:pPr>
      <w:spacing w:line="259" w:lineRule="auto"/>
      <w:ind w:firstLine="0"/>
      <w:jc w:val="left"/>
    </w:pPr>
    <w:rPr>
      <w:sz w:val="28"/>
      <w:lang w:val="vi-VN"/>
    </w:rPr>
  </w:style>
  <w:style w:type="numbering" w:customStyle="1" w:styleId="List1">
    <w:name w:val="List1."/>
    <w:basedOn w:val="NoList"/>
    <w:uiPriority w:val="99"/>
    <w:rsid w:val="00FF02C1"/>
    <w:pPr>
      <w:numPr>
        <w:numId w:val="1"/>
      </w:numPr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FF02C1"/>
    <w:pPr>
      <w:spacing w:after="100" w:line="259" w:lineRule="auto"/>
      <w:ind w:firstLine="0"/>
      <w:jc w:val="left"/>
    </w:pPr>
    <w:rPr>
      <w:rFonts w:asciiTheme="minorHAnsi" w:hAnsiTheme="minorHAnsi"/>
      <w:sz w:val="22"/>
      <w:lang w:val="vi-V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F02C1"/>
    <w:pPr>
      <w:spacing w:after="100" w:line="259" w:lineRule="auto"/>
      <w:ind w:left="220" w:firstLine="0"/>
      <w:jc w:val="left"/>
    </w:pPr>
    <w:rPr>
      <w:rFonts w:asciiTheme="minorHAnsi" w:hAnsiTheme="minorHAnsi"/>
      <w:sz w:val="22"/>
      <w:lang w:val="vi-V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02C1"/>
    <w:pPr>
      <w:spacing w:after="100" w:line="259" w:lineRule="auto"/>
      <w:ind w:left="440" w:firstLine="0"/>
      <w:jc w:val="left"/>
    </w:pPr>
    <w:rPr>
      <w:rFonts w:asciiTheme="minorHAnsi" w:hAnsiTheme="minorHAnsi"/>
      <w:sz w:val="22"/>
      <w:lang w:val="vi-VN"/>
    </w:rPr>
  </w:style>
  <w:style w:type="table" w:styleId="TableGrid">
    <w:name w:val="Table Grid"/>
    <w:basedOn w:val="TableNormal"/>
    <w:uiPriority w:val="39"/>
    <w:rsid w:val="00BC7B7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ngoctruong lê</dc:creator>
  <cp:keywords/>
  <dc:description/>
  <cp:lastModifiedBy>ngoctruong lê</cp:lastModifiedBy>
  <cp:revision>2</cp:revision>
  <dcterms:created xsi:type="dcterms:W3CDTF">2023-01-02T02:18:00Z</dcterms:created>
  <dcterms:modified xsi:type="dcterms:W3CDTF">2023-01-02T06:54:00Z</dcterms:modified>
</cp:coreProperties>
</file>