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95745" w14:textId="77777777" w:rsidR="00FE4096" w:rsidRDefault="00FE4096" w:rsidP="00FE4096">
      <w:pPr>
        <w:pStyle w:val="Heading1"/>
        <w:spacing w:before="0"/>
      </w:pPr>
      <w:bookmarkStart w:id="0" w:name="_TOC_250025"/>
      <w:r>
        <w:t>Chương</w:t>
      </w:r>
      <w:r>
        <w:rPr>
          <w:spacing w:val="-2"/>
        </w:rPr>
        <w:t xml:space="preserve"> </w:t>
      </w:r>
      <w:r>
        <w:t>1.</w:t>
      </w:r>
      <w:r>
        <w:rPr>
          <w:spacing w:val="-2"/>
        </w:rPr>
        <w:t xml:space="preserve"> </w:t>
      </w:r>
      <w:r>
        <w:t>Tổng</w:t>
      </w:r>
      <w:r>
        <w:rPr>
          <w:spacing w:val="-2"/>
        </w:rPr>
        <w:t xml:space="preserve"> </w:t>
      </w:r>
      <w:r>
        <w:t>quan</w:t>
      </w:r>
      <w:r>
        <w:rPr>
          <w:spacing w:val="-1"/>
        </w:rPr>
        <w:t xml:space="preserve"> </w:t>
      </w:r>
      <w:r>
        <w:t>đề</w:t>
      </w:r>
      <w:r>
        <w:rPr>
          <w:spacing w:val="-2"/>
        </w:rPr>
        <w:t xml:space="preserve"> </w:t>
      </w:r>
      <w:bookmarkEnd w:id="0"/>
      <w:r>
        <w:t>tài</w:t>
      </w:r>
    </w:p>
    <w:p w14:paraId="10F5B847" w14:textId="77777777" w:rsidR="00FE4096" w:rsidRDefault="00FE4096" w:rsidP="00FE4096">
      <w:pPr>
        <w:pStyle w:val="Heading3"/>
        <w:numPr>
          <w:ilvl w:val="1"/>
          <w:numId w:val="2"/>
        </w:numPr>
        <w:tabs>
          <w:tab w:val="left" w:pos="893"/>
        </w:tabs>
        <w:spacing w:before="427"/>
        <w:ind w:hanging="421"/>
        <w:jc w:val="both"/>
      </w:pPr>
      <w:bookmarkStart w:id="1" w:name="_TOC_250024"/>
      <w:r>
        <w:t>Giới</w:t>
      </w:r>
      <w:r>
        <w:rPr>
          <w:spacing w:val="-2"/>
        </w:rPr>
        <w:t xml:space="preserve"> </w:t>
      </w:r>
      <w:r>
        <w:t>thiệu</w:t>
      </w:r>
      <w:r>
        <w:rPr>
          <w:spacing w:val="-1"/>
        </w:rPr>
        <w:t xml:space="preserve"> </w:t>
      </w:r>
      <w:r>
        <w:t>đề</w:t>
      </w:r>
      <w:r>
        <w:rPr>
          <w:spacing w:val="-2"/>
        </w:rPr>
        <w:t xml:space="preserve"> </w:t>
      </w:r>
      <w:bookmarkEnd w:id="1"/>
      <w:r>
        <w:t>tài</w:t>
      </w:r>
    </w:p>
    <w:p w14:paraId="3DAB36D6" w14:textId="77777777" w:rsidR="00FE4096" w:rsidRDefault="00FE4096" w:rsidP="00FE4096">
      <w:pPr>
        <w:pStyle w:val="BodyText"/>
        <w:spacing w:before="157" w:line="343" w:lineRule="auto"/>
        <w:ind w:left="472" w:right="1167" w:firstLine="719"/>
        <w:jc w:val="both"/>
      </w:pPr>
      <w:r>
        <w:t>Hiện nay, du lịch ở Việt Nam ngày càng phát triển, kéo theo sự mở rộng</w:t>
      </w:r>
      <w:r>
        <w:rPr>
          <w:spacing w:val="1"/>
        </w:rPr>
        <w:t xml:space="preserve"> </w:t>
      </w:r>
      <w:r>
        <w:t>về quy mô cũng như chất lượng dịch vụ của khách sạn cũng ngày một tăng.</w:t>
      </w:r>
      <w:r>
        <w:rPr>
          <w:spacing w:val="1"/>
        </w:rPr>
        <w:t xml:space="preserve"> </w:t>
      </w:r>
      <w:r>
        <w:t>Việc</w:t>
      </w:r>
      <w:r>
        <w:rPr>
          <w:spacing w:val="27"/>
        </w:rPr>
        <w:t xml:space="preserve"> </w:t>
      </w:r>
      <w:r>
        <w:t>quản</w:t>
      </w:r>
      <w:r>
        <w:rPr>
          <w:spacing w:val="27"/>
        </w:rPr>
        <w:t xml:space="preserve"> </w:t>
      </w:r>
      <w:r>
        <w:t>lý</w:t>
      </w:r>
      <w:r>
        <w:rPr>
          <w:spacing w:val="28"/>
        </w:rPr>
        <w:t xml:space="preserve"> </w:t>
      </w:r>
      <w:r>
        <w:t>khách</w:t>
      </w:r>
      <w:r>
        <w:rPr>
          <w:spacing w:val="27"/>
        </w:rPr>
        <w:t xml:space="preserve"> </w:t>
      </w:r>
      <w:r>
        <w:t>sạn</w:t>
      </w:r>
      <w:r>
        <w:rPr>
          <w:spacing w:val="28"/>
        </w:rPr>
        <w:t xml:space="preserve"> </w:t>
      </w:r>
      <w:r>
        <w:t>sao</w:t>
      </w:r>
      <w:r>
        <w:rPr>
          <w:spacing w:val="27"/>
        </w:rPr>
        <w:t xml:space="preserve"> </w:t>
      </w:r>
      <w:r>
        <w:t>cho</w:t>
      </w:r>
      <w:r>
        <w:rPr>
          <w:spacing w:val="28"/>
        </w:rPr>
        <w:t xml:space="preserve"> </w:t>
      </w:r>
      <w:r>
        <w:t>hiệu</w:t>
      </w:r>
      <w:r>
        <w:rPr>
          <w:spacing w:val="27"/>
        </w:rPr>
        <w:t xml:space="preserve"> </w:t>
      </w:r>
      <w:r>
        <w:t>quả</w:t>
      </w:r>
      <w:r>
        <w:rPr>
          <w:spacing w:val="28"/>
        </w:rPr>
        <w:t xml:space="preserve"> </w:t>
      </w:r>
      <w:r>
        <w:t>và</w:t>
      </w:r>
      <w:r>
        <w:rPr>
          <w:spacing w:val="27"/>
        </w:rPr>
        <w:t xml:space="preserve"> </w:t>
      </w:r>
      <w:r>
        <w:t>tiết</w:t>
      </w:r>
      <w:r>
        <w:rPr>
          <w:spacing w:val="27"/>
        </w:rPr>
        <w:t xml:space="preserve"> </w:t>
      </w:r>
      <w:r>
        <w:t>kiệm</w:t>
      </w:r>
      <w:r>
        <w:rPr>
          <w:spacing w:val="28"/>
        </w:rPr>
        <w:t xml:space="preserve"> </w:t>
      </w:r>
      <w:r>
        <w:t>chi</w:t>
      </w:r>
      <w:r>
        <w:rPr>
          <w:spacing w:val="27"/>
        </w:rPr>
        <w:t xml:space="preserve"> </w:t>
      </w:r>
      <w:r>
        <w:t>phí</w:t>
      </w:r>
      <w:r>
        <w:rPr>
          <w:spacing w:val="27"/>
        </w:rPr>
        <w:t xml:space="preserve"> </w:t>
      </w:r>
      <w:r>
        <w:t>đang</w:t>
      </w:r>
      <w:r>
        <w:rPr>
          <w:spacing w:val="13"/>
        </w:rPr>
        <w:t xml:space="preserve"> </w:t>
      </w:r>
      <w:r>
        <w:t>trở</w:t>
      </w:r>
      <w:r>
        <w:rPr>
          <w:spacing w:val="13"/>
        </w:rPr>
        <w:t xml:space="preserve"> </w:t>
      </w:r>
      <w:r>
        <w:t>thành</w:t>
      </w:r>
      <w:r>
        <w:rPr>
          <w:spacing w:val="-68"/>
        </w:rPr>
        <w:t xml:space="preserve"> </w:t>
      </w:r>
      <w:r>
        <w:t>vấn đề được rất nhiều nhà quản lý quan tâm. Vì thế, phần mềm quản lý khách</w:t>
      </w:r>
      <w:r>
        <w:rPr>
          <w:spacing w:val="1"/>
        </w:rPr>
        <w:t xml:space="preserve"> </w:t>
      </w:r>
      <w:r>
        <w:t>sạn ra đời đã trở thành trợ thủ đắc lực giúp các nhà quản trị giải quyết được tất</w:t>
      </w:r>
      <w:r>
        <w:rPr>
          <w:spacing w:val="1"/>
        </w:rPr>
        <w:t xml:space="preserve"> </w:t>
      </w:r>
      <w:r>
        <w:t>cả</w:t>
      </w:r>
      <w:r>
        <w:rPr>
          <w:spacing w:val="-2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vấn</w:t>
      </w:r>
      <w:r>
        <w:rPr>
          <w:spacing w:val="-1"/>
        </w:rPr>
        <w:t xml:space="preserve"> </w:t>
      </w:r>
      <w:r>
        <w:t>đề</w:t>
      </w:r>
      <w:r>
        <w:rPr>
          <w:spacing w:val="-1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khách</w:t>
      </w:r>
      <w:r>
        <w:rPr>
          <w:spacing w:val="-1"/>
        </w:rPr>
        <w:t xml:space="preserve"> </w:t>
      </w:r>
      <w:r>
        <w:t>sạn</w:t>
      </w:r>
      <w:r>
        <w:rPr>
          <w:spacing w:val="-2"/>
        </w:rPr>
        <w:t xml:space="preserve"> </w:t>
      </w:r>
      <w:r>
        <w:t>một</w:t>
      </w:r>
      <w:r>
        <w:rPr>
          <w:spacing w:val="-1"/>
        </w:rPr>
        <w:t xml:space="preserve"> </w:t>
      </w:r>
      <w:r>
        <w:t>các</w:t>
      </w:r>
      <w:r>
        <w:rPr>
          <w:spacing w:val="-1"/>
        </w:rPr>
        <w:t xml:space="preserve"> </w:t>
      </w:r>
      <w:r>
        <w:t>dễ</w:t>
      </w:r>
      <w:r>
        <w:rPr>
          <w:spacing w:val="-1"/>
        </w:rPr>
        <w:t xml:space="preserve"> </w:t>
      </w:r>
      <w:r>
        <w:t>dàng</w:t>
      </w:r>
      <w:r>
        <w:rPr>
          <w:spacing w:val="-1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tối</w:t>
      </w:r>
      <w:r>
        <w:rPr>
          <w:spacing w:val="-1"/>
        </w:rPr>
        <w:t xml:space="preserve"> </w:t>
      </w:r>
      <w:r>
        <w:t>ưu</w:t>
      </w:r>
      <w:r>
        <w:rPr>
          <w:spacing w:val="-2"/>
        </w:rPr>
        <w:t xml:space="preserve"> </w:t>
      </w:r>
      <w:r>
        <w:t>nhất.</w:t>
      </w:r>
    </w:p>
    <w:p w14:paraId="6C638EAD" w14:textId="77777777" w:rsidR="00FE4096" w:rsidRDefault="00FE4096" w:rsidP="00FE4096">
      <w:pPr>
        <w:pStyle w:val="Heading3"/>
        <w:numPr>
          <w:ilvl w:val="1"/>
          <w:numId w:val="2"/>
        </w:numPr>
        <w:tabs>
          <w:tab w:val="left" w:pos="893"/>
        </w:tabs>
        <w:spacing w:before="158"/>
        <w:ind w:hanging="421"/>
        <w:jc w:val="both"/>
      </w:pPr>
      <w:bookmarkStart w:id="2" w:name="_TOC_250023"/>
      <w:r>
        <w:t>Tính</w:t>
      </w:r>
      <w:r>
        <w:rPr>
          <w:spacing w:val="-2"/>
        </w:rPr>
        <w:t xml:space="preserve"> </w:t>
      </w:r>
      <w:r>
        <w:t>cấp</w:t>
      </w:r>
      <w:r>
        <w:rPr>
          <w:spacing w:val="-1"/>
        </w:rPr>
        <w:t xml:space="preserve"> </w:t>
      </w:r>
      <w:r>
        <w:t>thiết</w:t>
      </w:r>
      <w:r>
        <w:rPr>
          <w:spacing w:val="-2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đề</w:t>
      </w:r>
      <w:r>
        <w:rPr>
          <w:spacing w:val="-2"/>
        </w:rPr>
        <w:t xml:space="preserve"> </w:t>
      </w:r>
      <w:bookmarkEnd w:id="2"/>
      <w:r>
        <w:t>tài</w:t>
      </w:r>
    </w:p>
    <w:p w14:paraId="42656202" w14:textId="77777777" w:rsidR="00FE4096" w:rsidRDefault="00FE4096" w:rsidP="00FE4096">
      <w:pPr>
        <w:pStyle w:val="BodyText"/>
        <w:spacing w:before="154" w:line="343" w:lineRule="auto"/>
        <w:ind w:left="472" w:right="1166"/>
        <w:jc w:val="both"/>
      </w:pPr>
      <w:r>
        <w:t>‐</w:t>
      </w:r>
      <w:r>
        <w:rPr>
          <w:spacing w:val="125"/>
        </w:rPr>
        <w:t xml:space="preserve"> </w:t>
      </w:r>
      <w:r>
        <w:t>Trong</w:t>
      </w:r>
      <w:r>
        <w:rPr>
          <w:spacing w:val="41"/>
        </w:rPr>
        <w:t xml:space="preserve"> </w:t>
      </w:r>
      <w:r>
        <w:t>thời</w:t>
      </w:r>
      <w:r>
        <w:rPr>
          <w:spacing w:val="42"/>
        </w:rPr>
        <w:t xml:space="preserve"> </w:t>
      </w:r>
      <w:r>
        <w:t>đại</w:t>
      </w:r>
      <w:r>
        <w:rPr>
          <w:spacing w:val="42"/>
        </w:rPr>
        <w:t xml:space="preserve"> </w:t>
      </w:r>
      <w:r>
        <w:t>4.0</w:t>
      </w:r>
      <w:r>
        <w:rPr>
          <w:spacing w:val="42"/>
        </w:rPr>
        <w:t xml:space="preserve"> </w:t>
      </w:r>
      <w:r>
        <w:t>ngày</w:t>
      </w:r>
      <w:r>
        <w:rPr>
          <w:spacing w:val="42"/>
        </w:rPr>
        <w:t xml:space="preserve"> </w:t>
      </w:r>
      <w:r>
        <w:t>nay,</w:t>
      </w:r>
      <w:r>
        <w:rPr>
          <w:spacing w:val="42"/>
        </w:rPr>
        <w:t xml:space="preserve"> </w:t>
      </w:r>
      <w:r>
        <w:t>việc</w:t>
      </w:r>
      <w:r>
        <w:rPr>
          <w:spacing w:val="42"/>
        </w:rPr>
        <w:t xml:space="preserve"> </w:t>
      </w:r>
      <w:r>
        <w:t>ứng</w:t>
      </w:r>
      <w:r>
        <w:rPr>
          <w:spacing w:val="42"/>
        </w:rPr>
        <w:t xml:space="preserve"> </w:t>
      </w:r>
      <w:r>
        <w:t>dụng</w:t>
      </w:r>
      <w:r>
        <w:rPr>
          <w:spacing w:val="42"/>
        </w:rPr>
        <w:t xml:space="preserve"> </w:t>
      </w:r>
      <w:r>
        <w:t>công</w:t>
      </w:r>
      <w:r>
        <w:rPr>
          <w:spacing w:val="42"/>
        </w:rPr>
        <w:t xml:space="preserve"> </w:t>
      </w:r>
      <w:r>
        <w:t>nghệ</w:t>
      </w:r>
      <w:r>
        <w:rPr>
          <w:spacing w:val="42"/>
        </w:rPr>
        <w:t xml:space="preserve"> </w:t>
      </w:r>
      <w:r>
        <w:t>vào</w:t>
      </w:r>
      <w:r>
        <w:rPr>
          <w:spacing w:val="27"/>
        </w:rPr>
        <w:t xml:space="preserve"> </w:t>
      </w:r>
      <w:r>
        <w:t>hoạt</w:t>
      </w:r>
      <w:r>
        <w:rPr>
          <w:spacing w:val="28"/>
        </w:rPr>
        <w:t xml:space="preserve"> </w:t>
      </w:r>
      <w:r>
        <w:t>động</w:t>
      </w:r>
      <w:r>
        <w:rPr>
          <w:spacing w:val="-68"/>
        </w:rPr>
        <w:t xml:space="preserve"> </w:t>
      </w:r>
      <w:r>
        <w:t>kinh doanh đã trở thành xu hướng. Hiện nay, đã và đang có rất nhiều khách sạn</w:t>
      </w:r>
      <w:r>
        <w:rPr>
          <w:spacing w:val="1"/>
        </w:rPr>
        <w:t xml:space="preserve"> </w:t>
      </w:r>
      <w:r>
        <w:t>ứng dụng phần mềm quản lý vào hoạt động kinh doanh khách sạn, và thu được</w:t>
      </w:r>
      <w:r>
        <w:rPr>
          <w:spacing w:val="1"/>
        </w:rPr>
        <w:t xml:space="preserve"> </w:t>
      </w:r>
      <w:r>
        <w:t>những</w:t>
      </w:r>
      <w:r>
        <w:rPr>
          <w:spacing w:val="-2"/>
        </w:rPr>
        <w:t xml:space="preserve"> </w:t>
      </w:r>
      <w:r>
        <w:t>thành</w:t>
      </w:r>
      <w:r>
        <w:rPr>
          <w:spacing w:val="-1"/>
        </w:rPr>
        <w:t xml:space="preserve"> </w:t>
      </w:r>
      <w:r>
        <w:t>công</w:t>
      </w:r>
      <w:r>
        <w:rPr>
          <w:spacing w:val="-1"/>
        </w:rPr>
        <w:t xml:space="preserve"> </w:t>
      </w:r>
      <w:r>
        <w:t>nhất</w:t>
      </w:r>
      <w:r>
        <w:rPr>
          <w:spacing w:val="-1"/>
        </w:rPr>
        <w:t xml:space="preserve"> </w:t>
      </w:r>
      <w:r>
        <w:t>định</w:t>
      </w:r>
    </w:p>
    <w:p w14:paraId="466DB494" w14:textId="77777777" w:rsidR="00FE4096" w:rsidRDefault="00FE4096" w:rsidP="00FE4096">
      <w:pPr>
        <w:pStyle w:val="BodyText"/>
        <w:spacing w:before="33" w:line="343" w:lineRule="auto"/>
        <w:ind w:left="472" w:right="1172"/>
        <w:jc w:val="both"/>
      </w:pPr>
      <w:r>
        <w:t xml:space="preserve">‐      </w:t>
      </w:r>
      <w:r>
        <w:rPr>
          <w:spacing w:val="1"/>
        </w:rPr>
        <w:t xml:space="preserve"> </w:t>
      </w:r>
      <w:r>
        <w:t>Trước đây, khi công nghệ chưa phát triển, nhiều khách sạn lựa chọn quản</w:t>
      </w:r>
      <w:r>
        <w:rPr>
          <w:spacing w:val="1"/>
        </w:rPr>
        <w:t xml:space="preserve"> </w:t>
      </w:r>
      <w:r>
        <w:t>lý bằng cách ghi chép kết hợp với phần mềm Excel để tính toán... Cách làm này</w:t>
      </w:r>
      <w:r>
        <w:rPr>
          <w:spacing w:val="-67"/>
        </w:rPr>
        <w:t xml:space="preserve"> </w:t>
      </w:r>
      <w:r>
        <w:t>đòi</w:t>
      </w:r>
      <w:r>
        <w:rPr>
          <w:spacing w:val="-2"/>
        </w:rPr>
        <w:t xml:space="preserve"> </w:t>
      </w:r>
      <w:r>
        <w:t>hỏi</w:t>
      </w:r>
      <w:r>
        <w:rPr>
          <w:spacing w:val="-1"/>
        </w:rPr>
        <w:t xml:space="preserve"> </w:t>
      </w:r>
      <w:r>
        <w:t>nhiều</w:t>
      </w:r>
      <w:r>
        <w:rPr>
          <w:spacing w:val="-2"/>
        </w:rPr>
        <w:t xml:space="preserve"> </w:t>
      </w:r>
      <w:r>
        <w:t>nhân</w:t>
      </w:r>
      <w:r>
        <w:rPr>
          <w:spacing w:val="-1"/>
        </w:rPr>
        <w:t xml:space="preserve"> </w:t>
      </w:r>
      <w:r>
        <w:t>sự</w:t>
      </w:r>
      <w:r>
        <w:rPr>
          <w:spacing w:val="-2"/>
        </w:rPr>
        <w:t xml:space="preserve"> </w:t>
      </w:r>
      <w:r>
        <w:t>cũng</w:t>
      </w:r>
      <w:r>
        <w:rPr>
          <w:spacing w:val="-1"/>
        </w:rPr>
        <w:t xml:space="preserve"> </w:t>
      </w:r>
      <w:r>
        <w:t>như</w:t>
      </w:r>
      <w:r>
        <w:rPr>
          <w:spacing w:val="-2"/>
        </w:rPr>
        <w:t xml:space="preserve"> </w:t>
      </w:r>
      <w:r>
        <w:t>tốn</w:t>
      </w:r>
      <w:r>
        <w:rPr>
          <w:spacing w:val="-1"/>
        </w:rPr>
        <w:t xml:space="preserve"> </w:t>
      </w:r>
      <w:r>
        <w:t>khá</w:t>
      </w:r>
      <w:r>
        <w:rPr>
          <w:spacing w:val="-2"/>
        </w:rPr>
        <w:t xml:space="preserve"> </w:t>
      </w:r>
      <w:r>
        <w:t>nhiều</w:t>
      </w:r>
      <w:r>
        <w:rPr>
          <w:spacing w:val="-1"/>
        </w:rPr>
        <w:t xml:space="preserve"> </w:t>
      </w:r>
      <w:r>
        <w:t>thời</w:t>
      </w:r>
      <w:r>
        <w:rPr>
          <w:spacing w:val="-2"/>
        </w:rPr>
        <w:t xml:space="preserve"> </w:t>
      </w:r>
      <w:r>
        <w:t>gian</w:t>
      </w:r>
      <w:r>
        <w:rPr>
          <w:spacing w:val="-1"/>
        </w:rPr>
        <w:t xml:space="preserve"> </w:t>
      </w:r>
      <w:r>
        <w:t>để</w:t>
      </w:r>
      <w:r>
        <w:rPr>
          <w:spacing w:val="-2"/>
        </w:rPr>
        <w:t xml:space="preserve"> </w:t>
      </w:r>
      <w:r>
        <w:t>tính</w:t>
      </w:r>
      <w:r>
        <w:rPr>
          <w:spacing w:val="-1"/>
        </w:rPr>
        <w:t xml:space="preserve"> </w:t>
      </w:r>
      <w:r>
        <w:t>toán,</w:t>
      </w:r>
      <w:r>
        <w:rPr>
          <w:spacing w:val="-2"/>
        </w:rPr>
        <w:t xml:space="preserve"> </w:t>
      </w:r>
      <w:r>
        <w:t>ghi</w:t>
      </w:r>
      <w:r>
        <w:rPr>
          <w:spacing w:val="-1"/>
        </w:rPr>
        <w:t xml:space="preserve"> </w:t>
      </w:r>
      <w:r>
        <w:t>chép.</w:t>
      </w:r>
    </w:p>
    <w:p w14:paraId="79B56109" w14:textId="77777777" w:rsidR="00FE4096" w:rsidRDefault="00FE4096" w:rsidP="00FE4096">
      <w:pPr>
        <w:pStyle w:val="BodyText"/>
        <w:spacing w:before="37" w:line="343" w:lineRule="auto"/>
        <w:ind w:left="472" w:right="1171"/>
        <w:jc w:val="both"/>
      </w:pPr>
      <w:r>
        <w:t>‐        Khi số lượng du khách check – in, check – out quá lớn, áp lực công việc</w:t>
      </w:r>
      <w:r>
        <w:rPr>
          <w:spacing w:val="1"/>
        </w:rPr>
        <w:t xml:space="preserve"> </w:t>
      </w:r>
      <w:r>
        <w:t>sẽ khiến cho lễ tân dễ mắc những sai lầm, sai sót trong khâu tính toán, nhất là</w:t>
      </w:r>
      <w:r>
        <w:rPr>
          <w:spacing w:val="1"/>
        </w:rPr>
        <w:t xml:space="preserve"> </w:t>
      </w:r>
      <w:r>
        <w:t>khi khối lượng công việc quá lớn, việc ghi chép thiếu và tính toán sai là điều rất</w:t>
      </w:r>
      <w:r>
        <w:rPr>
          <w:spacing w:val="-67"/>
        </w:rPr>
        <w:t xml:space="preserve"> </w:t>
      </w:r>
      <w:r>
        <w:t>dễ</w:t>
      </w:r>
      <w:r>
        <w:rPr>
          <w:spacing w:val="-2"/>
        </w:rPr>
        <w:t xml:space="preserve"> </w:t>
      </w:r>
      <w:r>
        <w:t>xảy</w:t>
      </w:r>
      <w:r>
        <w:rPr>
          <w:spacing w:val="-1"/>
        </w:rPr>
        <w:t xml:space="preserve"> </w:t>
      </w:r>
      <w:r>
        <w:t>ra,</w:t>
      </w:r>
      <w:r>
        <w:rPr>
          <w:spacing w:val="-2"/>
        </w:rPr>
        <w:t xml:space="preserve"> </w:t>
      </w:r>
      <w:r>
        <w:t>chưa</w:t>
      </w:r>
      <w:r>
        <w:rPr>
          <w:spacing w:val="-1"/>
        </w:rPr>
        <w:t xml:space="preserve"> </w:t>
      </w:r>
      <w:r>
        <w:t>kể</w:t>
      </w:r>
      <w:r>
        <w:rPr>
          <w:spacing w:val="-1"/>
        </w:rPr>
        <w:t xml:space="preserve"> </w:t>
      </w:r>
      <w:r>
        <w:t>tới</w:t>
      </w:r>
      <w:r>
        <w:rPr>
          <w:spacing w:val="-2"/>
        </w:rPr>
        <w:t xml:space="preserve"> </w:t>
      </w:r>
      <w:r>
        <w:t>việc</w:t>
      </w:r>
      <w:r>
        <w:rPr>
          <w:spacing w:val="-1"/>
        </w:rPr>
        <w:t xml:space="preserve"> </w:t>
      </w:r>
      <w:r>
        <w:t>nhân</w:t>
      </w:r>
      <w:r>
        <w:rPr>
          <w:spacing w:val="-1"/>
        </w:rPr>
        <w:t xml:space="preserve"> </w:t>
      </w:r>
      <w:r>
        <w:t>viên</w:t>
      </w:r>
      <w:r>
        <w:rPr>
          <w:spacing w:val="-2"/>
        </w:rPr>
        <w:t xml:space="preserve"> </w:t>
      </w:r>
      <w:r>
        <w:t>có</w:t>
      </w:r>
      <w:r>
        <w:rPr>
          <w:spacing w:val="-1"/>
        </w:rPr>
        <w:t xml:space="preserve"> </w:t>
      </w:r>
      <w:r>
        <w:t>thể</w:t>
      </w:r>
      <w:r>
        <w:rPr>
          <w:spacing w:val="-1"/>
        </w:rPr>
        <w:t xml:space="preserve"> </w:t>
      </w:r>
      <w:r>
        <w:t>gian</w:t>
      </w:r>
      <w:r>
        <w:rPr>
          <w:spacing w:val="-2"/>
        </w:rPr>
        <w:t xml:space="preserve"> </w:t>
      </w:r>
      <w:r>
        <w:t>lận</w:t>
      </w:r>
      <w:r>
        <w:rPr>
          <w:spacing w:val="-1"/>
        </w:rPr>
        <w:t xml:space="preserve"> </w:t>
      </w:r>
      <w:r>
        <w:t>trong</w:t>
      </w:r>
      <w:r>
        <w:rPr>
          <w:spacing w:val="-1"/>
        </w:rPr>
        <w:t xml:space="preserve"> </w:t>
      </w:r>
      <w:r>
        <w:t>khi</w:t>
      </w:r>
      <w:r>
        <w:rPr>
          <w:spacing w:val="-2"/>
        </w:rPr>
        <w:t xml:space="preserve"> </w:t>
      </w:r>
      <w:r>
        <w:t>làm</w:t>
      </w:r>
      <w:r>
        <w:rPr>
          <w:spacing w:val="-1"/>
        </w:rPr>
        <w:t xml:space="preserve"> </w:t>
      </w:r>
      <w:r>
        <w:t>báo</w:t>
      </w:r>
      <w:r>
        <w:rPr>
          <w:spacing w:val="-1"/>
        </w:rPr>
        <w:t xml:space="preserve"> </w:t>
      </w:r>
      <w:r>
        <w:t>cáo.</w:t>
      </w:r>
    </w:p>
    <w:p w14:paraId="3E589D37" w14:textId="77777777" w:rsidR="00FE4096" w:rsidRDefault="00FE4096" w:rsidP="00FE4096">
      <w:pPr>
        <w:pStyle w:val="BodyText"/>
        <w:spacing w:before="35" w:line="343" w:lineRule="auto"/>
        <w:ind w:left="472" w:right="1177"/>
        <w:jc w:val="both"/>
      </w:pPr>
      <w:r>
        <w:t xml:space="preserve">‐   </w:t>
      </w:r>
      <w:r>
        <w:rPr>
          <w:spacing w:val="1"/>
        </w:rPr>
        <w:t xml:space="preserve"> </w:t>
      </w:r>
      <w:r>
        <w:t>Không phải lúc nào nhà quản lý cũng có thể có mặt tại khách sạn để kiểm</w:t>
      </w:r>
      <w:r>
        <w:rPr>
          <w:spacing w:val="-67"/>
        </w:rPr>
        <w:t xml:space="preserve"> </w:t>
      </w:r>
      <w:r>
        <w:t>tra, quản lý. Nhiều người phải thường xuyên đi công tác, tuy nhiên, họ vẫn</w:t>
      </w:r>
      <w:r>
        <w:rPr>
          <w:spacing w:val="1"/>
        </w:rPr>
        <w:t xml:space="preserve"> </w:t>
      </w:r>
      <w:r>
        <w:t>muốn</w:t>
      </w:r>
      <w:r>
        <w:rPr>
          <w:spacing w:val="-2"/>
        </w:rPr>
        <w:t xml:space="preserve"> </w:t>
      </w:r>
      <w:r>
        <w:t>nắm</w:t>
      </w:r>
      <w:r>
        <w:rPr>
          <w:spacing w:val="-1"/>
        </w:rPr>
        <w:t xml:space="preserve"> </w:t>
      </w:r>
      <w:r>
        <w:t>bắt</w:t>
      </w:r>
      <w:r>
        <w:rPr>
          <w:spacing w:val="-1"/>
        </w:rPr>
        <w:t xml:space="preserve"> </w:t>
      </w:r>
      <w:r>
        <w:t>được</w:t>
      </w:r>
      <w:r>
        <w:rPr>
          <w:spacing w:val="-1"/>
        </w:rPr>
        <w:t xml:space="preserve"> </w:t>
      </w:r>
      <w:r>
        <w:t>tình</w:t>
      </w:r>
      <w:r>
        <w:rPr>
          <w:spacing w:val="-1"/>
        </w:rPr>
        <w:t xml:space="preserve"> </w:t>
      </w:r>
      <w:r>
        <w:t>trạng</w:t>
      </w:r>
      <w:r>
        <w:rPr>
          <w:spacing w:val="-1"/>
        </w:rPr>
        <w:t xml:space="preserve"> </w:t>
      </w:r>
      <w:r>
        <w:t>của</w:t>
      </w:r>
      <w:r>
        <w:rPr>
          <w:spacing w:val="-1"/>
        </w:rPr>
        <w:t xml:space="preserve"> </w:t>
      </w:r>
      <w:r>
        <w:t>khách</w:t>
      </w:r>
      <w:r>
        <w:rPr>
          <w:spacing w:val="-1"/>
        </w:rPr>
        <w:t xml:space="preserve"> </w:t>
      </w:r>
      <w:r>
        <w:t>sạn.</w:t>
      </w:r>
    </w:p>
    <w:p w14:paraId="68942610" w14:textId="77777777" w:rsidR="00FE4096" w:rsidRDefault="00FE4096" w:rsidP="00FE4096">
      <w:pPr>
        <w:pStyle w:val="Heading3"/>
        <w:numPr>
          <w:ilvl w:val="1"/>
          <w:numId w:val="2"/>
        </w:numPr>
        <w:tabs>
          <w:tab w:val="left" w:pos="893"/>
        </w:tabs>
        <w:spacing w:before="158"/>
        <w:ind w:hanging="421"/>
        <w:jc w:val="both"/>
      </w:pPr>
      <w:bookmarkStart w:id="3" w:name="_TOC_250022"/>
      <w:r>
        <w:t>Lý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chọn</w:t>
      </w:r>
      <w:r>
        <w:rPr>
          <w:spacing w:val="-2"/>
        </w:rPr>
        <w:t xml:space="preserve"> </w:t>
      </w:r>
      <w:r>
        <w:t>đề</w:t>
      </w:r>
      <w:r>
        <w:rPr>
          <w:spacing w:val="-1"/>
        </w:rPr>
        <w:t xml:space="preserve"> </w:t>
      </w:r>
      <w:bookmarkEnd w:id="3"/>
      <w:r>
        <w:t>tài</w:t>
      </w:r>
    </w:p>
    <w:p w14:paraId="168520E9" w14:textId="77777777" w:rsidR="00FE4096" w:rsidRDefault="00FE4096" w:rsidP="00FE4096">
      <w:pPr>
        <w:pStyle w:val="BodyText"/>
        <w:spacing w:before="10"/>
        <w:rPr>
          <w:b/>
          <w:sz w:val="23"/>
        </w:rPr>
      </w:pPr>
    </w:p>
    <w:p w14:paraId="0C4C501B" w14:textId="77777777" w:rsidR="00FE4096" w:rsidRDefault="00FE4096" w:rsidP="00FE4096">
      <w:pPr>
        <w:pStyle w:val="BodyText"/>
        <w:spacing w:line="343" w:lineRule="auto"/>
        <w:ind w:left="472" w:right="1167" w:firstLine="719"/>
        <w:jc w:val="both"/>
      </w:pPr>
      <w:r>
        <w:t>Từ những tính cấp thiết của việc quản lý khách sạn, nhóm chúng em</w:t>
      </w:r>
      <w:r>
        <w:rPr>
          <w:spacing w:val="1"/>
        </w:rPr>
        <w:t xml:space="preserve"> </w:t>
      </w:r>
      <w:r>
        <w:t>quyết định chọn đề tài “Xây dựng phần mềm quản lý khách sạn”. Đề tài giúp</w:t>
      </w:r>
      <w:r>
        <w:rPr>
          <w:spacing w:val="1"/>
        </w:rPr>
        <w:t xml:space="preserve"> </w:t>
      </w:r>
      <w:r>
        <w:t>chúng em áp dụng những kiến thức đã học để xây dựng phần</w:t>
      </w:r>
      <w:r>
        <w:rPr>
          <w:spacing w:val="1"/>
        </w:rPr>
        <w:t xml:space="preserve"> </w:t>
      </w:r>
      <w:r>
        <w:t>mềm giúp việc</w:t>
      </w:r>
      <w:r>
        <w:rPr>
          <w:spacing w:val="1"/>
        </w:rPr>
        <w:t xml:space="preserve"> </w:t>
      </w:r>
      <w:r>
        <w:t>quản</w:t>
      </w:r>
      <w:r>
        <w:rPr>
          <w:spacing w:val="-2"/>
        </w:rPr>
        <w:t xml:space="preserve"> </w:t>
      </w:r>
      <w:r>
        <w:t>lý</w:t>
      </w:r>
      <w:r>
        <w:rPr>
          <w:spacing w:val="-1"/>
        </w:rPr>
        <w:t xml:space="preserve"> </w:t>
      </w:r>
      <w:r>
        <w:t>khách</w:t>
      </w:r>
      <w:r>
        <w:rPr>
          <w:spacing w:val="-1"/>
        </w:rPr>
        <w:t xml:space="preserve"> </w:t>
      </w:r>
      <w:r>
        <w:t>sạn</w:t>
      </w:r>
      <w:r>
        <w:rPr>
          <w:spacing w:val="-1"/>
        </w:rPr>
        <w:t xml:space="preserve"> </w:t>
      </w:r>
      <w:r>
        <w:t>được</w:t>
      </w:r>
      <w:r>
        <w:rPr>
          <w:spacing w:val="-1"/>
        </w:rPr>
        <w:t xml:space="preserve"> </w:t>
      </w:r>
      <w:r>
        <w:t>dễ</w:t>
      </w:r>
      <w:r>
        <w:rPr>
          <w:spacing w:val="-2"/>
        </w:rPr>
        <w:t xml:space="preserve"> </w:t>
      </w:r>
      <w:r>
        <w:t>dàng,</w:t>
      </w:r>
      <w:r>
        <w:rPr>
          <w:spacing w:val="-1"/>
        </w:rPr>
        <w:t xml:space="preserve"> </w:t>
      </w:r>
      <w:r>
        <w:t>thuận</w:t>
      </w:r>
      <w:r>
        <w:rPr>
          <w:spacing w:val="-1"/>
        </w:rPr>
        <w:t xml:space="preserve"> </w:t>
      </w:r>
      <w:r>
        <w:t>tiện</w:t>
      </w:r>
      <w:r>
        <w:rPr>
          <w:spacing w:val="-1"/>
        </w:rPr>
        <w:t xml:space="preserve"> </w:t>
      </w:r>
      <w:r>
        <w:t>và</w:t>
      </w:r>
      <w:r>
        <w:rPr>
          <w:spacing w:val="-1"/>
        </w:rPr>
        <w:t xml:space="preserve"> </w:t>
      </w:r>
      <w:r>
        <w:t>chính</w:t>
      </w:r>
      <w:r>
        <w:rPr>
          <w:spacing w:val="-1"/>
        </w:rPr>
        <w:t xml:space="preserve"> </w:t>
      </w:r>
      <w:r>
        <w:t>xác</w:t>
      </w:r>
      <w:r>
        <w:rPr>
          <w:spacing w:val="68"/>
        </w:rPr>
        <w:t xml:space="preserve"> </w:t>
      </w:r>
      <w:r>
        <w:t>hơn.</w:t>
      </w:r>
    </w:p>
    <w:p w14:paraId="66A9DDE5" w14:textId="77777777" w:rsidR="00FE4096" w:rsidRDefault="00FE4096" w:rsidP="00FE4096">
      <w:pPr>
        <w:spacing w:line="343" w:lineRule="auto"/>
        <w:jc w:val="both"/>
        <w:sectPr w:rsidR="00FE4096">
          <w:pgSz w:w="11900" w:h="16860"/>
          <w:pgMar w:top="1200" w:right="620" w:bottom="280" w:left="660" w:header="731" w:footer="0" w:gutter="0"/>
          <w:cols w:space="720"/>
        </w:sectPr>
      </w:pPr>
    </w:p>
    <w:p w14:paraId="1DB27BFA" w14:textId="77777777" w:rsidR="00FE4096" w:rsidRDefault="00FE4096" w:rsidP="00FE4096">
      <w:pPr>
        <w:pStyle w:val="BodyText"/>
        <w:spacing w:before="6"/>
        <w:rPr>
          <w:sz w:val="11"/>
        </w:rPr>
      </w:pPr>
    </w:p>
    <w:p w14:paraId="634ADADE" w14:textId="77777777" w:rsidR="00FE4096" w:rsidRDefault="00FE4096" w:rsidP="00FE4096">
      <w:pPr>
        <w:pStyle w:val="Heading3"/>
        <w:numPr>
          <w:ilvl w:val="1"/>
          <w:numId w:val="2"/>
        </w:numPr>
        <w:tabs>
          <w:tab w:val="left" w:pos="893"/>
        </w:tabs>
        <w:spacing w:before="88"/>
        <w:ind w:hanging="421"/>
        <w:jc w:val="both"/>
      </w:pPr>
      <w:bookmarkStart w:id="4" w:name="_TOC_250021"/>
      <w:r>
        <w:t>Công</w:t>
      </w:r>
      <w:r>
        <w:rPr>
          <w:spacing w:val="-2"/>
        </w:rPr>
        <w:t xml:space="preserve"> </w:t>
      </w:r>
      <w:r>
        <w:t>cụ</w:t>
      </w:r>
      <w:r>
        <w:rPr>
          <w:spacing w:val="-1"/>
        </w:rPr>
        <w:t xml:space="preserve"> </w:t>
      </w:r>
      <w:r>
        <w:t>thực</w:t>
      </w:r>
      <w:r>
        <w:rPr>
          <w:spacing w:val="-2"/>
        </w:rPr>
        <w:t xml:space="preserve"> </w:t>
      </w:r>
      <w:r>
        <w:t>hiện</w:t>
      </w:r>
      <w:r>
        <w:rPr>
          <w:spacing w:val="-1"/>
        </w:rPr>
        <w:t xml:space="preserve"> </w:t>
      </w:r>
      <w:r>
        <w:t>đề</w:t>
      </w:r>
      <w:r>
        <w:rPr>
          <w:spacing w:val="-2"/>
        </w:rPr>
        <w:t xml:space="preserve"> </w:t>
      </w:r>
      <w:bookmarkEnd w:id="4"/>
      <w:r>
        <w:t>tài</w:t>
      </w:r>
    </w:p>
    <w:p w14:paraId="49BB6791" w14:textId="77777777" w:rsidR="00FE4096" w:rsidRDefault="00FE4096" w:rsidP="00FE4096">
      <w:pPr>
        <w:pStyle w:val="BodyText"/>
        <w:spacing w:before="8"/>
        <w:rPr>
          <w:b/>
          <w:sz w:val="25"/>
        </w:rPr>
      </w:pPr>
    </w:p>
    <w:p w14:paraId="3580F540" w14:textId="77777777" w:rsidR="00FE4096" w:rsidRDefault="00FE4096" w:rsidP="00FE4096">
      <w:pPr>
        <w:pStyle w:val="ListParagraph"/>
        <w:numPr>
          <w:ilvl w:val="0"/>
          <w:numId w:val="1"/>
        </w:numPr>
        <w:tabs>
          <w:tab w:val="left" w:pos="641"/>
        </w:tabs>
        <w:ind w:hanging="169"/>
        <w:jc w:val="both"/>
        <w:rPr>
          <w:sz w:val="28"/>
        </w:rPr>
      </w:pPr>
      <w:r>
        <w:rPr>
          <w:sz w:val="28"/>
        </w:rPr>
        <w:t>Eclipse</w:t>
      </w:r>
    </w:p>
    <w:p w14:paraId="2F4D6E58" w14:textId="77777777" w:rsidR="00FE4096" w:rsidRDefault="00FE4096" w:rsidP="00FE4096">
      <w:pPr>
        <w:pStyle w:val="BodyText"/>
        <w:spacing w:before="155" w:line="343" w:lineRule="auto"/>
        <w:ind w:left="472" w:right="1167" w:firstLine="719"/>
        <w:jc w:val="both"/>
      </w:pPr>
      <w:r>
        <w:t>Eclipse là một công cụ hỗ trợ người dùng lập trình mã nguồn mở. Đây là</w:t>
      </w:r>
      <w:r>
        <w:rPr>
          <w:spacing w:val="1"/>
        </w:rPr>
        <w:t xml:space="preserve"> </w:t>
      </w:r>
      <w:r>
        <w:t xml:space="preserve">một môi trường phát triển tích hợp dành cho </w:t>
      </w:r>
      <w:hyperlink r:id="rId5">
        <w:r>
          <w:t>Java</w:t>
        </w:r>
      </w:hyperlink>
      <w:r>
        <w:t>, nhưng vẫn có thể sử dụng để</w:t>
      </w:r>
      <w:r>
        <w:rPr>
          <w:spacing w:val="1"/>
        </w:rPr>
        <w:t xml:space="preserve"> </w:t>
      </w:r>
      <w:r>
        <w:t>lập trình bằng một số ngôn ngữ khác như C/C++, PHP, Ruby… Người dùng có</w:t>
      </w:r>
      <w:r>
        <w:rPr>
          <w:spacing w:val="1"/>
        </w:rPr>
        <w:t xml:space="preserve"> </w:t>
      </w:r>
      <w:r>
        <w:t>thể sử dụng Eclipse để mở rộng hơn mã nguồn bằng cách chèn plugins cho</w:t>
      </w:r>
      <w:r>
        <w:rPr>
          <w:spacing w:val="1"/>
        </w:rPr>
        <w:t xml:space="preserve"> </w:t>
      </w:r>
      <w:r>
        <w:t>project.</w:t>
      </w:r>
      <w:r>
        <w:rPr>
          <w:spacing w:val="1"/>
        </w:rPr>
        <w:t xml:space="preserve"> </w:t>
      </w:r>
      <w:r>
        <w:t>Đặc</w:t>
      </w:r>
      <w:r>
        <w:rPr>
          <w:spacing w:val="1"/>
        </w:rPr>
        <w:t xml:space="preserve"> </w:t>
      </w:r>
      <w:r>
        <w:t>biệt,</w:t>
      </w:r>
      <w:r>
        <w:rPr>
          <w:spacing w:val="70"/>
        </w:rPr>
        <w:t xml:space="preserve"> </w:t>
      </w:r>
      <w:r>
        <w:t>Eclipse là phần mềm hoàn toàn miễn phí, với nhiều plugin</w:t>
      </w:r>
      <w:r>
        <w:rPr>
          <w:spacing w:val="1"/>
        </w:rPr>
        <w:t xml:space="preserve"> </w:t>
      </w:r>
      <w:r>
        <w:t>hữu</w:t>
      </w:r>
      <w:r>
        <w:rPr>
          <w:spacing w:val="-1"/>
        </w:rPr>
        <w:t xml:space="preserve"> </w:t>
      </w:r>
      <w:r>
        <w:t>ích.</w:t>
      </w:r>
    </w:p>
    <w:p w14:paraId="488EF47E" w14:textId="77777777" w:rsidR="00FE4096" w:rsidRDefault="00FE4096" w:rsidP="00FE4096">
      <w:pPr>
        <w:pStyle w:val="ListParagraph"/>
        <w:numPr>
          <w:ilvl w:val="0"/>
          <w:numId w:val="1"/>
        </w:numPr>
        <w:tabs>
          <w:tab w:val="left" w:pos="641"/>
        </w:tabs>
        <w:spacing w:before="58"/>
        <w:ind w:hanging="169"/>
        <w:jc w:val="both"/>
        <w:rPr>
          <w:sz w:val="28"/>
        </w:rPr>
      </w:pPr>
      <w:r>
        <w:rPr>
          <w:sz w:val="28"/>
        </w:rPr>
        <w:t>SQL</w:t>
      </w:r>
      <w:r>
        <w:rPr>
          <w:spacing w:val="-2"/>
          <w:sz w:val="28"/>
        </w:rPr>
        <w:t xml:space="preserve"> </w:t>
      </w:r>
      <w:r>
        <w:rPr>
          <w:sz w:val="28"/>
        </w:rPr>
        <w:t>Server</w:t>
      </w:r>
    </w:p>
    <w:p w14:paraId="2F466D67" w14:textId="77777777" w:rsidR="00FE4096" w:rsidRDefault="00FE4096" w:rsidP="00FE4096">
      <w:pPr>
        <w:pStyle w:val="BodyText"/>
        <w:spacing w:before="154" w:line="343" w:lineRule="auto"/>
        <w:ind w:left="472" w:right="1166" w:firstLine="719"/>
        <w:jc w:val="both"/>
      </w:pPr>
      <w:r>
        <w:rPr>
          <w:color w:val="333333"/>
        </w:rPr>
        <w:t>SQL server hay còn được gọi là Microsoft SQL Server, nó từ viết tắt của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MS SQL Server. Đây chính là một loại phần mềm đã được phát triển bởi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Microsoft và nó được sử dụng để có thể dễ dàng lưu trữ cho những dữ liệu dựa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theo tiêu chuẩn RDBMS.SQL Server có khả năng cung cấp đầy đủ các công cụ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cho việc quản lý từ giao diện GUI đến sử dụng ngôn ngữ cho việc truy vấn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SQL.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Điểm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mạnh</w:t>
      </w:r>
      <w:r>
        <w:rPr>
          <w:color w:val="333333"/>
          <w:spacing w:val="29"/>
        </w:rPr>
        <w:t xml:space="preserve"> </w:t>
      </w:r>
      <w:r>
        <w:rPr>
          <w:color w:val="333333"/>
        </w:rPr>
        <w:t>của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SQL</w:t>
      </w:r>
      <w:r>
        <w:rPr>
          <w:color w:val="333333"/>
          <w:spacing w:val="29"/>
        </w:rPr>
        <w:t xml:space="preserve"> </w:t>
      </w:r>
      <w:r>
        <w:rPr>
          <w:color w:val="333333"/>
        </w:rPr>
        <w:t>điểm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mạnh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của</w:t>
      </w:r>
      <w:r>
        <w:rPr>
          <w:color w:val="333333"/>
          <w:spacing w:val="29"/>
        </w:rPr>
        <w:t xml:space="preserve"> </w:t>
      </w:r>
      <w:r>
        <w:rPr>
          <w:color w:val="333333"/>
        </w:rPr>
        <w:t>nó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là</w:t>
      </w:r>
      <w:r>
        <w:rPr>
          <w:color w:val="333333"/>
          <w:spacing w:val="29"/>
        </w:rPr>
        <w:t xml:space="preserve"> </w:t>
      </w:r>
      <w:r>
        <w:rPr>
          <w:color w:val="333333"/>
        </w:rPr>
        <w:t>có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nhiều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nền</w:t>
      </w:r>
      <w:r>
        <w:rPr>
          <w:color w:val="333333"/>
          <w:spacing w:val="29"/>
        </w:rPr>
        <w:t xml:space="preserve"> </w:t>
      </w:r>
      <w:r>
        <w:rPr>
          <w:color w:val="333333"/>
        </w:rPr>
        <w:t>tảng</w:t>
      </w:r>
      <w:r>
        <w:rPr>
          <w:color w:val="333333"/>
          <w:spacing w:val="28"/>
        </w:rPr>
        <w:t xml:space="preserve"> </w:t>
      </w:r>
      <w:r>
        <w:rPr>
          <w:color w:val="333333"/>
        </w:rPr>
        <w:t>được</w:t>
      </w:r>
      <w:r>
        <w:rPr>
          <w:color w:val="333333"/>
          <w:spacing w:val="14"/>
        </w:rPr>
        <w:t xml:space="preserve"> </w:t>
      </w:r>
      <w:r>
        <w:rPr>
          <w:color w:val="333333"/>
        </w:rPr>
        <w:t>kết</w:t>
      </w:r>
      <w:r>
        <w:rPr>
          <w:color w:val="333333"/>
          <w:spacing w:val="-68"/>
        </w:rPr>
        <w:t xml:space="preserve"> </w:t>
      </w:r>
      <w:r>
        <w:rPr>
          <w:color w:val="333333"/>
        </w:rPr>
        <w:t>hợp cùng như: ASP.NET, C# để xây dựng Winform cũng chính nó có khả năng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hoạt động độc lập. Tuy nhiên, SQL Server thường đi kèm với việc thực hiện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riêng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các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ngôn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ngữ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SQL,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T-SQL,...</w:t>
      </w:r>
    </w:p>
    <w:p w14:paraId="3BDFC3E9" w14:textId="77777777" w:rsidR="00FE4096" w:rsidRDefault="00FE4096" w:rsidP="00FE4096">
      <w:pPr>
        <w:pStyle w:val="BodyText"/>
        <w:rPr>
          <w:sz w:val="30"/>
        </w:rPr>
      </w:pPr>
    </w:p>
    <w:p w14:paraId="126BA407" w14:textId="77777777" w:rsidR="00FE4096" w:rsidRDefault="00FE4096" w:rsidP="00FE4096">
      <w:pPr>
        <w:pStyle w:val="BodyText"/>
        <w:spacing w:before="5"/>
        <w:rPr>
          <w:sz w:val="37"/>
        </w:rPr>
      </w:pPr>
    </w:p>
    <w:p w14:paraId="468066FA" w14:textId="77777777" w:rsidR="00FE4096" w:rsidRDefault="00FE4096" w:rsidP="00FE4096">
      <w:pPr>
        <w:pStyle w:val="ListParagraph"/>
        <w:numPr>
          <w:ilvl w:val="0"/>
          <w:numId w:val="1"/>
        </w:numPr>
        <w:tabs>
          <w:tab w:val="left" w:pos="641"/>
        </w:tabs>
        <w:ind w:hanging="169"/>
        <w:jc w:val="both"/>
        <w:rPr>
          <w:sz w:val="28"/>
        </w:rPr>
      </w:pPr>
      <w:r>
        <w:rPr>
          <w:sz w:val="28"/>
        </w:rPr>
        <w:t>Figma</w:t>
      </w:r>
    </w:p>
    <w:p w14:paraId="46FB54C5" w14:textId="77777777" w:rsidR="00FE4096" w:rsidRDefault="00FE4096" w:rsidP="00FE4096">
      <w:pPr>
        <w:pStyle w:val="BodyText"/>
        <w:spacing w:before="3"/>
        <w:rPr>
          <w:sz w:val="25"/>
        </w:rPr>
      </w:pPr>
    </w:p>
    <w:p w14:paraId="32EFDC23" w14:textId="77777777" w:rsidR="00FE4096" w:rsidRDefault="00FE4096" w:rsidP="00FE4096">
      <w:pPr>
        <w:pStyle w:val="BodyText"/>
        <w:spacing w:line="343" w:lineRule="auto"/>
        <w:ind w:left="472" w:right="1165" w:firstLine="719"/>
        <w:jc w:val="both"/>
      </w:pPr>
      <w:r>
        <w:rPr>
          <w:color w:val="211F20"/>
        </w:rPr>
        <w:t>Figma là một công cụ thiết kế đồ họa vector chạy trên trình duyệt web,</w:t>
      </w:r>
      <w:r>
        <w:rPr>
          <w:color w:val="211F20"/>
          <w:spacing w:val="1"/>
        </w:rPr>
        <w:t xml:space="preserve"> </w:t>
      </w:r>
      <w:r>
        <w:rPr>
          <w:color w:val="211F20"/>
        </w:rPr>
        <w:t>thường dùng để thiết kế UI và dựng prototypes. Figma cung cấp tài nguyên cho</w:t>
      </w:r>
      <w:r>
        <w:rPr>
          <w:color w:val="211F20"/>
          <w:spacing w:val="1"/>
        </w:rPr>
        <w:t xml:space="preserve"> </w:t>
      </w:r>
      <w:r>
        <w:rPr>
          <w:color w:val="211F20"/>
        </w:rPr>
        <w:t>mọi khâu của quá trình tổ chức thiết kế, từ brainstorm ý tưởng concept cho đến</w:t>
      </w:r>
      <w:r>
        <w:rPr>
          <w:color w:val="211F20"/>
          <w:spacing w:val="1"/>
        </w:rPr>
        <w:t xml:space="preserve"> </w:t>
      </w:r>
      <w:r>
        <w:rPr>
          <w:color w:val="211F20"/>
        </w:rPr>
        <w:t>khởi tạo code từ mẫu thiết kế.Figma có thể được xem là Google Docs phiên bản</w:t>
      </w:r>
      <w:r>
        <w:rPr>
          <w:color w:val="211F20"/>
          <w:spacing w:val="-67"/>
        </w:rPr>
        <w:t xml:space="preserve"> </w:t>
      </w:r>
      <w:r>
        <w:rPr>
          <w:color w:val="211F20"/>
        </w:rPr>
        <w:t>dành cho thiết kế. Cũng giống như Docs hay Sheets, Figma cho phép nhiều</w:t>
      </w:r>
      <w:r>
        <w:rPr>
          <w:color w:val="211F20"/>
          <w:spacing w:val="1"/>
        </w:rPr>
        <w:t xml:space="preserve"> </w:t>
      </w:r>
      <w:r>
        <w:rPr>
          <w:color w:val="211F20"/>
        </w:rPr>
        <w:t>người</w:t>
      </w:r>
      <w:r>
        <w:rPr>
          <w:color w:val="211F20"/>
          <w:spacing w:val="28"/>
        </w:rPr>
        <w:t xml:space="preserve"> </w:t>
      </w:r>
      <w:r>
        <w:rPr>
          <w:color w:val="211F20"/>
        </w:rPr>
        <w:t>cộng</w:t>
      </w:r>
      <w:r>
        <w:rPr>
          <w:color w:val="211F20"/>
          <w:spacing w:val="28"/>
        </w:rPr>
        <w:t xml:space="preserve"> </w:t>
      </w:r>
      <w:r>
        <w:rPr>
          <w:color w:val="211F20"/>
        </w:rPr>
        <w:t>tác</w:t>
      </w:r>
      <w:r>
        <w:rPr>
          <w:color w:val="211F20"/>
          <w:spacing w:val="29"/>
        </w:rPr>
        <w:t xml:space="preserve"> </w:t>
      </w:r>
      <w:r>
        <w:rPr>
          <w:color w:val="211F20"/>
        </w:rPr>
        <w:t>trực</w:t>
      </w:r>
      <w:r>
        <w:rPr>
          <w:color w:val="211F20"/>
          <w:spacing w:val="28"/>
        </w:rPr>
        <w:t xml:space="preserve"> </w:t>
      </w:r>
      <w:r>
        <w:rPr>
          <w:color w:val="211F20"/>
        </w:rPr>
        <w:t>tuyến</w:t>
      </w:r>
      <w:r>
        <w:rPr>
          <w:color w:val="211F20"/>
          <w:spacing w:val="28"/>
        </w:rPr>
        <w:t xml:space="preserve"> </w:t>
      </w:r>
      <w:r>
        <w:rPr>
          <w:color w:val="211F20"/>
        </w:rPr>
        <w:t>trong</w:t>
      </w:r>
      <w:r>
        <w:rPr>
          <w:color w:val="211F20"/>
          <w:spacing w:val="29"/>
        </w:rPr>
        <w:t xml:space="preserve"> </w:t>
      </w:r>
      <w:r>
        <w:rPr>
          <w:color w:val="211F20"/>
        </w:rPr>
        <w:t>một</w:t>
      </w:r>
      <w:r>
        <w:rPr>
          <w:color w:val="211F20"/>
          <w:spacing w:val="28"/>
        </w:rPr>
        <w:t xml:space="preserve"> </w:t>
      </w:r>
      <w:r>
        <w:rPr>
          <w:color w:val="211F20"/>
        </w:rPr>
        <w:t>“file”.</w:t>
      </w:r>
      <w:r>
        <w:rPr>
          <w:color w:val="211F20"/>
          <w:spacing w:val="28"/>
        </w:rPr>
        <w:t xml:space="preserve"> </w:t>
      </w:r>
      <w:r>
        <w:rPr>
          <w:color w:val="211F20"/>
        </w:rPr>
        <w:t>Các</w:t>
      </w:r>
      <w:r>
        <w:rPr>
          <w:color w:val="211F20"/>
          <w:spacing w:val="29"/>
        </w:rPr>
        <w:t xml:space="preserve"> </w:t>
      </w:r>
      <w:r>
        <w:rPr>
          <w:color w:val="211F20"/>
        </w:rPr>
        <w:t>thành</w:t>
      </w:r>
      <w:r>
        <w:rPr>
          <w:color w:val="211F20"/>
          <w:spacing w:val="13"/>
        </w:rPr>
        <w:t xml:space="preserve"> </w:t>
      </w:r>
      <w:r>
        <w:rPr>
          <w:color w:val="211F20"/>
        </w:rPr>
        <w:t>viên</w:t>
      </w:r>
      <w:r>
        <w:rPr>
          <w:color w:val="211F20"/>
          <w:spacing w:val="14"/>
        </w:rPr>
        <w:t xml:space="preserve"> </w:t>
      </w:r>
      <w:r>
        <w:rPr>
          <w:color w:val="211F20"/>
        </w:rPr>
        <w:t>tham</w:t>
      </w:r>
      <w:r>
        <w:rPr>
          <w:color w:val="211F20"/>
          <w:spacing w:val="13"/>
        </w:rPr>
        <w:t xml:space="preserve"> </w:t>
      </w:r>
      <w:r>
        <w:rPr>
          <w:color w:val="211F20"/>
        </w:rPr>
        <w:t>gia</w:t>
      </w:r>
      <w:r>
        <w:rPr>
          <w:color w:val="211F20"/>
          <w:spacing w:val="14"/>
        </w:rPr>
        <w:t xml:space="preserve"> </w:t>
      </w:r>
      <w:r>
        <w:rPr>
          <w:color w:val="211F20"/>
        </w:rPr>
        <w:t>dự</w:t>
      </w:r>
      <w:r>
        <w:rPr>
          <w:color w:val="211F20"/>
          <w:spacing w:val="13"/>
        </w:rPr>
        <w:t xml:space="preserve"> </w:t>
      </w:r>
      <w:r>
        <w:rPr>
          <w:color w:val="211F20"/>
        </w:rPr>
        <w:t>án</w:t>
      </w:r>
      <w:r>
        <w:rPr>
          <w:color w:val="211F20"/>
          <w:spacing w:val="14"/>
        </w:rPr>
        <w:t xml:space="preserve"> </w:t>
      </w:r>
      <w:r>
        <w:rPr>
          <w:color w:val="211F20"/>
        </w:rPr>
        <w:t>có</w:t>
      </w:r>
      <w:r>
        <w:rPr>
          <w:color w:val="211F20"/>
          <w:spacing w:val="-68"/>
        </w:rPr>
        <w:t xml:space="preserve"> </w:t>
      </w:r>
      <w:r>
        <w:rPr>
          <w:color w:val="211F20"/>
        </w:rPr>
        <w:t>thể cùng chỉnh sửa, bình luận, theo dõi một bản thiết kế trong thời gian thực, ở</w:t>
      </w:r>
      <w:r>
        <w:rPr>
          <w:color w:val="211F20"/>
          <w:spacing w:val="1"/>
        </w:rPr>
        <w:t xml:space="preserve"> </w:t>
      </w:r>
      <w:r>
        <w:rPr>
          <w:color w:val="211F20"/>
        </w:rPr>
        <w:t>các máy chủ khác nhau mà không cần đến quá trình gửi – nhận phức tạp. Nhờ</w:t>
      </w:r>
      <w:r>
        <w:rPr>
          <w:color w:val="211F20"/>
          <w:spacing w:val="1"/>
        </w:rPr>
        <w:t xml:space="preserve"> </w:t>
      </w:r>
      <w:r>
        <w:rPr>
          <w:color w:val="211F20"/>
        </w:rPr>
        <w:t>tính linh hoạt này,</w:t>
      </w:r>
      <w:r>
        <w:rPr>
          <w:color w:val="211F20"/>
          <w:spacing w:val="1"/>
        </w:rPr>
        <w:t xml:space="preserve"> </w:t>
      </w:r>
      <w:r>
        <w:rPr>
          <w:color w:val="211F20"/>
        </w:rPr>
        <w:t>Figma trở thành công cụ thiết kế ưa chuộng cho các dự án</w:t>
      </w:r>
      <w:r>
        <w:rPr>
          <w:color w:val="211F20"/>
          <w:spacing w:val="1"/>
        </w:rPr>
        <w:t xml:space="preserve"> </w:t>
      </w:r>
      <w:r>
        <w:rPr>
          <w:color w:val="211F20"/>
        </w:rPr>
        <w:t>nhóm</w:t>
      </w:r>
      <w:r>
        <w:rPr>
          <w:color w:val="211F20"/>
          <w:spacing w:val="-2"/>
        </w:rPr>
        <w:t xml:space="preserve"> </w:t>
      </w:r>
      <w:r>
        <w:rPr>
          <w:color w:val="211F20"/>
        </w:rPr>
        <w:t>hoặc</w:t>
      </w:r>
      <w:r>
        <w:rPr>
          <w:color w:val="211F20"/>
          <w:spacing w:val="-1"/>
        </w:rPr>
        <w:t xml:space="preserve"> </w:t>
      </w:r>
      <w:r>
        <w:rPr>
          <w:color w:val="211F20"/>
        </w:rPr>
        <w:t>làm</w:t>
      </w:r>
      <w:r>
        <w:rPr>
          <w:color w:val="211F20"/>
          <w:spacing w:val="-1"/>
        </w:rPr>
        <w:t xml:space="preserve"> </w:t>
      </w:r>
      <w:r>
        <w:rPr>
          <w:color w:val="211F20"/>
        </w:rPr>
        <w:t>từ</w:t>
      </w:r>
      <w:r>
        <w:rPr>
          <w:color w:val="211F20"/>
          <w:spacing w:val="-1"/>
        </w:rPr>
        <w:t xml:space="preserve"> </w:t>
      </w:r>
      <w:r>
        <w:rPr>
          <w:color w:val="211F20"/>
        </w:rPr>
        <w:t>xa.</w:t>
      </w:r>
    </w:p>
    <w:p w14:paraId="36DD0B00" w14:textId="77777777" w:rsidR="00FE4096" w:rsidRDefault="00FE4096" w:rsidP="00FE4096">
      <w:pPr>
        <w:spacing w:line="343" w:lineRule="auto"/>
        <w:jc w:val="both"/>
        <w:sectPr w:rsidR="00FE4096">
          <w:pgSz w:w="11900" w:h="16860"/>
          <w:pgMar w:top="1200" w:right="620" w:bottom="280" w:left="660" w:header="731" w:footer="0" w:gutter="0"/>
          <w:cols w:space="720"/>
        </w:sectPr>
      </w:pPr>
    </w:p>
    <w:p w14:paraId="58FBC222" w14:textId="77777777" w:rsidR="00FE4096" w:rsidRDefault="00FE4096" w:rsidP="00FE4096">
      <w:pPr>
        <w:pStyle w:val="BodyText"/>
        <w:spacing w:before="6"/>
        <w:rPr>
          <w:sz w:val="11"/>
        </w:rPr>
      </w:pPr>
    </w:p>
    <w:p w14:paraId="4D5388F6" w14:textId="77777777" w:rsidR="00FE4096" w:rsidRDefault="00FE4096" w:rsidP="00FE4096">
      <w:pPr>
        <w:pStyle w:val="ListParagraph"/>
        <w:numPr>
          <w:ilvl w:val="0"/>
          <w:numId w:val="1"/>
        </w:numPr>
        <w:tabs>
          <w:tab w:val="left" w:pos="641"/>
        </w:tabs>
        <w:spacing w:before="88"/>
        <w:ind w:hanging="169"/>
        <w:rPr>
          <w:sz w:val="28"/>
        </w:rPr>
      </w:pPr>
      <w:r>
        <w:rPr>
          <w:sz w:val="28"/>
        </w:rPr>
        <w:t>CASE</w:t>
      </w:r>
      <w:r>
        <w:rPr>
          <w:spacing w:val="-2"/>
          <w:sz w:val="28"/>
        </w:rPr>
        <w:t xml:space="preserve"> </w:t>
      </w:r>
      <w:r>
        <w:rPr>
          <w:sz w:val="28"/>
        </w:rPr>
        <w:t>Studio</w:t>
      </w:r>
    </w:p>
    <w:p w14:paraId="18BA33D0" w14:textId="77777777" w:rsidR="00FE4096" w:rsidRDefault="00FE4096" w:rsidP="00FE4096">
      <w:pPr>
        <w:pStyle w:val="BodyText"/>
        <w:spacing w:before="154" w:line="343" w:lineRule="auto"/>
        <w:ind w:left="472" w:right="1165" w:firstLine="719"/>
        <w:jc w:val="both"/>
      </w:pPr>
      <w:r>
        <w:t>CASE Studio là công cụ vẽ mô hình dữ liệu chuyên nghiệp và có</w:t>
      </w:r>
      <w:r>
        <w:rPr>
          <w:spacing w:val="1"/>
        </w:rPr>
        <w:t xml:space="preserve"> </w:t>
      </w:r>
      <w:r>
        <w:t>thể tùy</w:t>
      </w:r>
      <w:r>
        <w:rPr>
          <w:spacing w:val="-67"/>
        </w:rPr>
        <w:t xml:space="preserve"> </w:t>
      </w:r>
      <w:r>
        <w:t>chỉnh hỗ trợ những lập trình viên hay nhân viên thiết kế dữ liệu</w:t>
      </w:r>
      <w:r>
        <w:rPr>
          <w:spacing w:val="1"/>
        </w:rPr>
        <w:t xml:space="preserve"> </w:t>
      </w:r>
      <w:r>
        <w:t>trong việc vẽ</w:t>
      </w:r>
      <w:r>
        <w:rPr>
          <w:spacing w:val="1"/>
        </w:rPr>
        <w:t xml:space="preserve"> </w:t>
      </w:r>
      <w:r>
        <w:t xml:space="preserve">mô hình Entity Relationship Diagrams (ERD) và </w:t>
      </w:r>
      <w:bookmarkStart w:id="5" w:name="_GoBack"/>
      <w:bookmarkEnd w:id="5"/>
      <w:r>
        <w:t>Data Flow</w:t>
      </w:r>
      <w:r>
        <w:rPr>
          <w:spacing w:val="1"/>
        </w:rPr>
        <w:t xml:space="preserve"> </w:t>
      </w:r>
      <w:r>
        <w:t>Diagrams (DFD)</w:t>
      </w:r>
      <w:r>
        <w:rPr>
          <w:spacing w:val="1"/>
        </w:rPr>
        <w:t xml:space="preserve"> </w:t>
      </w:r>
      <w:r>
        <w:t>cũng</w:t>
      </w:r>
      <w:r>
        <w:rPr>
          <w:spacing w:val="-2"/>
        </w:rPr>
        <w:t xml:space="preserve"> </w:t>
      </w:r>
      <w:r>
        <w:t>như</w:t>
      </w:r>
      <w:r>
        <w:rPr>
          <w:spacing w:val="-1"/>
        </w:rPr>
        <w:t xml:space="preserve"> </w:t>
      </w:r>
      <w:r>
        <w:t>tạo</w:t>
      </w:r>
      <w:r>
        <w:rPr>
          <w:spacing w:val="-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SQL</w:t>
      </w:r>
      <w:r>
        <w:rPr>
          <w:spacing w:val="-2"/>
        </w:rPr>
        <w:t xml:space="preserve"> </w:t>
      </w:r>
      <w:r>
        <w:t>cho</w:t>
      </w:r>
      <w:r>
        <w:rPr>
          <w:spacing w:val="-1"/>
        </w:rPr>
        <w:t xml:space="preserve"> </w:t>
      </w:r>
      <w:r>
        <w:t>nhiều</w:t>
      </w:r>
      <w:r>
        <w:rPr>
          <w:spacing w:val="-1"/>
        </w:rPr>
        <w:t xml:space="preserve"> </w:t>
      </w:r>
      <w:r>
        <w:t>cơ</w:t>
      </w:r>
      <w:r>
        <w:rPr>
          <w:spacing w:val="-1"/>
        </w:rPr>
        <w:t xml:space="preserve"> </w:t>
      </w:r>
      <w:r>
        <w:t>sở</w:t>
      </w:r>
      <w:r>
        <w:rPr>
          <w:spacing w:val="-1"/>
        </w:rPr>
        <w:t xml:space="preserve"> </w:t>
      </w:r>
      <w:r>
        <w:t>dữ</w:t>
      </w:r>
      <w:r>
        <w:rPr>
          <w:spacing w:val="-2"/>
        </w:rPr>
        <w:t xml:space="preserve"> </w:t>
      </w:r>
      <w:r>
        <w:t>liệu</w:t>
      </w:r>
      <w:r>
        <w:rPr>
          <w:spacing w:val="-1"/>
        </w:rPr>
        <w:t xml:space="preserve"> </w:t>
      </w:r>
      <w:r>
        <w:t>một</w:t>
      </w:r>
      <w:r>
        <w:rPr>
          <w:spacing w:val="69"/>
        </w:rPr>
        <w:t xml:space="preserve"> </w:t>
      </w:r>
      <w:r>
        <w:t>cách</w:t>
      </w:r>
      <w:r>
        <w:rPr>
          <w:spacing w:val="-2"/>
        </w:rPr>
        <w:t xml:space="preserve"> </w:t>
      </w:r>
      <w:r>
        <w:t>tự</w:t>
      </w:r>
      <w:r>
        <w:rPr>
          <w:spacing w:val="-1"/>
        </w:rPr>
        <w:t xml:space="preserve"> </w:t>
      </w:r>
      <w:r>
        <w:t>động.</w:t>
      </w:r>
    </w:p>
    <w:p w14:paraId="3A62825D" w14:textId="77777777" w:rsidR="00FE4096" w:rsidRDefault="00FE4096" w:rsidP="00FE4096">
      <w:pPr>
        <w:pStyle w:val="ListParagraph"/>
        <w:numPr>
          <w:ilvl w:val="0"/>
          <w:numId w:val="1"/>
        </w:numPr>
        <w:tabs>
          <w:tab w:val="left" w:pos="641"/>
        </w:tabs>
        <w:spacing w:before="58"/>
        <w:ind w:hanging="169"/>
        <w:rPr>
          <w:sz w:val="28"/>
        </w:rPr>
      </w:pPr>
      <w:r>
        <w:rPr>
          <w:sz w:val="28"/>
        </w:rPr>
        <w:t>IBM</w:t>
      </w:r>
      <w:r>
        <w:rPr>
          <w:spacing w:val="-2"/>
          <w:sz w:val="28"/>
        </w:rPr>
        <w:t xml:space="preserve"> </w:t>
      </w:r>
      <w:r>
        <w:rPr>
          <w:sz w:val="28"/>
        </w:rPr>
        <w:t>Rational</w:t>
      </w:r>
      <w:r>
        <w:rPr>
          <w:spacing w:val="-2"/>
          <w:sz w:val="28"/>
        </w:rPr>
        <w:t xml:space="preserve"> </w:t>
      </w:r>
      <w:r>
        <w:rPr>
          <w:sz w:val="28"/>
        </w:rPr>
        <w:t>Rose</w:t>
      </w:r>
    </w:p>
    <w:p w14:paraId="702FEE6B" w14:textId="77777777" w:rsidR="00FE4096" w:rsidRDefault="00FE4096" w:rsidP="00FE4096">
      <w:pPr>
        <w:pStyle w:val="BodyText"/>
        <w:spacing w:before="154" w:line="343" w:lineRule="auto"/>
        <w:ind w:left="472" w:right="1169" w:firstLine="719"/>
        <w:jc w:val="both"/>
      </w:pPr>
      <w:r>
        <w:t>Rational Rose là một công cụ lập mô hình trực quan mạnh trợ giúp</w:t>
      </w:r>
      <w:r>
        <w:rPr>
          <w:spacing w:val="1"/>
        </w:rPr>
        <w:t xml:space="preserve"> </w:t>
      </w:r>
      <w:r>
        <w:t>bạn</w:t>
      </w:r>
      <w:r>
        <w:rPr>
          <w:spacing w:val="1"/>
        </w:rPr>
        <w:t xml:space="preserve"> </w:t>
      </w:r>
      <w:r>
        <w:t>phân tích và thiết kế các hệ thống phần mềm hướng đối tượng. Nó</w:t>
      </w:r>
      <w:r>
        <w:rPr>
          <w:spacing w:val="70"/>
        </w:rPr>
        <w:t xml:space="preserve"> </w:t>
      </w:r>
      <w:r>
        <w:t>được dùng</w:t>
      </w:r>
      <w:r>
        <w:rPr>
          <w:spacing w:val="1"/>
        </w:rPr>
        <w:t xml:space="preserve"> </w:t>
      </w:r>
      <w:r>
        <w:t>để</w:t>
      </w:r>
      <w:r>
        <w:rPr>
          <w:spacing w:val="-2"/>
        </w:rPr>
        <w:t xml:space="preserve"> </w:t>
      </w:r>
      <w:r>
        <w:t>lập</w:t>
      </w:r>
      <w:r>
        <w:rPr>
          <w:spacing w:val="-1"/>
        </w:rPr>
        <w:t xml:space="preserve"> </w:t>
      </w:r>
      <w:r>
        <w:t>mô</w:t>
      </w:r>
      <w:r>
        <w:rPr>
          <w:spacing w:val="-1"/>
        </w:rPr>
        <w:t xml:space="preserve"> </w:t>
      </w:r>
      <w:r>
        <w:t>hình</w:t>
      </w:r>
      <w:r>
        <w:rPr>
          <w:spacing w:val="-1"/>
        </w:rPr>
        <w:t xml:space="preserve"> </w:t>
      </w:r>
      <w:r>
        <w:t>hệ</w:t>
      </w:r>
      <w:r>
        <w:rPr>
          <w:spacing w:val="-1"/>
        </w:rPr>
        <w:t xml:space="preserve"> </w:t>
      </w:r>
      <w:r>
        <w:t>thống</w:t>
      </w:r>
      <w:r>
        <w:rPr>
          <w:spacing w:val="-1"/>
        </w:rPr>
        <w:t xml:space="preserve"> </w:t>
      </w:r>
      <w:r>
        <w:t>trước</w:t>
      </w:r>
      <w:r>
        <w:rPr>
          <w:spacing w:val="-1"/>
        </w:rPr>
        <w:t xml:space="preserve"> </w:t>
      </w:r>
      <w:r>
        <w:t>khi</w:t>
      </w:r>
      <w:r>
        <w:rPr>
          <w:spacing w:val="-1"/>
        </w:rPr>
        <w:t xml:space="preserve"> </w:t>
      </w:r>
      <w:r>
        <w:t>bạn</w:t>
      </w:r>
      <w:r>
        <w:rPr>
          <w:spacing w:val="-1"/>
        </w:rPr>
        <w:t xml:space="preserve"> </w:t>
      </w:r>
      <w:r>
        <w:t>viết</w:t>
      </w:r>
      <w:r>
        <w:rPr>
          <w:spacing w:val="-2"/>
        </w:rPr>
        <w:t xml:space="preserve"> </w:t>
      </w:r>
      <w:r>
        <w:t>mã</w:t>
      </w:r>
      <w:r>
        <w:rPr>
          <w:spacing w:val="-1"/>
        </w:rPr>
        <w:t xml:space="preserve"> </w:t>
      </w:r>
      <w:r>
        <w:t>lệnh.</w:t>
      </w:r>
    </w:p>
    <w:p w14:paraId="22CA18C8" w14:textId="77777777" w:rsidR="00061D67" w:rsidRDefault="00061D67"/>
    <w:sectPr w:rsidR="00061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0627F"/>
    <w:multiLevelType w:val="hybridMultilevel"/>
    <w:tmpl w:val="C0E82184"/>
    <w:lvl w:ilvl="0" w:tplc="3522CE22">
      <w:numFmt w:val="bullet"/>
      <w:lvlText w:val="•"/>
      <w:lvlJc w:val="left"/>
      <w:pPr>
        <w:ind w:left="640" w:hanging="168"/>
      </w:pPr>
      <w:rPr>
        <w:rFonts w:ascii="Times New Roman" w:eastAsia="Times New Roman" w:hAnsi="Times New Roman" w:cs="Times New Roman" w:hint="default"/>
        <w:w w:val="99"/>
        <w:sz w:val="28"/>
        <w:szCs w:val="28"/>
        <w:lang w:val="vi" w:eastAsia="en-US" w:bidi="ar-SA"/>
      </w:rPr>
    </w:lvl>
    <w:lvl w:ilvl="1" w:tplc="A34E7B52">
      <w:numFmt w:val="bullet"/>
      <w:lvlText w:val="•"/>
      <w:lvlJc w:val="left"/>
      <w:pPr>
        <w:ind w:left="1637" w:hanging="168"/>
      </w:pPr>
      <w:rPr>
        <w:rFonts w:hint="default"/>
        <w:lang w:val="vi" w:eastAsia="en-US" w:bidi="ar-SA"/>
      </w:rPr>
    </w:lvl>
    <w:lvl w:ilvl="2" w:tplc="69927FCE">
      <w:numFmt w:val="bullet"/>
      <w:lvlText w:val="•"/>
      <w:lvlJc w:val="left"/>
      <w:pPr>
        <w:ind w:left="2635" w:hanging="168"/>
      </w:pPr>
      <w:rPr>
        <w:rFonts w:hint="default"/>
        <w:lang w:val="vi" w:eastAsia="en-US" w:bidi="ar-SA"/>
      </w:rPr>
    </w:lvl>
    <w:lvl w:ilvl="3" w:tplc="8F60F952">
      <w:numFmt w:val="bullet"/>
      <w:lvlText w:val="•"/>
      <w:lvlJc w:val="left"/>
      <w:pPr>
        <w:ind w:left="3633" w:hanging="168"/>
      </w:pPr>
      <w:rPr>
        <w:rFonts w:hint="default"/>
        <w:lang w:val="vi" w:eastAsia="en-US" w:bidi="ar-SA"/>
      </w:rPr>
    </w:lvl>
    <w:lvl w:ilvl="4" w:tplc="6CD497B8">
      <w:numFmt w:val="bullet"/>
      <w:lvlText w:val="•"/>
      <w:lvlJc w:val="left"/>
      <w:pPr>
        <w:ind w:left="4631" w:hanging="168"/>
      </w:pPr>
      <w:rPr>
        <w:rFonts w:hint="default"/>
        <w:lang w:val="vi" w:eastAsia="en-US" w:bidi="ar-SA"/>
      </w:rPr>
    </w:lvl>
    <w:lvl w:ilvl="5" w:tplc="13F26D62">
      <w:numFmt w:val="bullet"/>
      <w:lvlText w:val="•"/>
      <w:lvlJc w:val="left"/>
      <w:pPr>
        <w:ind w:left="5629" w:hanging="168"/>
      </w:pPr>
      <w:rPr>
        <w:rFonts w:hint="default"/>
        <w:lang w:val="vi" w:eastAsia="en-US" w:bidi="ar-SA"/>
      </w:rPr>
    </w:lvl>
    <w:lvl w:ilvl="6" w:tplc="D2604156">
      <w:numFmt w:val="bullet"/>
      <w:lvlText w:val="•"/>
      <w:lvlJc w:val="left"/>
      <w:pPr>
        <w:ind w:left="6627" w:hanging="168"/>
      </w:pPr>
      <w:rPr>
        <w:rFonts w:hint="default"/>
        <w:lang w:val="vi" w:eastAsia="en-US" w:bidi="ar-SA"/>
      </w:rPr>
    </w:lvl>
    <w:lvl w:ilvl="7" w:tplc="D944C27E">
      <w:numFmt w:val="bullet"/>
      <w:lvlText w:val="•"/>
      <w:lvlJc w:val="left"/>
      <w:pPr>
        <w:ind w:left="7625" w:hanging="168"/>
      </w:pPr>
      <w:rPr>
        <w:rFonts w:hint="default"/>
        <w:lang w:val="vi" w:eastAsia="en-US" w:bidi="ar-SA"/>
      </w:rPr>
    </w:lvl>
    <w:lvl w:ilvl="8" w:tplc="05A2559C">
      <w:numFmt w:val="bullet"/>
      <w:lvlText w:val="•"/>
      <w:lvlJc w:val="left"/>
      <w:pPr>
        <w:ind w:left="8623" w:hanging="168"/>
      </w:pPr>
      <w:rPr>
        <w:rFonts w:hint="default"/>
        <w:lang w:val="vi" w:eastAsia="en-US" w:bidi="ar-SA"/>
      </w:rPr>
    </w:lvl>
  </w:abstractNum>
  <w:abstractNum w:abstractNumId="1" w15:restartNumberingAfterBreak="0">
    <w:nsid w:val="66C444FB"/>
    <w:multiLevelType w:val="multilevel"/>
    <w:tmpl w:val="26E0D496"/>
    <w:lvl w:ilvl="0">
      <w:start w:val="1"/>
      <w:numFmt w:val="decimal"/>
      <w:lvlText w:val="%1"/>
      <w:lvlJc w:val="left"/>
      <w:pPr>
        <w:ind w:left="892" w:hanging="420"/>
        <w:jc w:val="left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892" w:hanging="42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vi" w:eastAsia="en-US" w:bidi="ar-SA"/>
      </w:rPr>
    </w:lvl>
    <w:lvl w:ilvl="2">
      <w:numFmt w:val="bullet"/>
      <w:lvlText w:val="•"/>
      <w:lvlJc w:val="left"/>
      <w:pPr>
        <w:ind w:left="2843" w:hanging="420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3815" w:hanging="420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787" w:hanging="420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759" w:hanging="420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731" w:hanging="420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703" w:hanging="420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675" w:hanging="420"/>
      </w:pPr>
      <w:rPr>
        <w:rFonts w:hint="default"/>
        <w:lang w:val="vi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EDD"/>
    <w:rsid w:val="00061D67"/>
    <w:rsid w:val="00243EDD"/>
    <w:rsid w:val="009123B1"/>
    <w:rsid w:val="00FE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2BDA9-00A6-4D62-82FD-D55CE8D80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Cs/>
        <w:iCs/>
        <w:sz w:val="26"/>
        <w:szCs w:val="26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4096"/>
    <w:pPr>
      <w:widowControl w:val="0"/>
      <w:autoSpaceDE w:val="0"/>
      <w:autoSpaceDN w:val="0"/>
      <w:spacing w:after="0" w:line="240" w:lineRule="auto"/>
    </w:pPr>
    <w:rPr>
      <w:rFonts w:eastAsia="Times New Roman"/>
      <w:bCs w:val="0"/>
      <w:iCs w:val="0"/>
      <w:sz w:val="22"/>
      <w:szCs w:val="22"/>
      <w:lang w:val="vi" w:eastAsia="en-US"/>
    </w:rPr>
  </w:style>
  <w:style w:type="paragraph" w:styleId="Heading1">
    <w:name w:val="heading 1"/>
    <w:basedOn w:val="Normal"/>
    <w:link w:val="Heading1Char"/>
    <w:uiPriority w:val="9"/>
    <w:qFormat/>
    <w:rsid w:val="00FE4096"/>
    <w:pPr>
      <w:spacing w:before="81"/>
      <w:ind w:left="1894" w:right="2241"/>
      <w:jc w:val="center"/>
      <w:outlineLvl w:val="0"/>
    </w:pPr>
    <w:rPr>
      <w:b/>
      <w:bCs/>
      <w:sz w:val="44"/>
      <w:szCs w:val="44"/>
    </w:rPr>
  </w:style>
  <w:style w:type="paragraph" w:styleId="Heading3">
    <w:name w:val="heading 3"/>
    <w:basedOn w:val="Normal"/>
    <w:link w:val="Heading3Char"/>
    <w:uiPriority w:val="9"/>
    <w:unhideWhenUsed/>
    <w:qFormat/>
    <w:rsid w:val="00FE4096"/>
    <w:pPr>
      <w:ind w:left="1102" w:hanging="631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096"/>
    <w:rPr>
      <w:rFonts w:eastAsia="Times New Roman"/>
      <w:b/>
      <w:iCs w:val="0"/>
      <w:sz w:val="44"/>
      <w:szCs w:val="44"/>
      <w:lang w:val="vi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FE4096"/>
    <w:rPr>
      <w:rFonts w:eastAsia="Times New Roman"/>
      <w:b/>
      <w:iCs w:val="0"/>
      <w:sz w:val="28"/>
      <w:szCs w:val="28"/>
      <w:lang w:val="vi" w:eastAsia="en-US"/>
    </w:rPr>
  </w:style>
  <w:style w:type="paragraph" w:styleId="BodyText">
    <w:name w:val="Body Text"/>
    <w:basedOn w:val="Normal"/>
    <w:link w:val="BodyTextChar"/>
    <w:uiPriority w:val="1"/>
    <w:qFormat/>
    <w:rsid w:val="00FE4096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FE4096"/>
    <w:rPr>
      <w:rFonts w:eastAsia="Times New Roman"/>
      <w:bCs w:val="0"/>
      <w:iCs w:val="0"/>
      <w:sz w:val="28"/>
      <w:szCs w:val="28"/>
      <w:lang w:val="vi" w:eastAsia="en-US"/>
    </w:rPr>
  </w:style>
  <w:style w:type="paragraph" w:styleId="ListParagraph">
    <w:name w:val="List Paragraph"/>
    <w:basedOn w:val="Normal"/>
    <w:uiPriority w:val="1"/>
    <w:qFormat/>
    <w:rsid w:val="00FE4096"/>
    <w:pPr>
      <w:ind w:left="1192" w:firstLine="7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n.got-it.ai/blog/javascript-la-gi-giai-thich-chi-tiet-ve-java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2023-05-13T15:42:00Z</dcterms:created>
  <dcterms:modified xsi:type="dcterms:W3CDTF">2023-05-13T15:53:00Z</dcterms:modified>
</cp:coreProperties>
</file>