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92120" w14:textId="05F0DEF0" w:rsidR="005930EF" w:rsidRPr="002A7F2B" w:rsidRDefault="005930EF" w:rsidP="00AD199A">
      <w:pPr>
        <w:jc w:val="center"/>
        <w:rPr>
          <w:rFonts w:ascii="Times  New Roman" w:hAnsi="Times  New Roman" w:hint="eastAsia"/>
          <w:b/>
          <w:bCs/>
          <w:sz w:val="56"/>
          <w:szCs w:val="56"/>
          <w:lang w:val="vi-VN"/>
        </w:rPr>
      </w:pPr>
      <w:r w:rsidRPr="002A7F2B">
        <w:rPr>
          <w:rFonts w:ascii="Times  New Roman" w:hAnsi="Times  New Roman"/>
          <w:b/>
          <w:bCs/>
          <w:sz w:val="56"/>
          <w:szCs w:val="56"/>
          <w:lang w:val="vi-VN"/>
        </w:rPr>
        <w:t xml:space="preserve">BÁO CÁO OOP LAB </w:t>
      </w:r>
      <w:r w:rsidR="0010744E" w:rsidRPr="002A7F2B">
        <w:rPr>
          <w:rFonts w:ascii="Times  New Roman" w:hAnsi="Times  New Roman"/>
          <w:b/>
          <w:bCs/>
          <w:sz w:val="56"/>
          <w:szCs w:val="56"/>
          <w:lang w:val="vi-VN"/>
        </w:rPr>
        <w:t>04</w:t>
      </w:r>
    </w:p>
    <w:p w14:paraId="05AB4F60" w14:textId="77777777" w:rsidR="005930EF" w:rsidRPr="002A7F2B" w:rsidRDefault="005930EF">
      <w:pPr>
        <w:rPr>
          <w:rFonts w:ascii="Times  New Roman" w:hAnsi="Times  New Roman" w:hint="eastAsia"/>
          <w:b/>
          <w:bCs/>
          <w:lang w:val="vi-VN"/>
        </w:rPr>
      </w:pPr>
    </w:p>
    <w:p w14:paraId="0AF1890F" w14:textId="6F28A769" w:rsidR="005930EF" w:rsidRPr="002A7F2B" w:rsidRDefault="005930EF">
      <w:pPr>
        <w:rPr>
          <w:rFonts w:ascii="Times  New Roman" w:hAnsi="Times  New Roman" w:hint="eastAsia"/>
          <w:b/>
          <w:bCs/>
          <w:sz w:val="36"/>
          <w:szCs w:val="36"/>
          <w:lang w:val="vi-VN"/>
        </w:rPr>
      </w:pPr>
      <w:r w:rsidRPr="002A7F2B">
        <w:rPr>
          <w:rFonts w:ascii="Times  New Roman" w:hAnsi="Times  New Roman"/>
          <w:b/>
          <w:bCs/>
          <w:sz w:val="36"/>
          <w:szCs w:val="36"/>
          <w:lang w:val="vi-VN"/>
        </w:rPr>
        <w:t>Họ tên: Trương Ngọc Mai – 20225879</w:t>
      </w:r>
    </w:p>
    <w:p w14:paraId="750D0802" w14:textId="5D720780" w:rsidR="00EE5188" w:rsidRPr="002A7F2B" w:rsidRDefault="00EE5188" w:rsidP="0077391C">
      <w:pPr>
        <w:pStyle w:val="ListParagraph"/>
        <w:numPr>
          <w:ilvl w:val="0"/>
          <w:numId w:val="1"/>
        </w:numPr>
        <w:ind w:left="180" w:firstLine="180"/>
        <w:rPr>
          <w:rFonts w:ascii="Times  New Roman" w:hAnsi="Times  New Roman" w:hint="eastAsia"/>
          <w:b/>
          <w:bCs/>
          <w:lang w:val="vi-VN"/>
        </w:rPr>
      </w:pPr>
      <w:r w:rsidRPr="002A7F2B">
        <w:rPr>
          <w:rFonts w:ascii="Times  New Roman" w:hAnsi="Times  New Roman"/>
          <w:b/>
          <w:bCs/>
          <w:lang w:val="vi-VN"/>
        </w:rPr>
        <w:t>Answer Question:</w:t>
      </w:r>
    </w:p>
    <w:p w14:paraId="01B38504" w14:textId="23C3D027" w:rsidR="002A7F2B" w:rsidRPr="002A7F2B" w:rsidRDefault="002A7F2B" w:rsidP="002A7F2B">
      <w:pPr>
        <w:pStyle w:val="ListParagraph"/>
        <w:numPr>
          <w:ilvl w:val="1"/>
          <w:numId w:val="11"/>
        </w:numPr>
        <w:rPr>
          <w:rFonts w:ascii="Times  New Roman" w:hAnsi="Times  New Roman" w:hint="eastAsia"/>
          <w:b/>
          <w:bCs/>
          <w:lang w:val="vi-VN"/>
        </w:rPr>
      </w:pPr>
      <w:r w:rsidRPr="002A7F2B">
        <w:t>Which classes are aggregates of other classes</w:t>
      </w:r>
      <w:r w:rsidRPr="002A7F2B">
        <w:rPr>
          <w:lang w:val="vi-VN"/>
        </w:rPr>
        <w:t>(9)?</w:t>
      </w:r>
    </w:p>
    <w:p w14:paraId="57F76636" w14:textId="3B2C400F" w:rsidR="002A7F2B" w:rsidRPr="002A7F2B" w:rsidRDefault="002A7F2B" w:rsidP="002A7F2B">
      <w:pPr>
        <w:pStyle w:val="ListParagraph"/>
        <w:numPr>
          <w:ilvl w:val="0"/>
          <w:numId w:val="15"/>
        </w:numPr>
        <w:rPr>
          <w:lang w:val="vi-VN"/>
        </w:rPr>
      </w:pPr>
      <w:r w:rsidRPr="002A7F2B">
        <w:rPr>
          <w:lang w:val="vi-VN"/>
        </w:rPr>
        <w:t>Store aggregates Media (like DigitalVdDisc, CompactDisc, etc.)</w:t>
      </w:r>
    </w:p>
    <w:p w14:paraId="491906E0" w14:textId="77777777" w:rsidR="002A7F2B" w:rsidRPr="002A7F2B" w:rsidRDefault="002A7F2B" w:rsidP="002A7F2B">
      <w:pPr>
        <w:ind w:left="1080"/>
        <w:rPr>
          <w:lang w:val="vi-VN"/>
        </w:rPr>
      </w:pPr>
      <w:r w:rsidRPr="002A7F2B">
        <w:rPr>
          <w:lang w:val="vi-VN"/>
        </w:rPr>
        <w:t>Cart aggregates Media (like DigitalVdDisc, CompactDisc, etc.)</w:t>
      </w:r>
    </w:p>
    <w:p w14:paraId="6029905F" w14:textId="77777777" w:rsidR="002A7F2B" w:rsidRPr="002A7F2B" w:rsidRDefault="002A7F2B" w:rsidP="002A7F2B">
      <w:pPr>
        <w:ind w:left="1080"/>
        <w:rPr>
          <w:lang w:val="vi-VN"/>
        </w:rPr>
      </w:pPr>
      <w:r w:rsidRPr="002A7F2B">
        <w:rPr>
          <w:lang w:val="vi-VN"/>
        </w:rPr>
        <w:t>CompactDisc aggregates Track</w:t>
      </w:r>
    </w:p>
    <w:p w14:paraId="0C27BD30" w14:textId="359473EA" w:rsidR="002A7F2B" w:rsidRPr="002A7F2B" w:rsidRDefault="002A7F2B" w:rsidP="002A7F2B">
      <w:pPr>
        <w:ind w:left="1080"/>
        <w:rPr>
          <w:lang w:val="vi-VN"/>
        </w:rPr>
      </w:pPr>
      <w:r w:rsidRPr="002A7F2B">
        <w:rPr>
          <w:lang w:val="vi-VN"/>
        </w:rPr>
        <w:t>Book aggregates authors (in the form of a list of strings)</w:t>
      </w:r>
    </w:p>
    <w:p w14:paraId="581ABD30" w14:textId="77777777" w:rsidR="002A7F2B" w:rsidRPr="002A7F2B" w:rsidRDefault="002A7F2B" w:rsidP="002A7F2B">
      <w:pPr>
        <w:pStyle w:val="ListParagraph"/>
        <w:ind w:left="792"/>
        <w:rPr>
          <w:rFonts w:ascii="Times  New Roman" w:hAnsi="Times  New Roman" w:hint="eastAsia"/>
          <w:b/>
          <w:bCs/>
          <w:lang w:val="vi-VN"/>
        </w:rPr>
      </w:pPr>
    </w:p>
    <w:p w14:paraId="3E71E2A4" w14:textId="4ADB5908" w:rsidR="002A7F2B" w:rsidRPr="002A7F2B" w:rsidRDefault="002A7F2B" w:rsidP="002A7F2B">
      <w:pPr>
        <w:pStyle w:val="ListParagraph"/>
        <w:numPr>
          <w:ilvl w:val="1"/>
          <w:numId w:val="11"/>
        </w:numPr>
        <w:rPr>
          <w:rFonts w:ascii="Times  New Roman" w:hAnsi="Times  New Roman" w:hint="eastAsia"/>
          <w:lang w:val="vi-VN"/>
        </w:rPr>
      </w:pPr>
      <w:r w:rsidRPr="002A7F2B">
        <w:rPr>
          <w:rFonts w:ascii="Times  New Roman" w:hAnsi="Times  New Roman"/>
          <w:b/>
          <w:bCs/>
          <w:lang w:val="vi-VN"/>
        </w:rPr>
        <w:t xml:space="preserve"> </w:t>
      </w:r>
      <w:r w:rsidRPr="002A7F2B">
        <w:rPr>
          <w:rFonts w:ascii="Times  New Roman" w:hAnsi="Times  New Roman"/>
          <w:lang w:val="vi-VN"/>
        </w:rPr>
        <w:t>If the passing object is not an instance of Media, what happens(10)?</w:t>
      </w:r>
    </w:p>
    <w:p w14:paraId="44EB720D" w14:textId="4CBFD215" w:rsidR="002A7F2B" w:rsidRPr="002A7F2B" w:rsidRDefault="002A7F2B" w:rsidP="002A7F2B">
      <w:pPr>
        <w:pStyle w:val="ListParagraph"/>
        <w:numPr>
          <w:ilvl w:val="0"/>
          <w:numId w:val="15"/>
        </w:numPr>
        <w:rPr>
          <w:rFonts w:ascii="Times  New Roman" w:hAnsi="Times  New Roman" w:hint="eastAsia"/>
          <w:lang w:val="vi-VN"/>
        </w:rPr>
      </w:pPr>
      <w:r w:rsidRPr="002A7F2B">
        <w:rPr>
          <w:rFonts w:ascii="Times  New Roman" w:hAnsi="Times  New Roman"/>
        </w:rPr>
        <w:t>If the method is defined to accept a parameter of type Media (e.g., addMedia(Media media)), then only instances of Media or its subclasses can be passed. If you attempt to pass an object that is not a Media instance or a subclass of Media, a compilation error will occur. This is because Java enforces type safety at compile time.</w:t>
      </w:r>
    </w:p>
    <w:p w14:paraId="3E7D3EA9" w14:textId="39424763" w:rsidR="002A7F2B" w:rsidRPr="002A7F2B" w:rsidRDefault="002A7F2B" w:rsidP="002A7F2B">
      <w:pPr>
        <w:pStyle w:val="ListParagraph"/>
        <w:numPr>
          <w:ilvl w:val="1"/>
          <w:numId w:val="11"/>
        </w:numPr>
        <w:rPr>
          <w:rFonts w:ascii="Times  New Roman" w:hAnsi="Times  New Roman" w:hint="eastAsia"/>
          <w:b/>
          <w:bCs/>
          <w:lang w:val="vi-VN"/>
        </w:rPr>
      </w:pPr>
      <w:r>
        <w:rPr>
          <w:rFonts w:ascii="Times  New Roman" w:hAnsi="Times  New Roman"/>
          <w:b/>
          <w:bCs/>
          <w:lang w:val="vi-VN"/>
        </w:rPr>
        <w:t>(11)</w:t>
      </w:r>
    </w:p>
    <w:p w14:paraId="2BA30545" w14:textId="7D028DAB" w:rsidR="0010744E" w:rsidRPr="002A7F2B" w:rsidRDefault="0010744E" w:rsidP="002A7F2B">
      <w:pPr>
        <w:pStyle w:val="ListParagraph"/>
        <w:numPr>
          <w:ilvl w:val="0"/>
          <w:numId w:val="10"/>
        </w:numPr>
        <w:rPr>
          <w:rFonts w:ascii="Times  New Roman" w:hAnsi="Times  New Roman" w:hint="eastAsia"/>
          <w:b/>
          <w:bCs/>
          <w:lang w:val="vi-VN"/>
        </w:rPr>
      </w:pPr>
      <w:r w:rsidRPr="002A7F2B">
        <w:t xml:space="preserve">What class should implement the </w:t>
      </w:r>
      <w:r w:rsidRPr="002A7F2B">
        <w:rPr>
          <w:rFonts w:ascii="Courier New" w:hAnsi="Courier New"/>
        </w:rPr>
        <w:t>Comparable</w:t>
      </w:r>
      <w:r w:rsidRPr="002A7F2B">
        <w:t xml:space="preserve"> interface?</w:t>
      </w:r>
    </w:p>
    <w:p w14:paraId="488B83E8" w14:textId="333A886B" w:rsidR="002A7F2B" w:rsidRPr="002A7F2B" w:rsidRDefault="002A7F2B" w:rsidP="002A7F2B">
      <w:pPr>
        <w:pStyle w:val="ListParagraph"/>
        <w:numPr>
          <w:ilvl w:val="0"/>
          <w:numId w:val="16"/>
        </w:numPr>
        <w:rPr>
          <w:rFonts w:ascii="Times  New Roman" w:hAnsi="Times  New Roman" w:hint="eastAsia"/>
          <w:lang w:val="vi-VN"/>
        </w:rPr>
      </w:pPr>
      <w:r w:rsidRPr="002A7F2B">
        <w:rPr>
          <w:rFonts w:ascii="Times  New Roman" w:hAnsi="Times  New Roman"/>
        </w:rPr>
        <w:t>Media (or possibly subclasses of Media, such as DigitalVdDisc, CompactDisc, Book, etc.):</w:t>
      </w:r>
    </w:p>
    <w:p w14:paraId="280DF804" w14:textId="4A4829EC" w:rsidR="0010744E" w:rsidRPr="002A7F2B" w:rsidRDefault="0010744E" w:rsidP="0010744E">
      <w:pPr>
        <w:pStyle w:val="ListParagraph"/>
        <w:numPr>
          <w:ilvl w:val="0"/>
          <w:numId w:val="10"/>
        </w:numPr>
        <w:spacing w:after="0" w:line="288" w:lineRule="auto"/>
        <w:jc w:val="both"/>
      </w:pPr>
      <w:r w:rsidRPr="002A7F2B">
        <w:t xml:space="preserve">In those classes, how should you implement the </w:t>
      </w:r>
      <w:r w:rsidRPr="002A7F2B">
        <w:rPr>
          <w:rFonts w:ascii="Courier New"/>
        </w:rPr>
        <w:t>compareTo()</w:t>
      </w:r>
      <w:r w:rsidRPr="002A7F2B">
        <w:t>method be to reflect the ordering that we want?</w:t>
      </w:r>
      <w:r w:rsidR="001139FD">
        <w:rPr>
          <w:lang w:val="vi-VN"/>
        </w:rPr>
        <w:t xml:space="preserve"> (exg</w:t>
      </w:r>
    </w:p>
    <w:p w14:paraId="0E951AFA" w14:textId="77777777" w:rsidR="001139FD" w:rsidRPr="001139FD" w:rsidRDefault="001139FD" w:rsidP="001139FD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lang w:val="vi-VN"/>
        </w:rPr>
      </w:pPr>
      <w:r w:rsidRPr="001139FD">
        <w:rPr>
          <w:lang w:val="vi-VN"/>
        </w:rPr>
        <w:t>First compare by title: We use String's compareTo() method to compare the titles. If the titles are different, it will return a value indicating the order (&lt; 0 if this.title is lexicographically less than other.title, &gt; 0 if it is greater).</w:t>
      </w:r>
    </w:p>
    <w:p w14:paraId="64C10FD2" w14:textId="0938B2B4" w:rsidR="002A7F2B" w:rsidRPr="002A7F2B" w:rsidRDefault="001139FD" w:rsidP="001139FD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lang w:val="vi-VN"/>
        </w:rPr>
      </w:pPr>
      <w:r w:rsidRPr="001139FD">
        <w:rPr>
          <w:lang w:val="vi-VN"/>
        </w:rPr>
        <w:t>If the titles are the same, it compares by cost using Float.compare(), which ensures the correct comparison of floating-point numbers.</w:t>
      </w:r>
    </w:p>
    <w:p w14:paraId="3AF08406" w14:textId="77777777" w:rsidR="0010744E" w:rsidRPr="002A7F2B" w:rsidRDefault="0010744E" w:rsidP="0010744E">
      <w:pPr>
        <w:pStyle w:val="ListParagraph"/>
        <w:numPr>
          <w:ilvl w:val="0"/>
          <w:numId w:val="10"/>
        </w:numPr>
        <w:spacing w:after="0" w:line="288" w:lineRule="auto"/>
        <w:jc w:val="both"/>
      </w:pPr>
      <w:r w:rsidRPr="002A7F2B">
        <w:t xml:space="preserve">Can we have two ordering rules of the item (by title then cost and by cost then title) if we use this </w:t>
      </w:r>
      <w:r w:rsidRPr="002A7F2B">
        <w:rPr>
          <w:rFonts w:ascii="Courier New" w:hAnsi="Courier New"/>
        </w:rPr>
        <w:t>Comparable</w:t>
      </w:r>
      <w:r w:rsidRPr="002A7F2B">
        <w:t xml:space="preserve"> interface approach?</w:t>
      </w:r>
    </w:p>
    <w:p w14:paraId="5C61D924" w14:textId="7B4ECFF8" w:rsidR="002A7F2B" w:rsidRPr="001139FD" w:rsidRDefault="001139FD" w:rsidP="002A7F2B">
      <w:pPr>
        <w:pStyle w:val="ListParagraph"/>
        <w:numPr>
          <w:ilvl w:val="0"/>
          <w:numId w:val="16"/>
        </w:numPr>
        <w:spacing w:after="0" w:line="288" w:lineRule="auto"/>
        <w:jc w:val="both"/>
      </w:pPr>
      <w:r w:rsidRPr="001139FD">
        <w:t>Yes, we can have two ordering rules, but the Comparable interface only defines one natural ordering for the class.</w:t>
      </w:r>
    </w:p>
    <w:p w14:paraId="3805BA77" w14:textId="77777777" w:rsidR="0010744E" w:rsidRPr="002A7F2B" w:rsidRDefault="0010744E" w:rsidP="0010744E">
      <w:pPr>
        <w:pStyle w:val="ListParagraph"/>
        <w:numPr>
          <w:ilvl w:val="0"/>
          <w:numId w:val="10"/>
        </w:numPr>
        <w:spacing w:after="0" w:line="288" w:lineRule="auto"/>
        <w:jc w:val="both"/>
      </w:pPr>
      <w:r w:rsidRPr="002A7F2B">
        <w:t>Suppose the DVDs has a different ordering rule from the other media types, that is by title, then decreasing length, then cost. How would you modify your code to allow this?</w:t>
      </w:r>
    </w:p>
    <w:p w14:paraId="747B10FF" w14:textId="7B75F9C2" w:rsidR="002A7F2B" w:rsidRPr="001139FD" w:rsidRDefault="001139FD" w:rsidP="002A7F2B">
      <w:pPr>
        <w:pStyle w:val="ListParagraph"/>
        <w:numPr>
          <w:ilvl w:val="0"/>
          <w:numId w:val="16"/>
        </w:numPr>
        <w:spacing w:after="0" w:line="288" w:lineRule="auto"/>
        <w:jc w:val="both"/>
      </w:pPr>
      <w:r w:rsidRPr="001139FD">
        <w:lastRenderedPageBreak/>
        <w:t>If DVDs need to have a specific ordering rule (by title, then decreasing length, and then cost), we</w:t>
      </w:r>
      <w:r w:rsidRPr="001139FD">
        <w:rPr>
          <w:lang w:val="vi-VN"/>
        </w:rPr>
        <w:t xml:space="preserve"> </w:t>
      </w:r>
      <w:r w:rsidRPr="001139FD">
        <w:t>can override the compareTo() method in the DigitalVdDisc class (or any other class where this behavior is required).</w:t>
      </w:r>
    </w:p>
    <w:p w14:paraId="5779EEEC" w14:textId="6F0209F3" w:rsidR="001139FD" w:rsidRPr="001139FD" w:rsidRDefault="001139FD" w:rsidP="001139FD">
      <w:pPr>
        <w:pStyle w:val="ListParagraph"/>
        <w:numPr>
          <w:ilvl w:val="0"/>
          <w:numId w:val="16"/>
        </w:numPr>
        <w:spacing w:line="288" w:lineRule="auto"/>
        <w:jc w:val="both"/>
      </w:pPr>
      <w:r w:rsidRPr="001139FD">
        <w:t xml:space="preserve">  We</w:t>
      </w:r>
      <w:r w:rsidRPr="001139FD">
        <w:rPr>
          <w:lang w:val="vi-VN"/>
        </w:rPr>
        <w:t xml:space="preserve"> </w:t>
      </w:r>
      <w:r w:rsidRPr="001139FD">
        <w:t>can implement multiple ordering rules by defining different comparators for different sorting criteria (e.g., by title then cost, or by cost then title).</w:t>
      </w:r>
    </w:p>
    <w:p w14:paraId="7BCFAFE5" w14:textId="54BC1B7E" w:rsidR="001139FD" w:rsidRPr="001139FD" w:rsidRDefault="001139FD" w:rsidP="001139FD">
      <w:pPr>
        <w:pStyle w:val="ListParagraph"/>
        <w:numPr>
          <w:ilvl w:val="0"/>
          <w:numId w:val="16"/>
        </w:numPr>
        <w:spacing w:line="288" w:lineRule="auto"/>
        <w:jc w:val="both"/>
      </w:pPr>
      <w:r w:rsidRPr="001139FD">
        <w:t xml:space="preserve"> For DigitalVdDisc, we can override the compareTo() method to implement a custom sorting order, like title, then decreasing length, then cost.</w:t>
      </w:r>
    </w:p>
    <w:p w14:paraId="0203D0E0" w14:textId="3477818D" w:rsidR="001139FD" w:rsidRPr="001139FD" w:rsidRDefault="001139FD" w:rsidP="001139FD">
      <w:pPr>
        <w:pStyle w:val="ListParagraph"/>
        <w:numPr>
          <w:ilvl w:val="0"/>
          <w:numId w:val="16"/>
        </w:numPr>
        <w:spacing w:after="0" w:line="288" w:lineRule="auto"/>
        <w:jc w:val="both"/>
      </w:pPr>
      <w:r w:rsidRPr="001139FD">
        <w:t>Using Comparable or Comparator, we can achieve flexible sorting for our media objects based on different attributes.</w:t>
      </w:r>
    </w:p>
    <w:p w14:paraId="301EE0CE" w14:textId="77777777" w:rsidR="0010744E" w:rsidRPr="002A7F2B" w:rsidRDefault="0010744E" w:rsidP="0010744E">
      <w:pPr>
        <w:pStyle w:val="ListParagraph"/>
        <w:ind w:left="360"/>
        <w:rPr>
          <w:rFonts w:ascii="Times  New Roman" w:hAnsi="Times  New Roman" w:hint="eastAsia"/>
          <w:b/>
          <w:bCs/>
          <w:lang w:val="vi-VN"/>
        </w:rPr>
      </w:pPr>
    </w:p>
    <w:p w14:paraId="4A023195" w14:textId="0152EBF3" w:rsidR="0036331B" w:rsidRPr="002A7F2B" w:rsidRDefault="0036331B" w:rsidP="0036331B">
      <w:pPr>
        <w:pStyle w:val="ListParagraph"/>
        <w:numPr>
          <w:ilvl w:val="0"/>
          <w:numId w:val="1"/>
        </w:numPr>
        <w:rPr>
          <w:rFonts w:ascii="Times  New Roman" w:hAnsi="Times  New Roman" w:hint="eastAsia"/>
          <w:b/>
          <w:bCs/>
          <w:lang w:val="vi-VN"/>
        </w:rPr>
      </w:pPr>
      <w:r w:rsidRPr="002A7F2B">
        <w:rPr>
          <w:rFonts w:ascii="Times  New Roman" w:hAnsi="Times  New Roman"/>
          <w:b/>
          <w:bCs/>
          <w:lang w:val="vi-VN"/>
        </w:rPr>
        <w:t>Source code:</w:t>
      </w:r>
    </w:p>
    <w:p w14:paraId="22D0B699" w14:textId="7D189D5A" w:rsidR="00183801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Book.java</w:t>
      </w:r>
    </w:p>
    <w:p w14:paraId="04F64E4D" w14:textId="7807BF20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5C3C13ED" wp14:editId="4B18D5E4">
            <wp:extent cx="5509087" cy="3456215"/>
            <wp:effectExtent l="0" t="0" r="0" b="0"/>
            <wp:docPr id="1175576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61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403" cy="34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F70" w14:textId="04F20D10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Media.java</w:t>
      </w:r>
    </w:p>
    <w:p w14:paraId="3A071F2F" w14:textId="77777777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</w:p>
    <w:p w14:paraId="2E8A2C2A" w14:textId="2C184476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lastRenderedPageBreak/>
        <w:drawing>
          <wp:inline distT="0" distB="0" distL="0" distR="0" wp14:anchorId="7D73BC75" wp14:editId="4806131E">
            <wp:extent cx="6172200" cy="4493260"/>
            <wp:effectExtent l="0" t="0" r="0" b="2540"/>
            <wp:docPr id="12393904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904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CB66" w14:textId="090610B8" w:rsidR="00AB5BBA" w:rsidRPr="002A7F2B" w:rsidRDefault="00AB5BBA" w:rsidP="00AB5BBA">
      <w:pPr>
        <w:ind w:left="108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lastRenderedPageBreak/>
        <w:drawing>
          <wp:inline distT="0" distB="0" distL="0" distR="0" wp14:anchorId="48BC14BF" wp14:editId="703A1302">
            <wp:extent cx="6172200" cy="3663315"/>
            <wp:effectExtent l="0" t="0" r="0" b="0"/>
            <wp:docPr id="626118764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8764" name="Picture 1" descr="A computer screen shot of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9B37" w14:textId="42EBE38E" w:rsidR="0010744E" w:rsidRPr="002A7F2B" w:rsidRDefault="0010744E" w:rsidP="00AB5BBA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CompactDisc.java</w:t>
      </w:r>
    </w:p>
    <w:p w14:paraId="100D2452" w14:textId="7A9F243A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lastRenderedPageBreak/>
        <w:drawing>
          <wp:inline distT="0" distB="0" distL="0" distR="0" wp14:anchorId="09EB3229" wp14:editId="04FA5723">
            <wp:extent cx="6172200" cy="4021455"/>
            <wp:effectExtent l="0" t="0" r="0" b="0"/>
            <wp:docPr id="14541964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964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F2B">
        <w:rPr>
          <w:noProof/>
        </w:rPr>
        <w:t xml:space="preserve"> </w:t>
      </w: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41EC8BFD" wp14:editId="683A1730">
            <wp:extent cx="6172200" cy="3281045"/>
            <wp:effectExtent l="0" t="0" r="0" b="0"/>
            <wp:docPr id="721403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0389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F2B">
        <w:rPr>
          <w:noProof/>
        </w:rPr>
        <w:t xml:space="preserve"> </w:t>
      </w:r>
      <w:r w:rsidRPr="002A7F2B">
        <w:rPr>
          <w:noProof/>
        </w:rPr>
        <w:lastRenderedPageBreak/>
        <w:drawing>
          <wp:inline distT="0" distB="0" distL="0" distR="0" wp14:anchorId="1315887D" wp14:editId="34A0C76A">
            <wp:extent cx="6172200" cy="2886710"/>
            <wp:effectExtent l="0" t="0" r="0" b="8890"/>
            <wp:docPr id="195386175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1753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AA4" w14:textId="25861F4D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Disc.java</w:t>
      </w:r>
    </w:p>
    <w:p w14:paraId="48654CF6" w14:textId="27267324" w:rsidR="0010744E" w:rsidRPr="002A7F2B" w:rsidRDefault="0010744E" w:rsidP="0010744E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091C0360" wp14:editId="5B959F33">
            <wp:extent cx="4688231" cy="2008415"/>
            <wp:effectExtent l="0" t="0" r="0" b="0"/>
            <wp:docPr id="16938825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2557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842" cy="20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1942" w14:textId="3121CB20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Track.java</w:t>
      </w:r>
    </w:p>
    <w:p w14:paraId="332FDA52" w14:textId="1F10FEB1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lastRenderedPageBreak/>
        <w:drawing>
          <wp:inline distT="0" distB="0" distL="0" distR="0" wp14:anchorId="4C8274C4" wp14:editId="16A42B13">
            <wp:extent cx="4584577" cy="2400300"/>
            <wp:effectExtent l="0" t="0" r="6985" b="0"/>
            <wp:docPr id="4405458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4584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119" cy="2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F2B">
        <w:rPr>
          <w:noProof/>
        </w:rPr>
        <w:t xml:space="preserve"> </w:t>
      </w: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24E37FFA" wp14:editId="32B49CE1">
            <wp:extent cx="4656068" cy="2177143"/>
            <wp:effectExtent l="0" t="0" r="0" b="0"/>
            <wp:docPr id="2224847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8474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959" cy="21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4A4" w14:textId="55F32E5E" w:rsidR="0010744E" w:rsidRPr="002A7F2B" w:rsidRDefault="0010744E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</w:p>
    <w:p w14:paraId="602CB1B2" w14:textId="79E04114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 w:hint="eastAsia"/>
          <w:i/>
          <w:iCs/>
          <w:lang w:val="vi-VN"/>
        </w:rPr>
        <w:t>I</w:t>
      </w:r>
      <w:r w:rsidRPr="002A7F2B">
        <w:rPr>
          <w:rFonts w:ascii="Times  New Roman" w:hAnsi="Times  New Roman"/>
          <w:i/>
          <w:iCs/>
          <w:lang w:val="vi-VN"/>
        </w:rPr>
        <w:t>nterface playable()</w:t>
      </w:r>
    </w:p>
    <w:p w14:paraId="0C911F1B" w14:textId="3FF60D6E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updateCart</w:t>
      </w:r>
    </w:p>
    <w:p w14:paraId="2DE83B68" w14:textId="4C9E7B4A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76ECB18E" wp14:editId="5A74F61E">
            <wp:extent cx="4804062" cy="2182586"/>
            <wp:effectExtent l="0" t="0" r="0" b="8255"/>
            <wp:docPr id="19419059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599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12" cy="21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884A" w14:textId="53FC9960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updateStore</w:t>
      </w:r>
    </w:p>
    <w:p w14:paraId="70185E60" w14:textId="1C2668E2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lastRenderedPageBreak/>
        <w:drawing>
          <wp:inline distT="0" distB="0" distL="0" distR="0" wp14:anchorId="08925A68" wp14:editId="1CC22C59">
            <wp:extent cx="5359649" cy="2656114"/>
            <wp:effectExtent l="0" t="0" r="0" b="0"/>
            <wp:docPr id="127904835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8354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480" cy="26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EB5" w14:textId="0778D52F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lang w:val="vi-VN"/>
        </w:rPr>
        <w:t>MediaCOmparator.java(cost &amp; title)</w:t>
      </w:r>
    </w:p>
    <w:p w14:paraId="49DC3246" w14:textId="5D288DE1" w:rsidR="00AB5BBA" w:rsidRPr="002A7F2B" w:rsidRDefault="00AB5BBA" w:rsidP="00AB5BBA">
      <w:pPr>
        <w:pStyle w:val="ListParagraph"/>
        <w:ind w:left="1440"/>
        <w:rPr>
          <w:rFonts w:ascii="Times  New Roman" w:hAnsi="Times  New Roman" w:hint="eastAsia"/>
          <w:i/>
          <w:iCs/>
          <w:lang w:val="vi-VN"/>
        </w:rPr>
      </w:pPr>
      <w:r w:rsidRPr="002A7F2B">
        <w:rPr>
          <w:rFonts w:ascii="Times  New Roman" w:hAnsi="Times  New Roman"/>
          <w:i/>
          <w:iCs/>
          <w:noProof/>
          <w:lang w:val="vi-VN"/>
        </w:rPr>
        <w:drawing>
          <wp:inline distT="0" distB="0" distL="0" distR="0" wp14:anchorId="77D7D9B6" wp14:editId="50666BBE">
            <wp:extent cx="4496677" cy="2318657"/>
            <wp:effectExtent l="0" t="0" r="0" b="5715"/>
            <wp:docPr id="13011172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720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382" cy="23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C9A" w14:textId="77777777" w:rsidR="0010744E" w:rsidRPr="002A7F2B" w:rsidRDefault="0010744E" w:rsidP="0010744E">
      <w:pPr>
        <w:pStyle w:val="ListParagraph"/>
        <w:numPr>
          <w:ilvl w:val="0"/>
          <w:numId w:val="8"/>
        </w:numPr>
        <w:rPr>
          <w:rFonts w:ascii="Times  New Roman" w:hAnsi="Times  New Roman" w:hint="eastAsia"/>
          <w:i/>
          <w:iCs/>
          <w:lang w:val="vi-VN"/>
        </w:rPr>
      </w:pPr>
    </w:p>
    <w:p w14:paraId="3E4818BD" w14:textId="77777777" w:rsidR="003F0F26" w:rsidRPr="002A7F2B" w:rsidRDefault="003F0F26" w:rsidP="00183801">
      <w:pPr>
        <w:pStyle w:val="ListParagraph"/>
        <w:ind w:left="1080"/>
        <w:rPr>
          <w:rFonts w:ascii="Times  New Roman" w:hAnsi="Times  New Roman" w:hint="eastAsia"/>
          <w:i/>
          <w:iCs/>
        </w:rPr>
      </w:pPr>
    </w:p>
    <w:p w14:paraId="2011FB9A" w14:textId="77777777" w:rsidR="003F0F26" w:rsidRPr="002A7F2B" w:rsidRDefault="003F0F26" w:rsidP="00183801">
      <w:pPr>
        <w:pStyle w:val="ListParagraph"/>
        <w:ind w:left="1080"/>
        <w:rPr>
          <w:rFonts w:ascii="Times  New Roman" w:hAnsi="Times  New Roman" w:hint="eastAsia"/>
          <w:i/>
          <w:iCs/>
        </w:rPr>
      </w:pPr>
    </w:p>
    <w:p w14:paraId="15F75CE9" w14:textId="417C5520" w:rsidR="00AA5C84" w:rsidRPr="002A7F2B" w:rsidRDefault="00AA5C84" w:rsidP="00D62AE8">
      <w:pPr>
        <w:rPr>
          <w:rFonts w:ascii="Times  New Roman" w:hAnsi="Times  New Roman" w:hint="eastAsia"/>
          <w:b/>
          <w:bCs/>
          <w:lang w:val="vi-VN"/>
        </w:rPr>
      </w:pPr>
    </w:p>
    <w:p w14:paraId="4494D824" w14:textId="095ACE81" w:rsidR="00EE5188" w:rsidRPr="002A7F2B" w:rsidRDefault="00054C64" w:rsidP="00B41295">
      <w:pPr>
        <w:pStyle w:val="ListParagraph"/>
        <w:numPr>
          <w:ilvl w:val="0"/>
          <w:numId w:val="1"/>
        </w:numPr>
        <w:rPr>
          <w:rFonts w:ascii="Times  New Roman" w:hAnsi="Times  New Roman" w:hint="eastAsia"/>
          <w:b/>
          <w:bCs/>
        </w:rPr>
      </w:pPr>
      <w:r w:rsidRPr="002A7F2B">
        <w:rPr>
          <w:rFonts w:ascii="Times  New Roman" w:hAnsi="Times  New Roman"/>
          <w:b/>
          <w:bCs/>
        </w:rPr>
        <w:t xml:space="preserve">Usecase </w:t>
      </w:r>
      <w:r w:rsidR="00A46EDC" w:rsidRPr="002A7F2B">
        <w:rPr>
          <w:rFonts w:ascii="Times  New Roman" w:hAnsi="Times  New Roman"/>
          <w:b/>
          <w:bCs/>
        </w:rPr>
        <w:t>D</w:t>
      </w:r>
      <w:r w:rsidRPr="002A7F2B">
        <w:rPr>
          <w:rFonts w:ascii="Times  New Roman" w:hAnsi="Times  New Roman"/>
          <w:b/>
          <w:bCs/>
        </w:rPr>
        <w:t xml:space="preserve">iagram and Class </w:t>
      </w:r>
      <w:r w:rsidR="00A46EDC" w:rsidRPr="002A7F2B">
        <w:rPr>
          <w:rFonts w:ascii="Times  New Roman" w:hAnsi="Times  New Roman"/>
          <w:b/>
          <w:bCs/>
        </w:rPr>
        <w:t>D</w:t>
      </w:r>
      <w:r w:rsidRPr="002A7F2B">
        <w:rPr>
          <w:rFonts w:ascii="Times  New Roman" w:hAnsi="Times  New Roman"/>
          <w:b/>
          <w:bCs/>
        </w:rPr>
        <w:t>iagram</w:t>
      </w:r>
    </w:p>
    <w:p w14:paraId="7C333024" w14:textId="10777BFA" w:rsidR="00D62AE8" w:rsidRPr="002A7F2B" w:rsidRDefault="00D62AE8" w:rsidP="00D62AE8">
      <w:pPr>
        <w:pStyle w:val="ListParagraph"/>
        <w:numPr>
          <w:ilvl w:val="0"/>
          <w:numId w:val="2"/>
        </w:numPr>
        <w:rPr>
          <w:rFonts w:ascii="Times  New Roman" w:hAnsi="Times  New Roman" w:hint="eastAsia"/>
          <w:b/>
          <w:bCs/>
        </w:rPr>
      </w:pPr>
      <w:r w:rsidRPr="002A7F2B">
        <w:rPr>
          <w:rFonts w:ascii="Times  New Roman" w:hAnsi="Times  New Roman"/>
          <w:b/>
          <w:bCs/>
          <w:lang w:val="vi-VN"/>
        </w:rPr>
        <w:t>Usecase Diagram</w:t>
      </w:r>
    </w:p>
    <w:p w14:paraId="57098BD5" w14:textId="357FF300" w:rsidR="00D62AE8" w:rsidRPr="002A7F2B" w:rsidRDefault="00D34874" w:rsidP="00D62AE8">
      <w:pPr>
        <w:pStyle w:val="ListParagraph"/>
        <w:ind w:left="1080"/>
        <w:rPr>
          <w:rFonts w:ascii="Times  New Roman" w:hAnsi="Times  New Roman" w:hint="eastAsia"/>
          <w:b/>
          <w:bCs/>
        </w:rPr>
      </w:pPr>
      <w:r w:rsidRPr="00D34874">
        <w:rPr>
          <w:rFonts w:ascii="Times  New Roman" w:hAnsi="Times  New Roman"/>
          <w:b/>
          <w:bCs/>
        </w:rPr>
        <w:lastRenderedPageBreak/>
        <w:drawing>
          <wp:inline distT="0" distB="0" distL="0" distR="0" wp14:anchorId="089A0FC2" wp14:editId="02C6CA2E">
            <wp:extent cx="6172200" cy="5097780"/>
            <wp:effectExtent l="0" t="0" r="0" b="7620"/>
            <wp:docPr id="10419022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2279" name="Picture 1" descr="A diagram of a compan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BECE" w14:textId="3A5C3CF3" w:rsidR="00A46EDC" w:rsidRPr="002A7F2B" w:rsidRDefault="00D62AE8" w:rsidP="00A46EDC">
      <w:pPr>
        <w:pStyle w:val="ListParagraph"/>
        <w:numPr>
          <w:ilvl w:val="0"/>
          <w:numId w:val="2"/>
        </w:numPr>
        <w:rPr>
          <w:rFonts w:ascii="Times  New Roman" w:hAnsi="Times  New Roman" w:hint="eastAsia"/>
          <w:b/>
          <w:bCs/>
        </w:rPr>
      </w:pPr>
      <w:r w:rsidRPr="002A7F2B">
        <w:rPr>
          <w:rFonts w:ascii="Times  New Roman" w:hAnsi="Times  New Roman"/>
          <w:b/>
          <w:bCs/>
          <w:lang w:val="vi-VN"/>
        </w:rPr>
        <w:t xml:space="preserve">Class </w:t>
      </w:r>
      <w:r w:rsidR="00A46EDC" w:rsidRPr="002A7F2B">
        <w:rPr>
          <w:rFonts w:ascii="Times  New Roman" w:hAnsi="Times  New Roman"/>
          <w:b/>
          <w:bCs/>
          <w:lang w:val="vi-VN"/>
        </w:rPr>
        <w:t>Diagram</w:t>
      </w:r>
    </w:p>
    <w:p w14:paraId="3B1D8EEC" w14:textId="6E764FF6" w:rsidR="00B77400" w:rsidRPr="002A7F2B" w:rsidRDefault="00A56FDC" w:rsidP="00B77400">
      <w:pPr>
        <w:ind w:left="360"/>
        <w:rPr>
          <w:rFonts w:ascii="Times  New Roman" w:hAnsi="Times  New Roman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34AE131" wp14:editId="6330C4FC">
            <wp:extent cx="6172200" cy="4447540"/>
            <wp:effectExtent l="0" t="0" r="0" b="0"/>
            <wp:docPr id="7241059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590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5431" w14:textId="6EC4B2DB" w:rsidR="00BE31D7" w:rsidRPr="002A7F2B" w:rsidRDefault="00BE31D7" w:rsidP="00012881">
      <w:pPr>
        <w:pStyle w:val="ListParagraph"/>
        <w:rPr>
          <w:rFonts w:ascii="Times  New Roman" w:hAnsi="Times  New Roman" w:hint="eastAsia"/>
          <w:b/>
          <w:bCs/>
        </w:rPr>
      </w:pPr>
    </w:p>
    <w:p w14:paraId="5DDB3D9C" w14:textId="77777777" w:rsidR="00054C64" w:rsidRPr="002A7F2B" w:rsidRDefault="00054C64" w:rsidP="00054C64">
      <w:pPr>
        <w:pStyle w:val="ListParagraph"/>
        <w:rPr>
          <w:rFonts w:ascii="Times  New Roman" w:hAnsi="Times  New Roman" w:hint="eastAsia"/>
          <w:b/>
          <w:bCs/>
        </w:rPr>
      </w:pPr>
    </w:p>
    <w:p w14:paraId="3B47A7A5" w14:textId="77777777" w:rsidR="00AD199A" w:rsidRPr="002A7F2B" w:rsidRDefault="00AD199A">
      <w:pPr>
        <w:rPr>
          <w:rFonts w:ascii="Times  New Roman" w:hAnsi="Times  New Roman" w:hint="eastAsia"/>
          <w:b/>
          <w:bCs/>
          <w:lang w:val="vi-VN"/>
        </w:rPr>
      </w:pPr>
    </w:p>
    <w:p w14:paraId="18E4D401" w14:textId="77777777" w:rsidR="005930EF" w:rsidRPr="002A7F2B" w:rsidRDefault="005930EF">
      <w:pPr>
        <w:rPr>
          <w:rFonts w:ascii="Times  New Roman" w:hAnsi="Times  New Roman" w:cs="Times New Roman" w:hint="eastAsia"/>
          <w:b/>
          <w:bCs/>
          <w:lang w:val="vi-VN"/>
        </w:rPr>
      </w:pPr>
    </w:p>
    <w:sectPr w:rsidR="005930EF" w:rsidRPr="002A7F2B" w:rsidSect="0077391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F6"/>
    <w:multiLevelType w:val="hybridMultilevel"/>
    <w:tmpl w:val="C52CE06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C17307"/>
    <w:multiLevelType w:val="hybridMultilevel"/>
    <w:tmpl w:val="189A4E9C"/>
    <w:lvl w:ilvl="0" w:tplc="FC1EC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1710D2"/>
    <w:multiLevelType w:val="hybridMultilevel"/>
    <w:tmpl w:val="76840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286B64"/>
    <w:multiLevelType w:val="hybridMultilevel"/>
    <w:tmpl w:val="583EA2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D05D57"/>
    <w:multiLevelType w:val="multilevel"/>
    <w:tmpl w:val="586A3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9693F"/>
    <w:multiLevelType w:val="hybridMultilevel"/>
    <w:tmpl w:val="EB6E93B8"/>
    <w:lvl w:ilvl="0" w:tplc="6F2A229C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B08676">
      <w:numFmt w:val="bullet"/>
      <w:lvlText w:val="•"/>
      <w:lvlJc w:val="left"/>
      <w:pPr>
        <w:ind w:left="1156" w:hanging="140"/>
      </w:pPr>
      <w:rPr>
        <w:rFonts w:hint="default"/>
        <w:lang w:val="en-US" w:eastAsia="en-US" w:bidi="ar-SA"/>
      </w:rPr>
    </w:lvl>
    <w:lvl w:ilvl="2" w:tplc="DC24EFD0">
      <w:numFmt w:val="bullet"/>
      <w:lvlText w:val="•"/>
      <w:lvlJc w:val="left"/>
      <w:pPr>
        <w:ind w:left="2192" w:hanging="140"/>
      </w:pPr>
      <w:rPr>
        <w:rFonts w:hint="default"/>
        <w:lang w:val="en-US" w:eastAsia="en-US" w:bidi="ar-SA"/>
      </w:rPr>
    </w:lvl>
    <w:lvl w:ilvl="3" w:tplc="AE6614A4">
      <w:numFmt w:val="bullet"/>
      <w:lvlText w:val="•"/>
      <w:lvlJc w:val="left"/>
      <w:pPr>
        <w:ind w:left="3228" w:hanging="140"/>
      </w:pPr>
      <w:rPr>
        <w:rFonts w:hint="default"/>
        <w:lang w:val="en-US" w:eastAsia="en-US" w:bidi="ar-SA"/>
      </w:rPr>
    </w:lvl>
    <w:lvl w:ilvl="4" w:tplc="3482C53E">
      <w:numFmt w:val="bullet"/>
      <w:lvlText w:val="•"/>
      <w:lvlJc w:val="left"/>
      <w:pPr>
        <w:ind w:left="4264" w:hanging="140"/>
      </w:pPr>
      <w:rPr>
        <w:rFonts w:hint="default"/>
        <w:lang w:val="en-US" w:eastAsia="en-US" w:bidi="ar-SA"/>
      </w:rPr>
    </w:lvl>
    <w:lvl w:ilvl="5" w:tplc="5B8466EA">
      <w:numFmt w:val="bullet"/>
      <w:lvlText w:val="•"/>
      <w:lvlJc w:val="left"/>
      <w:pPr>
        <w:ind w:left="5300" w:hanging="140"/>
      </w:pPr>
      <w:rPr>
        <w:rFonts w:hint="default"/>
        <w:lang w:val="en-US" w:eastAsia="en-US" w:bidi="ar-SA"/>
      </w:rPr>
    </w:lvl>
    <w:lvl w:ilvl="6" w:tplc="7BACEC92">
      <w:numFmt w:val="bullet"/>
      <w:lvlText w:val="•"/>
      <w:lvlJc w:val="left"/>
      <w:pPr>
        <w:ind w:left="6336" w:hanging="140"/>
      </w:pPr>
      <w:rPr>
        <w:rFonts w:hint="default"/>
        <w:lang w:val="en-US" w:eastAsia="en-US" w:bidi="ar-SA"/>
      </w:rPr>
    </w:lvl>
    <w:lvl w:ilvl="7" w:tplc="5A64307A">
      <w:numFmt w:val="bullet"/>
      <w:lvlText w:val="•"/>
      <w:lvlJc w:val="left"/>
      <w:pPr>
        <w:ind w:left="7372" w:hanging="140"/>
      </w:pPr>
      <w:rPr>
        <w:rFonts w:hint="default"/>
        <w:lang w:val="en-US" w:eastAsia="en-US" w:bidi="ar-SA"/>
      </w:rPr>
    </w:lvl>
    <w:lvl w:ilvl="8" w:tplc="08FCEF36">
      <w:numFmt w:val="bullet"/>
      <w:lvlText w:val="•"/>
      <w:lvlJc w:val="left"/>
      <w:pPr>
        <w:ind w:left="8408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3BC12E35"/>
    <w:multiLevelType w:val="hybridMultilevel"/>
    <w:tmpl w:val="B3402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47720"/>
    <w:multiLevelType w:val="hybridMultilevel"/>
    <w:tmpl w:val="BAE8E7E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73204BE"/>
    <w:multiLevelType w:val="hybridMultilevel"/>
    <w:tmpl w:val="4134CED4"/>
    <w:lvl w:ilvl="0" w:tplc="C99E5CD8">
      <w:numFmt w:val="bullet"/>
      <w:lvlText w:val="-"/>
      <w:lvlJc w:val="left"/>
      <w:pPr>
        <w:ind w:left="1440" w:hanging="360"/>
      </w:pPr>
      <w:rPr>
        <w:rFonts w:ascii="Times  New Roman" w:eastAsiaTheme="minorEastAsia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22D68"/>
    <w:multiLevelType w:val="hybridMultilevel"/>
    <w:tmpl w:val="8AD6BDB4"/>
    <w:lvl w:ilvl="0" w:tplc="83526192">
      <w:start w:val="1"/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6812888"/>
    <w:multiLevelType w:val="hybridMultilevel"/>
    <w:tmpl w:val="BB3447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C4CCD"/>
    <w:multiLevelType w:val="hybridMultilevel"/>
    <w:tmpl w:val="78EC8FD4"/>
    <w:lvl w:ilvl="0" w:tplc="4BAC628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F0E5B"/>
    <w:multiLevelType w:val="hybridMultilevel"/>
    <w:tmpl w:val="D21AE9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6C236A1"/>
    <w:multiLevelType w:val="hybridMultilevel"/>
    <w:tmpl w:val="813672DA"/>
    <w:lvl w:ilvl="0" w:tplc="35EE439E">
      <w:start w:val="1"/>
      <w:numFmt w:val="bullet"/>
      <w:lvlText w:val="-"/>
      <w:lvlJc w:val="left"/>
      <w:pPr>
        <w:ind w:left="1080" w:hanging="360"/>
      </w:pPr>
      <w:rPr>
        <w:rFonts w:ascii="Times  New Roman" w:eastAsiaTheme="minorEastAsia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B4108C"/>
    <w:multiLevelType w:val="hybridMultilevel"/>
    <w:tmpl w:val="F1F6032E"/>
    <w:lvl w:ilvl="0" w:tplc="C99E5CD8">
      <w:numFmt w:val="bullet"/>
      <w:lvlText w:val="-"/>
      <w:lvlJc w:val="left"/>
      <w:pPr>
        <w:ind w:left="720" w:hanging="360"/>
      </w:pPr>
      <w:rPr>
        <w:rFonts w:ascii="Times  New Roman" w:eastAsiaTheme="minorEastAsia" w:hAnsi="Times  New Roman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57D0E"/>
    <w:multiLevelType w:val="hybridMultilevel"/>
    <w:tmpl w:val="A9A4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59908">
    <w:abstractNumId w:val="15"/>
  </w:num>
  <w:num w:numId="2" w16cid:durableId="1846239902">
    <w:abstractNumId w:val="13"/>
  </w:num>
  <w:num w:numId="3" w16cid:durableId="709499848">
    <w:abstractNumId w:val="1"/>
  </w:num>
  <w:num w:numId="4" w16cid:durableId="1415973670">
    <w:abstractNumId w:val="0"/>
  </w:num>
  <w:num w:numId="5" w16cid:durableId="770079370">
    <w:abstractNumId w:val="10"/>
  </w:num>
  <w:num w:numId="6" w16cid:durableId="348916880">
    <w:abstractNumId w:val="3"/>
  </w:num>
  <w:num w:numId="7" w16cid:durableId="1811745953">
    <w:abstractNumId w:val="11"/>
  </w:num>
  <w:num w:numId="8" w16cid:durableId="1640528182">
    <w:abstractNumId w:val="8"/>
  </w:num>
  <w:num w:numId="9" w16cid:durableId="813835623">
    <w:abstractNumId w:val="5"/>
  </w:num>
  <w:num w:numId="10" w16cid:durableId="128479739">
    <w:abstractNumId w:val="14"/>
  </w:num>
  <w:num w:numId="11" w16cid:durableId="1734887282">
    <w:abstractNumId w:val="4"/>
  </w:num>
  <w:num w:numId="12" w16cid:durableId="309755061">
    <w:abstractNumId w:val="2"/>
  </w:num>
  <w:num w:numId="13" w16cid:durableId="1261983327">
    <w:abstractNumId w:val="7"/>
  </w:num>
  <w:num w:numId="14" w16cid:durableId="404842085">
    <w:abstractNumId w:val="12"/>
  </w:num>
  <w:num w:numId="15" w16cid:durableId="1771778792">
    <w:abstractNumId w:val="6"/>
  </w:num>
  <w:num w:numId="16" w16cid:durableId="63205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F"/>
    <w:rsid w:val="000026D2"/>
    <w:rsid w:val="00012881"/>
    <w:rsid w:val="00012E39"/>
    <w:rsid w:val="00054C64"/>
    <w:rsid w:val="00084AF8"/>
    <w:rsid w:val="0010744E"/>
    <w:rsid w:val="001139FD"/>
    <w:rsid w:val="00137E06"/>
    <w:rsid w:val="00181383"/>
    <w:rsid w:val="00183261"/>
    <w:rsid w:val="00183801"/>
    <w:rsid w:val="0019387B"/>
    <w:rsid w:val="002A7F2B"/>
    <w:rsid w:val="002F309A"/>
    <w:rsid w:val="00311020"/>
    <w:rsid w:val="0036331B"/>
    <w:rsid w:val="003A5B80"/>
    <w:rsid w:val="003D7E38"/>
    <w:rsid w:val="003F0F26"/>
    <w:rsid w:val="00426ABE"/>
    <w:rsid w:val="004570D7"/>
    <w:rsid w:val="004C4EEF"/>
    <w:rsid w:val="004E34D6"/>
    <w:rsid w:val="00511D70"/>
    <w:rsid w:val="005618EB"/>
    <w:rsid w:val="005930EF"/>
    <w:rsid w:val="006B7A1E"/>
    <w:rsid w:val="006C1F97"/>
    <w:rsid w:val="006E57C5"/>
    <w:rsid w:val="006E67FB"/>
    <w:rsid w:val="00712416"/>
    <w:rsid w:val="0072328A"/>
    <w:rsid w:val="00726368"/>
    <w:rsid w:val="0077391C"/>
    <w:rsid w:val="007B4E07"/>
    <w:rsid w:val="007B5440"/>
    <w:rsid w:val="008203AE"/>
    <w:rsid w:val="00883E0F"/>
    <w:rsid w:val="00891E66"/>
    <w:rsid w:val="008E166C"/>
    <w:rsid w:val="00925DB9"/>
    <w:rsid w:val="00961796"/>
    <w:rsid w:val="00996829"/>
    <w:rsid w:val="00A46EDC"/>
    <w:rsid w:val="00A5577D"/>
    <w:rsid w:val="00A56FDC"/>
    <w:rsid w:val="00AA5C84"/>
    <w:rsid w:val="00AB5BBA"/>
    <w:rsid w:val="00AD199A"/>
    <w:rsid w:val="00AE7283"/>
    <w:rsid w:val="00B021B2"/>
    <w:rsid w:val="00B0585F"/>
    <w:rsid w:val="00B36264"/>
    <w:rsid w:val="00B41295"/>
    <w:rsid w:val="00B77400"/>
    <w:rsid w:val="00BE31D7"/>
    <w:rsid w:val="00BE3537"/>
    <w:rsid w:val="00C046C9"/>
    <w:rsid w:val="00C25015"/>
    <w:rsid w:val="00CE0402"/>
    <w:rsid w:val="00D34874"/>
    <w:rsid w:val="00D52D32"/>
    <w:rsid w:val="00D62AE8"/>
    <w:rsid w:val="00E71661"/>
    <w:rsid w:val="00E8039D"/>
    <w:rsid w:val="00E870E5"/>
    <w:rsid w:val="00EC502D"/>
    <w:rsid w:val="00EC7E2E"/>
    <w:rsid w:val="00EE2D96"/>
    <w:rsid w:val="00EE5188"/>
    <w:rsid w:val="00EF0253"/>
    <w:rsid w:val="00F24EC7"/>
    <w:rsid w:val="00F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56A2"/>
  <w15:chartTrackingRefBased/>
  <w15:docId w15:val="{AC0696B9-E904-445D-A9A4-7AAD0197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E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93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EF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Mai 20225879</dc:creator>
  <cp:keywords/>
  <dc:description/>
  <cp:lastModifiedBy>Truong Ngoc Mai 20225879</cp:lastModifiedBy>
  <cp:revision>20</cp:revision>
  <dcterms:created xsi:type="dcterms:W3CDTF">2024-11-25T20:34:00Z</dcterms:created>
  <dcterms:modified xsi:type="dcterms:W3CDTF">2024-12-02T16:29:00Z</dcterms:modified>
</cp:coreProperties>
</file>