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3BB1" w14:textId="4D44415E" w:rsidR="00D0284A" w:rsidRDefault="007D009C">
      <w:r w:rsidRPr="007D009C">
        <w:t>https://canva.link/e5wk8z80bwjah1s</w:t>
      </w:r>
    </w:p>
    <w:sectPr w:rsidR="00D0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44"/>
    <w:rsid w:val="000C1E28"/>
    <w:rsid w:val="003D4644"/>
    <w:rsid w:val="004260FA"/>
    <w:rsid w:val="00565523"/>
    <w:rsid w:val="005C3DD7"/>
    <w:rsid w:val="00793F15"/>
    <w:rsid w:val="007D009C"/>
    <w:rsid w:val="00D0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D30C"/>
  <w15:chartTrackingRefBased/>
  <w15:docId w15:val="{CD47B6F7-2642-4271-9BF0-475FF21F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Khôi Đinh</dc:creator>
  <cp:keywords/>
  <dc:description/>
  <cp:lastModifiedBy>Tuấn Khôi Đinh</cp:lastModifiedBy>
  <cp:revision>2</cp:revision>
  <dcterms:created xsi:type="dcterms:W3CDTF">2026-04-17T07:38:00Z</dcterms:created>
  <dcterms:modified xsi:type="dcterms:W3CDTF">2026-04-17T07:42:00Z</dcterms:modified>
</cp:coreProperties>
</file>