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720"/>
        <w:jc w:val="center"/>
        <w:rPr>
          <w:rFonts w:hint="default"/>
          <w:b/>
          <w:sz w:val="26"/>
          <w:szCs w:val="26"/>
          <w:lang w:val="en-US"/>
        </w:rPr>
      </w:pPr>
      <w:r>
        <w:rPr>
          <w:b/>
          <w:bCs/>
          <w:sz w:val="26"/>
          <w:szCs w:val="26"/>
        </w:rPr>
        <w:t>School nam</w:t>
      </w:r>
      <w:r>
        <w:rPr>
          <w:rFonts w:hint="default"/>
          <w:b/>
          <w:bCs/>
          <w:sz w:val="26"/>
          <w:szCs w:val="26"/>
          <w:lang w:val="en-US"/>
        </w:rPr>
        <w:t>e: University of Greenwich</w:t>
      </w:r>
    </w:p>
    <w:p>
      <w:pPr>
        <w:spacing w:line="276" w:lineRule="auto"/>
        <w:ind w:firstLine="720"/>
        <w:jc w:val="center"/>
        <w:rPr>
          <w:b/>
          <w:sz w:val="26"/>
          <w:szCs w:val="26"/>
        </w:rPr>
      </w:pPr>
      <w:r>
        <w:rPr>
          <w:b/>
          <w:sz w:val="26"/>
          <w:szCs w:val="26"/>
        </w:rPr>
        <mc:AlternateContent>
          <mc:Choice Requires="wps">
            <w:drawing>
              <wp:anchor distT="0" distB="0" distL="114300" distR="114300" simplePos="0" relativeHeight="251660288" behindDoc="0" locked="0" layoutInCell="1" allowOverlap="1">
                <wp:simplePos x="0" y="0"/>
                <wp:positionH relativeFrom="column">
                  <wp:posOffset>2468245</wp:posOffset>
                </wp:positionH>
                <wp:positionV relativeFrom="paragraph">
                  <wp:posOffset>135255</wp:posOffset>
                </wp:positionV>
                <wp:extent cx="1216025" cy="0"/>
                <wp:effectExtent l="0" t="4445" r="0" b="0"/>
                <wp:wrapNone/>
                <wp:docPr id="1571442196" name="Straight Arrow Connector 4"/>
                <wp:cNvGraphicFramePr/>
                <a:graphic xmlns:a="http://schemas.openxmlformats.org/drawingml/2006/main">
                  <a:graphicData uri="http://schemas.microsoft.com/office/word/2010/wordprocessingShape">
                    <wps:wsp>
                      <wps:cNvCnPr>
                        <a:cxnSpLocks noChangeShapeType="1"/>
                      </wps:cNvCnPr>
                      <wps:spPr bwMode="auto">
                        <a:xfrm>
                          <a:off x="0" y="0"/>
                          <a:ext cx="1216025" cy="0"/>
                        </a:xfrm>
                        <a:prstGeom prst="straightConnector1">
                          <a:avLst/>
                        </a:prstGeom>
                        <a:noFill/>
                        <a:ln w="9525">
                          <a:solidFill>
                            <a:srgbClr val="000000"/>
                          </a:solidFill>
                          <a:round/>
                        </a:ln>
                      </wps:spPr>
                      <wps:bodyPr/>
                    </wps:wsp>
                  </a:graphicData>
                </a:graphic>
              </wp:anchor>
            </w:drawing>
          </mc:Choice>
          <mc:Fallback>
            <w:pict>
              <v:shape id="Straight Arrow Connector 4" o:spid="_x0000_s1026" o:spt="32" type="#_x0000_t32" style="position:absolute;left:0pt;margin-left:194.35pt;margin-top:10.65pt;height:0pt;width:95.75pt;z-index:251660288;mso-width-relative:page;mso-height-relative:page;" filled="f" stroked="t" coordsize="21600,21600" o:gfxdata="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AZtd6DXAAAACQEAAA8AAAAAAAAAAQAgAAAAIgAAAGRycy9kb3ducmV2&#10;LnhtbFBLAQIUABQAAAAIAIdO4kA7872TxAEAAHwDAAAOAAAAAAAAAAEAIAAAACYBAABkcnMvZTJv&#10;RG9jLnhtbFBLBQYAAAAABgAGAFkBAABcBQAAAAA=&#10;">
                <v:fill on="f" focussize="0,0"/>
                <v:stroke color="#000000" joinstyle="round"/>
                <v:imagedata o:title=""/>
                <o:lock v:ext="edit" aspectratio="f"/>
              </v:shape>
            </w:pict>
          </mc:Fallback>
        </mc:AlternateContent>
      </w:r>
    </w:p>
    <w:p>
      <w:pPr>
        <w:spacing w:line="276" w:lineRule="auto"/>
        <w:ind w:firstLine="720"/>
        <w:jc w:val="center"/>
        <w:rPr>
          <w:b/>
          <w:sz w:val="26"/>
          <w:szCs w:val="26"/>
        </w:rPr>
      </w:pPr>
    </w:p>
    <w:p>
      <w:pPr>
        <w:spacing w:line="276" w:lineRule="auto"/>
        <w:ind w:firstLine="720"/>
        <w:jc w:val="center"/>
        <w:rPr>
          <w:b/>
          <w:sz w:val="26"/>
          <w:szCs w:val="26"/>
        </w:rPr>
      </w:pPr>
      <w:r>
        <w:rPr>
          <w:b/>
          <w:sz w:val="26"/>
          <w:szCs w:val="26"/>
        </w:rPr>
        <mc:AlternateContent>
          <mc:Choice Requires="wps">
            <w:drawing>
              <wp:anchor distT="0" distB="0" distL="114300" distR="114300" simplePos="0" relativeHeight="251661312" behindDoc="0" locked="0" layoutInCell="1" allowOverlap="1">
                <wp:simplePos x="0" y="0"/>
                <wp:positionH relativeFrom="column">
                  <wp:posOffset>5238115</wp:posOffset>
                </wp:positionH>
                <wp:positionV relativeFrom="paragraph">
                  <wp:posOffset>33020</wp:posOffset>
                </wp:positionV>
                <wp:extent cx="635" cy="635"/>
                <wp:effectExtent l="0" t="0" r="0" b="0"/>
                <wp:wrapNone/>
                <wp:docPr id="922315384" name="Straight Arrow Connector 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ln>
                      </wps:spPr>
                      <wps:bodyPr/>
                    </wps:wsp>
                  </a:graphicData>
                </a:graphic>
              </wp:anchor>
            </w:drawing>
          </mc:Choice>
          <mc:Fallback>
            <w:pict>
              <v:shape id="Straight Arrow Connector 3" o:spid="_x0000_s1026" o:spt="32" type="#_x0000_t32" style="position:absolute;left:0pt;margin-left:412.45pt;margin-top:2.6pt;height:0.05pt;width:0.05pt;z-index:251661312;mso-width-relative:page;mso-height-relative:page;" filled="f" stroked="t" coordsize="21600,21600" o:gfxdata="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HWdOh1QAAAAcBAAAPAAAAAAAAAAEAIAAAACIAAABkcnMvZG93bnJldi54&#10;bWxQSwECFAAUAAAACACHTuJADOgocsQBAAB5AwAADgAAAAAAAAABACAAAAAkAQAAZHJzL2Uyb0Rv&#10;Yy54bWxQSwUGAAAAAAYABgBZAQAAWgUAAAAA&#10;">
                <v:fill on="f" focussize="0,0"/>
                <v:stroke color="#000000" joinstyle="round"/>
                <v:imagedata o:title=""/>
                <o:lock v:ext="edit" aspectratio="f"/>
              </v:shape>
            </w:pict>
          </mc:Fallback>
        </mc:AlternateContent>
      </w:r>
    </w:p>
    <w:p>
      <w:pPr>
        <w:spacing w:line="276" w:lineRule="auto"/>
        <w:ind w:firstLine="720"/>
        <w:jc w:val="center"/>
        <w:rPr>
          <w:b/>
          <w:sz w:val="26"/>
          <w:szCs w:val="26"/>
        </w:rPr>
      </w:pPr>
    </w:p>
    <w:p>
      <w:pPr>
        <w:spacing w:line="276" w:lineRule="auto"/>
        <w:ind w:firstLine="720"/>
        <w:jc w:val="center"/>
        <w:rPr>
          <w:b/>
          <w:sz w:val="26"/>
          <w:szCs w:val="26"/>
        </w:rPr>
      </w:pPr>
      <w:r>
        <w:drawing>
          <wp:inline distT="0" distB="0" distL="0" distR="0">
            <wp:extent cx="1887855" cy="946150"/>
            <wp:effectExtent l="0" t="0" r="0" b="0"/>
            <wp:docPr id="2145155994" name="Picture 2145155994" descr="Greenwich Việt Nam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55994" name="Picture 2145155994" descr="Greenwich Việt Nam – Wikipedia tiếng Việ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12935" cy="958951"/>
                    </a:xfrm>
                    <a:prstGeom prst="rect">
                      <a:avLst/>
                    </a:prstGeom>
                    <a:noFill/>
                    <a:ln>
                      <a:noFill/>
                    </a:ln>
                  </pic:spPr>
                </pic:pic>
              </a:graphicData>
            </a:graphic>
          </wp:inline>
        </w:drawing>
      </w:r>
    </w:p>
    <w:p>
      <w:pPr>
        <w:spacing w:line="276" w:lineRule="auto"/>
        <w:ind w:firstLine="720"/>
        <w:jc w:val="both"/>
        <w:rPr>
          <w:b/>
          <w:sz w:val="26"/>
          <w:szCs w:val="26"/>
        </w:rPr>
      </w:pPr>
      <w:r>
        <w:rPr>
          <w:sz w:val="26"/>
          <w:szCs w:val="26"/>
        </w:rPr>
        <mc:AlternateContent>
          <mc:Choice Requires="wps">
            <w:drawing>
              <wp:inline distT="0" distB="0" distL="0" distR="0">
                <wp:extent cx="304800" cy="304800"/>
                <wp:effectExtent l="0" t="0" r="0" b="0"/>
                <wp:docPr id="1674558991" name="Rectangle 2" descr="https://tse2.mm.bing.net/th?id=OIP.EBZIS2-54Y30vKC_iieChAAAAA&amp;pid=Api&amp;P=0&amp;w=213&amp;h=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2" o:spid="_x0000_s1026" o:spt="1" alt="https://tse2.mm.bing.net/th?id=OIP.EBZIS2-54Y30vKC_iieChAAAAA&amp;pid=Api&amp;P=0&amp;w=213&amp;h=167"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fMlnTSAAAAAwEAAA8AAAAAAAAAAQAgAAAAIgAAAGRycy9k&#10;b3ducmV2LnhtbFBLAQIUABQAAAAIAIdO4kBM1d4XQQIAAEYEAAAOAAAAAAAAAAEAIAAAACEBAABk&#10;cnMvZTJvRG9jLnhtbFBLBQYAAAAABgAGAFkBAADUBQAAAAA=&#10;">
                <v:fill on="f" focussize="0,0"/>
                <v:stroke on="f"/>
                <v:imagedata o:title=""/>
                <o:lock v:ext="edit" aspectratio="t"/>
                <v:textbox>
                  <w:txbxContent>
                    <w:p>
                      <w:pPr>
                        <w:jc w:val="center"/>
                      </w:pPr>
                    </w:p>
                  </w:txbxContent>
                </v:textbox>
                <w10:wrap type="none"/>
                <w10:anchorlock/>
              </v:rect>
            </w:pict>
          </mc:Fallback>
        </mc:AlternateContent>
      </w:r>
    </w:p>
    <w:p>
      <w:pPr>
        <w:spacing w:line="276" w:lineRule="auto"/>
        <w:ind w:firstLine="720"/>
        <w:jc w:val="both"/>
        <w:rPr>
          <w:b/>
          <w:sz w:val="26"/>
          <w:szCs w:val="26"/>
        </w:rPr>
      </w:pPr>
    </w:p>
    <w:p>
      <w:pPr>
        <w:spacing w:line="276" w:lineRule="auto"/>
        <w:ind w:firstLine="720"/>
        <w:jc w:val="both"/>
        <w:rPr>
          <w:b/>
          <w:sz w:val="26"/>
          <w:szCs w:val="26"/>
        </w:rPr>
      </w:pPr>
    </w:p>
    <w:p>
      <w:pPr>
        <w:spacing w:line="276" w:lineRule="auto"/>
        <w:ind w:firstLine="720"/>
        <w:jc w:val="both"/>
        <w:rPr>
          <w:b/>
          <w:sz w:val="26"/>
          <w:szCs w:val="26"/>
        </w:rPr>
      </w:pPr>
    </w:p>
    <w:p>
      <w:pPr>
        <w:spacing w:line="276" w:lineRule="auto"/>
        <w:ind w:firstLine="720"/>
        <w:jc w:val="center"/>
        <w:rPr>
          <w:b/>
          <w:sz w:val="48"/>
          <w:szCs w:val="48"/>
        </w:rPr>
      </w:pPr>
    </w:p>
    <w:p>
      <w:pPr>
        <w:spacing w:line="276" w:lineRule="auto"/>
        <w:ind w:firstLine="720"/>
        <w:jc w:val="center"/>
        <w:rPr>
          <w:b/>
          <w:sz w:val="64"/>
          <w:szCs w:val="64"/>
        </w:rPr>
      </w:pPr>
      <w:r>
        <w:rPr>
          <w:b/>
          <w:sz w:val="64"/>
          <w:szCs w:val="64"/>
        </w:rPr>
        <w:t>ASSIGNMENT TITLE</w:t>
      </w:r>
    </w:p>
    <w:p>
      <w:pPr>
        <w:spacing w:line="276" w:lineRule="auto"/>
        <w:ind w:firstLine="720"/>
        <w:jc w:val="center"/>
        <w:rPr>
          <w:rFonts w:hint="default"/>
          <w:b/>
          <w:sz w:val="48"/>
          <w:szCs w:val="48"/>
          <w:lang w:val="en-US"/>
        </w:rPr>
      </w:pPr>
      <w:r>
        <w:rPr>
          <w:rFonts w:hint="default"/>
          <w:b/>
          <w:sz w:val="48"/>
          <w:szCs w:val="48"/>
          <w:lang w:val="en-US"/>
        </w:rPr>
        <w:t>COMP1640</w:t>
      </w:r>
    </w:p>
    <w:p>
      <w:pPr>
        <w:spacing w:line="276" w:lineRule="auto"/>
        <w:ind w:firstLine="720"/>
        <w:jc w:val="center"/>
        <w:rPr>
          <w:b/>
          <w:sz w:val="48"/>
          <w:szCs w:val="48"/>
        </w:rPr>
      </w:pPr>
    </w:p>
    <w:p>
      <w:pPr>
        <w:spacing w:line="276" w:lineRule="auto"/>
        <w:ind w:firstLine="720"/>
        <w:jc w:val="center"/>
        <w:rPr>
          <w:b/>
          <w:sz w:val="48"/>
          <w:szCs w:val="48"/>
        </w:rPr>
      </w:pPr>
    </w:p>
    <w:p>
      <w:pPr>
        <w:spacing w:line="276" w:lineRule="auto"/>
        <w:ind w:firstLine="720"/>
        <w:jc w:val="center"/>
        <w:rPr>
          <w:b/>
          <w:sz w:val="48"/>
          <w:szCs w:val="48"/>
        </w:rPr>
      </w:pPr>
    </w:p>
    <w:p>
      <w:pPr>
        <w:spacing w:line="276" w:lineRule="auto"/>
        <w:ind w:firstLine="720"/>
        <w:jc w:val="center"/>
        <w:rPr>
          <w:b/>
          <w:sz w:val="48"/>
          <w:szCs w:val="48"/>
        </w:rPr>
      </w:pPr>
    </w:p>
    <w:p>
      <w:pPr>
        <w:spacing w:line="276" w:lineRule="auto"/>
        <w:ind w:firstLine="720"/>
        <w:jc w:val="center"/>
        <w:rPr>
          <w:b/>
          <w:sz w:val="48"/>
          <w:szCs w:val="48"/>
        </w:rPr>
      </w:pPr>
    </w:p>
    <w:p>
      <w:pPr>
        <w:spacing w:line="276" w:lineRule="auto"/>
        <w:ind w:firstLine="180"/>
        <w:jc w:val="center"/>
        <w:rPr>
          <w:b/>
          <w:sz w:val="26"/>
          <w:szCs w:val="26"/>
        </w:rPr>
      </w:pPr>
    </w:p>
    <w:p>
      <w:pPr>
        <w:tabs>
          <w:tab w:val="right" w:leader="dot" w:pos="9000"/>
        </w:tabs>
        <w:spacing w:line="276" w:lineRule="auto"/>
        <w:ind w:left="567"/>
        <w:rPr>
          <w:rFonts w:hint="default"/>
          <w:bCs/>
          <w:szCs w:val="28"/>
          <w:lang w:val="en-US"/>
        </w:rPr>
      </w:pPr>
      <w:r>
        <w:rPr>
          <w:b/>
          <w:szCs w:val="28"/>
        </w:rPr>
        <w:t>Course Name:</w:t>
      </w:r>
      <w:r>
        <w:rPr>
          <w:rFonts w:hint="default"/>
          <w:b/>
          <w:szCs w:val="28"/>
          <w:lang w:val="en-US"/>
        </w:rPr>
        <w:t xml:space="preserve"> </w:t>
      </w:r>
      <w:r>
        <w:rPr>
          <w:rFonts w:hint="default"/>
          <w:b w:val="0"/>
          <w:bCs/>
          <w:szCs w:val="28"/>
          <w:lang w:val="en-US"/>
        </w:rPr>
        <w:t>Enterprise Web Software Development</w:t>
      </w:r>
      <w:r>
        <w:rPr>
          <w:bCs/>
          <w:szCs w:val="28"/>
        </w:rPr>
        <w:t xml:space="preserve"> – COMP1</w:t>
      </w:r>
      <w:r>
        <w:rPr>
          <w:rFonts w:hint="default"/>
          <w:bCs/>
          <w:szCs w:val="28"/>
          <w:lang w:val="en-US"/>
        </w:rPr>
        <w:t>787</w:t>
      </w:r>
    </w:p>
    <w:p>
      <w:pPr>
        <w:tabs>
          <w:tab w:val="right" w:leader="dot" w:pos="9000"/>
        </w:tabs>
        <w:spacing w:line="276" w:lineRule="auto"/>
        <w:ind w:left="567"/>
        <w:rPr>
          <w:rFonts w:hint="default"/>
          <w:bCs/>
          <w:szCs w:val="28"/>
          <w:lang w:val="en-US"/>
        </w:rPr>
      </w:pPr>
      <w:r>
        <w:rPr>
          <w:b/>
          <w:szCs w:val="28"/>
        </w:rPr>
        <w:t xml:space="preserve">Student Name: </w:t>
      </w:r>
      <w:r>
        <w:rPr>
          <w:bCs/>
          <w:szCs w:val="28"/>
        </w:rPr>
        <w:t>Ng</w:t>
      </w:r>
      <w:r>
        <w:rPr>
          <w:rFonts w:hint="default"/>
          <w:bCs/>
          <w:szCs w:val="28"/>
          <w:lang w:val="en-US"/>
        </w:rPr>
        <w:t>o Tien Phat</w:t>
      </w:r>
    </w:p>
    <w:p>
      <w:pPr>
        <w:tabs>
          <w:tab w:val="right" w:leader="dot" w:pos="9000"/>
        </w:tabs>
        <w:spacing w:line="276" w:lineRule="auto"/>
        <w:ind w:left="567"/>
        <w:rPr>
          <w:rFonts w:hint="default"/>
          <w:b/>
          <w:szCs w:val="28"/>
          <w:lang w:val="en-US"/>
        </w:rPr>
      </w:pPr>
      <w:r>
        <w:rPr>
          <w:b/>
          <w:szCs w:val="28"/>
        </w:rPr>
        <w:t xml:space="preserve">Student ID: </w:t>
      </w:r>
      <w:r>
        <w:rPr>
          <w:rFonts w:hint="default"/>
          <w:bCs/>
          <w:szCs w:val="28"/>
          <w:lang w:val="en-US"/>
        </w:rPr>
        <w:t>GCS200429</w:t>
      </w:r>
    </w:p>
    <w:p>
      <w:pPr>
        <w:tabs>
          <w:tab w:val="right" w:leader="dot" w:pos="9000"/>
        </w:tabs>
        <w:spacing w:line="276" w:lineRule="auto"/>
        <w:ind w:left="567"/>
        <w:rPr>
          <w:rFonts w:hint="default"/>
          <w:b w:val="0"/>
          <w:bCs/>
          <w:szCs w:val="28"/>
          <w:lang w:val="en-US"/>
        </w:rPr>
      </w:pPr>
      <w:r>
        <w:rPr>
          <w:b/>
          <w:szCs w:val="28"/>
        </w:rPr>
        <w:t xml:space="preserve">Tutor name: </w:t>
      </w:r>
      <w:r>
        <w:rPr>
          <w:rFonts w:hint="default"/>
          <w:b w:val="0"/>
          <w:bCs/>
          <w:szCs w:val="28"/>
          <w:lang w:val="en-US"/>
        </w:rPr>
        <w:t>Phan Minh Tam</w:t>
      </w:r>
    </w:p>
    <w:p>
      <w:pPr>
        <w:tabs>
          <w:tab w:val="right" w:leader="dot" w:pos="9000"/>
        </w:tabs>
        <w:spacing w:line="276" w:lineRule="auto"/>
        <w:ind w:left="567"/>
        <w:rPr>
          <w:rFonts w:hint="default"/>
          <w:bCs/>
          <w:szCs w:val="28"/>
          <w:lang w:val="en-US"/>
        </w:rPr>
      </w:pPr>
      <w:r>
        <w:rPr>
          <w:b/>
          <w:szCs w:val="28"/>
        </w:rPr>
        <w:t>Submission Date:</w:t>
      </w:r>
      <w:r>
        <w:rPr>
          <w:b/>
          <w:szCs w:val="28"/>
          <w:lang w:val="vi-VN"/>
        </w:rPr>
        <w:t xml:space="preserve"> </w:t>
      </w:r>
      <w:r>
        <w:rPr>
          <w:rFonts w:hint="default"/>
          <w:b w:val="0"/>
          <w:bCs/>
          <w:szCs w:val="28"/>
          <w:lang w:val="en-US"/>
        </w:rPr>
        <w:t>25</w:t>
      </w:r>
      <w:r>
        <w:rPr>
          <w:bCs/>
          <w:szCs w:val="28"/>
          <w:vertAlign w:val="superscript"/>
        </w:rPr>
        <w:t>th</w:t>
      </w:r>
      <w:r>
        <w:rPr>
          <w:bCs/>
          <w:szCs w:val="28"/>
        </w:rPr>
        <w:t xml:space="preserve"> </w:t>
      </w:r>
      <w:r>
        <w:rPr>
          <w:rFonts w:hint="default"/>
          <w:bCs/>
          <w:szCs w:val="28"/>
          <w:lang w:val="en-US"/>
        </w:rPr>
        <w:t>April</w:t>
      </w:r>
      <w:r>
        <w:rPr>
          <w:bCs/>
          <w:szCs w:val="28"/>
        </w:rPr>
        <w:t xml:space="preserve"> 202</w:t>
      </w:r>
      <w:r>
        <w:rPr>
          <w:rFonts w:hint="default"/>
          <w:bCs/>
          <w:szCs w:val="28"/>
          <w:lang w:val="en-US"/>
        </w:rPr>
        <w:t>4</w:t>
      </w:r>
    </w:p>
    <w:p/>
    <w:p/>
    <w:p/>
    <w:p/>
    <w:p/>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2700"/>
        <w:gridCol w:w="3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8522" w:type="dxa"/>
            <w:gridSpan w:val="3"/>
            <w:vAlign w:val="center"/>
          </w:tcPr>
          <w:p>
            <w:pPr>
              <w:jc w:val="center"/>
              <w:rPr>
                <w:rFonts w:hint="default" w:ascii="Times New Roman" w:hAnsi="Times New Roman" w:eastAsia="Times New Roman" w:cs="Times New Roman"/>
                <w:b/>
                <w:bCs/>
                <w:sz w:val="22"/>
                <w:szCs w:val="22"/>
                <w:vertAlign w:val="baseline"/>
                <w:lang w:val="en-US" w:eastAsia="en-US" w:bidi="ar-SA"/>
              </w:rPr>
            </w:pPr>
            <w:r>
              <w:rPr>
                <w:rFonts w:hint="default" w:cs="Times New Roman"/>
                <w:b/>
                <w:bCs/>
                <w:sz w:val="22"/>
                <w:szCs w:val="22"/>
                <w:vertAlign w:val="baseline"/>
                <w:lang w:val="en-US" w:eastAsia="en-US" w:bidi="ar-SA"/>
              </w:rPr>
              <w:t>COLLECTING IDEAS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349" w:type="dxa"/>
            <w:vMerge w:val="restart"/>
            <w:vAlign w:val="center"/>
          </w:tcPr>
          <w:p>
            <w:pPr>
              <w:jc w:val="center"/>
              <w:rPr>
                <w:rFonts w:hint="default"/>
                <w:b/>
                <w:bCs/>
                <w:vertAlign w:val="baseline"/>
                <w:lang w:val="en-US"/>
              </w:rPr>
            </w:pPr>
            <w:r>
              <w:rPr>
                <w:rFonts w:hint="default"/>
                <w:b/>
                <w:bCs/>
                <w:vertAlign w:val="baseline"/>
                <w:lang w:val="en-US"/>
              </w:rPr>
              <w:t>Group Members</w:t>
            </w:r>
          </w:p>
        </w:tc>
        <w:tc>
          <w:tcPr>
            <w:tcW w:w="2700" w:type="dxa"/>
            <w:vAlign w:val="center"/>
          </w:tcPr>
          <w:p>
            <w:pPr>
              <w:jc w:val="center"/>
              <w:rPr>
                <w:rFonts w:hint="default"/>
                <w:vertAlign w:val="baseline"/>
                <w:lang w:val="en-US"/>
              </w:rPr>
            </w:pPr>
            <w:r>
              <w:rPr>
                <w:rFonts w:hint="default"/>
                <w:vertAlign w:val="baseline"/>
                <w:lang w:val="en-US"/>
              </w:rPr>
              <w:t>Ngo Tien Phat</w:t>
            </w:r>
          </w:p>
        </w:tc>
        <w:tc>
          <w:tcPr>
            <w:tcW w:w="3473" w:type="dxa"/>
            <w:vAlign w:val="center"/>
          </w:tcPr>
          <w:p>
            <w:pPr>
              <w:jc w:val="center"/>
              <w:rPr>
                <w:rFonts w:hint="default"/>
                <w:vertAlign w:val="baseline"/>
                <w:lang w:val="en-US"/>
              </w:rPr>
            </w:pPr>
            <w:r>
              <w:rPr>
                <w:rFonts w:hint="default"/>
                <w:vertAlign w:val="baseline"/>
                <w:lang w:val="en-US"/>
              </w:rPr>
              <w:t>Scrum Master, Product Owner, Backend Developer,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349" w:type="dxa"/>
            <w:vMerge w:val="continue"/>
          </w:tcPr>
          <w:p>
            <w:pPr>
              <w:jc w:val="both"/>
              <w:rPr>
                <w:vertAlign w:val="baseline"/>
              </w:rPr>
            </w:pPr>
          </w:p>
        </w:tc>
        <w:tc>
          <w:tcPr>
            <w:tcW w:w="2700" w:type="dxa"/>
            <w:vAlign w:val="center"/>
          </w:tcPr>
          <w:p>
            <w:pPr>
              <w:jc w:val="center"/>
              <w:rPr>
                <w:rFonts w:hint="default"/>
                <w:vertAlign w:val="baseline"/>
                <w:lang w:val="en-US"/>
              </w:rPr>
            </w:pPr>
            <w:r>
              <w:rPr>
                <w:rFonts w:hint="default"/>
                <w:vertAlign w:val="baseline"/>
                <w:lang w:val="en-US"/>
              </w:rPr>
              <w:t>Luc Long Quan</w:t>
            </w:r>
          </w:p>
        </w:tc>
        <w:tc>
          <w:tcPr>
            <w:tcW w:w="3473" w:type="dxa"/>
            <w:vAlign w:val="center"/>
          </w:tcPr>
          <w:p>
            <w:pPr>
              <w:jc w:val="center"/>
              <w:rPr>
                <w:rFonts w:hint="default"/>
                <w:vertAlign w:val="baseline"/>
                <w:lang w:val="en-US"/>
              </w:rPr>
            </w:pPr>
            <w:r>
              <w:rPr>
                <w:rFonts w:hint="default"/>
                <w:vertAlign w:val="baseline"/>
                <w:lang w:val="en-US"/>
              </w:rPr>
              <w:t>Information Architect, Frontend Developer, Web 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349" w:type="dxa"/>
            <w:vMerge w:val="continue"/>
          </w:tcPr>
          <w:p>
            <w:pPr>
              <w:jc w:val="both"/>
              <w:rPr>
                <w:vertAlign w:val="baseline"/>
              </w:rPr>
            </w:pPr>
          </w:p>
        </w:tc>
        <w:tc>
          <w:tcPr>
            <w:tcW w:w="2700" w:type="dxa"/>
            <w:vAlign w:val="center"/>
          </w:tcPr>
          <w:p>
            <w:pPr>
              <w:jc w:val="center"/>
              <w:rPr>
                <w:rFonts w:hint="default"/>
                <w:vertAlign w:val="baseline"/>
                <w:lang w:val="en-US"/>
              </w:rPr>
            </w:pPr>
            <w:r>
              <w:rPr>
                <w:rFonts w:hint="default"/>
                <w:vertAlign w:val="baseline"/>
                <w:lang w:val="en-US"/>
              </w:rPr>
              <w:t>Am Giang Hao Tung</w:t>
            </w:r>
          </w:p>
        </w:tc>
        <w:tc>
          <w:tcPr>
            <w:tcW w:w="3473" w:type="dxa"/>
            <w:vAlign w:val="center"/>
          </w:tcPr>
          <w:p>
            <w:pPr>
              <w:jc w:val="center"/>
              <w:rPr>
                <w:rFonts w:hint="default"/>
                <w:vertAlign w:val="baseline"/>
                <w:lang w:val="en-US"/>
              </w:rPr>
            </w:pPr>
            <w:r>
              <w:rPr>
                <w:rFonts w:hint="default"/>
                <w:vertAlign w:val="baseline"/>
                <w:lang w:val="en-US"/>
              </w:rPr>
              <w:t>Information Architect,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349" w:type="dxa"/>
            <w:vMerge w:val="continue"/>
          </w:tcPr>
          <w:p>
            <w:pPr>
              <w:jc w:val="both"/>
              <w:rPr>
                <w:vertAlign w:val="baseline"/>
              </w:rPr>
            </w:pPr>
          </w:p>
        </w:tc>
        <w:tc>
          <w:tcPr>
            <w:tcW w:w="2700" w:type="dxa"/>
            <w:vAlign w:val="center"/>
          </w:tcPr>
          <w:p>
            <w:pPr>
              <w:jc w:val="center"/>
              <w:rPr>
                <w:rFonts w:hint="default"/>
                <w:vertAlign w:val="baseline"/>
                <w:lang w:val="en-US"/>
              </w:rPr>
            </w:pPr>
            <w:r>
              <w:rPr>
                <w:rFonts w:hint="default"/>
                <w:vertAlign w:val="baseline"/>
                <w:lang w:val="en-US"/>
              </w:rPr>
              <w:t>Luu Minh Huy</w:t>
            </w:r>
          </w:p>
        </w:tc>
        <w:tc>
          <w:tcPr>
            <w:tcW w:w="3473" w:type="dxa"/>
            <w:vAlign w:val="center"/>
          </w:tcPr>
          <w:p>
            <w:pPr>
              <w:jc w:val="center"/>
              <w:rPr>
                <w:rFonts w:hint="default"/>
                <w:vertAlign w:val="baseline"/>
                <w:lang w:val="en-US"/>
              </w:rPr>
            </w:pPr>
            <w:r>
              <w:rPr>
                <w:rFonts w:hint="default"/>
                <w:vertAlign w:val="baseline"/>
                <w:lang w:val="en-US"/>
              </w:rPr>
              <w:t>Frontend Developer, Web 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49" w:type="dxa"/>
            <w:vMerge w:val="continue"/>
          </w:tcPr>
          <w:p>
            <w:pPr>
              <w:jc w:val="both"/>
              <w:rPr>
                <w:vertAlign w:val="baseline"/>
              </w:rPr>
            </w:pPr>
          </w:p>
        </w:tc>
        <w:tc>
          <w:tcPr>
            <w:tcW w:w="2700" w:type="dxa"/>
            <w:vAlign w:val="center"/>
          </w:tcPr>
          <w:p>
            <w:pPr>
              <w:jc w:val="center"/>
              <w:rPr>
                <w:rFonts w:hint="default"/>
                <w:vertAlign w:val="baseline"/>
                <w:lang w:val="en-US"/>
              </w:rPr>
            </w:pPr>
            <w:r>
              <w:rPr>
                <w:rFonts w:hint="default"/>
                <w:vertAlign w:val="baseline"/>
                <w:lang w:val="en-US"/>
              </w:rPr>
              <w:t>Ho Huu Phuc</w:t>
            </w:r>
          </w:p>
        </w:tc>
        <w:tc>
          <w:tcPr>
            <w:tcW w:w="3473" w:type="dxa"/>
            <w:vAlign w:val="center"/>
          </w:tcPr>
          <w:p>
            <w:pPr>
              <w:jc w:val="center"/>
              <w:rPr>
                <w:rFonts w:hint="default"/>
                <w:vertAlign w:val="baseline"/>
                <w:lang w:val="en-US"/>
              </w:rPr>
            </w:pPr>
            <w:r>
              <w:rPr>
                <w:rFonts w:hint="default"/>
                <w:vertAlign w:val="baseline"/>
                <w:lang w:val="en-US"/>
              </w:rPr>
              <w:t>Backend Developer,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349" w:type="dxa"/>
            <w:vMerge w:val="continue"/>
          </w:tcPr>
          <w:p>
            <w:pPr>
              <w:jc w:val="both"/>
              <w:rPr>
                <w:vertAlign w:val="baseline"/>
              </w:rPr>
            </w:pPr>
          </w:p>
        </w:tc>
        <w:tc>
          <w:tcPr>
            <w:tcW w:w="2700" w:type="dxa"/>
            <w:vAlign w:val="center"/>
          </w:tcPr>
          <w:p>
            <w:pPr>
              <w:jc w:val="center"/>
              <w:rPr>
                <w:rFonts w:hint="default"/>
                <w:vertAlign w:val="baseline"/>
                <w:lang w:val="en-US"/>
              </w:rPr>
            </w:pPr>
            <w:r>
              <w:rPr>
                <w:rFonts w:hint="default"/>
                <w:vertAlign w:val="baseline"/>
                <w:lang w:val="en-US"/>
              </w:rPr>
              <w:t>Nguyen Hoai Nam</w:t>
            </w:r>
          </w:p>
        </w:tc>
        <w:tc>
          <w:tcPr>
            <w:tcW w:w="3473" w:type="dxa"/>
            <w:vAlign w:val="center"/>
          </w:tcPr>
          <w:p>
            <w:pPr>
              <w:jc w:val="center"/>
              <w:rPr>
                <w:rFonts w:hint="default"/>
                <w:vertAlign w:val="baseline"/>
                <w:lang w:val="en-US"/>
              </w:rPr>
            </w:pPr>
            <w:r>
              <w:rPr>
                <w:rFonts w:hint="default"/>
                <w:vertAlign w:val="baseline"/>
                <w:lang w:val="en-US"/>
              </w:rPr>
              <w:t>Database Designer, Frontend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349" w:type="dxa"/>
            <w:vAlign w:val="center"/>
          </w:tcPr>
          <w:p>
            <w:pPr>
              <w:jc w:val="center"/>
              <w:rPr>
                <w:rFonts w:hint="default"/>
                <w:b/>
                <w:bCs/>
                <w:vertAlign w:val="baseline"/>
                <w:lang w:val="en-US"/>
              </w:rPr>
            </w:pPr>
            <w:r>
              <w:rPr>
                <w:rFonts w:hint="default"/>
                <w:b/>
                <w:bCs/>
                <w:vertAlign w:val="baseline"/>
                <w:lang w:val="en-US"/>
              </w:rPr>
              <w:t>Teacher</w:t>
            </w:r>
          </w:p>
        </w:tc>
        <w:tc>
          <w:tcPr>
            <w:tcW w:w="6173" w:type="dxa"/>
            <w:gridSpan w:val="2"/>
            <w:vAlign w:val="center"/>
          </w:tcPr>
          <w:p>
            <w:pPr>
              <w:jc w:val="center"/>
              <w:rPr>
                <w:rFonts w:hint="default"/>
                <w:vertAlign w:val="baseline"/>
                <w:lang w:val="en-US"/>
              </w:rPr>
            </w:pPr>
            <w:r>
              <w:rPr>
                <w:rFonts w:hint="default"/>
                <w:vertAlign w:val="baseline"/>
                <w:lang w:val="en-US"/>
              </w:rPr>
              <w:t>Phan Minh Tam</w:t>
            </w:r>
          </w:p>
        </w:tc>
      </w:tr>
    </w:tbl>
    <w:p/>
    <w:p>
      <w:pPr>
        <w:spacing w:line="360" w:lineRule="auto"/>
        <w:rPr>
          <w:rFonts w:hint="default"/>
          <w:b/>
          <w:bCs/>
        </w:rPr>
      </w:pPr>
      <w:r>
        <w:rPr>
          <w:rFonts w:hint="default"/>
          <w:b/>
          <w:bCs/>
        </w:rPr>
        <w:t xml:space="preserve">I/ Introduction </w:t>
      </w:r>
    </w:p>
    <w:p>
      <w:pPr>
        <w:spacing w:line="360" w:lineRule="auto"/>
        <w:rPr>
          <w:rFonts w:hint="default"/>
        </w:rPr>
      </w:pPr>
      <w:r>
        <w:rPr>
          <w:rFonts w:hint="default"/>
        </w:rPr>
        <w:t xml:space="preserve">This is a report on web application development, product development, self-evaluation, and teamwork evaluation. Based on the lesson requirements, we design a web application with capabilities such as collecting user comments, users can also submit comments for each concept, loves and dislikes. The SCRUM development process is being used in this project.  </w:t>
      </w:r>
    </w:p>
    <w:p>
      <w:pPr>
        <w:spacing w:line="360" w:lineRule="auto"/>
        <w:rPr>
          <w:rFonts w:hint="default"/>
        </w:rPr>
      </w:pPr>
      <w:r>
        <w:rPr>
          <w:rFonts w:hint="default"/>
        </w:rPr>
        <w:t xml:space="preserve">SCRUM is a software development approach that demonstrates how a team may efficiently collaborate to generate a software product. The primary premise is to break down the program into tiny sections for development (these portions must be read and distributed), collect user feedback, and make changes based on the input. This will guarantee that the final product satisfies the expectations of the consumer. </w:t>
      </w:r>
    </w:p>
    <w:p>
      <w:pPr>
        <w:spacing w:line="360" w:lineRule="auto"/>
        <w:rPr>
          <w:rFonts w:hint="default"/>
        </w:rPr>
      </w:pPr>
      <w:r>
        <w:rPr>
          <w:rFonts w:hint="default"/>
        </w:rPr>
        <w:t xml:space="preserve">SCRUM is built on the nature of the developer; thus, it is simple to comprehend and use, resulting in high interaction among the programmers on the team and the creation of good products. Rather than being imposed from without.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b/>
                <w:bCs/>
                <w:vertAlign w:val="baseline"/>
                <w:lang w:val="en-US"/>
              </w:rPr>
            </w:pPr>
            <w:r>
              <w:rPr>
                <w:rFonts w:hint="default"/>
                <w:b/>
                <w:bCs/>
                <w:vertAlign w:val="baseline"/>
                <w:lang w:val="en-US"/>
              </w:rPr>
              <w:t>Role</w:t>
            </w:r>
          </w:p>
        </w:tc>
        <w:tc>
          <w:tcPr>
            <w:tcW w:w="2841" w:type="dxa"/>
          </w:tcPr>
          <w:p>
            <w:pPr>
              <w:spacing w:line="360" w:lineRule="auto"/>
              <w:jc w:val="center"/>
              <w:rPr>
                <w:rFonts w:hint="default"/>
                <w:b/>
                <w:bCs/>
                <w:vertAlign w:val="baseline"/>
                <w:lang w:val="en-US"/>
              </w:rPr>
            </w:pPr>
            <w:r>
              <w:rPr>
                <w:rFonts w:hint="default"/>
                <w:b/>
                <w:bCs/>
                <w:vertAlign w:val="baseline"/>
                <w:lang w:val="en-US"/>
              </w:rPr>
              <w:t>UserName</w:t>
            </w:r>
          </w:p>
        </w:tc>
        <w:tc>
          <w:tcPr>
            <w:tcW w:w="2841" w:type="dxa"/>
          </w:tcPr>
          <w:p>
            <w:pPr>
              <w:spacing w:line="360" w:lineRule="auto"/>
              <w:jc w:val="center"/>
              <w:rPr>
                <w:rFonts w:hint="default"/>
                <w:b/>
                <w:bCs/>
                <w:vertAlign w:val="baseline"/>
                <w:lang w:val="en-US"/>
              </w:rPr>
            </w:pPr>
            <w:r>
              <w:rPr>
                <w:rFonts w:hint="default"/>
                <w:b/>
                <w:bCs/>
                <w:vertAlign w:val="baseline"/>
                <w:lang w:val="en-US"/>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vertAlign w:val="baseline"/>
                <w:lang w:val="en-US"/>
              </w:rPr>
            </w:pPr>
            <w:r>
              <w:rPr>
                <w:rFonts w:hint="default"/>
                <w:vertAlign w:val="baseline"/>
                <w:lang w:val="en-US"/>
              </w:rPr>
              <w:t>Admin</w:t>
            </w:r>
          </w:p>
        </w:tc>
        <w:tc>
          <w:tcPr>
            <w:tcW w:w="2841" w:type="dxa"/>
          </w:tcPr>
          <w:p>
            <w:pPr>
              <w:spacing w:line="360" w:lineRule="auto"/>
              <w:jc w:val="center"/>
              <w:rPr>
                <w:rFonts w:hint="default"/>
                <w:vertAlign w:val="baseline"/>
                <w:lang w:val="en-US"/>
              </w:rPr>
            </w:pPr>
            <w:r>
              <w:rPr>
                <w:rFonts w:hint="default"/>
                <w:vertAlign w:val="baseline"/>
                <w:lang w:val="en-US"/>
              </w:rPr>
              <w:t>admin@gmail.com</w:t>
            </w:r>
          </w:p>
        </w:tc>
        <w:tc>
          <w:tcPr>
            <w:tcW w:w="2841" w:type="dxa"/>
          </w:tcPr>
          <w:p>
            <w:pPr>
              <w:spacing w:line="360" w:lineRule="auto"/>
              <w:jc w:val="center"/>
              <w:rPr>
                <w:rFonts w:hint="default"/>
                <w:vertAlign w:val="baseline"/>
                <w:lang w:val="en-US"/>
              </w:rPr>
            </w:pPr>
            <w:r>
              <w:rPr>
                <w:rFonts w:hint="default"/>
                <w:vertAlign w:val="baseline"/>
                <w:lang w:val="en-US"/>
              </w:rPr>
              <w:t>Admin@123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vertAlign w:val="baseline"/>
                <w:lang w:val="en-US"/>
              </w:rPr>
            </w:pPr>
            <w:r>
              <w:rPr>
                <w:rFonts w:hint="default"/>
                <w:vertAlign w:val="baseline"/>
                <w:lang w:val="en-US"/>
              </w:rPr>
              <w:t>Manager</w:t>
            </w:r>
          </w:p>
        </w:tc>
        <w:tc>
          <w:tcPr>
            <w:tcW w:w="2841" w:type="dxa"/>
          </w:tcPr>
          <w:p>
            <w:pPr>
              <w:spacing w:line="360" w:lineRule="auto"/>
              <w:jc w:val="center"/>
              <w:rPr>
                <w:rFonts w:hint="default"/>
                <w:vertAlign w:val="baseline"/>
                <w:lang w:val="en-US"/>
              </w:rPr>
            </w:pPr>
            <w:r>
              <w:rPr>
                <w:rFonts w:hint="default"/>
                <w:vertAlign w:val="baseline"/>
                <w:lang w:val="en-US"/>
              </w:rPr>
              <w:t>manager@gmail.com</w:t>
            </w:r>
          </w:p>
        </w:tc>
        <w:tc>
          <w:tcPr>
            <w:tcW w:w="2841" w:type="dxa"/>
          </w:tcPr>
          <w:p>
            <w:pPr>
              <w:spacing w:line="360" w:lineRule="auto"/>
              <w:jc w:val="center"/>
              <w:rPr>
                <w:rFonts w:hint="default"/>
                <w:vertAlign w:val="baseline"/>
                <w:lang w:val="en-US"/>
              </w:rPr>
            </w:pPr>
            <w:r>
              <w:rPr>
                <w:rFonts w:hint="default"/>
                <w:vertAlign w:val="baseline"/>
                <w:lang w:val="en-US"/>
              </w:rPr>
              <w:t>Manager@123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vertAlign w:val="baseline"/>
                <w:lang w:val="en-US"/>
              </w:rPr>
            </w:pPr>
            <w:r>
              <w:rPr>
                <w:rFonts w:hint="default"/>
                <w:vertAlign w:val="baseline"/>
                <w:lang w:val="en-US"/>
              </w:rPr>
              <w:t>Coordinator</w:t>
            </w:r>
          </w:p>
        </w:tc>
        <w:tc>
          <w:tcPr>
            <w:tcW w:w="2841" w:type="dxa"/>
          </w:tcPr>
          <w:p>
            <w:pPr>
              <w:spacing w:line="360" w:lineRule="auto"/>
              <w:jc w:val="center"/>
              <w:rPr>
                <w:rFonts w:hint="default"/>
                <w:vertAlign w:val="baseline"/>
                <w:lang w:val="en-US"/>
              </w:rPr>
            </w:pPr>
            <w:r>
              <w:rPr>
                <w:rFonts w:hint="default"/>
                <w:vertAlign w:val="baseline"/>
                <w:lang w:val="en-US"/>
              </w:rPr>
              <w:t>coordinator@gmail.com</w:t>
            </w:r>
          </w:p>
        </w:tc>
        <w:tc>
          <w:tcPr>
            <w:tcW w:w="2841" w:type="dxa"/>
          </w:tcPr>
          <w:p>
            <w:pPr>
              <w:spacing w:line="360" w:lineRule="auto"/>
              <w:jc w:val="center"/>
              <w:rPr>
                <w:rFonts w:hint="default"/>
                <w:vertAlign w:val="baseline"/>
                <w:lang w:val="en-US"/>
              </w:rPr>
            </w:pPr>
            <w:r>
              <w:rPr>
                <w:rFonts w:hint="default"/>
                <w:vertAlign w:val="baseline"/>
                <w:lang w:val="en-US"/>
              </w:rPr>
              <w:t>Coordinator@123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vertAlign w:val="baseline"/>
                <w:lang w:val="en-US"/>
              </w:rPr>
            </w:pPr>
            <w:r>
              <w:rPr>
                <w:rFonts w:hint="default"/>
                <w:vertAlign w:val="baseline"/>
                <w:lang w:val="en-US"/>
              </w:rPr>
              <w:t>Student</w:t>
            </w:r>
          </w:p>
        </w:tc>
        <w:tc>
          <w:tcPr>
            <w:tcW w:w="2841" w:type="dxa"/>
          </w:tcPr>
          <w:p>
            <w:pPr>
              <w:spacing w:line="360" w:lineRule="auto"/>
              <w:jc w:val="center"/>
              <w:rPr>
                <w:rFonts w:hint="default"/>
                <w:vertAlign w:val="baseline"/>
                <w:lang w:val="en-US"/>
              </w:rPr>
            </w:pPr>
            <w:r>
              <w:rPr>
                <w:rFonts w:hint="default"/>
                <w:vertAlign w:val="baseline"/>
                <w:lang w:val="en-US"/>
              </w:rPr>
              <w:t>lykimanh@gmail.com</w:t>
            </w:r>
          </w:p>
        </w:tc>
        <w:tc>
          <w:tcPr>
            <w:tcW w:w="2841" w:type="dxa"/>
          </w:tcPr>
          <w:p>
            <w:pPr>
              <w:spacing w:line="360" w:lineRule="auto"/>
              <w:jc w:val="center"/>
              <w:rPr>
                <w:rFonts w:hint="default"/>
                <w:vertAlign w:val="baseline"/>
                <w:lang w:val="en-US"/>
              </w:rPr>
            </w:pPr>
            <w:r>
              <w:rPr>
                <w:rFonts w:hint="default"/>
                <w:vertAlign w:val="baseline"/>
                <w:lang w:val="en-US"/>
              </w:rPr>
              <w:t>Kimanh@123</w:t>
            </w:r>
          </w:p>
        </w:tc>
      </w:tr>
    </w:tbl>
    <w:p>
      <w:pPr>
        <w:spacing w:line="360" w:lineRule="auto"/>
        <w:rPr>
          <w:rFonts w:hint="default"/>
        </w:rPr>
      </w:pPr>
    </w:p>
    <w:p>
      <w:pPr>
        <w:spacing w:line="360" w:lineRule="auto"/>
        <w:rPr>
          <w:rFonts w:hint="default"/>
          <w:b/>
          <w:bCs/>
        </w:rPr>
      </w:pPr>
      <w:r>
        <w:rPr>
          <w:rFonts w:hint="default"/>
          <w:b/>
          <w:bCs/>
        </w:rPr>
        <w:t xml:space="preserve">II/ Evaluation </w:t>
      </w:r>
    </w:p>
    <w:p>
      <w:pPr>
        <w:spacing w:line="360" w:lineRule="auto"/>
        <w:rPr>
          <w:rFonts w:hint="default"/>
        </w:rPr>
      </w:pPr>
      <w:r>
        <w:rPr>
          <w:rFonts w:hint="default"/>
        </w:rPr>
        <w:t xml:space="preserve">Working together, our team produced a web application that meets all of the criteria. I may rate the product as follows: </w:t>
      </w:r>
    </w:p>
    <w:p>
      <w:pPr>
        <w:numPr>
          <w:ilvl w:val="0"/>
          <w:numId w:val="1"/>
        </w:numPr>
        <w:spacing w:line="360" w:lineRule="auto"/>
        <w:ind w:left="420" w:leftChars="0" w:hanging="420" w:firstLineChars="0"/>
        <w:rPr>
          <w:rFonts w:hint="default"/>
        </w:rPr>
      </w:pPr>
      <w:r>
        <w:rPr>
          <w:rFonts w:hint="default"/>
        </w:rPr>
        <w:t xml:space="preserve">95% for the template </w:t>
      </w:r>
    </w:p>
    <w:p>
      <w:pPr>
        <w:numPr>
          <w:ilvl w:val="0"/>
          <w:numId w:val="1"/>
        </w:numPr>
        <w:spacing w:line="360" w:lineRule="auto"/>
        <w:ind w:left="420" w:leftChars="0" w:hanging="420" w:firstLineChars="0"/>
        <w:rPr>
          <w:rFonts w:hint="default"/>
        </w:rPr>
      </w:pPr>
      <w:r>
        <w:rPr>
          <w:rFonts w:hint="default"/>
        </w:rPr>
        <w:t xml:space="preserve">80-90% of the functions </w:t>
      </w:r>
    </w:p>
    <w:p>
      <w:pPr>
        <w:numPr>
          <w:ilvl w:val="0"/>
          <w:numId w:val="1"/>
        </w:numPr>
        <w:spacing w:line="360" w:lineRule="auto"/>
        <w:ind w:left="420" w:leftChars="0" w:hanging="420" w:firstLineChars="0"/>
        <w:rPr>
          <w:rFonts w:hint="default"/>
        </w:rPr>
      </w:pPr>
      <w:r>
        <w:rPr>
          <w:rFonts w:hint="default"/>
        </w:rPr>
        <w:t xml:space="preserve">Efficiency: 95% </w:t>
      </w:r>
    </w:p>
    <w:p>
      <w:pPr>
        <w:numPr>
          <w:ilvl w:val="0"/>
          <w:numId w:val="1"/>
        </w:numPr>
        <w:spacing w:line="360" w:lineRule="auto"/>
        <w:ind w:left="420" w:leftChars="0" w:hanging="420" w:firstLineChars="0"/>
        <w:rPr>
          <w:rFonts w:hint="default"/>
        </w:rPr>
      </w:pPr>
      <w:r>
        <w:rPr>
          <w:rFonts w:hint="default"/>
        </w:rPr>
        <w:t xml:space="preserve">In terms of time: 100% </w:t>
      </w:r>
    </w:p>
    <w:p>
      <w:pPr>
        <w:spacing w:line="360" w:lineRule="auto"/>
        <w:rPr>
          <w:rFonts w:hint="default"/>
        </w:rPr>
      </w:pPr>
      <w:r>
        <w:rPr>
          <w:rFonts w:hint="default"/>
        </w:rPr>
        <w:t xml:space="preserve">The evidence is as follows: </w:t>
      </w:r>
    </w:p>
    <w:p>
      <w:pPr>
        <w:spacing w:line="360" w:lineRule="auto"/>
        <w:rPr>
          <w:rFonts w:hint="default"/>
        </w:rPr>
      </w:pPr>
      <w:r>
        <w:rPr>
          <w:rFonts w:hint="default"/>
        </w:rPr>
        <w:t xml:space="preserve">1. Product </w:t>
      </w:r>
    </w:p>
    <w:p>
      <w:pPr>
        <w:spacing w:line="360" w:lineRule="auto"/>
        <w:rPr>
          <w:rFonts w:hint="default"/>
        </w:rPr>
      </w:pPr>
      <w:r>
        <w:rPr>
          <w:rFonts w:hint="default"/>
        </w:rPr>
        <w:t xml:space="preserve">You come to the first step when implementing features available on the web. Sign up for an account in advance to be able to log in to our main website. </w:t>
      </w:r>
    </w:p>
    <w:p>
      <w:pPr>
        <w:spacing w:line="360" w:lineRule="auto"/>
        <w:rPr>
          <w:rFonts w:hint="default"/>
          <w:lang w:val="en-US"/>
        </w:rPr>
      </w:pPr>
      <w:r>
        <w:rPr>
          <w:rFonts w:hint="default"/>
          <w:lang w:val="en-US"/>
        </w:rPr>
        <w:t>Image Register</w:t>
      </w:r>
    </w:p>
    <w:p>
      <w:pPr>
        <w:spacing w:line="360" w:lineRule="auto"/>
        <w:rPr>
          <w:rFonts w:hint="default"/>
        </w:rPr>
      </w:pPr>
      <w:r>
        <w:rPr>
          <w:rFonts w:hint="default"/>
        </w:rPr>
        <w:t xml:space="preserve">Here you proceed to register an account. If you already have an account, you log in directly to the website to experience, and must always remember the password that registered the account </w:t>
      </w:r>
    </w:p>
    <w:p>
      <w:pPr>
        <w:spacing w:line="360" w:lineRule="auto"/>
        <w:rPr>
          <w:rFonts w:hint="default"/>
          <w:lang w:val="en-US"/>
        </w:rPr>
      </w:pPr>
      <w:r>
        <w:rPr>
          <w:rFonts w:hint="default"/>
          <w:lang w:val="en-US"/>
        </w:rPr>
        <w:t>Image Login</w:t>
      </w:r>
    </w:p>
    <w:p>
      <w:pPr>
        <w:spacing w:line="360" w:lineRule="auto"/>
        <w:rPr>
          <w:rFonts w:hint="default"/>
          <w:lang w:val="en-US"/>
        </w:rPr>
      </w:pPr>
      <w:r>
        <w:rPr>
          <w:rFonts w:hint="default"/>
          <w:lang w:val="en-US"/>
        </w:rPr>
        <w:t xml:space="preserve">After logging in to your account, proceed to our main page, and please experience it </w:t>
      </w:r>
    </w:p>
    <w:p>
      <w:pPr>
        <w:spacing w:line="360" w:lineRule="auto"/>
        <w:rPr>
          <w:rFonts w:hint="default"/>
          <w:lang w:val="en-US"/>
        </w:rPr>
      </w:pPr>
      <w:r>
        <w:rPr>
          <w:rFonts w:hint="default"/>
          <w:lang w:val="en-US"/>
        </w:rPr>
        <w:t>Image List Member</w:t>
      </w:r>
    </w:p>
    <w:p>
      <w:pPr>
        <w:spacing w:line="360" w:lineRule="auto"/>
        <w:rPr>
          <w:rFonts w:hint="default"/>
          <w:lang w:val="en-US"/>
        </w:rPr>
      </w:pPr>
      <w:r>
        <w:rPr>
          <w:rFonts w:hint="default"/>
          <w:lang w:val="en-US"/>
        </w:rPr>
        <w:t>And here is a list of our team members along with their roles and job duties when starting to design the website. There are a total of 6 people in 1 group</w:t>
      </w:r>
    </w:p>
    <w:p>
      <w:pPr>
        <w:spacing w:line="360" w:lineRule="auto"/>
        <w:rPr>
          <w:rFonts w:hint="default"/>
          <w:lang w:val="en-US"/>
        </w:rPr>
      </w:pPr>
      <w:r>
        <w:rPr>
          <w:rFonts w:hint="default"/>
          <w:lang w:val="en-US"/>
        </w:rPr>
        <w:t>Admin Page</w:t>
      </w:r>
    </w:p>
    <w:p>
      <w:pPr>
        <w:spacing w:line="360" w:lineRule="auto"/>
        <w:rPr>
          <w:rFonts w:hint="default"/>
          <w:lang w:val="en-US"/>
        </w:rPr>
      </w:pPr>
      <w:r>
        <w:rPr>
          <w:rFonts w:hint="default"/>
          <w:lang w:val="en-US"/>
        </w:rPr>
        <w:t>The main page of the Administrator, on the layout bar, will have the Home page, user list and Student submission. In the Management section there will be full functions such as Faculty, Roles, Submissions and Users. But the Admin main page will not have Statistics function</w:t>
      </w:r>
    </w:p>
    <w:p>
      <w:pPr>
        <w:spacing w:line="360" w:lineRule="auto"/>
        <w:rPr>
          <w:rFonts w:hint="default"/>
          <w:lang w:val="en-US"/>
        </w:rPr>
      </w:pPr>
      <w:r>
        <w:rPr>
          <w:rFonts w:hint="default"/>
          <w:lang w:val="en-US"/>
        </w:rPr>
        <w:t>Manager Page</w:t>
      </w:r>
    </w:p>
    <w:p>
      <w:pPr>
        <w:spacing w:line="360" w:lineRule="auto"/>
        <w:rPr>
          <w:rFonts w:hint="default"/>
          <w:lang w:val="en-US"/>
        </w:rPr>
      </w:pPr>
      <w:r>
        <w:rPr>
          <w:rFonts w:hint="default"/>
          <w:lang w:val="en-US"/>
        </w:rPr>
        <w:t>The Manager page will have full functionality that the Administrator and Student do not have</w:t>
      </w:r>
    </w:p>
    <w:p>
      <w:pPr>
        <w:spacing w:line="360" w:lineRule="auto"/>
        <w:rPr>
          <w:rFonts w:hint="default"/>
          <w:lang w:val="en-US"/>
        </w:rPr>
      </w:pPr>
      <w:r>
        <w:rPr>
          <w:rFonts w:hint="default"/>
          <w:lang w:val="en-US"/>
        </w:rPr>
        <w:t>Student Page</w:t>
      </w:r>
    </w:p>
    <w:p>
      <w:pPr>
        <w:spacing w:line="360" w:lineRule="auto"/>
        <w:rPr>
          <w:rFonts w:hint="default"/>
          <w:lang w:val="en-US"/>
        </w:rPr>
      </w:pPr>
      <w:r>
        <w:rPr>
          <w:rFonts w:hint="default"/>
          <w:lang w:val="en-US"/>
        </w:rPr>
        <w:t>The Student page has only two buttons: Home and Student submission. Although it may be slightly inferior in functionality compared to Manager and Admin. But still has enough basic functions necessary for students to use</w:t>
      </w:r>
    </w:p>
    <w:p>
      <w:pPr>
        <w:spacing w:line="360" w:lineRule="auto"/>
        <w:rPr>
          <w:rFonts w:hint="default"/>
          <w:vertAlign w:val="baseline"/>
          <w:lang w:val="en-US"/>
        </w:rPr>
      </w:pPr>
      <w:r>
        <w:rPr>
          <w:rFonts w:hint="default"/>
          <w:lang w:val="en-US"/>
        </w:rPr>
        <w:t>My team created an online role-based application with on-demand functionalities. The system has three built-in roles: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FF0000"/>
            <w:vAlign w:val="center"/>
          </w:tcPr>
          <w:p>
            <w:pPr>
              <w:spacing w:line="360" w:lineRule="auto"/>
              <w:jc w:val="center"/>
              <w:rPr>
                <w:rFonts w:hint="default"/>
                <w:vertAlign w:val="baseline"/>
                <w:lang w:val="en-US"/>
              </w:rPr>
            </w:pPr>
            <w:r>
              <w:rPr>
                <w:rFonts w:hint="default"/>
                <w:vertAlign w:val="baseline"/>
                <w:lang w:val="en-US"/>
              </w:rPr>
              <w:t>Admin</w:t>
            </w:r>
          </w:p>
        </w:tc>
        <w:tc>
          <w:tcPr>
            <w:tcW w:w="2841" w:type="dxa"/>
            <w:shd w:val="clear" w:color="auto" w:fill="FF0000"/>
            <w:vAlign w:val="center"/>
          </w:tcPr>
          <w:p>
            <w:pPr>
              <w:spacing w:line="360" w:lineRule="auto"/>
              <w:jc w:val="center"/>
              <w:rPr>
                <w:rFonts w:hint="default"/>
                <w:vertAlign w:val="baseline"/>
                <w:lang w:val="en-US"/>
              </w:rPr>
            </w:pPr>
            <w:r>
              <w:rPr>
                <w:rFonts w:hint="default"/>
                <w:vertAlign w:val="baseline"/>
                <w:lang w:val="en-US"/>
              </w:rPr>
              <w:t>Manager</w:t>
            </w:r>
          </w:p>
        </w:tc>
        <w:tc>
          <w:tcPr>
            <w:tcW w:w="2841" w:type="dxa"/>
            <w:shd w:val="clear" w:color="auto" w:fill="FF0000"/>
            <w:vAlign w:val="center"/>
          </w:tcPr>
          <w:p>
            <w:pPr>
              <w:spacing w:line="360" w:lineRule="auto"/>
              <w:jc w:val="center"/>
              <w:rPr>
                <w:rFonts w:hint="default"/>
                <w:vertAlign w:val="baseline"/>
                <w:lang w:val="en-US"/>
              </w:rPr>
            </w:pPr>
            <w:r>
              <w:rPr>
                <w:rFonts w:hint="default"/>
                <w:vertAlign w:val="baseline"/>
                <w:lang w:val="en-US"/>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System maintenance.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Add and edit users.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See contribution from students.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Sign in, log out.</w:t>
            </w:r>
          </w:p>
        </w:tc>
        <w:tc>
          <w:tcPr>
            <w:tcW w:w="2841" w:type="dxa"/>
          </w:tcPr>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Add comment.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Add, edit, and remove tags.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Statistical reports.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Download the file.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See ideas and comments.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Sign in, log out. </w:t>
            </w:r>
          </w:p>
        </w:tc>
        <w:tc>
          <w:tcPr>
            <w:tcW w:w="2841" w:type="dxa"/>
          </w:tcPr>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More ideas.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Add comment.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Manage ideas, comments.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See ideas and comments. </w:t>
            </w:r>
          </w:p>
          <w:p>
            <w:pPr>
              <w:numPr>
                <w:ilvl w:val="0"/>
                <w:numId w:val="1"/>
              </w:numPr>
              <w:spacing w:line="360" w:lineRule="auto"/>
              <w:ind w:left="420" w:leftChars="0" w:hanging="420" w:firstLineChars="0"/>
              <w:jc w:val="both"/>
              <w:rPr>
                <w:rFonts w:hint="default"/>
                <w:vertAlign w:val="baseline"/>
                <w:lang w:val="en-US"/>
              </w:rPr>
            </w:pPr>
            <w:r>
              <w:rPr>
                <w:rFonts w:hint="default"/>
                <w:vertAlign w:val="baseline"/>
                <w:lang w:val="en-US"/>
              </w:rPr>
              <w:t xml:space="preserve">Sign in, log out. </w:t>
            </w:r>
          </w:p>
        </w:tc>
      </w:tr>
    </w:tbl>
    <w:p>
      <w:pPr>
        <w:spacing w:line="360" w:lineRule="auto"/>
        <w:rPr>
          <w:rFonts w:hint="default"/>
          <w:lang w:val="en-US"/>
        </w:rPr>
      </w:pPr>
    </w:p>
    <w:p>
      <w:pPr>
        <w:spacing w:line="360" w:lineRule="auto"/>
        <w:rPr>
          <w:rFonts w:hint="default"/>
          <w:lang w:val="en-US"/>
        </w:rPr>
      </w:pPr>
      <w:r>
        <w:rPr>
          <w:rFonts w:hint="default"/>
          <w:lang w:val="en-US"/>
        </w:rPr>
        <w:t>Our website is designed for ease of use, it is also available on devices such as PC, tablet, laptop. The navigation part of the application is designed to be simple, easy to see, and reasonable for users to interact and experience. The buttons are also designed with a different, minimalist style, large enough for users to press even though they are a bit not very beautiful. The text style and text size we use are common, minimalist, easy to use, reasonable, titles are larger than other texts and users can easily find and get information. The background color is harmonious, easy to see, do not use too many bright or dark colors, and have a reasonable layout</w:t>
      </w:r>
    </w:p>
    <w:p>
      <w:pPr>
        <w:numPr>
          <w:ilvl w:val="0"/>
          <w:numId w:val="2"/>
        </w:numPr>
        <w:spacing w:line="360" w:lineRule="auto"/>
        <w:rPr>
          <w:rFonts w:hint="default"/>
          <w:lang w:val="en-US"/>
        </w:rPr>
      </w:pPr>
      <w:r>
        <w:rPr>
          <w:rFonts w:hint="default"/>
          <w:lang w:val="en-US"/>
        </w:rPr>
        <w:t>Process</w:t>
      </w:r>
    </w:p>
    <w:p>
      <w:pPr>
        <w:spacing w:line="360" w:lineRule="auto"/>
        <w:rPr>
          <w:rFonts w:hint="default"/>
          <w:lang w:val="en-US"/>
        </w:rPr>
      </w:pPr>
      <w:r>
        <w:rPr>
          <w:rFonts w:hint="default"/>
          <w:lang w:val="en-US"/>
        </w:rPr>
        <w:t xml:space="preserve">Sprint backlog </w:t>
      </w:r>
    </w:p>
    <w:p>
      <w:pPr>
        <w:spacing w:line="360" w:lineRule="auto"/>
        <w:rPr>
          <w:rFonts w:hint="default"/>
          <w:lang w:val="en-US"/>
        </w:rPr>
      </w:pPr>
      <w:r>
        <w:rPr>
          <w:rFonts w:hint="default"/>
          <w:lang w:val="en-US"/>
        </w:rPr>
        <w:t xml:space="preserve">According to the tasks that have been set up in the sprint backlog, in order to complete each sprint on time, I have to arrange the tasks properly to complete the work in time. </w:t>
      </w:r>
    </w:p>
    <w:p>
      <w:pPr>
        <w:spacing w:line="360" w:lineRule="auto"/>
        <w:rPr>
          <w:rFonts w:hint="default"/>
          <w:lang w:val="en-US"/>
        </w:rPr>
      </w:pPr>
      <w:r>
        <w:rPr>
          <w:rFonts w:hint="default"/>
          <w:lang w:val="en-US"/>
        </w:rPr>
        <w:t xml:space="preserve">Product backlog </w:t>
      </w:r>
    </w:p>
    <w:p>
      <w:pPr>
        <w:spacing w:line="360" w:lineRule="auto"/>
        <w:rPr>
          <w:rFonts w:hint="default"/>
          <w:lang w:val="en-US"/>
        </w:rPr>
      </w:pPr>
      <w:r>
        <w:rPr>
          <w:rFonts w:hint="default"/>
          <w:lang w:val="en-US"/>
        </w:rPr>
        <w:t xml:space="preserve">In this stage, I have to determine what is important, what is poor, what is done first, what is later, must be completed on time. </w:t>
      </w:r>
    </w:p>
    <w:p>
      <w:pPr>
        <w:spacing w:line="360" w:lineRule="auto"/>
        <w:rPr>
          <w:rFonts w:hint="default"/>
          <w:lang w:val="en-US"/>
        </w:rPr>
      </w:pPr>
      <w:r>
        <w:rPr>
          <w:rFonts w:hint="default"/>
          <w:lang w:val="en-US"/>
        </w:rPr>
        <w:t xml:space="preserve">Meetings </w:t>
      </w:r>
    </w:p>
    <w:p>
      <w:pPr>
        <w:spacing w:line="360" w:lineRule="auto"/>
        <w:rPr>
          <w:rFonts w:hint="default"/>
          <w:lang w:val="en-US"/>
        </w:rPr>
      </w:pPr>
      <w:r>
        <w:rPr>
          <w:rFonts w:hint="default"/>
          <w:lang w:val="en-US"/>
        </w:rPr>
        <w:t xml:space="preserve">To accomplish my duties, I have to attend full team meetings to check the work of other members, come up with appropriate criteria for their work, and also check my work, to make sure that my work is on track. </w:t>
      </w:r>
    </w:p>
    <w:p>
      <w:pPr>
        <w:numPr>
          <w:ilvl w:val="0"/>
          <w:numId w:val="2"/>
        </w:numPr>
        <w:spacing w:line="360" w:lineRule="auto"/>
        <w:ind w:left="0" w:leftChars="0" w:firstLine="0" w:firstLineChars="0"/>
        <w:rPr>
          <w:rFonts w:hint="default"/>
          <w:lang w:val="en-US"/>
        </w:rPr>
      </w:pPr>
      <w:r>
        <w:rPr>
          <w:rFonts w:hint="default"/>
          <w:lang w:val="en-US"/>
        </w:rPr>
        <w:t>Evaluation</w:t>
      </w:r>
    </w:p>
    <w:p>
      <w:pPr>
        <w:spacing w:line="360" w:lineRule="auto"/>
        <w:rPr>
          <w:rFonts w:hint="default"/>
          <w:lang w:val="en-US"/>
        </w:rPr>
      </w:pPr>
      <w:r>
        <w:rPr>
          <w:rFonts w:hint="default"/>
          <w:lang w:val="en-US"/>
        </w:rPr>
        <w:t>Working</w:t>
      </w:r>
    </w:p>
    <w:p>
      <w:pPr>
        <w:spacing w:line="360" w:lineRule="auto"/>
        <w:rPr>
          <w:rFonts w:hint="default"/>
          <w:lang w:val="en-US"/>
        </w:rPr>
      </w:pPr>
      <w:r>
        <w:rPr>
          <w:rFonts w:hint="default"/>
          <w:lang w:val="en-US"/>
        </w:rPr>
        <w:t>As the team's SCRUM master, I often have a positive approach in supporting other members when they encounter difficulties in their work, such as coming up with better ideas, solutions, or perhaps upcoming Schedule a meeting to find the right answer. On the other hand, I need to divide labor properly. Each team member has different skills, so I have to carefully choose which tasks are appropriate for each person as well as the time for each task. Furthermore, I had to complete the task on time and in addition to the criteria, I also included some features to improve the program.</w:t>
      </w:r>
    </w:p>
    <w:p>
      <w:pPr>
        <w:spacing w:line="360" w:lineRule="auto"/>
        <w:rPr>
          <w:rFonts w:hint="default"/>
          <w:lang w:val="en-US"/>
        </w:rPr>
      </w:pPr>
      <w:r>
        <w:rPr>
          <w:rFonts w:hint="default"/>
          <w:lang w:val="en-US"/>
        </w:rPr>
        <w:t>Knowledge</w:t>
      </w:r>
    </w:p>
    <w:p>
      <w:pPr>
        <w:spacing w:line="360" w:lineRule="auto"/>
        <w:rPr>
          <w:rFonts w:hint="default"/>
          <w:lang w:val="en-US"/>
        </w:rPr>
      </w:pPr>
      <w:r>
        <w:rPr>
          <w:rFonts w:hint="default"/>
          <w:lang w:val="en-US"/>
        </w:rPr>
        <w:t>As a SCRUM master, I have to define the correct SCRUM properties. This will increase the effectiveness of tactics such as improving the effectiveness of team meetings, gathering member opinions, assessing user needs and solving problems.</w:t>
      </w:r>
    </w:p>
    <w:p>
      <w:pPr>
        <w:spacing w:line="360" w:lineRule="auto"/>
        <w:rPr>
          <w:rFonts w:hint="default"/>
          <w:lang w:val="en-US"/>
        </w:rPr>
      </w:pPr>
      <w:r>
        <w:rPr>
          <w:rFonts w:hint="default"/>
          <w:lang w:val="en-US"/>
        </w:rPr>
        <w:t>What to do and what not to do</w:t>
      </w:r>
    </w:p>
    <w:p>
      <w:pPr>
        <w:spacing w:line="360" w:lineRule="auto"/>
        <w:rPr>
          <w:rFonts w:hint="default"/>
          <w:lang w:val="en-US"/>
        </w:rPr>
      </w:pPr>
      <w:r>
        <w:rPr>
          <w:rFonts w:hint="default"/>
          <w:lang w:val="en-US"/>
        </w:rPr>
        <w:t>As a SCRUM master and team leader, I discuss how members work; some members may make mistakes; In these cases, I have to collaborate with them, listen to their perspectives and come up with appropriate ideas and solutions. I am the liaison between team members, making sure everyone is doing the right thing and every job is completed on time. On the other hand, I try not to put pressure on the group, keep a positive mood, and contribute negatively to the group.</w:t>
      </w:r>
    </w:p>
    <w:p>
      <w:pPr>
        <w:spacing w:line="360" w:lineRule="auto"/>
        <w:rPr>
          <w:rFonts w:hint="default"/>
          <w:lang w:val="en-US"/>
        </w:rPr>
      </w:pPr>
      <w:r>
        <w:rPr>
          <w:rFonts w:hint="default"/>
          <w:lang w:val="en-US"/>
        </w:rPr>
        <w:t xml:space="preserve">Judgment </w:t>
      </w:r>
    </w:p>
    <w:p>
      <w:pPr>
        <w:spacing w:line="360" w:lineRule="auto"/>
        <w:rPr>
          <w:rFonts w:hint="default"/>
          <w:lang w:val="en-US"/>
        </w:rPr>
      </w:pPr>
      <w:r>
        <w:rPr>
          <w:rFonts w:hint="default"/>
          <w:lang w:val="en-US"/>
        </w:rPr>
        <w:t xml:space="preserve">Because I discovered that all SCRUM principles were inappropriate for our team, I chose to choose specific SCRUM qualities that were appropriate for our project. I selected Sprint Backlog, Product Backlog, Scheduling, and so forth. However, in this situation, I also tailor these characteristics to better suit my team. In the Scrum Daily property, for example, all team members must report on their work on a daily basis. Instead of holding a team meeting to provide reports, I chose to use Skype or Google Hangout; each meeting now lasts approximately 5 minutes, and members may participate remotely. Members will have more time to complete their jobs this way. </w:t>
      </w:r>
    </w:p>
    <w:p>
      <w:pPr>
        <w:spacing w:line="360" w:lineRule="auto"/>
        <w:rPr>
          <w:rFonts w:hint="default"/>
          <w:lang w:val="en-US"/>
        </w:rPr>
      </w:pPr>
      <w:r>
        <w:rPr>
          <w:rFonts w:hint="default"/>
          <w:lang w:val="en-US"/>
        </w:rPr>
        <w:t xml:space="preserve">Test </w:t>
      </w:r>
    </w:p>
    <w:p>
      <w:pPr>
        <w:spacing w:line="360" w:lineRule="auto"/>
        <w:rPr>
          <w:rFonts w:hint="default"/>
          <w:lang w:val="en-US"/>
        </w:rPr>
      </w:pPr>
      <w:r>
        <w:rPr>
          <w:rFonts w:hint="default"/>
          <w:lang w:val="en-US"/>
        </w:rPr>
        <w:t>I practiced my assignment in order to comprehend the requirements. When I evaluate a case, I must ask myself several questions and provide answers to each of those inquiries. I may identify my skills and limitations by taking the exam. When I'm confused about anything, I frequently seek sugge</w:t>
      </w:r>
      <w:bookmarkStart w:id="0" w:name="_GoBack"/>
      <w:bookmarkEnd w:id="0"/>
      <w:r>
        <w:rPr>
          <w:rFonts w:hint="default"/>
          <w:lang w:val="en-US"/>
        </w:rPr>
        <w:t xml:space="preserve">stions and answers from other members who have more experience than me. By listening to their comments and implementing them to my work, I can ensure that everything I do is on track and achieves the desired results. </w:t>
      </w:r>
    </w:p>
    <w:p>
      <w:pPr>
        <w:spacing w:line="360" w:lineRule="auto"/>
        <w:rPr>
          <w:rFonts w:hint="default"/>
          <w:b/>
          <w:bCs/>
          <w:lang w:val="en-US"/>
        </w:rPr>
      </w:pPr>
      <w:r>
        <w:rPr>
          <w:rFonts w:hint="default"/>
          <w:b/>
          <w:bCs/>
          <w:lang w:val="en-US"/>
        </w:rPr>
        <w:t>Conclusion</w:t>
      </w:r>
    </w:p>
    <w:p>
      <w:pPr>
        <w:spacing w:line="360" w:lineRule="auto"/>
        <w:rPr>
          <w:rFonts w:hint="default"/>
          <w:lang w:val="en-US"/>
        </w:rPr>
      </w:pPr>
      <w:r>
        <w:rPr>
          <w:rFonts w:hint="default"/>
          <w:lang w:val="en-US"/>
        </w:rPr>
        <w:t>The end result our team achieved was a role-based web application that performed well and met the majority of requirements. Security is guaranteed using MVC ASP.NET. The application of professional layout design, such as Boostrap, allows the program to work on multiple platforms. Applying SCRUM techniques to application development greatly improves the development process and ensures that all tasks are completed on time. Testing throughout the development process saves time and reduces the possibility of errors. This project taught us a lot and it will be very beneficial in the future.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1A87DF"/>
    <w:multiLevelType w:val="singleLevel"/>
    <w:tmpl w:val="C21A87DF"/>
    <w:lvl w:ilvl="0" w:tentative="0">
      <w:start w:val="2"/>
      <w:numFmt w:val="decimal"/>
      <w:suff w:val="space"/>
      <w:lvlText w:val="%1."/>
      <w:lvlJc w:val="left"/>
    </w:lvl>
  </w:abstractNum>
  <w:abstractNum w:abstractNumId="1">
    <w:nsid w:val="D6A1E48D"/>
    <w:multiLevelType w:val="singleLevel"/>
    <w:tmpl w:val="D6A1E48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42504"/>
    <w:rsid w:val="0F21255E"/>
    <w:rsid w:val="2AF92288"/>
    <w:rsid w:val="65D42504"/>
    <w:rsid w:val="7ED97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2024-04-03T15:34:00Z</dcterms:created>
  <dc:creator>Ngo Tien Phat (FGW HCM)</dc:creator>
  <cp:lastModifiedBy>ASUS</cp:lastModifiedBy>
  <dcterms:modified xsi:type="dcterms:W3CDTF">2024-04-16T08:11:25Z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16B6DEDDAB2748F09AAAEBED9FC66CE5_11</vt:lpwstr>
  </property>
</Properties>
</file>