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40" w:type="dxa"/>
        <w:tblInd w:w="-185" w:type="dxa"/>
        <w:tblLook w:val="04A0" w:firstRow="1" w:lastRow="0" w:firstColumn="1" w:lastColumn="0" w:noHBand="0" w:noVBand="1"/>
      </w:tblPr>
      <w:tblGrid>
        <w:gridCol w:w="10440"/>
      </w:tblGrid>
      <w:tr w:rsidR="001221A8" w14:paraId="50AACA42" w14:textId="77777777" w:rsidTr="001221A8">
        <w:trPr>
          <w:trHeight w:val="440"/>
        </w:trPr>
        <w:tc>
          <w:tcPr>
            <w:tcW w:w="10440" w:type="dxa"/>
            <w:shd w:val="clear" w:color="auto" w:fill="86E0E4"/>
          </w:tcPr>
          <w:p w14:paraId="19BBB210" w14:textId="77777777" w:rsidR="001221A8" w:rsidRPr="001221A8" w:rsidRDefault="001221A8">
            <w:pPr>
              <w:rPr>
                <w:rFonts w:ascii="Arial" w:hAnsi="Arial" w:cs="Arial"/>
                <w:b/>
                <w:bCs/>
                <w:color w:val="6DDBFD"/>
              </w:rPr>
            </w:pPr>
            <w:r>
              <w:rPr>
                <w:rFonts w:ascii="Arial" w:hAnsi="Arial" w:cs="Arial"/>
                <w:b/>
                <w:bCs/>
              </w:rPr>
              <w:t xml:space="preserve">Name: </w:t>
            </w:r>
            <w:proofErr w:type="spellStart"/>
            <w:r>
              <w:rPr>
                <w:rFonts w:ascii="Arial" w:hAnsi="Arial" w:cs="Arial"/>
                <w:b/>
                <w:bCs/>
              </w:rPr>
              <w:t>Lục</w:t>
            </w:r>
            <w:proofErr w:type="spellEnd"/>
            <w:r>
              <w:rPr>
                <w:rFonts w:ascii="Arial" w:hAnsi="Arial" w:cs="Arial"/>
                <w:b/>
                <w:bCs/>
              </w:rPr>
              <w:t xml:space="preserve"> Long </w:t>
            </w:r>
            <w:proofErr w:type="spellStart"/>
            <w:r>
              <w:rPr>
                <w:rFonts w:ascii="Arial" w:hAnsi="Arial" w:cs="Arial"/>
                <w:b/>
                <w:bCs/>
              </w:rPr>
              <w:t>Quân</w:t>
            </w:r>
            <w:proofErr w:type="spellEnd"/>
          </w:p>
        </w:tc>
      </w:tr>
      <w:tr w:rsidR="001221A8" w14:paraId="73DFFBCE" w14:textId="77777777" w:rsidTr="001221A8">
        <w:trPr>
          <w:trHeight w:val="1070"/>
        </w:trPr>
        <w:tc>
          <w:tcPr>
            <w:tcW w:w="10440" w:type="dxa"/>
          </w:tcPr>
          <w:p w14:paraId="431E1387" w14:textId="77777777" w:rsidR="001221A8" w:rsidRPr="001221A8" w:rsidRDefault="001221A8">
            <w:pPr>
              <w:rPr>
                <w:rFonts w:ascii="Arial" w:hAnsi="Arial" w:cs="Arial"/>
                <w:b/>
                <w:bCs/>
              </w:rPr>
            </w:pPr>
            <w:r>
              <w:rPr>
                <w:rFonts w:ascii="Arial" w:hAnsi="Arial" w:cs="Arial"/>
                <w:b/>
                <w:bCs/>
              </w:rPr>
              <w:t>Project title:</w:t>
            </w:r>
            <w:r w:rsidR="00AB219E">
              <w:t xml:space="preserve"> </w:t>
            </w:r>
            <w:r w:rsidR="00AB219E">
              <w:rPr>
                <w:rFonts w:ascii="Arial" w:hAnsi="Arial" w:cs="Arial"/>
              </w:rPr>
              <w:t>F</w:t>
            </w:r>
            <w:r w:rsidR="00AB219E" w:rsidRPr="00AB219E">
              <w:rPr>
                <w:rFonts w:ascii="Arial" w:hAnsi="Arial" w:cs="Arial"/>
              </w:rPr>
              <w:t>ind out the performance of new RAM is less e-waste than old RAM.</w:t>
            </w:r>
          </w:p>
        </w:tc>
      </w:tr>
      <w:tr w:rsidR="001221A8" w14:paraId="16FEC182" w14:textId="77777777" w:rsidTr="001221A8">
        <w:trPr>
          <w:trHeight w:val="440"/>
        </w:trPr>
        <w:tc>
          <w:tcPr>
            <w:tcW w:w="10440" w:type="dxa"/>
            <w:shd w:val="clear" w:color="auto" w:fill="86E0E4"/>
          </w:tcPr>
          <w:p w14:paraId="72CBFEE6" w14:textId="65DE8B6A" w:rsidR="001221A8" w:rsidRPr="001221A8" w:rsidRDefault="001221A8">
            <w:pPr>
              <w:rPr>
                <w:rFonts w:ascii="Arial" w:hAnsi="Arial" w:cs="Arial"/>
                <w:b/>
                <w:bCs/>
              </w:rPr>
            </w:pPr>
            <w:r>
              <w:rPr>
                <w:rFonts w:ascii="Arial" w:hAnsi="Arial" w:cs="Arial"/>
                <w:b/>
                <w:bCs/>
              </w:rPr>
              <w:t>Date:</w:t>
            </w:r>
            <w:r w:rsidR="00BE1E4D">
              <w:rPr>
                <w:rFonts w:ascii="Arial" w:hAnsi="Arial" w:cs="Arial"/>
                <w:b/>
                <w:bCs/>
              </w:rPr>
              <w:t xml:space="preserve"> 10/</w:t>
            </w:r>
            <w:r w:rsidR="00C6356E">
              <w:rPr>
                <w:rFonts w:ascii="Arial" w:hAnsi="Arial" w:cs="Arial"/>
                <w:b/>
                <w:bCs/>
              </w:rPr>
              <w:t>2</w:t>
            </w:r>
            <w:r w:rsidR="00BE1E4D">
              <w:rPr>
                <w:rFonts w:ascii="Arial" w:hAnsi="Arial" w:cs="Arial"/>
                <w:b/>
                <w:bCs/>
              </w:rPr>
              <w:t>/2023 – 13/2/2023</w:t>
            </w:r>
          </w:p>
        </w:tc>
      </w:tr>
      <w:tr w:rsidR="001221A8" w14:paraId="0C8FEE36" w14:textId="77777777" w:rsidTr="00E04EF5">
        <w:trPr>
          <w:trHeight w:val="1340"/>
        </w:trPr>
        <w:tc>
          <w:tcPr>
            <w:tcW w:w="10440" w:type="dxa"/>
          </w:tcPr>
          <w:p w14:paraId="465246C2" w14:textId="6DA4D020" w:rsidR="001221A8" w:rsidRDefault="001221A8">
            <w:pPr>
              <w:rPr>
                <w:rFonts w:ascii="Arial" w:hAnsi="Arial" w:cs="Arial"/>
                <w:b/>
                <w:bCs/>
              </w:rPr>
            </w:pPr>
            <w:r>
              <w:rPr>
                <w:rFonts w:ascii="Arial" w:hAnsi="Arial" w:cs="Arial"/>
                <w:b/>
                <w:bCs/>
              </w:rPr>
              <w:t>Update on weekly research/tasks achieved</w:t>
            </w:r>
          </w:p>
          <w:p w14:paraId="66D15A67" w14:textId="77777777" w:rsidR="00BE1E4D" w:rsidRDefault="00BE1E4D">
            <w:pPr>
              <w:rPr>
                <w:rFonts w:ascii="Arial" w:hAnsi="Arial" w:cs="Arial"/>
                <w:b/>
                <w:bCs/>
              </w:rPr>
            </w:pPr>
          </w:p>
          <w:p w14:paraId="5D715299" w14:textId="76CA61F5" w:rsidR="001221A8" w:rsidRDefault="00BE1E4D">
            <w:pPr>
              <w:rPr>
                <w:rFonts w:ascii="Arial" w:hAnsi="Arial" w:cs="Arial"/>
              </w:rPr>
            </w:pPr>
            <w:r>
              <w:rPr>
                <w:rFonts w:ascii="Arial" w:hAnsi="Arial" w:cs="Arial"/>
              </w:rPr>
              <w:t>In this week, we discuss together and plan the project. Then we think of an approach to compare the secondary.</w:t>
            </w:r>
            <w:r w:rsidR="009E1A07">
              <w:t xml:space="preserve"> </w:t>
            </w:r>
            <w:r w:rsidR="009E1A07" w:rsidRPr="009E1A07">
              <w:rPr>
                <w:rFonts w:ascii="Arial" w:hAnsi="Arial" w:cs="Arial"/>
              </w:rPr>
              <w:t>Overall, in th</w:t>
            </w:r>
            <w:r w:rsidR="00E04EF5">
              <w:rPr>
                <w:rFonts w:ascii="Arial" w:hAnsi="Arial" w:cs="Arial"/>
              </w:rPr>
              <w:t>is</w:t>
            </w:r>
            <w:r w:rsidR="009E1A07" w:rsidRPr="009E1A07">
              <w:rPr>
                <w:rFonts w:ascii="Arial" w:hAnsi="Arial" w:cs="Arial"/>
              </w:rPr>
              <w:t xml:space="preserve"> first week, everything was still easy so we completed the task and met the deadline</w:t>
            </w:r>
          </w:p>
          <w:p w14:paraId="50E6ED4E" w14:textId="77777777" w:rsidR="00D8274E" w:rsidRPr="00BE1E4D" w:rsidRDefault="00D8274E">
            <w:pPr>
              <w:rPr>
                <w:rFonts w:ascii="Arial" w:hAnsi="Arial" w:cs="Arial"/>
              </w:rPr>
            </w:pPr>
          </w:p>
          <w:p w14:paraId="44F52B6E" w14:textId="77777777" w:rsidR="001221A8" w:rsidRPr="001221A8" w:rsidRDefault="001221A8" w:rsidP="009E1A07">
            <w:pPr>
              <w:widowControl w:val="0"/>
              <w:autoSpaceDE w:val="0"/>
              <w:autoSpaceDN w:val="0"/>
              <w:adjustRightInd w:val="0"/>
              <w:spacing w:line="239" w:lineRule="auto"/>
              <w:rPr>
                <w:rFonts w:ascii="Arial" w:hAnsi="Arial" w:cs="Arial"/>
              </w:rPr>
            </w:pPr>
          </w:p>
        </w:tc>
      </w:tr>
      <w:tr w:rsidR="001221A8" w14:paraId="39C34AF0" w14:textId="77777777" w:rsidTr="00C928BA">
        <w:trPr>
          <w:trHeight w:val="1088"/>
        </w:trPr>
        <w:tc>
          <w:tcPr>
            <w:tcW w:w="10440" w:type="dxa"/>
          </w:tcPr>
          <w:p w14:paraId="08B23987" w14:textId="77777777" w:rsidR="001221A8" w:rsidRDefault="001221A8">
            <w:pPr>
              <w:rPr>
                <w:rFonts w:ascii="Arial" w:hAnsi="Arial" w:cs="Arial"/>
                <w:b/>
                <w:bCs/>
              </w:rPr>
            </w:pPr>
            <w:r>
              <w:rPr>
                <w:rFonts w:ascii="Arial" w:hAnsi="Arial" w:cs="Arial"/>
                <w:b/>
                <w:bCs/>
              </w:rPr>
              <w:t xml:space="preserve">Any risks </w:t>
            </w:r>
            <w:r w:rsidRPr="00B17BBF">
              <w:rPr>
                <w:rFonts w:ascii="Arial" w:hAnsi="Arial" w:cs="Arial"/>
                <w:b/>
                <w:bCs/>
              </w:rPr>
              <w:t>and/or issues identified?</w:t>
            </w:r>
          </w:p>
          <w:p w14:paraId="3855B474" w14:textId="77777777" w:rsidR="001221A8" w:rsidRDefault="001221A8">
            <w:pPr>
              <w:rPr>
                <w:rFonts w:ascii="Arial" w:hAnsi="Arial" w:cs="Arial"/>
                <w:b/>
                <w:bCs/>
              </w:rPr>
            </w:pPr>
          </w:p>
          <w:p w14:paraId="5976B324" w14:textId="1E2BA95C" w:rsidR="001221A8" w:rsidRPr="00C928BA" w:rsidRDefault="00C928BA" w:rsidP="00C928BA">
            <w:pPr>
              <w:widowControl w:val="0"/>
              <w:autoSpaceDE w:val="0"/>
              <w:autoSpaceDN w:val="0"/>
              <w:adjustRightInd w:val="0"/>
              <w:rPr>
                <w:rFonts w:ascii="Arial" w:hAnsi="Arial" w:cs="Arial"/>
              </w:rPr>
            </w:pPr>
            <w:r>
              <w:rPr>
                <w:rFonts w:ascii="Arial" w:hAnsi="Arial" w:cs="Arial"/>
              </w:rPr>
              <w:t>I</w:t>
            </w:r>
            <w:r w:rsidRPr="00C928BA">
              <w:rPr>
                <w:rFonts w:ascii="Arial" w:hAnsi="Arial" w:cs="Arial"/>
              </w:rPr>
              <w:t>f we don't make the project objective clear, it can lead to out of scope of the project</w:t>
            </w:r>
          </w:p>
        </w:tc>
      </w:tr>
      <w:tr w:rsidR="001221A8" w14:paraId="4340C72E" w14:textId="77777777" w:rsidTr="004254F0">
        <w:trPr>
          <w:trHeight w:val="1268"/>
        </w:trPr>
        <w:tc>
          <w:tcPr>
            <w:tcW w:w="10440" w:type="dxa"/>
          </w:tcPr>
          <w:p w14:paraId="141EB162" w14:textId="77777777" w:rsidR="001221A8" w:rsidRPr="00B17BBF" w:rsidRDefault="001221A8" w:rsidP="001221A8">
            <w:pPr>
              <w:widowControl w:val="0"/>
              <w:autoSpaceDE w:val="0"/>
              <w:autoSpaceDN w:val="0"/>
              <w:adjustRightInd w:val="0"/>
              <w:rPr>
                <w:rFonts w:ascii="Arial" w:hAnsi="Arial" w:cs="Arial"/>
              </w:rPr>
            </w:pPr>
            <w:r w:rsidRPr="00B17BBF">
              <w:rPr>
                <w:rFonts w:ascii="Arial" w:hAnsi="Arial" w:cs="Arial"/>
                <w:b/>
                <w:bCs/>
              </w:rPr>
              <w:t>Problems encountered</w:t>
            </w:r>
          </w:p>
          <w:p w14:paraId="7887A80F" w14:textId="77777777" w:rsidR="001221A8" w:rsidRPr="00B17BBF" w:rsidRDefault="001221A8" w:rsidP="001221A8">
            <w:pPr>
              <w:widowControl w:val="0"/>
              <w:autoSpaceDE w:val="0"/>
              <w:autoSpaceDN w:val="0"/>
              <w:adjustRightInd w:val="0"/>
              <w:spacing w:line="180" w:lineRule="exact"/>
              <w:rPr>
                <w:rFonts w:ascii="Arial" w:hAnsi="Arial" w:cs="Arial"/>
              </w:rPr>
            </w:pPr>
          </w:p>
          <w:p w14:paraId="2F7C010B" w14:textId="34DD38C8" w:rsidR="001221A8" w:rsidRPr="004254F0" w:rsidRDefault="004254F0" w:rsidP="004254F0">
            <w:pPr>
              <w:widowControl w:val="0"/>
              <w:autoSpaceDE w:val="0"/>
              <w:autoSpaceDN w:val="0"/>
              <w:adjustRightInd w:val="0"/>
              <w:rPr>
                <w:rFonts w:ascii="Arial" w:hAnsi="Arial" w:cs="Arial"/>
              </w:rPr>
            </w:pPr>
            <w:r w:rsidRPr="004254F0">
              <w:rPr>
                <w:rFonts w:ascii="Arial" w:hAnsi="Arial" w:cs="Arial"/>
              </w:rPr>
              <w:t>We just have a problem with group communication and haven't discussed it clearly yet</w:t>
            </w:r>
            <w:r>
              <w:rPr>
                <w:rFonts w:ascii="Arial" w:hAnsi="Arial" w:cs="Arial"/>
              </w:rPr>
              <w:t xml:space="preserve">. </w:t>
            </w:r>
            <w:r w:rsidRPr="004254F0">
              <w:rPr>
                <w:rFonts w:ascii="Arial" w:hAnsi="Arial" w:cs="Arial"/>
              </w:rPr>
              <w:t>We made it through thanks to our leader's direction in the right direction</w:t>
            </w:r>
            <w:r>
              <w:rPr>
                <w:rFonts w:ascii="Arial" w:hAnsi="Arial" w:cs="Arial"/>
              </w:rPr>
              <w:t>.</w:t>
            </w:r>
          </w:p>
        </w:tc>
      </w:tr>
      <w:tr w:rsidR="00323804" w14:paraId="20D2A752" w14:textId="77777777" w:rsidTr="005D4096">
        <w:trPr>
          <w:trHeight w:val="1052"/>
        </w:trPr>
        <w:tc>
          <w:tcPr>
            <w:tcW w:w="10440" w:type="dxa"/>
          </w:tcPr>
          <w:p w14:paraId="7932D77A" w14:textId="77777777" w:rsidR="00323804" w:rsidRDefault="00323804" w:rsidP="005D4096">
            <w:pPr>
              <w:widowControl w:val="0"/>
              <w:autoSpaceDE w:val="0"/>
              <w:autoSpaceDN w:val="0"/>
              <w:adjustRightInd w:val="0"/>
              <w:rPr>
                <w:rFonts w:ascii="Arial" w:hAnsi="Arial" w:cs="Arial"/>
                <w:b/>
                <w:bCs/>
              </w:rPr>
            </w:pPr>
            <w:r>
              <w:rPr>
                <w:rFonts w:ascii="Arial" w:hAnsi="Arial" w:cs="Arial"/>
                <w:b/>
                <w:bCs/>
              </w:rPr>
              <w:t>Task planned for next week</w:t>
            </w:r>
          </w:p>
          <w:p w14:paraId="44844187" w14:textId="3C072568" w:rsidR="002C4715" w:rsidRPr="00B17BBF" w:rsidRDefault="002C4715" w:rsidP="005D4096">
            <w:pPr>
              <w:widowControl w:val="0"/>
              <w:autoSpaceDE w:val="0"/>
              <w:autoSpaceDN w:val="0"/>
              <w:adjustRightInd w:val="0"/>
              <w:rPr>
                <w:rFonts w:ascii="Arial" w:hAnsi="Arial" w:cs="Arial"/>
                <w:b/>
                <w:bCs/>
              </w:rPr>
            </w:pPr>
            <w:bookmarkStart w:id="0" w:name="_GoBack"/>
            <w:bookmarkEnd w:id="0"/>
          </w:p>
        </w:tc>
      </w:tr>
      <w:tr w:rsidR="00323804" w14:paraId="7981186C" w14:textId="77777777" w:rsidTr="005D4096">
        <w:trPr>
          <w:trHeight w:val="1052"/>
        </w:trPr>
        <w:tc>
          <w:tcPr>
            <w:tcW w:w="10440" w:type="dxa"/>
          </w:tcPr>
          <w:p w14:paraId="0D6BBEBD" w14:textId="2EE2DD05" w:rsidR="00323804" w:rsidRPr="00B17BBF" w:rsidRDefault="00323804" w:rsidP="005D4096">
            <w:pPr>
              <w:widowControl w:val="0"/>
              <w:autoSpaceDE w:val="0"/>
              <w:autoSpaceDN w:val="0"/>
              <w:adjustRightInd w:val="0"/>
              <w:rPr>
                <w:rFonts w:ascii="Arial" w:hAnsi="Arial" w:cs="Arial"/>
                <w:b/>
                <w:bCs/>
              </w:rPr>
            </w:pPr>
            <w:r>
              <w:rPr>
                <w:rFonts w:ascii="Arial" w:hAnsi="Arial" w:cs="Arial"/>
                <w:b/>
                <w:bCs/>
              </w:rPr>
              <w:t xml:space="preserve">Project plan status to </w:t>
            </w:r>
            <w:proofErr w:type="gramStart"/>
            <w:r>
              <w:rPr>
                <w:rFonts w:ascii="Arial" w:hAnsi="Arial" w:cs="Arial"/>
                <w:b/>
                <w:bCs/>
              </w:rPr>
              <w:t>date(</w:t>
            </w:r>
            <w:proofErr w:type="gramEnd"/>
            <w:r>
              <w:rPr>
                <w:rFonts w:ascii="Arial" w:hAnsi="Arial" w:cs="Arial"/>
                <w:b/>
                <w:bCs/>
              </w:rPr>
              <w:t>on, ahead, behind)</w:t>
            </w:r>
          </w:p>
        </w:tc>
      </w:tr>
    </w:tbl>
    <w:p w14:paraId="3B4F91D8" w14:textId="6BF88B08" w:rsidR="00337245" w:rsidRDefault="00337245"/>
    <w:p w14:paraId="38FA9929" w14:textId="09FC38A0" w:rsidR="005D4096" w:rsidRPr="005D4096" w:rsidRDefault="005D4096">
      <w:pPr>
        <w:rPr>
          <w:b/>
          <w:bCs/>
          <w:sz w:val="40"/>
          <w:szCs w:val="40"/>
        </w:rPr>
      </w:pPr>
      <w:proofErr w:type="spellStart"/>
      <w:r>
        <w:rPr>
          <w:b/>
          <w:bCs/>
          <w:sz w:val="40"/>
          <w:szCs w:val="40"/>
        </w:rPr>
        <w:t>Tuần</w:t>
      </w:r>
      <w:proofErr w:type="spellEnd"/>
      <w:r>
        <w:rPr>
          <w:b/>
          <w:bCs/>
          <w:sz w:val="40"/>
          <w:szCs w:val="40"/>
        </w:rPr>
        <w:t xml:space="preserve"> 2</w:t>
      </w:r>
    </w:p>
    <w:tbl>
      <w:tblPr>
        <w:tblStyle w:val="TableGrid"/>
        <w:tblW w:w="10440" w:type="dxa"/>
        <w:tblInd w:w="-185" w:type="dxa"/>
        <w:tblLook w:val="04A0" w:firstRow="1" w:lastRow="0" w:firstColumn="1" w:lastColumn="0" w:noHBand="0" w:noVBand="1"/>
      </w:tblPr>
      <w:tblGrid>
        <w:gridCol w:w="10440"/>
      </w:tblGrid>
      <w:tr w:rsidR="005D4096" w:rsidRPr="001221A8" w14:paraId="5B898196" w14:textId="77777777" w:rsidTr="000849B0">
        <w:trPr>
          <w:trHeight w:val="440"/>
        </w:trPr>
        <w:tc>
          <w:tcPr>
            <w:tcW w:w="10440" w:type="dxa"/>
            <w:shd w:val="clear" w:color="auto" w:fill="86E0E4"/>
          </w:tcPr>
          <w:p w14:paraId="7D951668" w14:textId="77777777" w:rsidR="005D4096" w:rsidRPr="001221A8" w:rsidRDefault="005D4096" w:rsidP="000849B0">
            <w:pPr>
              <w:rPr>
                <w:rFonts w:ascii="Arial" w:hAnsi="Arial" w:cs="Arial"/>
                <w:b/>
                <w:bCs/>
                <w:color w:val="6DDBFD"/>
              </w:rPr>
            </w:pPr>
            <w:r>
              <w:rPr>
                <w:rFonts w:ascii="Arial" w:hAnsi="Arial" w:cs="Arial"/>
                <w:b/>
                <w:bCs/>
              </w:rPr>
              <w:t xml:space="preserve">Name: </w:t>
            </w:r>
            <w:proofErr w:type="spellStart"/>
            <w:r>
              <w:rPr>
                <w:rFonts w:ascii="Arial" w:hAnsi="Arial" w:cs="Arial"/>
                <w:b/>
                <w:bCs/>
              </w:rPr>
              <w:t>Lục</w:t>
            </w:r>
            <w:proofErr w:type="spellEnd"/>
            <w:r>
              <w:rPr>
                <w:rFonts w:ascii="Arial" w:hAnsi="Arial" w:cs="Arial"/>
                <w:b/>
                <w:bCs/>
              </w:rPr>
              <w:t xml:space="preserve"> Long </w:t>
            </w:r>
            <w:proofErr w:type="spellStart"/>
            <w:r>
              <w:rPr>
                <w:rFonts w:ascii="Arial" w:hAnsi="Arial" w:cs="Arial"/>
                <w:b/>
                <w:bCs/>
              </w:rPr>
              <w:t>Quân</w:t>
            </w:r>
            <w:proofErr w:type="spellEnd"/>
          </w:p>
        </w:tc>
      </w:tr>
      <w:tr w:rsidR="005D4096" w:rsidRPr="001221A8" w14:paraId="5B99AD82" w14:textId="77777777" w:rsidTr="000849B0">
        <w:trPr>
          <w:trHeight w:val="1070"/>
        </w:trPr>
        <w:tc>
          <w:tcPr>
            <w:tcW w:w="10440" w:type="dxa"/>
          </w:tcPr>
          <w:p w14:paraId="453D4C01" w14:textId="77777777" w:rsidR="005D4096" w:rsidRPr="001221A8" w:rsidRDefault="005D4096" w:rsidP="000849B0">
            <w:pPr>
              <w:rPr>
                <w:rFonts w:ascii="Arial" w:hAnsi="Arial" w:cs="Arial"/>
                <w:b/>
                <w:bCs/>
              </w:rPr>
            </w:pPr>
            <w:r>
              <w:rPr>
                <w:rFonts w:ascii="Arial" w:hAnsi="Arial" w:cs="Arial"/>
                <w:b/>
                <w:bCs/>
              </w:rPr>
              <w:t>Project title:</w:t>
            </w:r>
            <w:r>
              <w:t xml:space="preserve"> </w:t>
            </w:r>
            <w:r>
              <w:rPr>
                <w:rFonts w:ascii="Arial" w:hAnsi="Arial" w:cs="Arial"/>
              </w:rPr>
              <w:t>F</w:t>
            </w:r>
            <w:r w:rsidRPr="00AB219E">
              <w:rPr>
                <w:rFonts w:ascii="Arial" w:hAnsi="Arial" w:cs="Arial"/>
              </w:rPr>
              <w:t>ind out the performance of new RAM is less e-waste than old RAM.</w:t>
            </w:r>
          </w:p>
        </w:tc>
      </w:tr>
      <w:tr w:rsidR="005D4096" w:rsidRPr="001221A8" w14:paraId="3A182272" w14:textId="77777777" w:rsidTr="000849B0">
        <w:trPr>
          <w:trHeight w:val="440"/>
        </w:trPr>
        <w:tc>
          <w:tcPr>
            <w:tcW w:w="10440" w:type="dxa"/>
            <w:shd w:val="clear" w:color="auto" w:fill="86E0E4"/>
          </w:tcPr>
          <w:p w14:paraId="31A24AB0" w14:textId="492B4A6C" w:rsidR="005D4096" w:rsidRPr="001221A8" w:rsidRDefault="005D4096" w:rsidP="000849B0">
            <w:pPr>
              <w:rPr>
                <w:rFonts w:ascii="Arial" w:hAnsi="Arial" w:cs="Arial"/>
                <w:b/>
                <w:bCs/>
              </w:rPr>
            </w:pPr>
            <w:r>
              <w:rPr>
                <w:rFonts w:ascii="Arial" w:hAnsi="Arial" w:cs="Arial"/>
                <w:b/>
                <w:bCs/>
              </w:rPr>
              <w:t>Date: 1</w:t>
            </w:r>
            <w:r w:rsidR="00C6356E">
              <w:rPr>
                <w:rFonts w:ascii="Arial" w:hAnsi="Arial" w:cs="Arial"/>
                <w:b/>
                <w:bCs/>
              </w:rPr>
              <w:t>4</w:t>
            </w:r>
            <w:r>
              <w:rPr>
                <w:rFonts w:ascii="Arial" w:hAnsi="Arial" w:cs="Arial"/>
                <w:b/>
                <w:bCs/>
              </w:rPr>
              <w:t>/</w:t>
            </w:r>
            <w:r w:rsidR="00C6356E">
              <w:rPr>
                <w:rFonts w:ascii="Arial" w:hAnsi="Arial" w:cs="Arial"/>
                <w:b/>
                <w:bCs/>
              </w:rPr>
              <w:t>2</w:t>
            </w:r>
            <w:r>
              <w:rPr>
                <w:rFonts w:ascii="Arial" w:hAnsi="Arial" w:cs="Arial"/>
                <w:b/>
                <w:bCs/>
              </w:rPr>
              <w:t xml:space="preserve">/2023 – </w:t>
            </w:r>
            <w:r w:rsidR="00C6356E">
              <w:rPr>
                <w:rFonts w:ascii="Arial" w:hAnsi="Arial" w:cs="Arial"/>
                <w:b/>
                <w:bCs/>
              </w:rPr>
              <w:t>20</w:t>
            </w:r>
            <w:r>
              <w:rPr>
                <w:rFonts w:ascii="Arial" w:hAnsi="Arial" w:cs="Arial"/>
                <w:b/>
                <w:bCs/>
              </w:rPr>
              <w:t>/2/2023</w:t>
            </w:r>
          </w:p>
        </w:tc>
      </w:tr>
      <w:tr w:rsidR="005D4096" w:rsidRPr="001221A8" w14:paraId="3B593C6D" w14:textId="77777777" w:rsidTr="000849B0">
        <w:trPr>
          <w:trHeight w:val="1340"/>
        </w:trPr>
        <w:tc>
          <w:tcPr>
            <w:tcW w:w="10440" w:type="dxa"/>
          </w:tcPr>
          <w:p w14:paraId="4AEE4774" w14:textId="77777777" w:rsidR="005D4096" w:rsidRDefault="005D4096" w:rsidP="000849B0">
            <w:pPr>
              <w:rPr>
                <w:rFonts w:ascii="Arial" w:hAnsi="Arial" w:cs="Arial"/>
                <w:b/>
                <w:bCs/>
              </w:rPr>
            </w:pPr>
            <w:r>
              <w:rPr>
                <w:rFonts w:ascii="Arial" w:hAnsi="Arial" w:cs="Arial"/>
                <w:b/>
                <w:bCs/>
              </w:rPr>
              <w:t>Update on weekly research/tasks achieved</w:t>
            </w:r>
          </w:p>
          <w:p w14:paraId="32381764" w14:textId="77777777" w:rsidR="005D4096" w:rsidRDefault="005D4096" w:rsidP="000849B0">
            <w:pPr>
              <w:rPr>
                <w:rFonts w:ascii="Arial" w:hAnsi="Arial" w:cs="Arial"/>
                <w:b/>
                <w:bCs/>
              </w:rPr>
            </w:pPr>
          </w:p>
          <w:p w14:paraId="2CE62089" w14:textId="0D6A41DA" w:rsidR="005D4096" w:rsidRDefault="005D4096" w:rsidP="000849B0">
            <w:pPr>
              <w:rPr>
                <w:rFonts w:ascii="Arial" w:hAnsi="Arial" w:cs="Arial"/>
              </w:rPr>
            </w:pPr>
            <w:r>
              <w:rPr>
                <w:rFonts w:ascii="Arial" w:hAnsi="Arial" w:cs="Arial"/>
              </w:rPr>
              <w:t xml:space="preserve">In this week, we </w:t>
            </w:r>
            <w:r w:rsidR="00A91491">
              <w:rPr>
                <w:rFonts w:ascii="Arial" w:hAnsi="Arial" w:cs="Arial"/>
              </w:rPr>
              <w:t>do the primary research</w:t>
            </w:r>
            <w:r>
              <w:rPr>
                <w:rFonts w:ascii="Arial" w:hAnsi="Arial" w:cs="Arial"/>
              </w:rPr>
              <w:t xml:space="preserve">. </w:t>
            </w:r>
            <w:r w:rsidR="00C73F29">
              <w:rPr>
                <w:rFonts w:ascii="Arial" w:hAnsi="Arial" w:cs="Arial"/>
              </w:rPr>
              <w:t>Plan to m</w:t>
            </w:r>
            <w:r w:rsidR="00A91491">
              <w:rPr>
                <w:rFonts w:ascii="Arial" w:hAnsi="Arial" w:cs="Arial"/>
              </w:rPr>
              <w:t>ake the survey of old and new RAM usage</w:t>
            </w:r>
            <w:r>
              <w:rPr>
                <w:rFonts w:ascii="Arial" w:hAnsi="Arial" w:cs="Arial"/>
              </w:rPr>
              <w:t>.</w:t>
            </w:r>
            <w:r>
              <w:t xml:space="preserve"> </w:t>
            </w:r>
            <w:r w:rsidR="00C73F29">
              <w:rPr>
                <w:rFonts w:ascii="Arial" w:hAnsi="Arial" w:cs="Arial"/>
              </w:rPr>
              <w:t xml:space="preserve">In this </w:t>
            </w:r>
            <w:r w:rsidR="00BE263F">
              <w:rPr>
                <w:rFonts w:ascii="Arial" w:hAnsi="Arial" w:cs="Arial"/>
              </w:rPr>
              <w:t xml:space="preserve">second </w:t>
            </w:r>
            <w:r w:rsidR="00C73F29">
              <w:rPr>
                <w:rFonts w:ascii="Arial" w:hAnsi="Arial" w:cs="Arial"/>
              </w:rPr>
              <w:t>week, we have completed the surveys</w:t>
            </w:r>
            <w:r w:rsidR="003A4AC2">
              <w:rPr>
                <w:rFonts w:ascii="Arial" w:hAnsi="Arial" w:cs="Arial"/>
              </w:rPr>
              <w:t xml:space="preserve">, </w:t>
            </w:r>
            <w:r w:rsidR="00C73F29">
              <w:rPr>
                <w:rFonts w:ascii="Arial" w:hAnsi="Arial" w:cs="Arial"/>
              </w:rPr>
              <w:t xml:space="preserve">get data to do primary research </w:t>
            </w:r>
            <w:r w:rsidR="003A4AC2">
              <w:rPr>
                <w:rFonts w:ascii="Arial" w:hAnsi="Arial" w:cs="Arial"/>
              </w:rPr>
              <w:t xml:space="preserve">and </w:t>
            </w:r>
            <w:r w:rsidR="003A4AC2" w:rsidRPr="003A4AC2">
              <w:rPr>
                <w:rFonts w:ascii="Arial" w:hAnsi="Arial" w:cs="Arial"/>
              </w:rPr>
              <w:t>make within deadlines set</w:t>
            </w:r>
            <w:r w:rsidR="003A4AC2">
              <w:rPr>
                <w:rFonts w:ascii="Arial" w:hAnsi="Arial" w:cs="Arial"/>
              </w:rPr>
              <w:t>.</w:t>
            </w:r>
          </w:p>
          <w:p w14:paraId="137AED02" w14:textId="77777777" w:rsidR="005D4096" w:rsidRPr="00BE1E4D" w:rsidRDefault="005D4096" w:rsidP="000849B0">
            <w:pPr>
              <w:rPr>
                <w:rFonts w:ascii="Arial" w:hAnsi="Arial" w:cs="Arial"/>
              </w:rPr>
            </w:pPr>
          </w:p>
          <w:p w14:paraId="6DE312E8" w14:textId="77777777" w:rsidR="005D4096" w:rsidRPr="001221A8" w:rsidRDefault="005D4096" w:rsidP="000849B0">
            <w:pPr>
              <w:widowControl w:val="0"/>
              <w:autoSpaceDE w:val="0"/>
              <w:autoSpaceDN w:val="0"/>
              <w:adjustRightInd w:val="0"/>
              <w:spacing w:line="239" w:lineRule="auto"/>
              <w:rPr>
                <w:rFonts w:ascii="Arial" w:hAnsi="Arial" w:cs="Arial"/>
              </w:rPr>
            </w:pPr>
          </w:p>
        </w:tc>
      </w:tr>
      <w:tr w:rsidR="005D4096" w:rsidRPr="00C928BA" w14:paraId="797F2668" w14:textId="77777777" w:rsidTr="000849B0">
        <w:trPr>
          <w:trHeight w:val="1088"/>
        </w:trPr>
        <w:tc>
          <w:tcPr>
            <w:tcW w:w="10440" w:type="dxa"/>
          </w:tcPr>
          <w:p w14:paraId="696FFC09" w14:textId="77777777" w:rsidR="005D4096" w:rsidRDefault="005D4096" w:rsidP="000849B0">
            <w:pPr>
              <w:rPr>
                <w:rFonts w:ascii="Arial" w:hAnsi="Arial" w:cs="Arial"/>
                <w:b/>
                <w:bCs/>
              </w:rPr>
            </w:pPr>
            <w:r>
              <w:rPr>
                <w:rFonts w:ascii="Arial" w:hAnsi="Arial" w:cs="Arial"/>
                <w:b/>
                <w:bCs/>
              </w:rPr>
              <w:lastRenderedPageBreak/>
              <w:t xml:space="preserve">Any risks </w:t>
            </w:r>
            <w:r w:rsidRPr="00B17BBF">
              <w:rPr>
                <w:rFonts w:ascii="Arial" w:hAnsi="Arial" w:cs="Arial"/>
                <w:b/>
                <w:bCs/>
              </w:rPr>
              <w:t>and/or issues identified?</w:t>
            </w:r>
          </w:p>
          <w:p w14:paraId="0824C854" w14:textId="77777777" w:rsidR="005D4096" w:rsidRDefault="005D4096" w:rsidP="000849B0">
            <w:pPr>
              <w:rPr>
                <w:rFonts w:ascii="Arial" w:hAnsi="Arial" w:cs="Arial"/>
                <w:b/>
                <w:bCs/>
              </w:rPr>
            </w:pPr>
          </w:p>
          <w:p w14:paraId="0625F6F1" w14:textId="56F2EA6D" w:rsidR="005D4096" w:rsidRPr="00C928BA" w:rsidRDefault="00123683" w:rsidP="000849B0">
            <w:pPr>
              <w:widowControl w:val="0"/>
              <w:autoSpaceDE w:val="0"/>
              <w:autoSpaceDN w:val="0"/>
              <w:adjustRightInd w:val="0"/>
              <w:rPr>
                <w:rFonts w:ascii="Arial" w:hAnsi="Arial" w:cs="Arial"/>
              </w:rPr>
            </w:pPr>
            <w:r w:rsidRPr="00123683">
              <w:rPr>
                <w:rFonts w:ascii="Arial" w:hAnsi="Arial" w:cs="Arial"/>
              </w:rPr>
              <w:t>If we don't divide the work, we may have time management problems</w:t>
            </w:r>
            <w:r w:rsidR="00AF4DA4">
              <w:rPr>
                <w:rFonts w:ascii="Arial" w:hAnsi="Arial" w:cs="Arial"/>
              </w:rPr>
              <w:t>.</w:t>
            </w:r>
          </w:p>
        </w:tc>
      </w:tr>
      <w:tr w:rsidR="005D4096" w:rsidRPr="004254F0" w14:paraId="7D7B2EDE" w14:textId="77777777" w:rsidTr="000849B0">
        <w:trPr>
          <w:trHeight w:val="1268"/>
        </w:trPr>
        <w:tc>
          <w:tcPr>
            <w:tcW w:w="10440" w:type="dxa"/>
          </w:tcPr>
          <w:p w14:paraId="1DF16017" w14:textId="77777777" w:rsidR="005D4096" w:rsidRPr="00B17BBF" w:rsidRDefault="005D4096" w:rsidP="000849B0">
            <w:pPr>
              <w:widowControl w:val="0"/>
              <w:autoSpaceDE w:val="0"/>
              <w:autoSpaceDN w:val="0"/>
              <w:adjustRightInd w:val="0"/>
              <w:rPr>
                <w:rFonts w:ascii="Arial" w:hAnsi="Arial" w:cs="Arial"/>
              </w:rPr>
            </w:pPr>
            <w:r w:rsidRPr="00B17BBF">
              <w:rPr>
                <w:rFonts w:ascii="Arial" w:hAnsi="Arial" w:cs="Arial"/>
                <w:b/>
                <w:bCs/>
              </w:rPr>
              <w:t>Problems encountered</w:t>
            </w:r>
          </w:p>
          <w:p w14:paraId="50001305" w14:textId="77777777" w:rsidR="005D4096" w:rsidRPr="00B17BBF" w:rsidRDefault="005D4096" w:rsidP="000849B0">
            <w:pPr>
              <w:widowControl w:val="0"/>
              <w:autoSpaceDE w:val="0"/>
              <w:autoSpaceDN w:val="0"/>
              <w:adjustRightInd w:val="0"/>
              <w:spacing w:line="180" w:lineRule="exact"/>
              <w:rPr>
                <w:rFonts w:ascii="Arial" w:hAnsi="Arial" w:cs="Arial"/>
              </w:rPr>
            </w:pPr>
          </w:p>
          <w:p w14:paraId="53109976" w14:textId="20B6B489" w:rsidR="00ED1736" w:rsidRPr="000B7A06" w:rsidRDefault="00AF4DA4" w:rsidP="00ED1736">
            <w:pPr>
              <w:widowControl w:val="0"/>
              <w:autoSpaceDE w:val="0"/>
              <w:autoSpaceDN w:val="0"/>
              <w:adjustRightInd w:val="0"/>
              <w:rPr>
                <w:rFonts w:ascii="Arial" w:hAnsi="Arial" w:cs="Arial"/>
              </w:rPr>
            </w:pPr>
            <w:r w:rsidRPr="00AF4DA4">
              <w:rPr>
                <w:rFonts w:ascii="Arial" w:hAnsi="Arial" w:cs="Arial"/>
              </w:rPr>
              <w:t>Because this primary research part is very important, we have to revise the plan many times to fit the project requirements, so we often have many arguments in unifying the decision.</w:t>
            </w:r>
            <w:r w:rsidR="00ED1736" w:rsidRPr="000B7A06">
              <w:rPr>
                <w:rFonts w:ascii="Arial" w:hAnsi="Arial" w:cs="Arial"/>
              </w:rPr>
              <w:t xml:space="preserve"> </w:t>
            </w:r>
            <w:r w:rsidR="00ED1736" w:rsidRPr="000B7A06">
              <w:rPr>
                <w:rFonts w:ascii="Arial" w:hAnsi="Arial" w:cs="Arial"/>
              </w:rPr>
              <w:t>We overcome it by redistributing the work to each member</w:t>
            </w:r>
            <w:r w:rsidR="00ED1736">
              <w:rPr>
                <w:rFonts w:ascii="Arial" w:hAnsi="Arial" w:cs="Arial"/>
              </w:rPr>
              <w:t>.</w:t>
            </w:r>
          </w:p>
          <w:p w14:paraId="2DE6774A" w14:textId="3D954DC2" w:rsidR="005D4096" w:rsidRPr="004254F0" w:rsidRDefault="005D4096" w:rsidP="000849B0">
            <w:pPr>
              <w:widowControl w:val="0"/>
              <w:autoSpaceDE w:val="0"/>
              <w:autoSpaceDN w:val="0"/>
              <w:adjustRightInd w:val="0"/>
              <w:rPr>
                <w:rFonts w:ascii="Arial" w:hAnsi="Arial" w:cs="Arial"/>
              </w:rPr>
            </w:pPr>
          </w:p>
        </w:tc>
      </w:tr>
      <w:tr w:rsidR="005D4096" w14:paraId="7C4AAF3B" w14:textId="77777777" w:rsidTr="000849B0">
        <w:trPr>
          <w:trHeight w:val="1052"/>
        </w:trPr>
        <w:tc>
          <w:tcPr>
            <w:tcW w:w="10440" w:type="dxa"/>
          </w:tcPr>
          <w:p w14:paraId="79C1E472" w14:textId="77777777" w:rsidR="005D4096" w:rsidRDefault="005D4096" w:rsidP="000849B0">
            <w:pPr>
              <w:widowControl w:val="0"/>
              <w:autoSpaceDE w:val="0"/>
              <w:autoSpaceDN w:val="0"/>
              <w:adjustRightInd w:val="0"/>
              <w:rPr>
                <w:rFonts w:ascii="Arial" w:hAnsi="Arial" w:cs="Arial"/>
                <w:b/>
                <w:bCs/>
              </w:rPr>
            </w:pPr>
            <w:r w:rsidRPr="00B17BBF">
              <w:rPr>
                <w:rFonts w:ascii="Arial" w:hAnsi="Arial" w:cs="Arial"/>
                <w:b/>
                <w:bCs/>
              </w:rPr>
              <w:t>New ideas and change of project direction</w:t>
            </w:r>
          </w:p>
          <w:p w14:paraId="1E65D58A" w14:textId="77777777" w:rsidR="005D4096" w:rsidRPr="000B7A06" w:rsidRDefault="005D4096" w:rsidP="000849B0">
            <w:pPr>
              <w:widowControl w:val="0"/>
              <w:autoSpaceDE w:val="0"/>
              <w:autoSpaceDN w:val="0"/>
              <w:adjustRightInd w:val="0"/>
              <w:rPr>
                <w:rFonts w:ascii="Arial" w:hAnsi="Arial" w:cs="Arial"/>
              </w:rPr>
            </w:pPr>
          </w:p>
          <w:p w14:paraId="6280A51A" w14:textId="77777777" w:rsidR="005D4096" w:rsidRDefault="005D4096" w:rsidP="00ED1736">
            <w:pPr>
              <w:widowControl w:val="0"/>
              <w:autoSpaceDE w:val="0"/>
              <w:autoSpaceDN w:val="0"/>
              <w:adjustRightInd w:val="0"/>
            </w:pPr>
          </w:p>
        </w:tc>
      </w:tr>
      <w:tr w:rsidR="001175E2" w14:paraId="7EEA69C6" w14:textId="77777777" w:rsidTr="000849B0">
        <w:trPr>
          <w:trHeight w:val="1052"/>
        </w:trPr>
        <w:tc>
          <w:tcPr>
            <w:tcW w:w="10440" w:type="dxa"/>
          </w:tcPr>
          <w:p w14:paraId="4202C272" w14:textId="35A6CB64" w:rsidR="001175E2" w:rsidRPr="00B17BBF" w:rsidRDefault="001175E2" w:rsidP="000849B0">
            <w:pPr>
              <w:widowControl w:val="0"/>
              <w:autoSpaceDE w:val="0"/>
              <w:autoSpaceDN w:val="0"/>
              <w:adjustRightInd w:val="0"/>
              <w:rPr>
                <w:rFonts w:ascii="Arial" w:hAnsi="Arial" w:cs="Arial"/>
                <w:b/>
                <w:bCs/>
              </w:rPr>
            </w:pPr>
            <w:r>
              <w:rPr>
                <w:rFonts w:ascii="Arial" w:hAnsi="Arial" w:cs="Arial"/>
                <w:b/>
                <w:bCs/>
              </w:rPr>
              <w:t>Task planned for next week</w:t>
            </w:r>
          </w:p>
        </w:tc>
      </w:tr>
      <w:tr w:rsidR="001175E2" w14:paraId="56A82329" w14:textId="77777777" w:rsidTr="000849B0">
        <w:trPr>
          <w:trHeight w:val="1052"/>
        </w:trPr>
        <w:tc>
          <w:tcPr>
            <w:tcW w:w="10440" w:type="dxa"/>
          </w:tcPr>
          <w:p w14:paraId="5C021338" w14:textId="2DCF638E" w:rsidR="001175E2" w:rsidRPr="00B17BBF" w:rsidRDefault="001175E2" w:rsidP="000849B0">
            <w:pPr>
              <w:widowControl w:val="0"/>
              <w:autoSpaceDE w:val="0"/>
              <w:autoSpaceDN w:val="0"/>
              <w:adjustRightInd w:val="0"/>
              <w:rPr>
                <w:rFonts w:ascii="Arial" w:hAnsi="Arial" w:cs="Arial"/>
                <w:b/>
                <w:bCs/>
              </w:rPr>
            </w:pPr>
            <w:r>
              <w:rPr>
                <w:rFonts w:ascii="Arial" w:hAnsi="Arial" w:cs="Arial"/>
                <w:b/>
                <w:bCs/>
              </w:rPr>
              <w:t xml:space="preserve">Project plan status to </w:t>
            </w:r>
            <w:proofErr w:type="gramStart"/>
            <w:r>
              <w:rPr>
                <w:rFonts w:ascii="Arial" w:hAnsi="Arial" w:cs="Arial"/>
                <w:b/>
                <w:bCs/>
              </w:rPr>
              <w:t>date(</w:t>
            </w:r>
            <w:proofErr w:type="gramEnd"/>
            <w:r>
              <w:rPr>
                <w:rFonts w:ascii="Arial" w:hAnsi="Arial" w:cs="Arial"/>
                <w:b/>
                <w:bCs/>
              </w:rPr>
              <w:t>on, ahead, behind)</w:t>
            </w:r>
          </w:p>
        </w:tc>
      </w:tr>
    </w:tbl>
    <w:p w14:paraId="257B1303" w14:textId="77777777" w:rsidR="005D4096" w:rsidRDefault="005D4096"/>
    <w:sectPr w:rsidR="005D4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A8"/>
    <w:rsid w:val="000B7A06"/>
    <w:rsid w:val="001175E2"/>
    <w:rsid w:val="001221A8"/>
    <w:rsid w:val="00123683"/>
    <w:rsid w:val="002C4715"/>
    <w:rsid w:val="00323804"/>
    <w:rsid w:val="00337245"/>
    <w:rsid w:val="003A4AC2"/>
    <w:rsid w:val="004254F0"/>
    <w:rsid w:val="005D4096"/>
    <w:rsid w:val="009E1A07"/>
    <w:rsid w:val="00A91491"/>
    <w:rsid w:val="00AB219E"/>
    <w:rsid w:val="00AF4DA4"/>
    <w:rsid w:val="00BE1E4D"/>
    <w:rsid w:val="00BE263F"/>
    <w:rsid w:val="00C6356E"/>
    <w:rsid w:val="00C73F29"/>
    <w:rsid w:val="00C928BA"/>
    <w:rsid w:val="00D8274E"/>
    <w:rsid w:val="00E04EF5"/>
    <w:rsid w:val="00E84333"/>
    <w:rsid w:val="00ED1736"/>
    <w:rsid w:val="00FE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F666"/>
  <w15:chartTrackingRefBased/>
  <w15:docId w15:val="{7D6CD27F-D12E-4A33-BFA7-C64EBC28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1700">
      <w:bodyDiv w:val="1"/>
      <w:marLeft w:val="0"/>
      <w:marRight w:val="0"/>
      <w:marTop w:val="0"/>
      <w:marBottom w:val="0"/>
      <w:divBdr>
        <w:top w:val="none" w:sz="0" w:space="0" w:color="auto"/>
        <w:left w:val="none" w:sz="0" w:space="0" w:color="auto"/>
        <w:bottom w:val="none" w:sz="0" w:space="0" w:color="auto"/>
        <w:right w:val="none" w:sz="0" w:space="0" w:color="auto"/>
      </w:divBdr>
    </w:div>
    <w:div w:id="28319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2023-03-04T07:52:00Z</dcterms:created>
  <dcterms:modified xsi:type="dcterms:W3CDTF">2023-03-04T09:07:00Z</dcterms:modified>
</cp:coreProperties>
</file>