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jc w:val="both"/>
        <w:outlineLvl w:val="9"/>
        <w:rPr>
          <w:rStyle w:val="7"/>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drawing>
          <wp:anchor distT="0" distB="0" distL="0" distR="0" simplePos="0" relativeHeight="251661312" behindDoc="1" locked="0" layoutInCell="1" allowOverlap="1">
            <wp:simplePos x="0" y="0"/>
            <wp:positionH relativeFrom="column">
              <wp:posOffset>1861185</wp:posOffset>
            </wp:positionH>
            <wp:positionV relativeFrom="paragraph">
              <wp:posOffset>29210</wp:posOffset>
            </wp:positionV>
            <wp:extent cx="1009650" cy="10858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09650" cy="1085850"/>
                    </a:xfrm>
                    <a:prstGeom prst="rect">
                      <a:avLst/>
                    </a:prstGeom>
                    <a:noFill/>
                  </pic:spPr>
                </pic:pic>
              </a:graphicData>
            </a:graphic>
          </wp:anchor>
        </w:drawing>
      </w:r>
    </w:p>
    <w:p>
      <w:pPr>
        <w:spacing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UNIVERSITY OF BUEA</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REPUBLIC OF CAMEROON</w:t>
      </w:r>
    </w:p>
    <w:p>
      <w:pPr>
        <w:spacing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 xml:space="preserve">Buea, South West Region </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PEACE-WORK-FATHERLAND                          </w:t>
      </w:r>
    </w:p>
    <w:p>
      <w:pPr>
        <w:spacing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Cameroon</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p>
    <w:p>
      <w:pPr>
        <w:spacing w:after="0"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ab/>
      </w:r>
      <w:r>
        <w:rPr>
          <w:rFonts w:hint="default" w:ascii="Times New Roman" w:hAnsi="Times New Roman" w:cs="Times New Roman"/>
          <w:b w:val="0"/>
          <w:bCs w:val="0"/>
          <w:color w:val="000000" w:themeColor="text1"/>
          <w:sz w:val="24"/>
          <w:szCs w:val="24"/>
          <w:u w:val="none"/>
          <w14:textFill>
            <w14:solidFill>
              <w14:schemeClr w14:val="tx1"/>
            </w14:solidFill>
          </w14:textFill>
        </w:rPr>
        <w:tab/>
      </w:r>
      <w:r>
        <w:rPr>
          <w:rFonts w:hint="default" w:ascii="Times New Roman" w:hAnsi="Times New Roman" w:cs="Times New Roman"/>
          <w:b w:val="0"/>
          <w:bCs w:val="0"/>
          <w:color w:val="000000" w:themeColor="text1"/>
          <w:sz w:val="24"/>
          <w:szCs w:val="24"/>
          <w:u w:val="none"/>
          <w14:textFill>
            <w14:solidFill>
              <w14:schemeClr w14:val="tx1"/>
            </w14:solidFill>
          </w14:textFill>
        </w:rPr>
        <w:tab/>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u w:val="none"/>
          <w14:textFill>
            <w14:solidFill>
              <w14:schemeClr w14:val="tx1"/>
            </w14:solidFill>
          </w14:textFill>
        </w:rPr>
        <w:t xml:space="preserve">            </w:t>
      </w:r>
    </w:p>
    <w:p>
      <w:pPr>
        <w:spacing w:after="0"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w:t>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jc w:val="center"/>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jc w:val="center"/>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FACULTY OF ENGINEERING AND TECHNOLOGY</w:t>
      </w:r>
    </w:p>
    <w:p>
      <w:pPr>
        <w:spacing w:after="0" w:line="360" w:lineRule="auto"/>
        <w:jc w:val="center"/>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DEPARTMENT OF COMPUTER ENGINEERING</w:t>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53340</wp:posOffset>
                </wp:positionV>
                <wp:extent cx="6120765" cy="1120775"/>
                <wp:effectExtent l="14605" t="44450" r="17780" b="15875"/>
                <wp:wrapNone/>
                <wp:docPr id="2024556083" name="Scroll: Horizontal 2024556083"/>
                <wp:cNvGraphicFramePr/>
                <a:graphic xmlns:a="http://schemas.openxmlformats.org/drawingml/2006/main">
                  <a:graphicData uri="http://schemas.microsoft.com/office/word/2010/wordprocessingShape">
                    <wps:wsp>
                      <wps:cNvSpPr>
                        <a:spLocks noChangeArrowheads="1"/>
                      </wps:cNvSpPr>
                      <wps:spPr bwMode="auto">
                        <a:xfrm>
                          <a:off x="0" y="0"/>
                          <a:ext cx="6120493" cy="1120982"/>
                        </a:xfrm>
                        <a:prstGeom prst="horizontalScroll">
                          <a:avLst>
                            <a:gd name="adj" fmla="val 12500"/>
                          </a:avLst>
                        </a:prstGeom>
                        <a:noFill/>
                        <a:ln w="28575">
                          <a:solidFill>
                            <a:schemeClr val="dk1">
                              <a:lumMod val="100000"/>
                              <a:lumOff val="0"/>
                            </a:schemeClr>
                          </a:solidFill>
                          <a:miter lim="800000"/>
                          <a:headEnd type="none" w="sm" len="sm"/>
                          <a:tailEnd type="none" w="sm" len="sm"/>
                        </a:ln>
                      </wps:spPr>
                      <wps:txb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Task 6: Database Design and Implementation</w:t>
                            </w:r>
                          </w:p>
                        </w:txbxContent>
                      </wps:txbx>
                      <wps:bodyPr rot="0" vert="horz" wrap="square" lIns="91425" tIns="45698" rIns="91425" bIns="45698" anchor="ctr" anchorCtr="0" upright="1">
                        <a:noAutofit/>
                      </wps:bodyPr>
                    </wps:wsp>
                  </a:graphicData>
                </a:graphic>
              </wp:anchor>
            </w:drawing>
          </mc:Choice>
          <mc:Fallback>
            <w:pict>
              <v:shape id="Scroll: Horizontal 2024556083" o:spid="_x0000_s1026" o:spt="98" type="#_x0000_t98" style="position:absolute;left:0pt;margin-left:-5pt;margin-top:4.2pt;height:88.25pt;width:481.95pt;z-index:251660288;v-text-anchor:middle;mso-width-relative:page;mso-height-relative:page;" filled="f" stroked="t" coordsize="21600,21600" o:gfxdata="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qRAa71wAAAAkBAAAPAAAA&#10;AAAAAAEAIAAAACIAAABkcnMvZG93bnJldi54bWxQSwECFAAUAAAACACHTuJAQc0P7IgCAAAxBQAA&#10;DgAAAAAAAAABACAAAAAmAQAAZHJzL2Uyb0RvYy54bWxQSwUGAAAAAAYABgBZAQAAIAYAAAAA&#10;" adj="2700">
                <v:fill on="f" focussize="0,0"/>
                <v:stroke weight="2.25pt" color="#000000 [3216]" miterlimit="8" joinstyle="miter" startarrowwidth="narrow" startarrowlength="short" endarrowwidth="narrow" endarrowlength="short"/>
                <v:imagedata o:title=""/>
                <o:lock v:ext="edit" aspectratio="f"/>
                <v:textbox inset="7.1988188976378pt,3.59826771653543pt,7.1988188976378pt,3.59826771653543pt">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Task 6: Database Design and Implementation</w:t>
                      </w:r>
                    </w:p>
                  </w:txbxContent>
                </v:textbox>
              </v:shape>
            </w:pict>
          </mc:Fallback>
        </mc:AlternateContent>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tabs>
          <w:tab w:val="left" w:pos="2925"/>
        </w:tabs>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ab/>
      </w:r>
    </w:p>
    <w:p>
      <w:pPr>
        <w:spacing w:after="0" w:line="36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contextualSpacing/>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Course Master:</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 xml:space="preserve"> Dr Valery Nkemeni</w:t>
      </w:r>
    </w:p>
    <w:p>
      <w:pPr>
        <w:spacing w:after="0" w:line="360" w:lineRule="auto"/>
        <w:contextualSpacing/>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contextualSpacing/>
        <w:jc w:val="both"/>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spacing w:after="0" w:line="360" w:lineRule="auto"/>
        <w:contextualSpacing/>
        <w:jc w:val="both"/>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contextualSpacing/>
        <w:jc w:val="center"/>
        <w:rPr>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after="0" w:line="360" w:lineRule="auto"/>
        <w:jc w:val="center"/>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14:textFill>
            <w14:solidFill>
              <w14:schemeClr w14:val="tx1"/>
            </w14:solidFill>
          </w14:textFill>
        </w:rPr>
        <w:t>CEF4</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40</w:t>
      </w:r>
      <w:r>
        <w:rPr>
          <w:rFonts w:hint="default" w:ascii="Times New Roman" w:hAnsi="Times New Roman" w:cs="Times New Roman"/>
          <w:b w:val="0"/>
          <w:bCs w:val="0"/>
          <w:color w:val="000000" w:themeColor="text1"/>
          <w:sz w:val="24"/>
          <w:szCs w:val="24"/>
          <w:u w:val="none"/>
          <w14:textFill>
            <w14:solidFill>
              <w14:schemeClr w14:val="tx1"/>
            </w14:solidFill>
          </w14:textFill>
        </w:rPr>
        <w:t>:</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Internet Programming and Mobile Programming</w:t>
      </w:r>
    </w:p>
    <w:p>
      <w:pPr>
        <w:spacing w:after="0" w:line="360" w:lineRule="auto"/>
        <w:jc w:val="center"/>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p>
    <w:p>
      <w:pPr>
        <w:spacing w:after="0" w:line="360" w:lineRule="auto"/>
        <w:jc w:val="center"/>
        <w:rPr>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GROUP 22</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NAMES</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MATRICULE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NGOUH KAMBI MARCBRYAN</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AMBASSA LISE-ASTRID</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EPIE-NGOLE MCCAULEY</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EPANDA RICHARD JUNIOR</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NKIANGWA NKEGOA KAREL</w:t>
            </w:r>
          </w:p>
        </w:tc>
        <w:tc>
          <w:tcPr>
            <w:tcW w:w="4261" w:type="dxa"/>
          </w:tcPr>
          <w:p>
            <w:pPr>
              <w:widowControl w:val="0"/>
              <w:spacing w:line="360" w:lineRule="auto"/>
              <w:jc w:val="cente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FE22A277</w:t>
            </w:r>
          </w:p>
        </w:tc>
      </w:tr>
    </w:tbl>
    <w:p>
      <w:pPr>
        <w:spacing w:line="360" w:lineRule="auto"/>
        <w:jc w:val="center"/>
        <w:rPr>
          <w:rStyle w:val="7"/>
          <w:rFonts w:hint="default" w:ascii="Times New Roman" w:hAnsi="Times New Roman" w:cs="Times New Roman"/>
          <w:b w:val="0"/>
          <w:bCs w:val="0"/>
          <w:color w:val="000000" w:themeColor="text1"/>
          <w:sz w:val="24"/>
          <w:szCs w:val="24"/>
          <w:u w:val="none"/>
          <w14:textFill>
            <w14:solidFill>
              <w14:schemeClr w14:val="tx1"/>
            </w14:solidFill>
          </w14:textFill>
        </w:rPr>
      </w:pPr>
    </w:p>
    <w:p>
      <w:pPr>
        <w:spacing w:line="360" w:lineRule="auto"/>
        <w:jc w:val="both"/>
        <w:rPr>
          <w:rStyle w:val="7"/>
          <w:rFonts w:hint="default" w:ascii="Times New Roman" w:hAnsi="Times New Roman" w:cs="Times New Roman"/>
          <w:b w:val="0"/>
          <w:bCs w:val="0"/>
          <w:color w:val="000000" w:themeColor="text1"/>
          <w:sz w:val="24"/>
          <w:szCs w:val="24"/>
          <w:u w:val="none"/>
          <w14:textFill>
            <w14:solidFill>
              <w14:schemeClr w14:val="tx1"/>
            </w14:solidFill>
          </w14:textFill>
        </w:rPr>
      </w:pPr>
    </w:p>
    <w:sdt>
      <w:sdtPr>
        <w:rPr>
          <w:rFonts w:hint="default" w:ascii="Times New Roman" w:hAnsi="Times New Roman" w:eastAsia="SimSun" w:cs="Times New Roman"/>
          <w:b w:val="0"/>
          <w:bCs w:val="0"/>
          <w:sz w:val="24"/>
          <w:szCs w:val="24"/>
          <w:lang w:val="en-US" w:eastAsia="zh-CN" w:bidi="ar-SA"/>
        </w:rPr>
        <w:id w:val="147464213"/>
        <w15:color w:val="DBDBDB"/>
        <w:docPartObj>
          <w:docPartGallery w:val="Table of Contents"/>
          <w:docPartUnique/>
        </w:docPartObj>
      </w:sdtPr>
      <w:sdtEndPr>
        <w:rPr>
          <w:rFonts w:hint="default" w:ascii="Times New Roman" w:hAnsi="Times New Roman" w:eastAsia="SimSun" w:cs="Times New Roman"/>
          <w:b w:val="0"/>
          <w:bCs w:val="0"/>
          <w:sz w:val="24"/>
          <w:szCs w:val="24"/>
          <w:lang w:val="en-US" w:eastAsia="zh-CN"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eastAsia="SimSun" w:cs="Times New Roman"/>
              <w:b/>
              <w:bCs/>
              <w:sz w:val="24"/>
              <w:szCs w:val="24"/>
              <w:lang w:val="en-US"/>
            </w:rPr>
          </w:pPr>
          <w:bookmarkStart w:id="0" w:name="_Toc24945_WPSOffice_Type2"/>
          <w:r>
            <w:rPr>
              <w:rFonts w:hint="default" w:ascii="Times New Roman" w:hAnsi="Times New Roman" w:eastAsia="SimSun" w:cs="Times New Roman"/>
              <w:b/>
              <w:bCs/>
              <w:sz w:val="24"/>
              <w:szCs w:val="24"/>
              <w:lang w:val="en-US"/>
            </w:rPr>
            <w:t>Table of Contents</w:t>
          </w:r>
        </w:p>
        <w:p>
          <w:pPr>
            <w:spacing w:before="0" w:beforeLines="0" w:after="0" w:afterLines="0" w:line="360" w:lineRule="auto"/>
            <w:ind w:left="0" w:leftChars="0" w:right="0" w:rightChars="0" w:firstLine="0" w:firstLineChars="0"/>
            <w:jc w:val="center"/>
            <w:rPr>
              <w:rFonts w:hint="default" w:ascii="Times New Roman" w:hAnsi="Times New Roman" w:eastAsia="SimSu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0419dea0-6e8c-4628-a28b-12d8a171670e}"/>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ascii="Times New Roman" w:hAnsi="Times New Roman" w:cs="Times New Roman"/>
                  <w:b/>
                  <w:bCs/>
                  <w:sz w:val="24"/>
                  <w:szCs w:val="24"/>
                  <w:lang w:val="en-US" w:eastAsia="zh-CN" w:bidi="ar-SA"/>
                </w:rPr>
                <w:t>1. Introduction</w:t>
              </w:r>
            </w:sdtContent>
          </w:sdt>
          <w:r>
            <w:rPr>
              <w:rFonts w:hint="default" w:ascii="Times New Roman" w:hAnsi="Times New Roman" w:cs="Times New Roman"/>
              <w:b w:val="0"/>
              <w:bCs w:val="0"/>
              <w:sz w:val="24"/>
              <w:szCs w:val="24"/>
              <w:lang w:val="en-US" w:eastAsia="zh-CN" w:bidi="ar-SA"/>
            </w:rPr>
            <w:t>………………………………………………………………………3</w:t>
          </w:r>
        </w:p>
        <w:p>
          <w:pPr>
            <w:pStyle w:val="9"/>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0cb76417-ef3b-4866-afa5-7ea8c1153393}"/>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bCs/>
                  <w:sz w:val="24"/>
                  <w:szCs w:val="24"/>
                  <w:lang w:val="en-US" w:eastAsia="zh-CN" w:bidi="ar-SA"/>
                </w:rPr>
                <w:t>2</w:t>
              </w:r>
              <w:r>
                <w:rPr>
                  <w:rFonts w:hint="default" w:ascii="Times New Roman" w:hAnsi="Times New Roman" w:cs="Times New Roman" w:eastAsiaTheme="minorEastAsia"/>
                  <w:b/>
                  <w:bCs/>
                  <w:sz w:val="24"/>
                  <w:szCs w:val="24"/>
                  <w:lang w:val="en-US" w:eastAsia="zh-CN" w:bidi="ar-SA"/>
                </w:rPr>
                <w:t xml:space="preserve">. </w:t>
              </w:r>
              <w:r>
                <w:rPr>
                  <w:rFonts w:hint="default" w:cs="Times New Roman" w:eastAsiaTheme="minorEastAsia"/>
                  <w:b/>
                  <w:bCs/>
                  <w:sz w:val="24"/>
                  <w:szCs w:val="24"/>
                  <w:lang w:val="en-US" w:eastAsia="zh-CN" w:bidi="ar-SA"/>
                </w:rPr>
                <w:t>Data Elements</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3</w:t>
          </w:r>
        </w:p>
        <w:p>
          <w:pPr>
            <w:pStyle w:val="10"/>
            <w:tabs>
              <w:tab w:val="right" w:leader="dot" w:pos="8306"/>
            </w:tabs>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w:t>
          </w:r>
          <w:r>
            <w:rPr>
              <w:rFonts w:hint="default" w:cs="Times New Roman"/>
              <w:b w:val="0"/>
              <w:bCs w:val="0"/>
              <w:sz w:val="24"/>
              <w:szCs w:val="24"/>
              <w:lang w:val="en-US"/>
            </w:rPr>
            <w:t>re Data Entities</w:t>
          </w:r>
          <w:r>
            <w:rPr>
              <w:rFonts w:hint="default" w:ascii="Times New Roman" w:hAnsi="Times New Roman" w:cs="Times New Roman"/>
              <w:b w:val="0"/>
              <w:bCs w:val="0"/>
              <w:sz w:val="24"/>
              <w:szCs w:val="24"/>
            </w:rPr>
            <w:tab/>
          </w:r>
          <w:r>
            <w:rPr>
              <w:rFonts w:hint="default" w:cs="Times New Roman"/>
              <w:b w:val="0"/>
              <w:bCs w:val="0"/>
              <w:sz w:val="24"/>
              <w:szCs w:val="24"/>
              <w:lang w:val="en-US"/>
            </w:rPr>
            <w:t>3</w:t>
          </w:r>
        </w:p>
        <w:p>
          <w:pPr>
            <w:pStyle w:val="9"/>
            <w:tabs>
              <w:tab w:val="right" w:leader="dot" w:pos="8306"/>
            </w:tabs>
            <w:spacing w:line="360" w:lineRule="auto"/>
            <w:rPr>
              <w:rFonts w:hint="default" w:ascii="Times New Roman" w:hAnsi="Times New Roman" w:cs="Times New Roman"/>
              <w:b w:val="0"/>
              <w:bCs w:val="0"/>
              <w:sz w:val="24"/>
              <w:szCs w:val="24"/>
            </w:rPr>
          </w:pPr>
          <w:sdt>
            <w:sdtPr>
              <w:rPr>
                <w:rFonts w:hint="default" w:ascii="Times New Roman" w:hAnsi="Times New Roman" w:cs="Times New Roman" w:eastAsiaTheme="minorEastAsia"/>
                <w:b/>
                <w:bCs/>
                <w:sz w:val="24"/>
                <w:szCs w:val="24"/>
                <w:lang w:val="en-US" w:eastAsia="zh-CN" w:bidi="ar-SA"/>
              </w:rPr>
              <w:id w:val="147464213"/>
              <w:placeholder>
                <w:docPart w:val="{cf77a81f-4dc3-49b5-9e97-d7cf2c3a3c3d}"/>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bCs/>
                  <w:sz w:val="24"/>
                  <w:szCs w:val="24"/>
                  <w:lang w:val="en-US" w:eastAsia="zh-CN" w:bidi="ar-SA"/>
                </w:rPr>
                <w:t>3</w:t>
              </w:r>
              <w:r>
                <w:rPr>
                  <w:rFonts w:hint="default" w:ascii="Times New Roman" w:hAnsi="Times New Roman" w:cs="Times New Roman" w:eastAsiaTheme="minorEastAsia"/>
                  <w:b/>
                  <w:bCs/>
                  <w:sz w:val="24"/>
                  <w:szCs w:val="24"/>
                  <w:lang w:val="en-US" w:eastAsia="zh-CN" w:bidi="ar-SA"/>
                </w:rPr>
                <w:t>.</w:t>
              </w:r>
              <w:r>
                <w:rPr>
                  <w:rFonts w:hint="default" w:cs="Times New Roman" w:eastAsiaTheme="minorEastAsia"/>
                  <w:b/>
                  <w:bCs/>
                  <w:sz w:val="24"/>
                  <w:szCs w:val="24"/>
                  <w:lang w:val="en-US" w:eastAsia="zh-CN" w:bidi="ar-SA"/>
                </w:rPr>
                <w:t>Conceptual Design</w:t>
              </w:r>
            </w:sdtContent>
          </w:sdt>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4</w:t>
          </w:r>
        </w:p>
        <w:p>
          <w:pPr>
            <w:pStyle w:val="10"/>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4799d42f-90d3-47b8-bab2-7f2a08fdedaa}"/>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val="0"/>
                  <w:bCs w:val="0"/>
                  <w:sz w:val="24"/>
                  <w:szCs w:val="24"/>
                  <w:lang w:val="en-US" w:eastAsia="zh-CN" w:bidi="ar-SA"/>
                </w:rPr>
                <w:t>Database Requirements</w:t>
              </w:r>
              <w:r>
                <w:rPr>
                  <w:rFonts w:hint="default" w:ascii="Times New Roman" w:hAnsi="Times New Roman" w:cs="Times New Roman"/>
                  <w:b w:val="0"/>
                  <w:bCs w:val="0"/>
                  <w:sz w:val="24"/>
                  <w:szCs w:val="24"/>
                </w:rPr>
                <w:t xml:space="preserve"> </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5</w:t>
          </w:r>
        </w:p>
        <w:p>
          <w:pPr>
            <w:pStyle w:val="10"/>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b601c012-4c1a-4223-9443-7954928bdbc9}"/>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val="0"/>
                  <w:bCs w:val="0"/>
                  <w:sz w:val="24"/>
                  <w:szCs w:val="24"/>
                  <w:lang w:val="en-US" w:eastAsia="zh-CN" w:bidi="ar-SA"/>
                </w:rPr>
                <w:t>Firebase Firestore Structure</w:t>
              </w:r>
              <w:r>
                <w:rPr>
                  <w:rFonts w:hint="default" w:ascii="Times New Roman" w:hAnsi="Times New Roman" w:cs="Times New Roman"/>
                  <w:b w:val="0"/>
                  <w:bCs w:val="0"/>
                  <w:sz w:val="24"/>
                  <w:szCs w:val="24"/>
                </w:rPr>
                <w:t xml:space="preserve"> </w:t>
              </w:r>
            </w:sdtContent>
          </w:sdt>
          <w:r>
            <w:rPr>
              <w:rFonts w:hint="default" w:ascii="Times New Roman" w:hAnsi="Times New Roman" w:cs="Times New Roman"/>
              <w:b w:val="0"/>
              <w:bCs w:val="0"/>
              <w:sz w:val="24"/>
              <w:szCs w:val="24"/>
            </w:rPr>
            <w:tab/>
          </w:r>
          <w:bookmarkEnd w:id="0"/>
          <w:r>
            <w:rPr>
              <w:rFonts w:hint="default" w:cs="Times New Roman"/>
              <w:b w:val="0"/>
              <w:bCs w:val="0"/>
              <w:sz w:val="24"/>
              <w:szCs w:val="24"/>
              <w:lang w:val="en-US"/>
            </w:rPr>
            <w:t>5</w:t>
          </w:r>
        </w:p>
        <w:p>
          <w:pPr>
            <w:pStyle w:val="9"/>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bCs/>
                <w:sz w:val="24"/>
                <w:szCs w:val="24"/>
                <w:lang w:val="en-US" w:eastAsia="zh-CN" w:bidi="ar-SA"/>
              </w:rPr>
              <w:id w:val="147464213"/>
              <w:placeholder>
                <w:docPart w:val="{4730648e-228e-4abf-b82f-295274d6dd29}"/>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bCs/>
                  <w:sz w:val="24"/>
                  <w:szCs w:val="24"/>
                  <w:lang w:val="en-US" w:eastAsia="zh-CN" w:bidi="ar-SA"/>
                </w:rPr>
                <w:t>4. ER Diagram</w:t>
              </w:r>
              <w:r>
                <w:rPr>
                  <w:rFonts w:hint="default" w:ascii="Times New Roman" w:hAnsi="Times New Roman" w:cs="Times New Roman"/>
                  <w:b w:val="0"/>
                  <w:bCs w:val="0"/>
                  <w:sz w:val="24"/>
                  <w:szCs w:val="24"/>
                </w:rPr>
                <w:t xml:space="preserve"> </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6</w:t>
          </w:r>
        </w:p>
        <w:p>
          <w:pPr>
            <w:pStyle w:val="10"/>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846867a4-ac9b-4434-82c8-c63f16dc1278}"/>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b w:val="0"/>
                  <w:bCs w:val="0"/>
                  <w:sz w:val="24"/>
                  <w:szCs w:val="24"/>
                  <w:lang w:val="en-US"/>
                </w:rPr>
                <w:t>Entities and Descriptions</w:t>
              </w:r>
              <w:r>
                <w:rPr>
                  <w:rFonts w:hint="default" w:ascii="Times New Roman" w:hAnsi="Times New Roman" w:cs="Times New Roman"/>
                  <w:b w:val="0"/>
                  <w:bCs w:val="0"/>
                  <w:sz w:val="24"/>
                  <w:szCs w:val="24"/>
                </w:rPr>
                <w:t xml:space="preserve"> </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7</w:t>
          </w:r>
        </w:p>
        <w:p>
          <w:pPr>
            <w:pStyle w:val="10"/>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val="0"/>
                <w:bCs w:val="0"/>
                <w:sz w:val="24"/>
                <w:szCs w:val="24"/>
                <w:lang w:val="en-US" w:eastAsia="zh-CN" w:bidi="ar-SA"/>
              </w:rPr>
              <w:id w:val="147464213"/>
              <w:placeholder>
                <w:docPart w:val="{c67cc8fe-1012-43da-8e91-dffacd505a18}"/>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val="0"/>
                  <w:bCs w:val="0"/>
                  <w:sz w:val="24"/>
                  <w:szCs w:val="24"/>
                  <w:lang w:val="en-US" w:eastAsia="zh-CN" w:bidi="ar-SA"/>
                </w:rPr>
                <w:t>Relationships and Multiplicities</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7</w:t>
          </w:r>
        </w:p>
        <w:p>
          <w:pPr>
            <w:pStyle w:val="9"/>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bCs/>
                <w:sz w:val="24"/>
                <w:szCs w:val="24"/>
                <w:lang w:val="en-US" w:eastAsia="zh-CN" w:bidi="ar-SA"/>
              </w:rPr>
              <w:id w:val="147464213"/>
              <w:placeholder>
                <w:docPart w:val="{4de8e462-76bb-468b-83bd-e634a5ab9a98}"/>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bCs/>
                  <w:sz w:val="24"/>
                  <w:szCs w:val="24"/>
                  <w:lang w:val="en-US" w:eastAsia="zh-CN" w:bidi="ar-SA"/>
                </w:rPr>
                <w:t>5. Database Implementation</w:t>
              </w:r>
              <w:r>
                <w:rPr>
                  <w:rFonts w:hint="default" w:ascii="Times New Roman" w:hAnsi="Times New Roman" w:cs="Times New Roman"/>
                  <w:b w:val="0"/>
                  <w:bCs w:val="0"/>
                  <w:sz w:val="24"/>
                  <w:szCs w:val="24"/>
                </w:rPr>
                <w:t xml:space="preserve"> </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8</w:t>
          </w:r>
        </w:p>
        <w:p>
          <w:pPr>
            <w:pStyle w:val="9"/>
            <w:tabs>
              <w:tab w:val="right" w:leader="dot" w:pos="8306"/>
            </w:tabs>
            <w:spacing w:line="360" w:lineRule="auto"/>
            <w:ind w:firstLine="120" w:firstLineChars="50"/>
            <w:rPr>
              <w:rFonts w:hint="default" w:ascii="Times New Roman" w:hAnsi="Times New Roman" w:cs="Times New Roman"/>
              <w:b w:val="0"/>
              <w:bCs w:val="0"/>
              <w:sz w:val="24"/>
              <w:szCs w:val="24"/>
              <w:lang w:val="en-US"/>
            </w:rPr>
          </w:pPr>
          <w:r>
            <w:rPr>
              <w:rFonts w:hint="default" w:cs="Times New Roman"/>
              <w:b w:val="0"/>
              <w:bCs w:val="0"/>
              <w:sz w:val="24"/>
              <w:szCs w:val="24"/>
              <w:lang w:val="en-US"/>
            </w:rPr>
            <w:t xml:space="preserve">     </w:t>
          </w:r>
          <w:sdt>
            <w:sdtPr>
              <w:rPr>
                <w:rFonts w:hint="default" w:ascii="Times New Roman" w:hAnsi="Times New Roman" w:cs="Times New Roman" w:eastAsiaTheme="minorEastAsia"/>
                <w:b w:val="0"/>
                <w:bCs w:val="0"/>
                <w:sz w:val="24"/>
                <w:szCs w:val="24"/>
                <w:lang w:val="en-US" w:eastAsia="zh-CN" w:bidi="ar-SA"/>
              </w:rPr>
              <w:id w:val="147464213"/>
              <w:placeholder>
                <w:docPart w:val="{b45b9593-73ed-4630-9035-0471cb4df23e}"/>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val="0"/>
                  <w:bCs w:val="0"/>
                  <w:sz w:val="24"/>
                  <w:szCs w:val="24"/>
                  <w:lang w:val="en-US" w:eastAsia="zh-CN" w:bidi="ar-SA"/>
                </w:rPr>
                <w:t>Firestore Setup</w:t>
              </w:r>
              <w:r>
                <w:rPr>
                  <w:rFonts w:hint="default" w:ascii="Times New Roman" w:hAnsi="Times New Roman" w:cs="Times New Roman"/>
                  <w:b w:val="0"/>
                  <w:bCs w:val="0"/>
                  <w:sz w:val="24"/>
                  <w:szCs w:val="24"/>
                </w:rPr>
                <w:t xml:space="preserve"> </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8</w:t>
          </w:r>
        </w:p>
        <w:p>
          <w:pPr>
            <w:pStyle w:val="9"/>
            <w:tabs>
              <w:tab w:val="right" w:leader="dot" w:pos="8306"/>
            </w:tabs>
            <w:spacing w:line="360" w:lineRule="auto"/>
            <w:rPr>
              <w:rFonts w:hint="default" w:ascii="Times New Roman" w:hAnsi="Times New Roman" w:cs="Times New Roman"/>
              <w:b w:val="0"/>
              <w:bCs w:val="0"/>
              <w:sz w:val="24"/>
              <w:szCs w:val="24"/>
              <w:lang w:val="en-US"/>
            </w:rPr>
          </w:pPr>
          <w:sdt>
            <w:sdtPr>
              <w:rPr>
                <w:rFonts w:hint="default" w:ascii="Times New Roman" w:hAnsi="Times New Roman" w:cs="Times New Roman" w:eastAsiaTheme="minorEastAsia"/>
                <w:b/>
                <w:bCs/>
                <w:sz w:val="24"/>
                <w:szCs w:val="24"/>
                <w:lang w:val="en-US" w:eastAsia="zh-CN" w:bidi="ar-SA"/>
              </w:rPr>
              <w:id w:val="147464213"/>
              <w:placeholder>
                <w:docPart w:val="{bfa3a5ce-f363-452a-a4d6-b3002d6be4b4}"/>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bCs/>
                  <w:sz w:val="24"/>
                  <w:szCs w:val="24"/>
                  <w:lang w:val="en-US" w:eastAsia="zh-CN" w:bidi="ar-SA"/>
                </w:rPr>
                <w:t>6. Connecting Database to Backend</w:t>
              </w:r>
              <w:r>
                <w:rPr>
                  <w:rFonts w:hint="default" w:ascii="Times New Roman" w:hAnsi="Times New Roman" w:cs="Times New Roman"/>
                  <w:b w:val="0"/>
                  <w:bCs w:val="0"/>
                  <w:sz w:val="24"/>
                  <w:szCs w:val="24"/>
                </w:rPr>
                <w:t xml:space="preserve"> </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9</w:t>
          </w:r>
        </w:p>
        <w:p>
          <w:pPr>
            <w:pStyle w:val="10"/>
            <w:tabs>
              <w:tab w:val="right" w:leader="dot" w:pos="8306"/>
            </w:tabs>
            <w:spacing w:line="360" w:lineRule="auto"/>
            <w:rPr>
              <w:rFonts w:hint="default" w:ascii="Times New Roman" w:hAnsi="Times New Roman" w:cs="Times New Roman"/>
              <w:b w:val="0"/>
              <w:bCs w:val="0"/>
              <w:sz w:val="24"/>
              <w:szCs w:val="24"/>
            </w:rPr>
          </w:pPr>
        </w:p>
        <w:p>
          <w:pPr>
            <w:pStyle w:val="9"/>
            <w:tabs>
              <w:tab w:val="right" w:leader="dot" w:pos="8306"/>
            </w:tabs>
            <w:spacing w:line="360" w:lineRule="auto"/>
            <w:rPr>
              <w:rFonts w:hint="default" w:ascii="Times New Roman" w:hAnsi="Times New Roman" w:cs="Times New Roman"/>
              <w:b w:val="0"/>
              <w:bCs w:val="0"/>
              <w:sz w:val="24"/>
              <w:szCs w:val="24"/>
            </w:rPr>
          </w:pPr>
          <w:sdt>
            <w:sdtPr>
              <w:rPr>
                <w:rFonts w:hint="default" w:ascii="Times New Roman" w:hAnsi="Times New Roman" w:cs="Times New Roman" w:eastAsiaTheme="minorEastAsia"/>
                <w:b/>
                <w:bCs/>
                <w:sz w:val="24"/>
                <w:szCs w:val="24"/>
                <w:lang w:val="en-US" w:eastAsia="zh-CN" w:bidi="ar-SA"/>
              </w:rPr>
              <w:id w:val="147464213"/>
              <w:placeholder>
                <w:docPart w:val="{94b36a6e-db3b-4d44-8b01-4c06ae18e1f1}"/>
              </w:placeholder>
              <w15:color w:val="509DF3"/>
            </w:sdtPr>
            <w:sdtEndPr>
              <w:rPr>
                <w:rFonts w:hint="default" w:ascii="Times New Roman" w:hAnsi="Times New Roman" w:cs="Times New Roman" w:eastAsiaTheme="minorEastAsia"/>
                <w:b w:val="0"/>
                <w:bCs w:val="0"/>
                <w:sz w:val="24"/>
                <w:szCs w:val="24"/>
                <w:lang w:val="en-US" w:eastAsia="zh-CN" w:bidi="ar-SA"/>
              </w:rPr>
            </w:sdtEndPr>
            <w:sdtContent>
              <w:r>
                <w:rPr>
                  <w:rFonts w:hint="default" w:cs="Times New Roman" w:eastAsiaTheme="minorEastAsia"/>
                  <w:b/>
                  <w:bCs/>
                  <w:sz w:val="24"/>
                  <w:szCs w:val="24"/>
                  <w:lang w:val="en-US" w:eastAsia="zh-CN" w:bidi="ar-SA"/>
                </w:rPr>
                <w:t>7</w:t>
              </w:r>
              <w:r>
                <w:rPr>
                  <w:rFonts w:hint="default" w:ascii="Times New Roman" w:hAnsi="Times New Roman" w:cs="Times New Roman" w:eastAsiaTheme="minorEastAsia"/>
                  <w:b/>
                  <w:bCs/>
                  <w:sz w:val="24"/>
                  <w:szCs w:val="24"/>
                  <w:lang w:val="en-US" w:eastAsia="zh-CN" w:bidi="ar-SA"/>
                </w:rPr>
                <w:t>.</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Conclusion</w:t>
              </w:r>
            </w:sdtContent>
          </w:sdt>
          <w:r>
            <w:rPr>
              <w:rFonts w:hint="default" w:ascii="Times New Roman" w:hAnsi="Times New Roman" w:cs="Times New Roman"/>
              <w:b w:val="0"/>
              <w:bCs w:val="0"/>
              <w:sz w:val="24"/>
              <w:szCs w:val="24"/>
            </w:rPr>
            <w:tab/>
          </w:r>
          <w:r>
            <w:rPr>
              <w:rFonts w:hint="default" w:cs="Times New Roman"/>
              <w:b w:val="0"/>
              <w:bCs w:val="0"/>
              <w:sz w:val="24"/>
              <w:szCs w:val="24"/>
              <w:lang w:val="en-US"/>
            </w:rPr>
            <w:t>10</w:t>
          </w:r>
        </w:p>
      </w:sdtContent>
    </w:sdt>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spacing w:line="360" w:lineRule="auto"/>
        <w:jc w:val="both"/>
        <w:rPr>
          <w:rFonts w:hint="default" w:ascii="Times New Roman" w:hAnsi="Times New Roman" w:cs="Times New Roman"/>
          <w:b w:val="0"/>
          <w:bCs w:val="0"/>
          <w:sz w:val="24"/>
          <w:szCs w:val="24"/>
        </w:rPr>
        <w:sectPr>
          <w:footerReference r:id="rId3" w:type="default"/>
          <w:pgSz w:w="11906" w:h="16838"/>
          <w:pgMar w:top="1440" w:right="1800" w:bottom="1440" w:left="1800" w:header="720" w:footer="720" w:gutter="0"/>
          <w:cols w:space="720" w:num="1"/>
          <w:docGrid w:linePitch="360" w:charSpace="0"/>
        </w:sectPr>
      </w:pPr>
      <w:bookmarkStart w:id="1" w:name="_GoBack"/>
      <w:bookmarkEnd w:id="1"/>
    </w:p>
    <w:p>
      <w:pPr>
        <w:numPr>
          <w:ilvl w:val="0"/>
          <w:numId w:val="0"/>
        </w:numPr>
        <w:spacing w:line="360" w:lineRule="auto"/>
        <w:ind w:left="420" w:leftChars="0"/>
        <w:rPr>
          <w:rFonts w:hint="default" w:ascii="Times New Roman" w:hAnsi="Times New Roman"/>
          <w:b/>
          <w:bCs/>
          <w:sz w:val="28"/>
          <w:szCs w:val="28"/>
          <w:lang w:val="en-US"/>
        </w:rPr>
      </w:pPr>
      <w:r>
        <w:rPr>
          <w:rFonts w:hint="default" w:ascii="Times New Roman" w:hAnsi="Times New Roman"/>
          <w:b/>
          <w:bCs/>
          <w:sz w:val="28"/>
          <w:szCs w:val="28"/>
          <w:lang w:val="en-US"/>
        </w:rPr>
        <w:t>1. Introduction</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report presents a comprehensive overview of the database design and implementation for Motosure, a mobile application dedicated to enhancing road safety through real-time notifications of road signs and road conditions. The primary goal of the database is to effectively store, manage, and synchronize data related to users, road hazard reports, alerts, road signs, and user preferences.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database system is designed to support key app functionalities such as immediate hazard reporting, dissemination of safety alerts, and personalization of notifications. The choice of a cloud-based NoSQL database (Firebase Firestore) ensures scalability, real-time synchronization, and offline access, all crucial for an app aimed at improving road safety across urban regions with varying network conditions.</w:t>
      </w:r>
    </w:p>
    <w:p>
      <w:pPr>
        <w:numPr>
          <w:ilvl w:val="0"/>
          <w:numId w:val="0"/>
        </w:numPr>
        <w:spacing w:line="360" w:lineRule="auto"/>
        <w:ind w:left="420" w:leftChars="0"/>
        <w:rPr>
          <w:rFonts w:hint="default" w:ascii="Times New Roman" w:hAnsi="Times New Roman" w:cs="Times New Roman"/>
          <w:b w:val="0"/>
          <w:bCs w:val="0"/>
          <w:sz w:val="24"/>
          <w:szCs w:val="24"/>
          <w:lang w:val="en-US"/>
        </w:rPr>
      </w:pPr>
    </w:p>
    <w:p>
      <w:pPr>
        <w:numPr>
          <w:ilvl w:val="0"/>
          <w:numId w:val="0"/>
        </w:numPr>
        <w:spacing w:line="360" w:lineRule="auto"/>
        <w:ind w:left="420" w:leftChars="0"/>
        <w:rPr>
          <w:rFonts w:hint="default" w:ascii="Times New Roman" w:hAnsi="Times New Roman"/>
          <w:b/>
          <w:bCs/>
          <w:sz w:val="28"/>
          <w:szCs w:val="28"/>
          <w:lang w:val="en-US"/>
        </w:rPr>
      </w:pPr>
      <w:r>
        <w:rPr>
          <w:rFonts w:hint="default" w:ascii="Times New Roman" w:hAnsi="Times New Roman"/>
          <w:b/>
          <w:bCs/>
          <w:sz w:val="28"/>
          <w:szCs w:val="28"/>
          <w:lang w:val="en-US"/>
        </w:rPr>
        <w:t>2. Data Elements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1"/>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Core Data Entities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database consists of six main entities, each capturing essential information required by Motosure’s functionality:</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User:</w:t>
      </w:r>
      <w:r>
        <w:rPr>
          <w:rFonts w:hint="default" w:ascii="Times New Roman" w:hAnsi="Times New Roman"/>
          <w:b w:val="0"/>
          <w:bCs w:val="0"/>
          <w:sz w:val="24"/>
          <w:szCs w:val="24"/>
          <w:lang w:val="en-US"/>
        </w:rPr>
        <w:t xml:space="preserve"> This entity represents each individual user of the Motosure app. It stores unique identifiers, contact details, role information (e.g., driver, admin), and account creation timestamps. Maintaining accurate user data is fundamental for associating reports and preferences with the correct individual and ensuring secure access control.</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UserPreference:</w:t>
      </w:r>
      <w:r>
        <w:rPr>
          <w:rFonts w:hint="default" w:ascii="Times New Roman" w:hAnsi="Times New Roman"/>
          <w:b w:val="0"/>
          <w:bCs w:val="0"/>
          <w:sz w:val="24"/>
          <w:szCs w:val="24"/>
          <w:lang w:val="en-US"/>
        </w:rPr>
        <w:t xml:space="preserve"> This entity records individual users' preferences regarding the types of notifications they wish to receive, such as alerts for accidents or adverse weather conditions. Allowing users to customize their notification settings enhances user experience by delivering relevant and timely information tailored to their needs.</w:t>
      </w:r>
    </w:p>
    <w:p>
      <w:pPr>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RoadReport: </w:t>
      </w:r>
      <w:r>
        <w:rPr>
          <w:rFonts w:hint="default" w:ascii="Times New Roman" w:hAnsi="Times New Roman"/>
          <w:b w:val="0"/>
          <w:bCs w:val="0"/>
          <w:sz w:val="24"/>
          <w:szCs w:val="24"/>
          <w:lang w:val="en-US"/>
        </w:rPr>
        <w:t>This entity captures detailed information about hazards or road state conditions reported by users, including the type of hazard (e.g., pothole, accident), geographic location, images, and report status. Real-time submission of such data is critical for maintaining an up-to-date hazard map and facilitating timely responses.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Alert:</w:t>
      </w:r>
      <w:r>
        <w:rPr>
          <w:rFonts w:hint="default" w:ascii="Times New Roman" w:hAnsi="Times New Roman"/>
          <w:b w:val="0"/>
          <w:bCs w:val="0"/>
          <w:sz w:val="24"/>
          <w:szCs w:val="24"/>
          <w:lang w:val="en-US"/>
        </w:rPr>
        <w:t xml:space="preserve"> Alerts are system-generated notifications created in response to certain road reports deemed significant enough to warrant notifying users. Each alert contains information on the type of hazard, severity level, location, and active status, enabling the app to prioritize and display critical warnings effectively.</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RoadSign:</w:t>
      </w:r>
      <w:r>
        <w:rPr>
          <w:rFonts w:hint="default" w:ascii="Times New Roman" w:hAnsi="Times New Roman"/>
          <w:b w:val="0"/>
          <w:bCs w:val="0"/>
          <w:sz w:val="24"/>
          <w:szCs w:val="24"/>
          <w:lang w:val="en-US"/>
        </w:rPr>
        <w:t xml:space="preserve"> This entity stores metadata related to road signs, including sign names, categories (such as “warning” or “regulatory”), descriptions, and associated images. This data supports the app’s educational and navigation features, assisting drivers in understanding road rules and upcoming conditions.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Routes: </w:t>
      </w:r>
      <w:r>
        <w:rPr>
          <w:rFonts w:hint="default" w:ascii="Times New Roman" w:hAnsi="Times New Roman"/>
          <w:b w:val="0"/>
          <w:bCs w:val="0"/>
          <w:sz w:val="24"/>
          <w:szCs w:val="24"/>
          <w:lang w:val="en-US"/>
        </w:rPr>
        <w:t>This entity stores information related to the routes suggessted by the system in situations of high traffic levels or other harzards, on a route a user is currently on.</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bCs/>
          <w:sz w:val="28"/>
          <w:szCs w:val="28"/>
          <w:lang w:val="en-US"/>
        </w:rPr>
      </w:pPr>
      <w:r>
        <w:rPr>
          <w:rFonts w:hint="default" w:ascii="Times New Roman" w:hAnsi="Times New Roman"/>
          <w:b/>
          <w:bCs/>
          <w:sz w:val="28"/>
          <w:szCs w:val="28"/>
          <w:lang w:val="en-US"/>
        </w:rPr>
        <w:t>3. Conceptual Design</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3"/>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Database Requirements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meet the functional goals of Motosure, the database design adheres to several key requirements: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4"/>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Real-Time Synchronization:</w:t>
      </w:r>
      <w:r>
        <w:rPr>
          <w:rFonts w:hint="default" w:ascii="Times New Roman" w:hAnsi="Times New Roman"/>
          <w:b w:val="0"/>
          <w:bCs w:val="0"/>
          <w:sz w:val="24"/>
          <w:szCs w:val="24"/>
          <w:lang w:val="en-US"/>
        </w:rPr>
        <w:t xml:space="preserve"> The app must support immediate updates for hazard reports and alerts so that users receive the most current information without delay. This real-time sync is vital for road safety where timely warnings can prevent accidents.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5"/>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Offline Support: </w:t>
      </w:r>
      <w:r>
        <w:rPr>
          <w:rFonts w:hint="default" w:ascii="Times New Roman" w:hAnsi="Times New Roman"/>
          <w:b w:val="0"/>
          <w:bCs w:val="0"/>
          <w:sz w:val="24"/>
          <w:szCs w:val="24"/>
          <w:lang w:val="en-US"/>
        </w:rPr>
        <w:t>Considering that network connectivity can be inconsistent, especially in certain urban or rural areas in Cameroon, the app caches important data such as road sign information locally. This allows the app to function and provide critical information even when offline.</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5"/>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Scalability:</w:t>
      </w:r>
      <w:r>
        <w:rPr>
          <w:rFonts w:hint="default" w:ascii="Times New Roman" w:hAnsi="Times New Roman"/>
          <w:b w:val="0"/>
          <w:bCs w:val="0"/>
          <w:sz w:val="24"/>
          <w:szCs w:val="24"/>
          <w:lang w:val="en-US"/>
        </w:rPr>
        <w:t xml:space="preserve"> The database is built to handle thousands of concurrent users, particularly in urban regions with dense traffic and frequent reporting. Efficient indexing and querying mechanisms ensure performance remains optimal as the user base grows.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bCs/>
          <w:sz w:val="24"/>
          <w:szCs w:val="24"/>
          <w:lang w:val="en-US"/>
        </w:rPr>
      </w:pPr>
    </w:p>
    <w:p>
      <w:pPr>
        <w:numPr>
          <w:ilvl w:val="0"/>
          <w:numId w:val="6"/>
        </w:numPr>
        <w:spacing w:line="360" w:lineRule="auto"/>
        <w:ind w:left="42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Firebase Firestore Structure</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Firestore database is organized into collections and documents representing the core entities: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7"/>
        </w:numPr>
        <w:tabs>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Users Collection:</w:t>
      </w:r>
      <w:r>
        <w:rPr>
          <w:rFonts w:hint="default" w:ascii="Times New Roman" w:hAnsi="Times New Roman"/>
          <w:b w:val="0"/>
          <w:bCs w:val="0"/>
          <w:sz w:val="24"/>
          <w:szCs w:val="24"/>
          <w:lang w:val="en-US"/>
        </w:rPr>
        <w:t xml:space="preserve"> Stores user profiles with details such as email and account creation date.</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7"/>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RoadSigns Collection: </w:t>
      </w:r>
      <w:r>
        <w:rPr>
          <w:rFonts w:hint="default" w:ascii="Times New Roman" w:hAnsi="Times New Roman"/>
          <w:b w:val="0"/>
          <w:bCs w:val="0"/>
          <w:sz w:val="24"/>
          <w:szCs w:val="24"/>
          <w:lang w:val="en-US"/>
        </w:rPr>
        <w:t>Contains road sign metadata, including names and categories.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7"/>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Reports Collection: </w:t>
      </w:r>
      <w:r>
        <w:rPr>
          <w:rFonts w:hint="default" w:ascii="Times New Roman" w:hAnsi="Times New Roman"/>
          <w:b w:val="0"/>
          <w:bCs w:val="0"/>
          <w:sz w:val="24"/>
          <w:szCs w:val="24"/>
          <w:lang w:val="en-US"/>
        </w:rPr>
        <w:t>Houses user-submitted hazard reports with location data and types.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7"/>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Alerts Collection:</w:t>
      </w:r>
      <w:r>
        <w:rPr>
          <w:rFonts w:hint="default" w:ascii="Times New Roman" w:hAnsi="Times New Roman"/>
          <w:b w:val="0"/>
          <w:bCs w:val="0"/>
          <w:sz w:val="24"/>
          <w:szCs w:val="24"/>
          <w:lang w:val="en-US"/>
        </w:rPr>
        <w:t xml:space="preserve"> Contains system-generated alerts, marked with severity and active status flags.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hierarchical, document-oriented structure facilitates efficient querying, real-time updates, and offline capabilities inherent in Firebase Firestore.</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bCs/>
          <w:sz w:val="28"/>
          <w:szCs w:val="28"/>
          <w:lang w:val="en-US"/>
        </w:rPr>
      </w:pPr>
      <w:r>
        <w:rPr>
          <w:rFonts w:hint="default" w:ascii="Times New Roman" w:hAnsi="Times New Roman"/>
          <w:b/>
          <w:bCs/>
          <w:sz w:val="28"/>
          <w:szCs w:val="28"/>
          <w:lang w:val="en-US"/>
        </w:rPr>
        <w:t>4. ER Diagram and Relationships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ER Diagram</w:t>
      </w: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7960" cy="3242310"/>
            <wp:effectExtent l="0" t="0" r="8890" b="15240"/>
            <wp:docPr id="1" name="Picture 1" descr="ER Diagram-Mot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Diagram-MotoSure"/>
                    <pic:cNvPicPr>
                      <a:picLocks noChangeAspect="1"/>
                    </pic:cNvPicPr>
                  </pic:nvPicPr>
                  <pic:blipFill>
                    <a:blip r:embed="rId6"/>
                    <a:stretch>
                      <a:fillRect/>
                    </a:stretch>
                  </pic:blipFill>
                  <pic:spPr>
                    <a:xfrm>
                      <a:off x="0" y="0"/>
                      <a:ext cx="5267960" cy="3242310"/>
                    </a:xfrm>
                    <a:prstGeom prst="rect">
                      <a:avLst/>
                    </a:prstGeom>
                  </pic:spPr>
                </pic:pic>
              </a:graphicData>
            </a:graphic>
          </wp:inline>
        </w:drawing>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diagram was drawn using the draw.io software.</w:t>
      </w:r>
    </w:p>
    <w:p>
      <w:pPr>
        <w:numPr>
          <w:ilvl w:val="0"/>
          <w:numId w:val="0"/>
        </w:numPr>
        <w:spacing w:line="360" w:lineRule="auto"/>
        <w:ind w:left="420" w:leftChars="0"/>
        <w:rPr>
          <w:rFonts w:hint="default" w:ascii="Times New Roman" w:hAnsi="Times New Roman"/>
          <w:b/>
          <w:bCs/>
          <w:sz w:val="24"/>
          <w:szCs w:val="24"/>
          <w:lang w:val="en-US"/>
        </w:rPr>
      </w:pPr>
    </w:p>
    <w:p>
      <w:pPr>
        <w:numPr>
          <w:ilvl w:val="0"/>
          <w:numId w:val="8"/>
        </w:numPr>
        <w:spacing w:line="360" w:lineRule="auto"/>
        <w:ind w:left="42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Entities and Their Descriptions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9"/>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User: </w:t>
      </w:r>
      <w:r>
        <w:rPr>
          <w:rFonts w:hint="default" w:ascii="Times New Roman" w:hAnsi="Times New Roman"/>
          <w:b w:val="0"/>
          <w:bCs w:val="0"/>
          <w:sz w:val="24"/>
          <w:szCs w:val="24"/>
          <w:lang w:val="en-US"/>
        </w:rPr>
        <w:t>The central entity representing each Motosure app user.</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9"/>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UserPreference:</w:t>
      </w:r>
      <w:r>
        <w:rPr>
          <w:rFonts w:hint="default" w:ascii="Times New Roman" w:hAnsi="Times New Roman"/>
          <w:b w:val="0"/>
          <w:bCs w:val="0"/>
          <w:sz w:val="24"/>
          <w:szCs w:val="24"/>
          <w:lang w:val="en-US"/>
        </w:rPr>
        <w:t xml:space="preserve"> Stores customizable notification settings linked to users.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9"/>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RoadReport:</w:t>
      </w:r>
      <w:r>
        <w:rPr>
          <w:rFonts w:hint="default" w:ascii="Times New Roman" w:hAnsi="Times New Roman"/>
          <w:b w:val="0"/>
          <w:bCs w:val="0"/>
          <w:sz w:val="24"/>
          <w:szCs w:val="24"/>
          <w:lang w:val="en-US"/>
        </w:rPr>
        <w:t xml:space="preserve"> Represents hazards or road conditions submitted by users.</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9"/>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Alert:</w:t>
      </w:r>
      <w:r>
        <w:rPr>
          <w:rFonts w:hint="default" w:ascii="Times New Roman" w:hAnsi="Times New Roman"/>
          <w:b w:val="0"/>
          <w:bCs w:val="0"/>
          <w:sz w:val="24"/>
          <w:szCs w:val="24"/>
          <w:lang w:val="en-US"/>
        </w:rPr>
        <w:t xml:space="preserve"> System-generated warnings associated with specific reports.</w:t>
      </w:r>
    </w:p>
    <w:p>
      <w:pPr>
        <w:numPr>
          <w:ilvl w:val="0"/>
          <w:numId w:val="0"/>
        </w:numPr>
        <w:spacing w:line="360" w:lineRule="auto"/>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RoadSign: Repository of road sign information supporting app navigation.</w:t>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bCs/>
          <w:sz w:val="24"/>
          <w:szCs w:val="24"/>
          <w:lang w:val="en-US"/>
        </w:rPr>
      </w:pPr>
    </w:p>
    <w:p>
      <w:pPr>
        <w:numPr>
          <w:ilvl w:val="0"/>
          <w:numId w:val="0"/>
        </w:numPr>
        <w:spacing w:line="360" w:lineRule="auto"/>
        <w:ind w:left="420" w:leftChars="0"/>
        <w:rPr>
          <w:rFonts w:hint="default" w:ascii="Times New Roman" w:hAnsi="Times New Roman"/>
          <w:b/>
          <w:bCs/>
          <w:sz w:val="24"/>
          <w:szCs w:val="24"/>
          <w:lang w:val="en-US"/>
        </w:rPr>
      </w:pPr>
    </w:p>
    <w:p>
      <w:pPr>
        <w:numPr>
          <w:ilvl w:val="0"/>
          <w:numId w:val="0"/>
        </w:numPr>
        <w:spacing w:line="360" w:lineRule="auto"/>
        <w:ind w:left="420" w:leftChars="0"/>
        <w:rPr>
          <w:rFonts w:hint="default" w:ascii="Times New Roman" w:hAnsi="Times New Roman"/>
          <w:b/>
          <w:bCs/>
          <w:sz w:val="24"/>
          <w:szCs w:val="24"/>
          <w:lang w:val="en-US"/>
        </w:rPr>
      </w:pPr>
    </w:p>
    <w:p>
      <w:pPr>
        <w:numPr>
          <w:ilvl w:val="0"/>
          <w:numId w:val="0"/>
        </w:numPr>
        <w:spacing w:line="360" w:lineRule="auto"/>
        <w:ind w:left="420" w:leftChars="0"/>
        <w:rPr>
          <w:rFonts w:hint="default" w:ascii="Times New Roman" w:hAnsi="Times New Roman"/>
          <w:b/>
          <w:bCs/>
          <w:sz w:val="24"/>
          <w:szCs w:val="24"/>
          <w:lang w:val="en-US"/>
        </w:rPr>
      </w:pPr>
    </w:p>
    <w:p>
      <w:pPr>
        <w:numPr>
          <w:ilvl w:val="0"/>
          <w:numId w:val="10"/>
        </w:numPr>
        <w:spacing w:line="360" w:lineRule="auto"/>
        <w:ind w:left="42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Relationships and Multiplicities</w:t>
      </w:r>
    </w:p>
    <w:p>
      <w:pPr>
        <w:numPr>
          <w:ilvl w:val="0"/>
          <w:numId w:val="0"/>
        </w:numPr>
        <w:spacing w:line="360" w:lineRule="auto"/>
        <w:rPr>
          <w:rFonts w:hint="default" w:ascii="Times New Roman" w:hAnsi="Times New Roman"/>
          <w:b w:val="0"/>
          <w:bCs w:val="0"/>
          <w:sz w:val="24"/>
          <w:szCs w:val="24"/>
          <w:lang w:val="en-US"/>
        </w:rPr>
      </w:pPr>
    </w:p>
    <w:p>
      <w:pPr>
        <w:numPr>
          <w:ilvl w:val="0"/>
          <w:numId w:val="11"/>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User to UserPrefs (1:N)</w:t>
      </w: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Each user can have multiple preference entries to specify how they want to be notified. This one-to-many relationship allows the system to accommodate different notification types and user-specific settings flexibly.</w:t>
      </w:r>
    </w:p>
    <w:p>
      <w:pPr>
        <w:numPr>
          <w:ilvl w:val="0"/>
          <w:numId w:val="0"/>
        </w:numPr>
        <w:spacing w:line="360" w:lineRule="auto"/>
        <w:rPr>
          <w:rFonts w:hint="default" w:ascii="Times New Roman" w:hAnsi="Times New Roman"/>
          <w:b w:val="0"/>
          <w:bCs w:val="0"/>
          <w:sz w:val="24"/>
          <w:szCs w:val="24"/>
          <w:lang w:val="en-US"/>
        </w:rPr>
      </w:pPr>
    </w:p>
    <w:p>
      <w:pPr>
        <w:numPr>
          <w:ilvl w:val="0"/>
          <w:numId w:val="11"/>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User to RoadReport (1:N)</w:t>
      </w: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Users can submit numerous road reports over time, enabling continuous and rich data input to monitor road conditions. This one-to-many relationship reflects the dynamic interaction between users and the app’s reporting feature.</w:t>
      </w:r>
    </w:p>
    <w:p>
      <w:pPr>
        <w:numPr>
          <w:ilvl w:val="0"/>
          <w:numId w:val="0"/>
        </w:numPr>
        <w:spacing w:line="360" w:lineRule="auto"/>
        <w:rPr>
          <w:rFonts w:hint="default" w:ascii="Times New Roman" w:hAnsi="Times New Roman"/>
          <w:b w:val="0"/>
          <w:bCs w:val="0"/>
          <w:sz w:val="24"/>
          <w:szCs w:val="24"/>
          <w:lang w:val="en-US"/>
        </w:rPr>
      </w:pPr>
    </w:p>
    <w:p>
      <w:pPr>
        <w:numPr>
          <w:ilvl w:val="0"/>
          <w:numId w:val="11"/>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RoadReport to Alert (1:1 or 0..1)</w:t>
      </w: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Each hazard report may generate one alert if it meets severity criteria. However, not all reports lead to alerts, depending on the hazard's nature and current context. This optional one-to-one relationship ensures alerts are specifically tied to meaningful reports, preventing alert overload.</w:t>
      </w:r>
    </w:p>
    <w:p>
      <w:pPr>
        <w:numPr>
          <w:ilvl w:val="0"/>
          <w:numId w:val="0"/>
        </w:numPr>
        <w:spacing w:line="360" w:lineRule="auto"/>
        <w:rPr>
          <w:rFonts w:hint="default" w:ascii="Times New Roman" w:hAnsi="Times New Roman"/>
          <w:b w:val="0"/>
          <w:bCs w:val="0"/>
          <w:sz w:val="24"/>
          <w:szCs w:val="24"/>
          <w:lang w:val="en-US"/>
        </w:rPr>
      </w:pPr>
    </w:p>
    <w:p>
      <w:pPr>
        <w:numPr>
          <w:ilvl w:val="0"/>
          <w:numId w:val="11"/>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User to Route(1:1 or N:1 or 0:1)</w:t>
      </w: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Each user may select one route suggested by the system or be on only one route at a time. Many users could also be on the same route at the same time, or no user may be in a route at a particular time.</w:t>
      </w:r>
    </w:p>
    <w:p>
      <w:pPr>
        <w:numPr>
          <w:ilvl w:val="0"/>
          <w:numId w:val="0"/>
        </w:numPr>
        <w:spacing w:line="360" w:lineRule="auto"/>
        <w:rPr>
          <w:rFonts w:hint="default" w:ascii="Times New Roman" w:hAnsi="Times New Roman"/>
          <w:b w:val="0"/>
          <w:bCs w:val="0"/>
          <w:sz w:val="24"/>
          <w:szCs w:val="24"/>
          <w:lang w:val="en-US"/>
        </w:rPr>
      </w:pPr>
    </w:p>
    <w:p>
      <w:pPr>
        <w:numPr>
          <w:ilvl w:val="0"/>
          <w:numId w:val="11"/>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User to Alert (1:0 or 1:N)</w:t>
      </w: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Each user may recive no alert (probably at the time of just registering into the system), or the user may recieve many alerts.</w:t>
      </w:r>
    </w:p>
    <w:p>
      <w:pPr>
        <w:numPr>
          <w:ilvl w:val="0"/>
          <w:numId w:val="0"/>
        </w:numPr>
        <w:spacing w:line="360" w:lineRule="auto"/>
        <w:rPr>
          <w:rFonts w:hint="default" w:ascii="Times New Roman" w:hAnsi="Times New Roman"/>
          <w:b w:val="0"/>
          <w:bCs w:val="0"/>
          <w:sz w:val="24"/>
          <w:szCs w:val="24"/>
          <w:lang w:val="en-US"/>
        </w:rPr>
      </w:pPr>
    </w:p>
    <w:p>
      <w:pPr>
        <w:numPr>
          <w:ilvl w:val="0"/>
          <w:numId w:val="11"/>
        </w:numPr>
        <w:spacing w:line="360" w:lineRule="auto"/>
        <w:ind w:left="840" w:leftChars="0" w:hanging="420" w:firstLineChars="0"/>
        <w:rPr>
          <w:rFonts w:hint="default" w:ascii="Times New Roman" w:hAnsi="Times New Roman"/>
          <w:b/>
          <w:bCs/>
          <w:sz w:val="24"/>
          <w:szCs w:val="24"/>
        </w:rPr>
      </w:pPr>
      <w:r>
        <w:rPr>
          <w:rFonts w:hint="default" w:ascii="Times New Roman" w:hAnsi="Times New Roman"/>
          <w:b/>
          <w:bCs/>
          <w:sz w:val="24"/>
          <w:szCs w:val="24"/>
          <w:lang w:val="en-US"/>
        </w:rPr>
        <w:t>User t</w:t>
      </w:r>
      <w:r>
        <w:rPr>
          <w:rFonts w:hint="default" w:ascii="Times New Roman" w:hAnsi="Times New Roman"/>
          <w:b/>
          <w:bCs/>
          <w:sz w:val="24"/>
          <w:szCs w:val="24"/>
        </w:rPr>
        <w:t>o RoadSign (1:0 or 1:N)</w:t>
      </w:r>
    </w:p>
    <w:p>
      <w:pPr>
        <w:numPr>
          <w:ilvl w:val="0"/>
          <w:numId w:val="0"/>
        </w:num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Each user can view no road sign or many road signs</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5. Database Implementation</w:t>
      </w:r>
    </w:p>
    <w:p>
      <w:pPr>
        <w:numPr>
          <w:ilvl w:val="0"/>
          <w:numId w:val="0"/>
        </w:numPr>
        <w:spacing w:line="360" w:lineRule="auto"/>
        <w:rPr>
          <w:rFonts w:hint="default" w:ascii="Times New Roman" w:hAnsi="Times New Roman"/>
          <w:b w:val="0"/>
          <w:bCs w:val="0"/>
          <w:sz w:val="24"/>
          <w:szCs w:val="24"/>
          <w:lang w:val="en-US"/>
        </w:rPr>
      </w:pPr>
    </w:p>
    <w:p>
      <w:pPr>
        <w:numPr>
          <w:ilvl w:val="0"/>
          <w:numId w:val="12"/>
        </w:numPr>
        <w:spacing w:line="360" w:lineRule="auto"/>
        <w:ind w:left="42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Firestore Setup</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Firebase Firestore database is initialized to provide a cloud-hosted NoSQL document database with built-in real-time synchronization, offline persistence, and scalability. Key implementation considerations include:</w:t>
      </w:r>
    </w:p>
    <w:p>
      <w:pPr>
        <w:numPr>
          <w:ilvl w:val="0"/>
          <w:numId w:val="0"/>
        </w:numPr>
        <w:spacing w:line="360" w:lineRule="auto"/>
        <w:rPr>
          <w:rFonts w:hint="default" w:ascii="Times New Roman" w:hAnsi="Times New Roman"/>
          <w:b w:val="0"/>
          <w:bCs w:val="0"/>
          <w:sz w:val="24"/>
          <w:szCs w:val="24"/>
          <w:lang w:val="en-US"/>
        </w:rPr>
      </w:pPr>
    </w:p>
    <w:p>
      <w:pPr>
        <w:numPr>
          <w:ilvl w:val="0"/>
          <w:numId w:val="13"/>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Security Rules: </w:t>
      </w:r>
      <w:r>
        <w:rPr>
          <w:rFonts w:hint="default" w:ascii="Times New Roman" w:hAnsi="Times New Roman"/>
          <w:b w:val="0"/>
          <w:bCs w:val="0"/>
          <w:sz w:val="24"/>
          <w:szCs w:val="24"/>
          <w:lang w:val="en-US"/>
        </w:rPr>
        <w:t>Strict security policies are implemented to protect user data and enforce access control. For example, users are allowed to create reports but can only modify or delete their own reports, ensuring privacy and preventing misuse.</w:t>
      </w:r>
    </w:p>
    <w:p>
      <w:pPr>
        <w:numPr>
          <w:ilvl w:val="0"/>
          <w:numId w:val="0"/>
        </w:numPr>
        <w:spacing w:line="360" w:lineRule="auto"/>
        <w:rPr>
          <w:rFonts w:hint="default" w:ascii="Times New Roman" w:hAnsi="Times New Roman"/>
          <w:b w:val="0"/>
          <w:bCs w:val="0"/>
          <w:sz w:val="24"/>
          <w:szCs w:val="24"/>
          <w:lang w:val="en-US"/>
        </w:rPr>
      </w:pPr>
    </w:p>
    <w:p>
      <w:pPr>
        <w:numPr>
          <w:ilvl w:val="0"/>
          <w:numId w:val="13"/>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Collections and Documents:</w:t>
      </w:r>
      <w:r>
        <w:rPr>
          <w:rFonts w:hint="default" w:ascii="Times New Roman" w:hAnsi="Times New Roman"/>
          <w:b w:val="0"/>
          <w:bCs w:val="0"/>
          <w:sz w:val="24"/>
          <w:szCs w:val="24"/>
          <w:lang w:val="en-US"/>
        </w:rPr>
        <w:t xml:space="preserve"> Data is organized into collections reflecting the core entities. This approach supports efficient queries and real-time data streams for features like live alert updates and report submissions.</w:t>
      </w:r>
    </w:p>
    <w:p>
      <w:pPr>
        <w:numPr>
          <w:ilvl w:val="0"/>
          <w:numId w:val="0"/>
        </w:numPr>
        <w:spacing w:line="360" w:lineRule="auto"/>
        <w:rPr>
          <w:rFonts w:hint="default" w:ascii="Times New Roman" w:hAnsi="Times New Roman"/>
          <w:b w:val="0"/>
          <w:bCs w:val="0"/>
          <w:sz w:val="24"/>
          <w:szCs w:val="24"/>
          <w:lang w:val="en-US"/>
        </w:rPr>
      </w:pPr>
    </w:p>
    <w:p>
      <w:pPr>
        <w:numPr>
          <w:ilvl w:val="0"/>
          <w:numId w:val="13"/>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Offline Persistence:</w:t>
      </w:r>
      <w:r>
        <w:rPr>
          <w:rFonts w:hint="default" w:ascii="Times New Roman" w:hAnsi="Times New Roman"/>
          <w:b w:val="0"/>
          <w:bCs w:val="0"/>
          <w:sz w:val="24"/>
          <w:szCs w:val="24"/>
          <w:lang w:val="en-US"/>
        </w:rPr>
        <w:t xml:space="preserve"> Firestore’s offline capabilities are leveraged to cache data on the device, enabling the app to function smoothly even without an active internet connection. This is especially useful for users reporting hazards in areas with poor network coverage.</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6. Connecting Database to Backend</w:t>
      </w:r>
    </w:p>
    <w:p>
      <w:pPr>
        <w:numPr>
          <w:ilvl w:val="0"/>
          <w:numId w:val="0"/>
        </w:numPr>
        <w:spacing w:line="360" w:lineRule="auto"/>
        <w:rPr>
          <w:rFonts w:hint="default" w:ascii="Times New Roman" w:hAnsi="Times New Roman"/>
          <w:b w:val="0"/>
          <w:bCs w:val="0"/>
          <w:sz w:val="24"/>
          <w:szCs w:val="24"/>
          <w:lang w:val="en-US"/>
        </w:rPr>
      </w:pPr>
    </w:p>
    <w:p>
      <w:pPr>
        <w:numPr>
          <w:ilvl w:val="0"/>
          <w:numId w:val="14"/>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Firebase Service Layer</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app communicates with Firestore through a service layer that handles data operations such as submitting reports, fetching alerts, and syncing user preferences. This layer abstracts database interactions and maintains clean separation between the UI and data management.</w:t>
      </w:r>
    </w:p>
    <w:p>
      <w:pPr>
        <w:numPr>
          <w:ilvl w:val="0"/>
          <w:numId w:val="0"/>
        </w:numPr>
        <w:spacing w:line="360" w:lineRule="auto"/>
        <w:rPr>
          <w:rFonts w:hint="default" w:ascii="Times New Roman" w:hAnsi="Times New Roman"/>
          <w:b w:val="0"/>
          <w:bCs w:val="0"/>
          <w:sz w:val="24"/>
          <w:szCs w:val="24"/>
          <w:lang w:val="en-US"/>
        </w:rPr>
      </w:pPr>
    </w:p>
    <w:p>
      <w:pPr>
        <w:numPr>
          <w:ilvl w:val="0"/>
          <w:numId w:val="14"/>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Backend Logic with Cloud Functions</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Cloud Functions are used to implement backend logic that automatically responds to database events, such as:</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Generating alerts when critical hazard reports are submitted.</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Enforcing rate-limiting to prevent alert spam.</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Updating the status of alerts based on evolving road conditions.</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14"/>
        </w:numPr>
        <w:spacing w:line="360" w:lineRule="auto"/>
        <w:ind w:left="840" w:leftChars="0" w:hanging="420" w:firstLineChars="0"/>
        <w:rPr>
          <w:rFonts w:hint="default" w:ascii="Times New Roman" w:hAnsi="Times New Roman"/>
          <w:b/>
          <w:bCs/>
          <w:sz w:val="24"/>
          <w:szCs w:val="24"/>
          <w:lang w:val="en-US"/>
        </w:rPr>
      </w:pPr>
      <w:r>
        <w:rPr>
          <w:rFonts w:hint="default" w:ascii="Times New Roman" w:hAnsi="Times New Roman"/>
          <w:b/>
          <w:bCs/>
          <w:sz w:val="24"/>
          <w:szCs w:val="24"/>
          <w:lang w:val="en-US"/>
        </w:rPr>
        <w:t>Data Flow Overview</w:t>
      </w:r>
    </w:p>
    <w:p>
      <w:pPr>
        <w:numPr>
          <w:ilvl w:val="0"/>
          <w:numId w:val="0"/>
        </w:numPr>
        <w:spacing w:line="360" w:lineRule="auto"/>
        <w:rPr>
          <w:rFonts w:hint="default" w:ascii="Times New Roman" w:hAnsi="Times New Roman"/>
          <w:b w:val="0"/>
          <w:bCs w:val="0"/>
          <w:sz w:val="24"/>
          <w:szCs w:val="24"/>
          <w:lang w:val="en-US"/>
        </w:rPr>
      </w:pPr>
    </w:p>
    <w:p>
      <w:pPr>
        <w:numPr>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flow of data in Motosure operates as follows:</w:t>
      </w:r>
    </w:p>
    <w:p>
      <w:pPr>
        <w:numPr>
          <w:ilvl w:val="0"/>
          <w:numId w:val="0"/>
        </w:numPr>
        <w:spacing w:line="360" w:lineRule="auto"/>
        <w:rPr>
          <w:rFonts w:hint="default" w:ascii="Times New Roman" w:hAnsi="Times New Roman"/>
          <w:b w:val="0"/>
          <w:bCs w:val="0"/>
          <w:sz w:val="24"/>
          <w:szCs w:val="24"/>
          <w:lang w:val="en-US"/>
        </w:rPr>
      </w:pPr>
    </w:p>
    <w:p>
      <w:pPr>
        <w:numPr>
          <w:ilvl w:val="0"/>
          <w:numId w:val="15"/>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Users submit hazard reports via the mobile app.</w:t>
      </w:r>
    </w:p>
    <w:p>
      <w:pPr>
        <w:numPr>
          <w:ilvl w:val="0"/>
          <w:numId w:val="0"/>
        </w:numPr>
        <w:spacing w:line="360" w:lineRule="auto"/>
        <w:rPr>
          <w:rFonts w:hint="default" w:ascii="Times New Roman" w:hAnsi="Times New Roman"/>
          <w:b w:val="0"/>
          <w:bCs w:val="0"/>
          <w:sz w:val="24"/>
          <w:szCs w:val="24"/>
          <w:lang w:val="en-US"/>
        </w:rPr>
      </w:pPr>
    </w:p>
    <w:p>
      <w:pPr>
        <w:numPr>
          <w:ilvl w:val="0"/>
          <w:numId w:val="15"/>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Reports are stored in Firestore.</w:t>
      </w:r>
    </w:p>
    <w:p>
      <w:pPr>
        <w:numPr>
          <w:ilvl w:val="0"/>
          <w:numId w:val="0"/>
        </w:numPr>
        <w:spacing w:line="360" w:lineRule="auto"/>
        <w:rPr>
          <w:rFonts w:hint="default" w:ascii="Times New Roman" w:hAnsi="Times New Roman"/>
          <w:b w:val="0"/>
          <w:bCs w:val="0"/>
          <w:sz w:val="24"/>
          <w:szCs w:val="24"/>
          <w:lang w:val="en-US"/>
        </w:rPr>
      </w:pPr>
    </w:p>
    <w:p>
      <w:pPr>
        <w:numPr>
          <w:ilvl w:val="0"/>
          <w:numId w:val="15"/>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Cloud Functions monitor new reports and trigger alerts if needed.</w:t>
      </w:r>
    </w:p>
    <w:p>
      <w:pPr>
        <w:numPr>
          <w:ilvl w:val="0"/>
          <w:numId w:val="0"/>
        </w:numPr>
        <w:spacing w:line="360" w:lineRule="auto"/>
        <w:rPr>
          <w:rFonts w:hint="default" w:ascii="Times New Roman" w:hAnsi="Times New Roman"/>
          <w:b w:val="0"/>
          <w:bCs w:val="0"/>
          <w:sz w:val="24"/>
          <w:szCs w:val="24"/>
          <w:lang w:val="en-US"/>
        </w:rPr>
      </w:pPr>
    </w:p>
    <w:p>
      <w:pPr>
        <w:numPr>
          <w:ilvl w:val="0"/>
          <w:numId w:val="15"/>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Alerts are stored back in Firestore.</w:t>
      </w:r>
    </w:p>
    <w:p>
      <w:pPr>
        <w:numPr>
          <w:ilvl w:val="0"/>
          <w:numId w:val="0"/>
        </w:numPr>
        <w:spacing w:line="360" w:lineRule="auto"/>
        <w:rPr>
          <w:rFonts w:hint="default" w:ascii="Times New Roman" w:hAnsi="Times New Roman"/>
          <w:b w:val="0"/>
          <w:bCs w:val="0"/>
          <w:sz w:val="24"/>
          <w:szCs w:val="24"/>
          <w:lang w:val="en-US"/>
        </w:rPr>
      </w:pPr>
    </w:p>
    <w:p>
      <w:pPr>
        <w:numPr>
          <w:ilvl w:val="0"/>
          <w:numId w:val="15"/>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app listens for active alerts and displays them to users in real time.</w:t>
      </w:r>
    </w:p>
    <w:p>
      <w:pPr>
        <w:numPr>
          <w:numId w:val="0"/>
        </w:numPr>
        <w:spacing w:line="360" w:lineRule="auto"/>
        <w:ind w:leftChars="0"/>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cyclical data flow ensures timely, reliable communication between users and the backend system.</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16"/>
        </w:numPr>
        <w:spacing w:line="360" w:lineRule="auto"/>
        <w:rPr>
          <w:rFonts w:hint="default" w:ascii="Times New Roman" w:hAnsi="Times New Roman"/>
          <w:b/>
          <w:bCs/>
          <w:sz w:val="24"/>
          <w:szCs w:val="24"/>
          <w:lang w:val="en-US"/>
        </w:rPr>
      </w:pPr>
      <w:r>
        <w:rPr>
          <w:rFonts w:hint="default" w:ascii="Times New Roman" w:hAnsi="Times New Roman"/>
          <w:b/>
          <w:bCs/>
          <w:sz w:val="24"/>
          <w:szCs w:val="24"/>
          <w:lang w:val="en-US"/>
        </w:rPr>
        <w:t>Conclusion</w:t>
      </w:r>
    </w:p>
    <w:p>
      <w:pPr>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database design and implementation approach ensures that Motosure is equipped with a robust, scalable, and secure backend infrastructure. It supports real-time hazard reporting and alerting with high availability and offline capabilities, fully aligned with the app’s mission to listen and respond to the road’s needs effectively.</w:t>
      </w: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rPr>
          <w:rFonts w:hint="default" w:ascii="Times New Roman" w:hAnsi="Times New Roman" w:cs="Times New Roman"/>
          <w:b w:val="0"/>
          <w:bCs w:val="0"/>
          <w:sz w:val="24"/>
          <w:szCs w:val="24"/>
          <w:lang w:val="en-US"/>
        </w:rPr>
      </w:pPr>
    </w:p>
    <w:p>
      <w:pPr>
        <w:numPr>
          <w:ilvl w:val="0"/>
          <w:numId w:val="0"/>
        </w:numPr>
        <w:spacing w:line="360" w:lineRule="auto"/>
        <w:ind w:left="420" w:leftChars="0"/>
        <w:rPr>
          <w:rFonts w:hint="default" w:ascii="Times New Roman" w:hAnsi="Times New Roman" w:cs="Times New Roman"/>
          <w:b w:val="0"/>
          <w:bCs w:val="0"/>
          <w:sz w:val="24"/>
          <w:szCs w:val="24"/>
          <w:lang w:val="en-US"/>
        </w:rPr>
      </w:pPr>
    </w:p>
    <w:p>
      <w:pPr>
        <w:numPr>
          <w:ilvl w:val="0"/>
          <w:numId w:val="17"/>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 xml:space="preserve">Link to the Figma File: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"https://www.figma.com/design/0Zgvpq8JvnQYcquFHWLmuL/MotoSure?node-id=0-1&amp;p=f&amp;t=Ab1Xzn4Gg2BQmfce-0"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https://www.figma.com/design/0Zgvpq8JvnQYcquFHWLmuL/MotoSure?node-id=0-1&amp;p=f&amp;t=Ab1Xzn4Gg2BQmfce-0</w:t>
      </w:r>
      <w:r>
        <w:rPr>
          <w:rFonts w:hint="default" w:ascii="Times New Roman" w:hAnsi="Times New Roman"/>
          <w:b w:val="0"/>
          <w:bCs w:val="0"/>
          <w:sz w:val="24"/>
          <w:szCs w:val="24"/>
          <w:lang w:val="en-US"/>
        </w:rPr>
        <w:fldChar w:fldCharType="end"/>
      </w:r>
    </w:p>
    <w:p>
      <w:pPr>
        <w:numPr>
          <w:ilvl w:val="0"/>
          <w:numId w:val="0"/>
        </w:numPr>
        <w:spacing w:line="360" w:lineRule="auto"/>
        <w:ind w:left="420" w:leftChars="0"/>
        <w:rPr>
          <w:rFonts w:hint="default" w:ascii="Times New Roman" w:hAnsi="Times New Roman"/>
          <w:b w:val="0"/>
          <w:bCs w:val="0"/>
          <w:sz w:val="24"/>
          <w:szCs w:val="24"/>
          <w:lang w:val="en-US"/>
        </w:rPr>
      </w:pPr>
    </w:p>
    <w:p>
      <w:pPr>
        <w:numPr>
          <w:ilvl w:val="0"/>
          <w:numId w:val="0"/>
        </w:numPr>
        <w:spacing w:line="360" w:lineRule="auto"/>
        <w:ind w:left="840" w:leftChars="0"/>
        <w:rPr>
          <w:rFonts w:hint="default" w:ascii="Times New Roman" w:hAnsi="Times New Roman" w:cs="Times New Roman"/>
          <w:b w:val="0"/>
          <w:bCs w:val="0"/>
          <w:sz w:val="24"/>
          <w:szCs w:val="24"/>
          <w:lang w:val="en-US"/>
        </w:rPr>
      </w:pPr>
    </w:p>
    <w:p>
      <w:pPr>
        <w:numPr>
          <w:ilvl w:val="0"/>
          <w:numId w:val="18"/>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Link to </w:t>
      </w:r>
      <w:r>
        <w:rPr>
          <w:rFonts w:hint="default" w:ascii="Times New Roman" w:hAnsi="Times New Roman" w:cs="Times New Roman"/>
          <w:b w:val="0"/>
          <w:bCs w:val="0"/>
          <w:sz w:val="24"/>
          <w:szCs w:val="24"/>
        </w:rPr>
        <w:t xml:space="preserve">code’s </w:t>
      </w:r>
      <w:r>
        <w:rPr>
          <w:rFonts w:hint="default" w:ascii="Times New Roman" w:hAnsi="Times New Roman" w:cs="Times New Roman"/>
          <w:b w:val="0"/>
          <w:bCs w:val="0"/>
          <w:sz w:val="24"/>
          <w:szCs w:val="24"/>
          <w:lang w:val="en-US"/>
        </w:rPr>
        <w:t xml:space="preserve">Github Repo: </w:t>
      </w:r>
      <w:r>
        <w:rPr>
          <w:rFonts w:ascii="SimSun" w:hAnsi="SimSun" w:eastAsia="SimSun" w:cs="SimSun"/>
          <w:b w:val="0"/>
          <w:bCs w:val="0"/>
          <w:sz w:val="24"/>
          <w:szCs w:val="24"/>
        </w:rPr>
        <w:fldChar w:fldCharType="begin"/>
      </w:r>
      <w:r>
        <w:rPr>
          <w:rFonts w:ascii="SimSun" w:hAnsi="SimSun" w:eastAsia="SimSun" w:cs="SimSun"/>
          <w:b w:val="0"/>
          <w:bCs w:val="0"/>
          <w:sz w:val="24"/>
          <w:szCs w:val="24"/>
        </w:rPr>
        <w:instrText xml:space="preserve"> HYPERLINK "https://github.com/NgouhKambiMarcB/MotoSure" </w:instrText>
      </w:r>
      <w:r>
        <w:rPr>
          <w:rFonts w:ascii="SimSun" w:hAnsi="SimSun" w:eastAsia="SimSun" w:cs="SimSun"/>
          <w:b w:val="0"/>
          <w:bCs w:val="0"/>
          <w:sz w:val="24"/>
          <w:szCs w:val="24"/>
        </w:rPr>
        <w:fldChar w:fldCharType="separate"/>
      </w:r>
      <w:r>
        <w:rPr>
          <w:rStyle w:val="6"/>
          <w:rFonts w:ascii="SimSun" w:hAnsi="SimSun" w:eastAsia="SimSun" w:cs="SimSun"/>
          <w:b w:val="0"/>
          <w:bCs w:val="0"/>
          <w:sz w:val="24"/>
          <w:szCs w:val="24"/>
        </w:rPr>
        <w:t>NgouhKambiMarcB/MotoSure: Road Sign and Road State Notification Mobile Application. Motosure is going to help users learn about common road signs and also provide users with real time notifications about the current condition of the road.</w:t>
      </w:r>
      <w:r>
        <w:rPr>
          <w:rFonts w:ascii="SimSun" w:hAnsi="SimSun" w:eastAsia="SimSun" w:cs="SimSun"/>
          <w:b w:val="0"/>
          <w:bCs w:val="0"/>
          <w:sz w:val="24"/>
          <w:szCs w:val="24"/>
        </w:rPr>
        <w:fldChar w:fldCharType="end"/>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p>
    <w:p>
      <w:pPr>
        <w:rPr>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F1B2D"/>
    <w:multiLevelType w:val="singleLevel"/>
    <w:tmpl w:val="874F1B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D638617"/>
    <w:multiLevelType w:val="singleLevel"/>
    <w:tmpl w:val="8D6386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BB1554"/>
    <w:multiLevelType w:val="singleLevel"/>
    <w:tmpl w:val="B4BB15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C363529B"/>
    <w:multiLevelType w:val="singleLevel"/>
    <w:tmpl w:val="C36352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AE05808"/>
    <w:multiLevelType w:val="singleLevel"/>
    <w:tmpl w:val="EAE0580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D0668C1"/>
    <w:multiLevelType w:val="singleLevel"/>
    <w:tmpl w:val="FD0668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4C2A47A"/>
    <w:multiLevelType w:val="singleLevel"/>
    <w:tmpl w:val="04C2A4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137400C1"/>
    <w:multiLevelType w:val="singleLevel"/>
    <w:tmpl w:val="137400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4590FA4"/>
    <w:multiLevelType w:val="singleLevel"/>
    <w:tmpl w:val="14590F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1F982EE"/>
    <w:multiLevelType w:val="singleLevel"/>
    <w:tmpl w:val="21F982E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306FB44F"/>
    <w:multiLevelType w:val="singleLevel"/>
    <w:tmpl w:val="306FB44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42658BB7"/>
    <w:multiLevelType w:val="singleLevel"/>
    <w:tmpl w:val="42658B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4C736CB4"/>
    <w:multiLevelType w:val="singleLevel"/>
    <w:tmpl w:val="4C736C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4CC5AF23"/>
    <w:multiLevelType w:val="singleLevel"/>
    <w:tmpl w:val="4CC5AF2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5BE34A9B"/>
    <w:multiLevelType w:val="singleLevel"/>
    <w:tmpl w:val="5BE34A9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5F02DF2E"/>
    <w:multiLevelType w:val="singleLevel"/>
    <w:tmpl w:val="5F02DF2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654240BD"/>
    <w:multiLevelType w:val="singleLevel"/>
    <w:tmpl w:val="654240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C70C25E"/>
    <w:multiLevelType w:val="singleLevel"/>
    <w:tmpl w:val="6C70C25E"/>
    <w:lvl w:ilvl="0" w:tentative="0">
      <w:start w:val="7"/>
      <w:numFmt w:val="decimal"/>
      <w:suff w:val="space"/>
      <w:lvlText w:val="%1."/>
      <w:lvlJc w:val="left"/>
    </w:lvl>
  </w:abstractNum>
  <w:num w:numId="1">
    <w:abstractNumId w:val="4"/>
  </w:num>
  <w:num w:numId="2">
    <w:abstractNumId w:val="12"/>
  </w:num>
  <w:num w:numId="3">
    <w:abstractNumId w:val="11"/>
  </w:num>
  <w:num w:numId="4">
    <w:abstractNumId w:val="13"/>
  </w:num>
  <w:num w:numId="5">
    <w:abstractNumId w:val="15"/>
  </w:num>
  <w:num w:numId="6">
    <w:abstractNumId w:val="16"/>
  </w:num>
  <w:num w:numId="7">
    <w:abstractNumId w:val="9"/>
  </w:num>
  <w:num w:numId="8">
    <w:abstractNumId w:val="7"/>
  </w:num>
  <w:num w:numId="9">
    <w:abstractNumId w:val="5"/>
  </w:num>
  <w:num w:numId="10">
    <w:abstractNumId w:val="8"/>
  </w:num>
  <w:num w:numId="11">
    <w:abstractNumId w:val="10"/>
  </w:num>
  <w:num w:numId="12">
    <w:abstractNumId w:val="3"/>
  </w:num>
  <w:num w:numId="13">
    <w:abstractNumId w:val="6"/>
  </w:num>
  <w:num w:numId="14">
    <w:abstractNumId w:val="14"/>
  </w:num>
  <w:num w:numId="15">
    <w:abstractNumId w:val="1"/>
  </w:num>
  <w:num w:numId="16">
    <w:abstractNumId w:val="17"/>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75198"/>
    <w:rsid w:val="2F59133A"/>
    <w:rsid w:val="4333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character" w:styleId="6">
    <w:name w:val="Hyperlink"/>
    <w:basedOn w:val="3"/>
    <w:uiPriority w:val="0"/>
    <w:rPr>
      <w:color w:val="0000FF"/>
      <w:u w:val="single"/>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SimSun" w:cs="Times New Roman"/>
      <w:sz w:val="20"/>
      <w:szCs w:val="20"/>
    </w:rPr>
  </w:style>
  <w:style w:type="paragraph" w:customStyle="1" w:styleId="1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b76417-ef3b-4866-afa5-7ea8c1153393}"/>
        <w:style w:val=""/>
        <w:category>
          <w:name w:val="General"/>
          <w:gallery w:val="placeholder"/>
        </w:category>
        <w:types>
          <w:type w:val="bbPlcHdr"/>
        </w:types>
        <w:behaviors>
          <w:behavior w:val="content"/>
        </w:behaviors>
        <w:description w:val=""/>
        <w:guid w:val="{0cb76417-ef3b-4866-afa5-7ea8c1153393}"/>
      </w:docPartPr>
      <w:docPartBody>
        <w:p>
          <w:r>
            <w:rPr>
              <w:color w:val="808080"/>
            </w:rPr>
            <w:t>Click here to enter text.</w:t>
          </w:r>
        </w:p>
      </w:docPartBody>
    </w:docPart>
    <w:docPart>
      <w:docPartPr>
        <w:name w:val="{cf77a81f-4dc3-49b5-9e97-d7cf2c3a3c3d}"/>
        <w:style w:val=""/>
        <w:category>
          <w:name w:val="General"/>
          <w:gallery w:val="placeholder"/>
        </w:category>
        <w:types>
          <w:type w:val="bbPlcHdr"/>
        </w:types>
        <w:behaviors>
          <w:behavior w:val="content"/>
        </w:behaviors>
        <w:description w:val=""/>
        <w:guid w:val="{cf77a81f-4dc3-49b5-9e97-d7cf2c3a3c3d}"/>
      </w:docPartPr>
      <w:docPartBody>
        <w:p>
          <w:r>
            <w:rPr>
              <w:color w:val="808080"/>
            </w:rPr>
            <w:t>Click here to enter text.</w:t>
          </w:r>
        </w:p>
      </w:docPartBody>
    </w:docPart>
    <w:docPart>
      <w:docPartPr>
        <w:name w:val="{4799d42f-90d3-47b8-bab2-7f2a08fdedaa}"/>
        <w:style w:val=""/>
        <w:category>
          <w:name w:val="General"/>
          <w:gallery w:val="placeholder"/>
        </w:category>
        <w:types>
          <w:type w:val="bbPlcHdr"/>
        </w:types>
        <w:behaviors>
          <w:behavior w:val="content"/>
        </w:behaviors>
        <w:description w:val=""/>
        <w:guid w:val="{4799d42f-90d3-47b8-bab2-7f2a08fdedaa}"/>
      </w:docPartPr>
      <w:docPartBody>
        <w:p>
          <w:r>
            <w:rPr>
              <w:color w:val="808080"/>
            </w:rPr>
            <w:t>Click here to enter text.</w:t>
          </w:r>
        </w:p>
      </w:docPartBody>
    </w:docPart>
    <w:docPart>
      <w:docPartPr>
        <w:name w:val="{b601c012-4c1a-4223-9443-7954928bdbc9}"/>
        <w:style w:val=""/>
        <w:category>
          <w:name w:val="General"/>
          <w:gallery w:val="placeholder"/>
        </w:category>
        <w:types>
          <w:type w:val="bbPlcHdr"/>
        </w:types>
        <w:behaviors>
          <w:behavior w:val="content"/>
        </w:behaviors>
        <w:description w:val=""/>
        <w:guid w:val="{b601c012-4c1a-4223-9443-7954928bdbc9}"/>
      </w:docPartPr>
      <w:docPartBody>
        <w:p>
          <w:r>
            <w:rPr>
              <w:color w:val="808080"/>
            </w:rPr>
            <w:t>Click here to enter text.</w:t>
          </w:r>
        </w:p>
      </w:docPartBody>
    </w:docPart>
    <w:docPart>
      <w:docPartPr>
        <w:name w:val="{0419dea0-6e8c-4628-a28b-12d8a171670e}"/>
        <w:style w:val=""/>
        <w:category>
          <w:name w:val="General"/>
          <w:gallery w:val="placeholder"/>
        </w:category>
        <w:types>
          <w:type w:val="bbPlcHdr"/>
        </w:types>
        <w:behaviors>
          <w:behavior w:val="content"/>
        </w:behaviors>
        <w:description w:val=""/>
        <w:guid w:val="{0419dea0-6e8c-4628-a28b-12d8a171670e}"/>
      </w:docPartPr>
      <w:docPartBody>
        <w:p>
          <w:r>
            <w:rPr>
              <w:color w:val="808080"/>
            </w:rPr>
            <w:t>Click here to enter text.</w:t>
          </w:r>
        </w:p>
      </w:docPartBody>
    </w:docPart>
    <w:docPart>
      <w:docPartPr>
        <w:name w:val="{4730648e-228e-4abf-b82f-295274d6dd29}"/>
        <w:style w:val=""/>
        <w:category>
          <w:name w:val="General"/>
          <w:gallery w:val="placeholder"/>
        </w:category>
        <w:types>
          <w:type w:val="bbPlcHdr"/>
        </w:types>
        <w:behaviors>
          <w:behavior w:val="content"/>
        </w:behaviors>
        <w:description w:val=""/>
        <w:guid w:val="{4730648e-228e-4abf-b82f-295274d6dd29}"/>
      </w:docPartPr>
      <w:docPartBody>
        <w:p>
          <w:r>
            <w:rPr>
              <w:color w:val="808080"/>
            </w:rPr>
            <w:t>Click here to enter text.</w:t>
          </w:r>
        </w:p>
      </w:docPartBody>
    </w:docPart>
    <w:docPart>
      <w:docPartPr>
        <w:name w:val="{846867a4-ac9b-4434-82c8-c63f16dc1278}"/>
        <w:style w:val=""/>
        <w:category>
          <w:name w:val="General"/>
          <w:gallery w:val="placeholder"/>
        </w:category>
        <w:types>
          <w:type w:val="bbPlcHdr"/>
        </w:types>
        <w:behaviors>
          <w:behavior w:val="content"/>
        </w:behaviors>
        <w:description w:val=""/>
        <w:guid w:val="{846867a4-ac9b-4434-82c8-c63f16dc1278}"/>
      </w:docPartPr>
      <w:docPartBody>
        <w:p>
          <w:r>
            <w:rPr>
              <w:color w:val="808080"/>
            </w:rPr>
            <w:t>Click here to enter text.</w:t>
          </w:r>
        </w:p>
      </w:docPartBody>
    </w:docPart>
    <w:docPart>
      <w:docPartPr>
        <w:name w:val="{c67cc8fe-1012-43da-8e91-dffacd505a18}"/>
        <w:style w:val=""/>
        <w:category>
          <w:name w:val="General"/>
          <w:gallery w:val="placeholder"/>
        </w:category>
        <w:types>
          <w:type w:val="bbPlcHdr"/>
        </w:types>
        <w:behaviors>
          <w:behavior w:val="content"/>
        </w:behaviors>
        <w:description w:val=""/>
        <w:guid w:val="{c67cc8fe-1012-43da-8e91-dffacd505a18}"/>
      </w:docPartPr>
      <w:docPartBody>
        <w:p>
          <w:r>
            <w:rPr>
              <w:color w:val="808080"/>
            </w:rPr>
            <w:t>Click here to enter text.</w:t>
          </w:r>
        </w:p>
      </w:docPartBody>
    </w:docPart>
    <w:docPart>
      <w:docPartPr>
        <w:name w:val="{4de8e462-76bb-468b-83bd-e634a5ab9a98}"/>
        <w:style w:val=""/>
        <w:category>
          <w:name w:val="General"/>
          <w:gallery w:val="placeholder"/>
        </w:category>
        <w:types>
          <w:type w:val="bbPlcHdr"/>
        </w:types>
        <w:behaviors>
          <w:behavior w:val="content"/>
        </w:behaviors>
        <w:description w:val=""/>
        <w:guid w:val="{4de8e462-76bb-468b-83bd-e634a5ab9a98}"/>
      </w:docPartPr>
      <w:docPartBody>
        <w:p>
          <w:r>
            <w:rPr>
              <w:color w:val="808080"/>
            </w:rPr>
            <w:t>Click here to enter text.</w:t>
          </w:r>
        </w:p>
      </w:docPartBody>
    </w:docPart>
    <w:docPart>
      <w:docPartPr>
        <w:name w:val="{94b36a6e-db3b-4d44-8b01-4c06ae18e1f1}"/>
        <w:style w:val=""/>
        <w:category>
          <w:name w:val="General"/>
          <w:gallery w:val="placeholder"/>
        </w:category>
        <w:types>
          <w:type w:val="bbPlcHdr"/>
        </w:types>
        <w:behaviors>
          <w:behavior w:val="content"/>
        </w:behaviors>
        <w:description w:val=""/>
        <w:guid w:val="{94b36a6e-db3b-4d44-8b01-4c06ae18e1f1}"/>
      </w:docPartPr>
      <w:docPartBody>
        <w:p>
          <w:r>
            <w:rPr>
              <w:color w:val="808080"/>
            </w:rPr>
            <w:t>Click here to enter text.</w:t>
          </w:r>
        </w:p>
      </w:docPartBody>
    </w:docPart>
    <w:docPart>
      <w:docPartPr>
        <w:name w:val="{bfa3a5ce-f363-452a-a4d6-b3002d6be4b4}"/>
        <w:style w:val=""/>
        <w:category>
          <w:name w:val="General"/>
          <w:gallery w:val="placeholder"/>
        </w:category>
        <w:types>
          <w:type w:val="bbPlcHdr"/>
        </w:types>
        <w:behaviors>
          <w:behavior w:val="content"/>
        </w:behaviors>
        <w:description w:val=""/>
        <w:guid w:val="{bfa3a5ce-f363-452a-a4d6-b3002d6be4b4}"/>
      </w:docPartPr>
      <w:docPartBody>
        <w:p>
          <w:r>
            <w:rPr>
              <w:color w:val="808080"/>
            </w:rPr>
            <w:t>Click here to enter text.</w:t>
          </w:r>
        </w:p>
      </w:docPartBody>
    </w:docPart>
    <w:docPart>
      <w:docPartPr>
        <w:name w:val="{b45b9593-73ed-4630-9035-0471cb4df23e}"/>
        <w:style w:val=""/>
        <w:category>
          <w:name w:val="General"/>
          <w:gallery w:val="placeholder"/>
        </w:category>
        <w:types>
          <w:type w:val="bbPlcHdr"/>
        </w:types>
        <w:behaviors>
          <w:behavior w:val="content"/>
        </w:behaviors>
        <w:description w:val=""/>
        <w:guid w:val="{b45b9593-73ed-4630-9035-0471cb4df23e}"/>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2025-06-09T22:06:00Z</dcterms:created>
  <dc:creator>MarcBrayn</dc:creator>
  <cp:lastModifiedBy>MarcBrayn</cp:lastModifiedBy>
  <dcterms:modified xsi:type="dcterms:W3CDTF">2025-06-10T05:25:14Z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B43B630D5004455C8384AA30796F0424_11</vt:lpwstr>
  </property>
</Properties>
</file>